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66F9B" w14:textId="77777777" w:rsidR="004D6195" w:rsidRPr="00AA5A4D" w:rsidRDefault="004D6195" w:rsidP="004D6195">
      <w:pPr>
        <w:spacing w:after="120" w:line="240" w:lineRule="auto"/>
        <w:jc w:val="right"/>
        <w:rPr>
          <w:rFonts w:ascii="Century Gothic" w:hAnsi="Century Gothic"/>
          <w:sz w:val="16"/>
          <w:szCs w:val="16"/>
        </w:rPr>
      </w:pPr>
    </w:p>
    <w:p w14:paraId="6E245922" w14:textId="77777777" w:rsidR="005F425B" w:rsidRPr="00AA5A4D" w:rsidRDefault="004D6195" w:rsidP="004D6195">
      <w:pPr>
        <w:spacing w:after="120" w:line="240" w:lineRule="auto"/>
        <w:jc w:val="right"/>
        <w:rPr>
          <w:rFonts w:ascii="Century Gothic" w:hAnsi="Century Gothic"/>
          <w:sz w:val="16"/>
          <w:szCs w:val="16"/>
        </w:rPr>
      </w:pPr>
      <w:r w:rsidRPr="00AA5A4D">
        <w:rPr>
          <w:rFonts w:ascii="Century Gothic" w:hAnsi="Century Gothic"/>
          <w:sz w:val="16"/>
          <w:szCs w:val="16"/>
        </w:rPr>
        <w:t>Załącznik</w:t>
      </w:r>
    </w:p>
    <w:p w14:paraId="037C66AA" w14:textId="77777777" w:rsidR="004D6195" w:rsidRPr="00AA5A4D" w:rsidRDefault="003E7230" w:rsidP="004D6195">
      <w:pPr>
        <w:spacing w:after="120" w:line="240" w:lineRule="auto"/>
        <w:jc w:val="righ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do Zarządzenia Nr 77</w:t>
      </w:r>
      <w:r w:rsidR="004D6195" w:rsidRPr="00AA5A4D">
        <w:rPr>
          <w:rFonts w:ascii="Century Gothic" w:hAnsi="Century Gothic"/>
          <w:sz w:val="16"/>
          <w:szCs w:val="16"/>
        </w:rPr>
        <w:t>/2020</w:t>
      </w:r>
    </w:p>
    <w:p w14:paraId="567B3E3B" w14:textId="77777777" w:rsidR="004D6195" w:rsidRPr="00AA5A4D" w:rsidRDefault="004D6195" w:rsidP="004D6195">
      <w:pPr>
        <w:spacing w:after="120" w:line="240" w:lineRule="auto"/>
        <w:jc w:val="right"/>
        <w:rPr>
          <w:rFonts w:ascii="Century Gothic" w:hAnsi="Century Gothic"/>
          <w:sz w:val="16"/>
          <w:szCs w:val="16"/>
        </w:rPr>
      </w:pPr>
      <w:r w:rsidRPr="00AA5A4D">
        <w:rPr>
          <w:rFonts w:ascii="Century Gothic" w:hAnsi="Century Gothic"/>
          <w:sz w:val="16"/>
          <w:szCs w:val="16"/>
        </w:rPr>
        <w:t>Wójta Gminy Dzierzążnia</w:t>
      </w:r>
    </w:p>
    <w:p w14:paraId="510F394C" w14:textId="77777777" w:rsidR="004D6195" w:rsidRPr="00AA5A4D" w:rsidRDefault="003E7230" w:rsidP="004D6195">
      <w:pPr>
        <w:spacing w:after="120" w:line="240" w:lineRule="auto"/>
        <w:jc w:val="righ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z dnia 21 </w:t>
      </w:r>
      <w:r w:rsidR="004D6195" w:rsidRPr="00AA5A4D">
        <w:rPr>
          <w:rFonts w:ascii="Century Gothic" w:hAnsi="Century Gothic"/>
          <w:sz w:val="16"/>
          <w:szCs w:val="16"/>
        </w:rPr>
        <w:t>sierpnia 2020 roku</w:t>
      </w:r>
    </w:p>
    <w:p w14:paraId="5015E69C" w14:textId="77777777" w:rsidR="005F425B" w:rsidRPr="00AA5A4D" w:rsidRDefault="005F425B" w:rsidP="003E7230">
      <w:pPr>
        <w:rPr>
          <w:rFonts w:ascii="Century Gothic" w:hAnsi="Century Gothic"/>
          <w:b/>
          <w:sz w:val="48"/>
          <w:szCs w:val="48"/>
        </w:rPr>
      </w:pPr>
    </w:p>
    <w:p w14:paraId="733CCBE1" w14:textId="77777777" w:rsidR="005F425B" w:rsidRPr="00AA5A4D" w:rsidRDefault="005F425B" w:rsidP="008F63DB">
      <w:pPr>
        <w:jc w:val="center"/>
        <w:rPr>
          <w:rFonts w:ascii="Century Gothic" w:hAnsi="Century Gothic"/>
          <w:b/>
          <w:sz w:val="48"/>
          <w:szCs w:val="48"/>
        </w:rPr>
      </w:pPr>
    </w:p>
    <w:p w14:paraId="7E667570" w14:textId="77777777" w:rsidR="005F425B" w:rsidRPr="00AA5A4D" w:rsidRDefault="005F425B" w:rsidP="008F63DB">
      <w:pPr>
        <w:jc w:val="center"/>
        <w:rPr>
          <w:rFonts w:ascii="Century Gothic" w:hAnsi="Century Gothic"/>
          <w:b/>
          <w:sz w:val="48"/>
          <w:szCs w:val="48"/>
        </w:rPr>
      </w:pPr>
    </w:p>
    <w:p w14:paraId="3BB44FE2" w14:textId="77777777" w:rsidR="007F7F06" w:rsidRPr="00AA5A4D" w:rsidRDefault="007F7F06" w:rsidP="008F63DB">
      <w:pPr>
        <w:jc w:val="center"/>
        <w:rPr>
          <w:rFonts w:ascii="Century Gothic" w:hAnsi="Century Gothic"/>
          <w:b/>
          <w:sz w:val="24"/>
          <w:szCs w:val="24"/>
        </w:rPr>
      </w:pPr>
      <w:r w:rsidRPr="00AA5A4D">
        <w:rPr>
          <w:rFonts w:ascii="Century Gothic" w:hAnsi="Century Gothic"/>
          <w:b/>
          <w:sz w:val="24"/>
          <w:szCs w:val="24"/>
        </w:rPr>
        <w:t xml:space="preserve">Informacja </w:t>
      </w:r>
    </w:p>
    <w:p w14:paraId="0F69773B" w14:textId="77777777" w:rsidR="007F7F06" w:rsidRPr="00AA5A4D" w:rsidRDefault="007F7F06" w:rsidP="008F63DB">
      <w:pPr>
        <w:jc w:val="center"/>
        <w:rPr>
          <w:rFonts w:ascii="Century Gothic" w:hAnsi="Century Gothic"/>
          <w:b/>
          <w:sz w:val="24"/>
          <w:szCs w:val="24"/>
        </w:rPr>
      </w:pPr>
      <w:r w:rsidRPr="00AA5A4D">
        <w:rPr>
          <w:rFonts w:ascii="Century Gothic" w:hAnsi="Century Gothic"/>
          <w:b/>
          <w:sz w:val="24"/>
          <w:szCs w:val="24"/>
        </w:rPr>
        <w:t>o przebiegu</w:t>
      </w:r>
      <w:r w:rsidR="008F63DB" w:rsidRPr="00AA5A4D">
        <w:rPr>
          <w:rFonts w:ascii="Century Gothic" w:hAnsi="Century Gothic"/>
          <w:b/>
          <w:sz w:val="24"/>
          <w:szCs w:val="24"/>
        </w:rPr>
        <w:t xml:space="preserve"> </w:t>
      </w:r>
      <w:r w:rsidRPr="00AA5A4D">
        <w:rPr>
          <w:rFonts w:ascii="Century Gothic" w:hAnsi="Century Gothic"/>
          <w:b/>
          <w:sz w:val="24"/>
          <w:szCs w:val="24"/>
        </w:rPr>
        <w:t>wykonania budżetu</w:t>
      </w:r>
      <w:r w:rsidR="008F63DB" w:rsidRPr="00AA5A4D">
        <w:rPr>
          <w:rFonts w:ascii="Century Gothic" w:hAnsi="Century Gothic"/>
          <w:b/>
          <w:sz w:val="24"/>
          <w:szCs w:val="24"/>
        </w:rPr>
        <w:t xml:space="preserve"> Gminy Dzierzążnia</w:t>
      </w:r>
      <w:r w:rsidRPr="00AA5A4D">
        <w:rPr>
          <w:rFonts w:ascii="Century Gothic" w:hAnsi="Century Gothic"/>
          <w:b/>
          <w:sz w:val="24"/>
          <w:szCs w:val="24"/>
        </w:rPr>
        <w:t xml:space="preserve">, o kształtowaniu się </w:t>
      </w:r>
      <w:r w:rsidR="00145B7E">
        <w:rPr>
          <w:rFonts w:ascii="Century Gothic" w:hAnsi="Century Gothic"/>
          <w:b/>
          <w:sz w:val="24"/>
          <w:szCs w:val="24"/>
        </w:rPr>
        <w:t>w</w:t>
      </w:r>
      <w:r w:rsidRPr="00AA5A4D">
        <w:rPr>
          <w:rFonts w:ascii="Century Gothic" w:hAnsi="Century Gothic"/>
          <w:b/>
          <w:sz w:val="24"/>
          <w:szCs w:val="24"/>
        </w:rPr>
        <w:t xml:space="preserve">ieloletniej </w:t>
      </w:r>
      <w:r w:rsidR="00145B7E">
        <w:rPr>
          <w:rFonts w:ascii="Century Gothic" w:hAnsi="Century Gothic"/>
          <w:b/>
          <w:sz w:val="24"/>
          <w:szCs w:val="24"/>
        </w:rPr>
        <w:t>p</w:t>
      </w:r>
      <w:r w:rsidRPr="00AA5A4D">
        <w:rPr>
          <w:rFonts w:ascii="Century Gothic" w:hAnsi="Century Gothic"/>
          <w:b/>
          <w:sz w:val="24"/>
          <w:szCs w:val="24"/>
        </w:rPr>
        <w:t xml:space="preserve">rognozy </w:t>
      </w:r>
      <w:r w:rsidR="00145B7E">
        <w:rPr>
          <w:rFonts w:ascii="Century Gothic" w:hAnsi="Century Gothic"/>
          <w:b/>
          <w:sz w:val="24"/>
          <w:szCs w:val="24"/>
        </w:rPr>
        <w:t>f</w:t>
      </w:r>
      <w:r w:rsidRPr="00AA5A4D">
        <w:rPr>
          <w:rFonts w:ascii="Century Gothic" w:hAnsi="Century Gothic"/>
          <w:b/>
          <w:sz w:val="24"/>
          <w:szCs w:val="24"/>
        </w:rPr>
        <w:t>inansowej oraz o przebiegu wykonania planu finansowego instytucji kultury – Gminnej Biblioteki Publicznej</w:t>
      </w:r>
    </w:p>
    <w:p w14:paraId="5C0FDC03" w14:textId="77777777" w:rsidR="00C44BEA" w:rsidRPr="00AA5A4D" w:rsidRDefault="008F63DB" w:rsidP="008F63DB">
      <w:pPr>
        <w:jc w:val="center"/>
        <w:rPr>
          <w:rFonts w:ascii="Century Gothic" w:hAnsi="Century Gothic"/>
          <w:b/>
          <w:sz w:val="24"/>
          <w:szCs w:val="24"/>
        </w:rPr>
      </w:pPr>
      <w:r w:rsidRPr="00AA5A4D">
        <w:rPr>
          <w:rFonts w:ascii="Century Gothic" w:hAnsi="Century Gothic"/>
          <w:b/>
          <w:sz w:val="24"/>
          <w:szCs w:val="24"/>
        </w:rPr>
        <w:t xml:space="preserve"> za I półrocze 2020 roku</w:t>
      </w:r>
    </w:p>
    <w:p w14:paraId="6778472A" w14:textId="77777777" w:rsidR="008F63DB" w:rsidRPr="00AA5A4D" w:rsidRDefault="008F63DB" w:rsidP="008F63DB">
      <w:pPr>
        <w:jc w:val="center"/>
        <w:rPr>
          <w:rFonts w:ascii="Century Gothic" w:hAnsi="Century Gothic"/>
          <w:b/>
          <w:sz w:val="48"/>
          <w:szCs w:val="48"/>
        </w:rPr>
      </w:pPr>
    </w:p>
    <w:p w14:paraId="0C4EFB90" w14:textId="77777777" w:rsidR="008F63DB" w:rsidRPr="00AA5A4D" w:rsidRDefault="008F63DB" w:rsidP="008F63DB">
      <w:pPr>
        <w:jc w:val="center"/>
        <w:rPr>
          <w:rFonts w:ascii="Century Gothic" w:hAnsi="Century Gothic"/>
          <w:b/>
          <w:sz w:val="48"/>
          <w:szCs w:val="48"/>
        </w:rPr>
      </w:pPr>
    </w:p>
    <w:p w14:paraId="4D158CF7" w14:textId="77777777" w:rsidR="008F63DB" w:rsidRPr="00AA5A4D" w:rsidRDefault="008F63DB" w:rsidP="008F63DB">
      <w:pPr>
        <w:jc w:val="center"/>
        <w:rPr>
          <w:rFonts w:ascii="Century Gothic" w:hAnsi="Century Gothic"/>
          <w:b/>
          <w:sz w:val="48"/>
          <w:szCs w:val="48"/>
        </w:rPr>
      </w:pPr>
    </w:p>
    <w:p w14:paraId="4ECDCEC6" w14:textId="77777777" w:rsidR="008F63DB" w:rsidRPr="00AA5A4D" w:rsidRDefault="008F63DB" w:rsidP="008F63DB">
      <w:pPr>
        <w:jc w:val="center"/>
        <w:rPr>
          <w:rFonts w:ascii="Century Gothic" w:hAnsi="Century Gothic"/>
          <w:b/>
          <w:sz w:val="48"/>
          <w:szCs w:val="48"/>
        </w:rPr>
      </w:pPr>
    </w:p>
    <w:p w14:paraId="4882631D" w14:textId="77777777" w:rsidR="008F63DB" w:rsidRPr="00AA5A4D" w:rsidRDefault="008F63DB" w:rsidP="008F63DB">
      <w:pPr>
        <w:jc w:val="center"/>
        <w:rPr>
          <w:rFonts w:ascii="Century Gothic" w:hAnsi="Century Gothic"/>
          <w:b/>
          <w:sz w:val="48"/>
          <w:szCs w:val="48"/>
        </w:rPr>
      </w:pPr>
    </w:p>
    <w:p w14:paraId="4D211990" w14:textId="77777777" w:rsidR="008F63DB" w:rsidRPr="00AA5A4D" w:rsidRDefault="008F63DB" w:rsidP="008F63DB">
      <w:pPr>
        <w:jc w:val="center"/>
        <w:rPr>
          <w:rFonts w:ascii="Century Gothic" w:hAnsi="Century Gothic"/>
          <w:b/>
          <w:sz w:val="48"/>
          <w:szCs w:val="48"/>
        </w:rPr>
      </w:pPr>
    </w:p>
    <w:p w14:paraId="09DE94D7" w14:textId="77777777" w:rsidR="008F63DB" w:rsidRPr="00AA5A4D" w:rsidRDefault="008F63DB" w:rsidP="008F63DB">
      <w:pPr>
        <w:jc w:val="center"/>
        <w:rPr>
          <w:rFonts w:ascii="Century Gothic" w:hAnsi="Century Gothic"/>
          <w:b/>
          <w:sz w:val="48"/>
          <w:szCs w:val="48"/>
        </w:rPr>
      </w:pPr>
    </w:p>
    <w:p w14:paraId="3B00A252" w14:textId="77777777" w:rsidR="00A87F69" w:rsidRPr="00AA5A4D" w:rsidRDefault="00A87F69" w:rsidP="008F63DB">
      <w:pPr>
        <w:jc w:val="center"/>
        <w:rPr>
          <w:rFonts w:ascii="Century Gothic" w:hAnsi="Century Gothic"/>
          <w:b/>
          <w:sz w:val="28"/>
          <w:szCs w:val="28"/>
        </w:rPr>
      </w:pPr>
    </w:p>
    <w:p w14:paraId="225FEFB2" w14:textId="77777777" w:rsidR="008F63DB" w:rsidRPr="00AA5A4D" w:rsidRDefault="008F63DB" w:rsidP="00466C59">
      <w:pPr>
        <w:jc w:val="center"/>
        <w:rPr>
          <w:rFonts w:ascii="Century Gothic" w:hAnsi="Century Gothic"/>
          <w:b/>
        </w:rPr>
      </w:pPr>
      <w:r w:rsidRPr="00AA5A4D">
        <w:rPr>
          <w:rFonts w:ascii="Century Gothic" w:hAnsi="Century Gothic"/>
          <w:b/>
        </w:rPr>
        <w:t>Dzierzążnia, sierpień 2020 r.</w:t>
      </w:r>
    </w:p>
    <w:p w14:paraId="557B3337" w14:textId="77777777" w:rsidR="00643B54" w:rsidRDefault="00643B54" w:rsidP="00643B54">
      <w:pPr>
        <w:rPr>
          <w:rFonts w:ascii="Century Gothic" w:hAnsi="Century Gothic"/>
          <w:b/>
          <w:sz w:val="28"/>
          <w:szCs w:val="28"/>
        </w:rPr>
      </w:pPr>
    </w:p>
    <w:p w14:paraId="72689D9E" w14:textId="77777777" w:rsidR="00643B54" w:rsidRDefault="00643B54" w:rsidP="00643B54">
      <w:pPr>
        <w:rPr>
          <w:rFonts w:ascii="Century Gothic" w:hAnsi="Century Gothic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13659567"/>
        <w:docPartObj>
          <w:docPartGallery w:val="Table of Contents"/>
          <w:docPartUnique/>
        </w:docPartObj>
      </w:sdtPr>
      <w:sdtEndPr/>
      <w:sdtContent>
        <w:p w14:paraId="3273B208" w14:textId="77777777" w:rsidR="00F62C23" w:rsidRDefault="00F62C23">
          <w:pPr>
            <w:pStyle w:val="Nagwekspisutreci"/>
          </w:pPr>
          <w:r w:rsidRPr="00321A7F">
            <w:rPr>
              <w:rFonts w:ascii="Century Gothic" w:hAnsi="Century Gothic"/>
              <w:color w:val="auto"/>
              <w:sz w:val="24"/>
              <w:szCs w:val="24"/>
            </w:rPr>
            <w:t>Spis treści</w:t>
          </w:r>
        </w:p>
        <w:p w14:paraId="1B81ABA9" w14:textId="77777777" w:rsidR="004E6CDE" w:rsidRPr="00B27DA0" w:rsidRDefault="004E6CDE" w:rsidP="004E6CDE">
          <w:pPr>
            <w:rPr>
              <w:sz w:val="18"/>
              <w:szCs w:val="18"/>
              <w:lang w:eastAsia="pl-PL"/>
            </w:rPr>
          </w:pPr>
        </w:p>
        <w:p w14:paraId="517E4C01" w14:textId="570FDECB" w:rsidR="00F33A8A" w:rsidRDefault="00A13FB9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B27DA0">
            <w:rPr>
              <w:sz w:val="18"/>
              <w:szCs w:val="18"/>
            </w:rPr>
            <w:fldChar w:fldCharType="begin"/>
          </w:r>
          <w:r w:rsidR="00F62C23" w:rsidRPr="00B27DA0">
            <w:rPr>
              <w:sz w:val="18"/>
              <w:szCs w:val="18"/>
            </w:rPr>
            <w:instrText xml:space="preserve"> TOC \o "1-3" \h \z \u </w:instrText>
          </w:r>
          <w:r w:rsidRPr="00B27DA0">
            <w:rPr>
              <w:sz w:val="18"/>
              <w:szCs w:val="18"/>
            </w:rPr>
            <w:fldChar w:fldCharType="separate"/>
          </w:r>
          <w:hyperlink w:anchor="_Toc49418827" w:history="1">
            <w:r w:rsidR="00F33A8A" w:rsidRPr="00026B13">
              <w:rPr>
                <w:rStyle w:val="Hipercze"/>
                <w:rFonts w:ascii="Century Gothic" w:hAnsi="Century Gothic"/>
                <w:b/>
                <w:noProof/>
              </w:rPr>
              <w:t>I.</w:t>
            </w:r>
            <w:r w:rsidR="00F33A8A">
              <w:rPr>
                <w:rFonts w:eastAsiaTheme="minorEastAsia"/>
                <w:noProof/>
                <w:lang w:eastAsia="pl-PL"/>
              </w:rPr>
              <w:tab/>
            </w:r>
            <w:r w:rsidR="00F33A8A" w:rsidRPr="00026B13">
              <w:rPr>
                <w:rStyle w:val="Hipercze"/>
                <w:rFonts w:ascii="Century Gothic" w:hAnsi="Century Gothic"/>
                <w:b/>
                <w:noProof/>
              </w:rPr>
              <w:t>Plan budżetu Gminy Dzierzążnia na 2020 rok i jego zmiany</w:t>
            </w:r>
            <w:r w:rsidR="00F33A8A" w:rsidRPr="00026B13">
              <w:rPr>
                <w:rStyle w:val="Hipercze"/>
                <w:b/>
                <w:noProof/>
              </w:rPr>
              <w:t>.</w:t>
            </w:r>
            <w:r w:rsidR="00F33A8A">
              <w:rPr>
                <w:noProof/>
                <w:webHidden/>
              </w:rPr>
              <w:tab/>
            </w:r>
            <w:r w:rsidR="00F33A8A">
              <w:rPr>
                <w:noProof/>
                <w:webHidden/>
              </w:rPr>
              <w:fldChar w:fldCharType="begin"/>
            </w:r>
            <w:r w:rsidR="00F33A8A">
              <w:rPr>
                <w:noProof/>
                <w:webHidden/>
              </w:rPr>
              <w:instrText xml:space="preserve"> PAGEREF _Toc49418827 \h </w:instrText>
            </w:r>
            <w:r w:rsidR="00F33A8A">
              <w:rPr>
                <w:noProof/>
                <w:webHidden/>
              </w:rPr>
            </w:r>
            <w:r w:rsidR="00F33A8A">
              <w:rPr>
                <w:noProof/>
                <w:webHidden/>
              </w:rPr>
              <w:fldChar w:fldCharType="separate"/>
            </w:r>
            <w:r w:rsidR="00F33A8A">
              <w:rPr>
                <w:noProof/>
                <w:webHidden/>
              </w:rPr>
              <w:t>3</w:t>
            </w:r>
            <w:r w:rsidR="00F33A8A">
              <w:rPr>
                <w:noProof/>
                <w:webHidden/>
              </w:rPr>
              <w:fldChar w:fldCharType="end"/>
            </w:r>
          </w:hyperlink>
        </w:p>
        <w:p w14:paraId="7536ADBC" w14:textId="387BA967" w:rsidR="00F33A8A" w:rsidRDefault="00F33A8A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418828" w:history="1">
            <w:r w:rsidRPr="00026B13">
              <w:rPr>
                <w:rStyle w:val="Hipercze"/>
                <w:rFonts w:ascii="Century Gothic" w:hAnsi="Century Gothic"/>
                <w:b/>
                <w:noProof/>
              </w:rPr>
              <w:t>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26B13">
              <w:rPr>
                <w:rStyle w:val="Hipercze"/>
                <w:rFonts w:ascii="Century Gothic" w:hAnsi="Century Gothic"/>
                <w:b/>
                <w:noProof/>
              </w:rPr>
              <w:t>Plan i wykonanie dochodów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_Toc49418828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B3EA4D" w14:textId="63F4D6CD" w:rsidR="00F33A8A" w:rsidRDefault="00F33A8A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418829" w:history="1">
            <w:r w:rsidRPr="00026B13">
              <w:rPr>
                <w:rStyle w:val="Hipercze"/>
                <w:rFonts w:ascii="Century Gothic" w:hAnsi="Century Gothic"/>
                <w:noProof/>
              </w:rPr>
              <w:t>1.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26B13">
              <w:rPr>
                <w:rStyle w:val="Hipercze"/>
                <w:rFonts w:ascii="Century Gothic" w:hAnsi="Century Gothic"/>
                <w:noProof/>
              </w:rPr>
              <w:t>Część opisowa wykonania dochodów  budżetowych gminy Dzierzążnia za I półrocze 2020 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_Toc49418829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30601F" w14:textId="32CF35E3" w:rsidR="00F33A8A" w:rsidRDefault="00F33A8A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418830" w:history="1">
            <w:r w:rsidRPr="00026B13">
              <w:rPr>
                <w:rStyle w:val="Hipercze"/>
                <w:rFonts w:ascii="Century Gothic" w:hAnsi="Century Gothic"/>
                <w:noProof/>
              </w:rPr>
              <w:t>1.1. Dochody Gminy Dzierzążnia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_Toc49418830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E4380F" w14:textId="422B060D" w:rsidR="00F33A8A" w:rsidRDefault="00F33A8A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418831" w:history="1">
            <w:r w:rsidRPr="00026B13">
              <w:rPr>
                <w:rStyle w:val="Hipercze"/>
                <w:rFonts w:ascii="Century Gothic" w:eastAsia="Century Gothic" w:hAnsi="Century Gothic"/>
                <w:noProof/>
              </w:rPr>
              <w:t>1.2. Realizacja planu dochodów Gminy Dzierzążnia za I półrocze 2020 r.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_Toc49418831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479D7F" w14:textId="3BFB7884" w:rsidR="00F33A8A" w:rsidRDefault="00F33A8A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418832" w:history="1">
            <w:r w:rsidRPr="00026B13">
              <w:rPr>
                <w:rStyle w:val="Hipercze"/>
                <w:rFonts w:ascii="Century Gothic" w:eastAsia="Century Gothic" w:hAnsi="Century Gothic"/>
                <w:noProof/>
              </w:rPr>
              <w:t>1.3. Dotacje celowe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_Toc49418832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71E955" w14:textId="3DB27D52" w:rsidR="00F33A8A" w:rsidRDefault="00F33A8A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418833" w:history="1">
            <w:r w:rsidRPr="00026B13">
              <w:rPr>
                <w:rStyle w:val="Hipercze"/>
                <w:rFonts w:ascii="Century Gothic" w:hAnsi="Century Gothic"/>
                <w:b/>
                <w:noProof/>
              </w:rPr>
              <w:t>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26B13">
              <w:rPr>
                <w:rStyle w:val="Hipercze"/>
                <w:rFonts w:ascii="Century Gothic" w:hAnsi="Century Gothic"/>
                <w:b/>
                <w:noProof/>
              </w:rPr>
              <w:t>Plan i wykonanie wydatków budżetowych gminy Dzierzążnia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_Toc49418833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110D57" w14:textId="15FF094A" w:rsidR="00F33A8A" w:rsidRDefault="00F33A8A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418834" w:history="1">
            <w:r w:rsidRPr="00026B13">
              <w:rPr>
                <w:rStyle w:val="Hipercze"/>
                <w:rFonts w:ascii="Century Gothic" w:hAnsi="Century Gothic"/>
                <w:noProof/>
              </w:rPr>
              <w:t>1.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26B13">
              <w:rPr>
                <w:rStyle w:val="Hipercze"/>
                <w:rFonts w:ascii="Century Gothic" w:hAnsi="Century Gothic"/>
                <w:noProof/>
              </w:rPr>
              <w:t>Część opisowa wykonania wydatków budżetowych gminy Dzierzążnia za I półrocze 2020 r.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_Toc49418834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398391" w14:textId="309FBDD6" w:rsidR="00F33A8A" w:rsidRDefault="00F33A8A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418835" w:history="1">
            <w:r w:rsidRPr="00026B13">
              <w:rPr>
                <w:rStyle w:val="Hipercze"/>
                <w:rFonts w:ascii="Century Gothic" w:eastAsia="Century Gothic" w:hAnsi="Century Gothic"/>
                <w:noProof/>
              </w:rPr>
              <w:t>1.1.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26B13">
              <w:rPr>
                <w:rStyle w:val="Hipercze"/>
                <w:rFonts w:ascii="Century Gothic" w:eastAsia="Century Gothic" w:hAnsi="Century Gothic"/>
                <w:noProof/>
              </w:rPr>
              <w:t>Realizacja planu wydatków Gminy Dzierzążnia za I półrocze 2020 r.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_Toc49418835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793E06" w14:textId="0BC1B122" w:rsidR="00F33A8A" w:rsidRDefault="00F33A8A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418836" w:history="1">
            <w:r w:rsidRPr="00026B13">
              <w:rPr>
                <w:rStyle w:val="Hipercze"/>
                <w:rFonts w:ascii="Century Gothic" w:eastAsia="Century Gothic" w:hAnsi="Century Gothic"/>
                <w:noProof/>
              </w:rPr>
              <w:t>1.2.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26B13">
              <w:rPr>
                <w:rStyle w:val="Hipercze"/>
                <w:rFonts w:ascii="Century Gothic" w:eastAsia="Century Gothic" w:hAnsi="Century Gothic"/>
                <w:noProof/>
              </w:rPr>
              <w:t>Sprawozdanie o wydatkach związanych z realizacją zadań z zakresu administracji rządowej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_Toc49418836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4D38AF" w14:textId="7229D08F" w:rsidR="00F33A8A" w:rsidRDefault="00F33A8A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418837" w:history="1">
            <w:r w:rsidRPr="00026B13">
              <w:rPr>
                <w:rStyle w:val="Hipercze"/>
                <w:rFonts w:ascii="Century Gothic" w:eastAsia="Century Gothic" w:hAnsi="Century Gothic"/>
                <w:b/>
                <w:noProof/>
              </w:rPr>
              <w:t>IV.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26B13">
              <w:rPr>
                <w:rStyle w:val="Hipercze"/>
                <w:rFonts w:ascii="Century Gothic" w:eastAsia="Century Gothic" w:hAnsi="Century Gothic"/>
                <w:b/>
                <w:noProof/>
              </w:rPr>
              <w:t>Rozliczenie wyniku budżetowego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_Toc49418837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845682" w14:textId="33384E74" w:rsidR="00F33A8A" w:rsidRDefault="00F33A8A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418838" w:history="1">
            <w:r w:rsidRPr="00026B13">
              <w:rPr>
                <w:rStyle w:val="Hipercze"/>
                <w:rFonts w:ascii="Century Gothic" w:hAnsi="Century Gothic"/>
                <w:b/>
                <w:noProof/>
              </w:rPr>
              <w:t>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26B13">
              <w:rPr>
                <w:rStyle w:val="Hipercze"/>
                <w:rFonts w:ascii="Century Gothic" w:hAnsi="Century Gothic"/>
                <w:b/>
                <w:noProof/>
              </w:rPr>
              <w:t>Informacja o kształtowaniu się Wieloletniej Prognozy Finansowej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_Toc49418838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F79743" w14:textId="6DF924EA" w:rsidR="00F33A8A" w:rsidRDefault="00F33A8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418839" w:history="1">
            <w:r w:rsidRPr="00026B13">
              <w:rPr>
                <w:rStyle w:val="Hipercze"/>
                <w:rFonts w:ascii="Century Gothic" w:hAnsi="Century Gothic"/>
                <w:b/>
                <w:noProof/>
              </w:rPr>
              <w:t>VI</w:t>
            </w:r>
            <w:r w:rsidRPr="00026B13">
              <w:rPr>
                <w:rStyle w:val="Hipercze"/>
                <w:rFonts w:ascii="Century Gothic" w:hAnsi="Century Gothic"/>
                <w:noProof/>
              </w:rPr>
              <w:t xml:space="preserve">.  </w:t>
            </w:r>
            <w:r w:rsidRPr="00026B13">
              <w:rPr>
                <w:rStyle w:val="Hipercze"/>
                <w:rFonts w:ascii="Century Gothic" w:hAnsi="Century Gothic"/>
                <w:b/>
                <w:noProof/>
              </w:rPr>
              <w:t>Informacja z wykonania planu finansowego Gminnej Biblioteki Publicznej w Dzierzążni za I półrocze 2020 roku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_Toc49418839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72BD9B" w14:textId="29B9900E" w:rsidR="00F33A8A" w:rsidRDefault="00F33A8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418840" w:history="1">
            <w:r w:rsidRPr="00026B13">
              <w:rPr>
                <w:rStyle w:val="Hipercze"/>
                <w:rFonts w:ascii="Century Gothic" w:hAnsi="Century Gothic"/>
                <w:noProof/>
              </w:rPr>
              <w:t>Spis tabel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_Toc49418840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E0BC19" w14:textId="2D047E0B" w:rsidR="00F33A8A" w:rsidRDefault="00F33A8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418841" w:history="1">
            <w:r w:rsidRPr="00026B13">
              <w:rPr>
                <w:rStyle w:val="Hipercze"/>
                <w:rFonts w:ascii="Century Gothic" w:hAnsi="Century Gothic"/>
                <w:noProof/>
              </w:rPr>
              <w:t>Spis wykresów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_Toc49418841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38BC5D" w14:textId="5A9CEE49" w:rsidR="00F62C23" w:rsidRDefault="00A13FB9">
          <w:r w:rsidRPr="00B27DA0">
            <w:rPr>
              <w:sz w:val="18"/>
              <w:szCs w:val="18"/>
            </w:rPr>
            <w:fldChar w:fldCharType="end"/>
          </w:r>
        </w:p>
      </w:sdtContent>
    </w:sdt>
    <w:p w14:paraId="439F1FD1" w14:textId="77777777" w:rsidR="00F62C23" w:rsidRDefault="00F62C23" w:rsidP="00643B54">
      <w:pPr>
        <w:rPr>
          <w:rFonts w:ascii="Century Gothic" w:hAnsi="Century Gothic"/>
          <w:b/>
          <w:sz w:val="28"/>
          <w:szCs w:val="28"/>
        </w:rPr>
      </w:pPr>
    </w:p>
    <w:p w14:paraId="4A945B35" w14:textId="77777777" w:rsidR="00643B54" w:rsidRPr="00AA5A4D" w:rsidRDefault="00643B54" w:rsidP="00643B54">
      <w:pPr>
        <w:pStyle w:val="Nagwek1"/>
      </w:pPr>
    </w:p>
    <w:p w14:paraId="387BE8A1" w14:textId="77777777" w:rsidR="00B06729" w:rsidRPr="00AA5A4D" w:rsidRDefault="00B06729" w:rsidP="00B06729">
      <w:pPr>
        <w:rPr>
          <w:rFonts w:ascii="Century Gothic" w:hAnsi="Century Gothic"/>
          <w:b/>
          <w:sz w:val="28"/>
          <w:szCs w:val="28"/>
        </w:rPr>
      </w:pPr>
    </w:p>
    <w:p w14:paraId="0498434E" w14:textId="77777777" w:rsidR="008F63DB" w:rsidRPr="00AA5A4D" w:rsidRDefault="008F63DB" w:rsidP="008F63DB">
      <w:pPr>
        <w:jc w:val="center"/>
        <w:rPr>
          <w:rFonts w:ascii="Century Gothic" w:hAnsi="Century Gothic"/>
          <w:b/>
          <w:sz w:val="28"/>
          <w:szCs w:val="28"/>
        </w:rPr>
      </w:pPr>
    </w:p>
    <w:p w14:paraId="605AC081" w14:textId="77777777" w:rsidR="008F63DB" w:rsidRPr="00AA5A4D" w:rsidRDefault="008F63DB" w:rsidP="008F63DB">
      <w:pPr>
        <w:jc w:val="center"/>
        <w:rPr>
          <w:rFonts w:ascii="Century Gothic" w:hAnsi="Century Gothic"/>
          <w:b/>
          <w:sz w:val="28"/>
          <w:szCs w:val="28"/>
        </w:rPr>
      </w:pPr>
    </w:p>
    <w:p w14:paraId="14980569" w14:textId="77777777" w:rsidR="008F63DB" w:rsidRDefault="008F63DB" w:rsidP="008F63DB">
      <w:pPr>
        <w:jc w:val="center"/>
        <w:rPr>
          <w:rFonts w:ascii="Century Gothic" w:hAnsi="Century Gothic"/>
          <w:b/>
          <w:sz w:val="28"/>
          <w:szCs w:val="28"/>
        </w:rPr>
      </w:pPr>
    </w:p>
    <w:p w14:paraId="271439E1" w14:textId="77777777" w:rsidR="0093239A" w:rsidRPr="004D774B" w:rsidRDefault="0093239A" w:rsidP="00475650">
      <w:pPr>
        <w:rPr>
          <w:rFonts w:ascii="Century Gothic" w:hAnsi="Century Gothic"/>
          <w:b/>
        </w:rPr>
      </w:pPr>
    </w:p>
    <w:p w14:paraId="4DFD3113" w14:textId="77777777" w:rsidR="00A87F69" w:rsidRPr="004D774B" w:rsidRDefault="00E33286" w:rsidP="00F62C23">
      <w:pPr>
        <w:pStyle w:val="Nagwek1"/>
        <w:numPr>
          <w:ilvl w:val="0"/>
          <w:numId w:val="54"/>
        </w:numPr>
        <w:jc w:val="left"/>
        <w:rPr>
          <w:b/>
          <w:sz w:val="22"/>
          <w:szCs w:val="22"/>
        </w:rPr>
      </w:pPr>
      <w:bookmarkStart w:id="0" w:name="_Toc49418827"/>
      <w:r w:rsidRPr="004D774B">
        <w:rPr>
          <w:rFonts w:ascii="Century Gothic" w:hAnsi="Century Gothic"/>
          <w:b/>
          <w:sz w:val="22"/>
          <w:szCs w:val="22"/>
        </w:rPr>
        <w:lastRenderedPageBreak/>
        <w:t>Plan budżetu Gminy Dzierzążnia na 2020 rok i jego zmiany</w:t>
      </w:r>
      <w:r w:rsidRPr="004D774B">
        <w:rPr>
          <w:b/>
          <w:sz w:val="22"/>
          <w:szCs w:val="22"/>
        </w:rPr>
        <w:t>.</w:t>
      </w:r>
      <w:bookmarkEnd w:id="0"/>
    </w:p>
    <w:p w14:paraId="0550728F" w14:textId="77777777" w:rsidR="005C0B24" w:rsidRPr="005C0B24" w:rsidRDefault="005C0B24" w:rsidP="005C0B24">
      <w:pPr>
        <w:rPr>
          <w:lang w:eastAsia="pl-PL"/>
        </w:rPr>
      </w:pPr>
    </w:p>
    <w:p w14:paraId="7A478474" w14:textId="77777777" w:rsidR="00E33286" w:rsidRPr="00AA5A4D" w:rsidRDefault="00E33286" w:rsidP="00E417DE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Informacja o przebiegu z wykonania budżetu gminy za I półrocze 2020 roku przeprowadzono w oparciu o sprawozdania:</w:t>
      </w:r>
    </w:p>
    <w:p w14:paraId="24B1524C" w14:textId="77777777" w:rsidR="00E33286" w:rsidRPr="00AA5A4D" w:rsidRDefault="00E33286" w:rsidP="00692298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Rb 27-S – sprawozdanie z wykonania dochodów budżetowych,</w:t>
      </w:r>
    </w:p>
    <w:p w14:paraId="41AF06B3" w14:textId="77777777" w:rsidR="00E33286" w:rsidRPr="00AA5A4D" w:rsidRDefault="00E33286" w:rsidP="00692298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Rb 28-S – sprawozdanie z wykonania wydatków budżetowych,</w:t>
      </w:r>
    </w:p>
    <w:p w14:paraId="72A0D9BD" w14:textId="77777777" w:rsidR="00E33286" w:rsidRPr="00AA5A4D" w:rsidRDefault="00E33286" w:rsidP="00692298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Rb-NDS – kwartalne sprawozdanie o nadwyżce/deficycie j</w:t>
      </w:r>
      <w:r w:rsidR="00E417DE" w:rsidRPr="00AA5A4D">
        <w:rPr>
          <w:rFonts w:ascii="Century Gothic" w:hAnsi="Century Gothic"/>
          <w:sz w:val="18"/>
          <w:szCs w:val="18"/>
        </w:rPr>
        <w:t>ednostki samorządu terytorialnego</w:t>
      </w:r>
    </w:p>
    <w:p w14:paraId="1FCE2A43" w14:textId="77777777" w:rsidR="00E33286" w:rsidRPr="00AA5A4D" w:rsidRDefault="00E33286" w:rsidP="00692298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Rb-N – kwartalne sprawozdanie o stanie należności</w:t>
      </w:r>
      <w:r w:rsidR="00E417DE" w:rsidRPr="00AA5A4D">
        <w:rPr>
          <w:rFonts w:ascii="Century Gothic" w:hAnsi="Century Gothic"/>
          <w:sz w:val="18"/>
          <w:szCs w:val="18"/>
        </w:rPr>
        <w:t>,</w:t>
      </w:r>
    </w:p>
    <w:p w14:paraId="433816E5" w14:textId="77777777" w:rsidR="00E417DE" w:rsidRPr="00AA5A4D" w:rsidRDefault="00E417DE" w:rsidP="00692298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Rb-Z - kwartalne sprawozdanie o stanie zobowiązań,</w:t>
      </w:r>
    </w:p>
    <w:p w14:paraId="59D31EC4" w14:textId="77777777" w:rsidR="00E417DE" w:rsidRPr="00AA5A4D" w:rsidRDefault="00E417DE" w:rsidP="00692298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Rb-50 – kwartalne sprawozdanie o dotacjach związanych z wykonania zadań z zakresu administracji rządowej oraz innych zadań zleconych jednostkom samorządu terytorialnego,</w:t>
      </w:r>
    </w:p>
    <w:p w14:paraId="13501B4C" w14:textId="77777777" w:rsidR="00E417DE" w:rsidRPr="00AA5A4D" w:rsidRDefault="00E417DE" w:rsidP="00692298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Rb-50 – kwartalne sprawozdanie o wydatkach związanych z wykonania zadań z zakresu administracji rządowej oraz innych zadań zleconych jednostkom samorządu terytorialnego,</w:t>
      </w:r>
    </w:p>
    <w:p w14:paraId="03340123" w14:textId="77777777" w:rsidR="00E33286" w:rsidRPr="00AA5A4D" w:rsidRDefault="00E33286" w:rsidP="00E417DE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Budżet Gminy na 2020 rok został uchwalony na Sesji Rady Gminy w Dzierzążni w dniu 13 grudnia 2019 roku, uchwałą Nr 87/XII/2019 na ogólną kwotę:</w:t>
      </w:r>
    </w:p>
    <w:p w14:paraId="7D1C5CF9" w14:textId="77777777" w:rsidR="00E33286" w:rsidRPr="00AA5A4D" w:rsidRDefault="00E417DE" w:rsidP="00692298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 xml:space="preserve">  </w:t>
      </w:r>
      <w:r w:rsidR="00E33286" w:rsidRPr="00AA5A4D">
        <w:rPr>
          <w:rFonts w:ascii="Century Gothic" w:hAnsi="Century Gothic"/>
          <w:sz w:val="18"/>
          <w:szCs w:val="18"/>
        </w:rPr>
        <w:t>po stronie</w:t>
      </w:r>
      <w:r w:rsidR="00E33286" w:rsidRPr="00AA5A4D">
        <w:rPr>
          <w:rFonts w:ascii="Century Gothic" w:hAnsi="Century Gothic"/>
          <w:b/>
          <w:sz w:val="18"/>
          <w:szCs w:val="18"/>
        </w:rPr>
        <w:t xml:space="preserve"> dochodów</w:t>
      </w:r>
      <w:r w:rsidR="00E33286" w:rsidRPr="00AA5A4D">
        <w:rPr>
          <w:rFonts w:ascii="Century Gothic" w:hAnsi="Century Gothic"/>
          <w:sz w:val="18"/>
          <w:szCs w:val="18"/>
        </w:rPr>
        <w:t xml:space="preserve"> – 16 817 000,00 zł</w:t>
      </w:r>
    </w:p>
    <w:p w14:paraId="4427C4AE" w14:textId="77777777" w:rsidR="00E33286" w:rsidRPr="00AA5A4D" w:rsidRDefault="00E417DE" w:rsidP="00692298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 xml:space="preserve">  </w:t>
      </w:r>
      <w:r w:rsidR="00E33286" w:rsidRPr="00AA5A4D">
        <w:rPr>
          <w:rFonts w:ascii="Century Gothic" w:hAnsi="Century Gothic"/>
          <w:sz w:val="18"/>
          <w:szCs w:val="18"/>
        </w:rPr>
        <w:t xml:space="preserve">po stronie </w:t>
      </w:r>
      <w:r w:rsidR="00E33286" w:rsidRPr="00AA5A4D">
        <w:rPr>
          <w:rFonts w:ascii="Century Gothic" w:hAnsi="Century Gothic"/>
          <w:b/>
          <w:sz w:val="18"/>
          <w:szCs w:val="18"/>
        </w:rPr>
        <w:t xml:space="preserve">wydatków </w:t>
      </w:r>
      <w:r w:rsidR="00E33286" w:rsidRPr="00AA5A4D">
        <w:rPr>
          <w:rFonts w:ascii="Century Gothic" w:hAnsi="Century Gothic"/>
          <w:sz w:val="18"/>
          <w:szCs w:val="18"/>
        </w:rPr>
        <w:t>-  17 267 000,00 zł</w:t>
      </w:r>
      <w:r w:rsidRPr="00AA5A4D">
        <w:rPr>
          <w:rFonts w:ascii="Century Gothic" w:hAnsi="Century Gothic"/>
          <w:sz w:val="18"/>
          <w:szCs w:val="18"/>
        </w:rPr>
        <w:t>.</w:t>
      </w:r>
    </w:p>
    <w:p w14:paraId="44B11A4E" w14:textId="77777777" w:rsidR="00E33286" w:rsidRPr="00AA5A4D" w:rsidRDefault="00E33286" w:rsidP="00E417DE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 xml:space="preserve">Wynik budżetu  na dzień 01.01.2020 r. zamykał się deficytem budżetowym w wysokości 450 000,00 </w:t>
      </w:r>
      <w:r w:rsidR="00E417DE" w:rsidRPr="00AA5A4D">
        <w:rPr>
          <w:rFonts w:ascii="Century Gothic" w:hAnsi="Century Gothic"/>
          <w:sz w:val="18"/>
          <w:szCs w:val="18"/>
        </w:rPr>
        <w:t xml:space="preserve">zł, </w:t>
      </w:r>
      <w:r w:rsidRPr="00AA5A4D">
        <w:rPr>
          <w:rFonts w:ascii="Century Gothic" w:hAnsi="Century Gothic"/>
          <w:sz w:val="18"/>
          <w:szCs w:val="18"/>
        </w:rPr>
        <w:t xml:space="preserve"> który planowano pokryć przychodami, pochodzącymi z zaciągniętego kredytu w wysokości 450 000,00 zł.</w:t>
      </w:r>
      <w:r w:rsidR="00E417DE" w:rsidRPr="00AA5A4D">
        <w:rPr>
          <w:rFonts w:ascii="Century Gothic" w:hAnsi="Century Gothic"/>
          <w:sz w:val="18"/>
          <w:szCs w:val="18"/>
        </w:rPr>
        <w:t xml:space="preserve"> </w:t>
      </w:r>
      <w:r w:rsidR="0093239A">
        <w:rPr>
          <w:rFonts w:ascii="Century Gothic" w:hAnsi="Century Gothic"/>
          <w:sz w:val="18"/>
          <w:szCs w:val="18"/>
        </w:rPr>
        <w:br/>
      </w:r>
      <w:r w:rsidRPr="00AA5A4D">
        <w:rPr>
          <w:rFonts w:ascii="Century Gothic" w:hAnsi="Century Gothic"/>
          <w:sz w:val="18"/>
          <w:szCs w:val="18"/>
        </w:rPr>
        <w:t>W trakcie realizacji budżetu na podstawie 3 uchwał Rady Gminy i 4 zarządzeń Wójta Gminy dokonano  zmian budżetu.</w:t>
      </w:r>
      <w:r w:rsidR="006544C1" w:rsidRPr="00AA5A4D">
        <w:rPr>
          <w:rFonts w:ascii="Century Gothic" w:hAnsi="Century Gothic"/>
          <w:sz w:val="18"/>
          <w:szCs w:val="18"/>
        </w:rPr>
        <w:t xml:space="preserve"> Korekty te spowodowane były zmianą wysokości kwot dotacji celowych, dotacji </w:t>
      </w:r>
      <w:r w:rsidR="0093239A">
        <w:rPr>
          <w:rFonts w:ascii="Century Gothic" w:hAnsi="Century Gothic"/>
          <w:sz w:val="18"/>
          <w:szCs w:val="18"/>
        </w:rPr>
        <w:br/>
      </w:r>
      <w:r w:rsidR="006544C1" w:rsidRPr="00AA5A4D">
        <w:rPr>
          <w:rFonts w:ascii="Century Gothic" w:hAnsi="Century Gothic"/>
          <w:sz w:val="18"/>
          <w:szCs w:val="18"/>
        </w:rPr>
        <w:t>z budżetu państwa na realizację zadań zleconych oraz dochodów własnych.</w:t>
      </w:r>
    </w:p>
    <w:p w14:paraId="594B0D08" w14:textId="77777777" w:rsidR="00E33286" w:rsidRPr="00AA5A4D" w:rsidRDefault="00E33286" w:rsidP="00E417DE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W wyniku tych zmian planu budżetu na dzień 30.06.2020 r. wynosił:</w:t>
      </w:r>
    </w:p>
    <w:p w14:paraId="2F3FDEEC" w14:textId="77777777" w:rsidR="00E33286" w:rsidRPr="00AA5A4D" w:rsidRDefault="00E33286" w:rsidP="00692298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po stronie</w:t>
      </w:r>
      <w:r w:rsidRPr="00AA5A4D">
        <w:rPr>
          <w:rFonts w:ascii="Century Gothic" w:hAnsi="Century Gothic"/>
          <w:b/>
          <w:sz w:val="18"/>
          <w:szCs w:val="18"/>
        </w:rPr>
        <w:t xml:space="preserve"> dochodów</w:t>
      </w:r>
      <w:r w:rsidRPr="00AA5A4D">
        <w:rPr>
          <w:rFonts w:ascii="Century Gothic" w:hAnsi="Century Gothic"/>
          <w:sz w:val="18"/>
          <w:szCs w:val="18"/>
        </w:rPr>
        <w:t xml:space="preserve"> – 17 819 850,00 zł</w:t>
      </w:r>
      <w:r w:rsidR="00E417DE" w:rsidRPr="00AA5A4D">
        <w:rPr>
          <w:rFonts w:ascii="Century Gothic" w:hAnsi="Century Gothic"/>
          <w:sz w:val="18"/>
          <w:szCs w:val="18"/>
        </w:rPr>
        <w:t>,</w:t>
      </w:r>
    </w:p>
    <w:p w14:paraId="4057D69B" w14:textId="77777777" w:rsidR="00E33286" w:rsidRPr="00AA5A4D" w:rsidRDefault="00E33286" w:rsidP="00692298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 xml:space="preserve">po stronie </w:t>
      </w:r>
      <w:r w:rsidRPr="00AA5A4D">
        <w:rPr>
          <w:rFonts w:ascii="Century Gothic" w:hAnsi="Century Gothic"/>
          <w:b/>
          <w:sz w:val="18"/>
          <w:szCs w:val="18"/>
        </w:rPr>
        <w:t xml:space="preserve">wydatków  </w:t>
      </w:r>
      <w:r w:rsidRPr="00AA5A4D">
        <w:rPr>
          <w:rFonts w:ascii="Century Gothic" w:hAnsi="Century Gothic"/>
          <w:sz w:val="18"/>
          <w:szCs w:val="18"/>
        </w:rPr>
        <w:t>– 18 769 850,00 zł</w:t>
      </w:r>
      <w:r w:rsidR="00E417DE" w:rsidRPr="00AA5A4D">
        <w:rPr>
          <w:rFonts w:ascii="Century Gothic" w:hAnsi="Century Gothic"/>
          <w:sz w:val="18"/>
          <w:szCs w:val="18"/>
        </w:rPr>
        <w:t>.</w:t>
      </w:r>
    </w:p>
    <w:p w14:paraId="04D0CE1B" w14:textId="77777777" w:rsidR="00E417DE" w:rsidRPr="00AA5A4D" w:rsidRDefault="00E33286" w:rsidP="00E417DE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 xml:space="preserve">Planowany wynik budżetu zamyka się deficytem budżetowym w wysokości 950 000,00 zł, którego źródłem pokrycia jest nadwyżka z lat ubiegłych, </w:t>
      </w:r>
      <w:r w:rsidR="00832781" w:rsidRPr="00AA5A4D">
        <w:rPr>
          <w:rFonts w:ascii="Century Gothic" w:hAnsi="Century Gothic"/>
          <w:sz w:val="18"/>
          <w:szCs w:val="18"/>
        </w:rPr>
        <w:t>o których</w:t>
      </w:r>
      <w:r w:rsidRPr="00AA5A4D">
        <w:rPr>
          <w:rFonts w:ascii="Century Gothic" w:hAnsi="Century Gothic"/>
          <w:sz w:val="18"/>
          <w:szCs w:val="18"/>
        </w:rPr>
        <w:t xml:space="preserve"> mowa w art. 217 ust. 2 pkt. 8 ustawy </w:t>
      </w:r>
      <w:r w:rsidR="006544C1" w:rsidRPr="00AA5A4D">
        <w:rPr>
          <w:rFonts w:ascii="Century Gothic" w:hAnsi="Century Gothic"/>
          <w:sz w:val="18"/>
          <w:szCs w:val="18"/>
        </w:rPr>
        <w:t xml:space="preserve">                        </w:t>
      </w:r>
      <w:r w:rsidR="0093239A">
        <w:rPr>
          <w:rFonts w:ascii="Century Gothic" w:hAnsi="Century Gothic"/>
          <w:sz w:val="18"/>
          <w:szCs w:val="18"/>
        </w:rPr>
        <w:br/>
      </w:r>
      <w:r w:rsidRPr="00AA5A4D">
        <w:rPr>
          <w:rFonts w:ascii="Century Gothic" w:hAnsi="Century Gothic"/>
          <w:sz w:val="18"/>
          <w:szCs w:val="18"/>
        </w:rPr>
        <w:t>o fina</w:t>
      </w:r>
      <w:r w:rsidR="00E417DE" w:rsidRPr="00AA5A4D">
        <w:rPr>
          <w:rFonts w:ascii="Century Gothic" w:hAnsi="Century Gothic"/>
          <w:sz w:val="18"/>
          <w:szCs w:val="18"/>
        </w:rPr>
        <w:t xml:space="preserve">nsach publicznych </w:t>
      </w:r>
      <w:r w:rsidRPr="00AA5A4D">
        <w:rPr>
          <w:rFonts w:ascii="Century Gothic" w:hAnsi="Century Gothic"/>
          <w:sz w:val="18"/>
          <w:szCs w:val="18"/>
        </w:rPr>
        <w:t xml:space="preserve"> w wysokości 500 000 zł oraz wolne środki, w wysokości 450 000,00 zł</w:t>
      </w:r>
      <w:r w:rsidR="00E417DE" w:rsidRPr="00AA5A4D">
        <w:rPr>
          <w:rFonts w:ascii="Century Gothic" w:hAnsi="Century Gothic"/>
          <w:sz w:val="18"/>
          <w:szCs w:val="18"/>
        </w:rPr>
        <w:t>.</w:t>
      </w:r>
    </w:p>
    <w:p w14:paraId="597F9475" w14:textId="463D5DDA" w:rsidR="00475650" w:rsidRDefault="00E417DE" w:rsidP="00711712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 xml:space="preserve">Dochody budżetowe w okresie sprawozdawczym zostały zwiększone łącznie o kwotę </w:t>
      </w:r>
      <w:r w:rsidR="00832781" w:rsidRPr="00AA5A4D">
        <w:rPr>
          <w:rFonts w:ascii="Century Gothic" w:hAnsi="Century Gothic"/>
          <w:sz w:val="18"/>
          <w:szCs w:val="18"/>
        </w:rPr>
        <w:t>1 002 850,00 zł, co stanowi w stosunku do uchwalonego budżetu wzrost o 5,96%. Wydatki budżetowe</w:t>
      </w:r>
      <w:r w:rsidR="006544C1" w:rsidRPr="00AA5A4D">
        <w:rPr>
          <w:rFonts w:ascii="Century Gothic" w:hAnsi="Century Gothic"/>
          <w:sz w:val="18"/>
          <w:szCs w:val="18"/>
        </w:rPr>
        <w:t xml:space="preserve"> w okresie sprawozdawczym zostały zwiększone łącznie o kwotę 1 502 850,00 zł, co stanowi w stosunku do uchwalonego budżetu wzrost o 8,70%</w:t>
      </w:r>
      <w:r w:rsidR="00300B64">
        <w:rPr>
          <w:rFonts w:ascii="Century Gothic" w:hAnsi="Century Gothic"/>
          <w:sz w:val="18"/>
          <w:szCs w:val="18"/>
        </w:rPr>
        <w:t>.</w:t>
      </w:r>
    </w:p>
    <w:p w14:paraId="3B465C6C" w14:textId="1554681D" w:rsidR="00CF74F0" w:rsidRDefault="00CF74F0" w:rsidP="00711712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</w:p>
    <w:p w14:paraId="622AE1F2" w14:textId="222AF0B6" w:rsidR="00CF74F0" w:rsidRDefault="00CF74F0" w:rsidP="00711712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</w:p>
    <w:p w14:paraId="646129E4" w14:textId="7E90FD5F" w:rsidR="00CF74F0" w:rsidRDefault="00CF74F0" w:rsidP="00711712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</w:p>
    <w:p w14:paraId="1B5514C8" w14:textId="2A0B0C75" w:rsidR="00CF74F0" w:rsidRDefault="00CF74F0" w:rsidP="00711712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</w:p>
    <w:p w14:paraId="04E9A924" w14:textId="130A8C3E" w:rsidR="00CF74F0" w:rsidRDefault="00CF74F0" w:rsidP="00711712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</w:p>
    <w:p w14:paraId="16B2E8EA" w14:textId="689E09EF" w:rsidR="00CF74F0" w:rsidRDefault="00CF74F0" w:rsidP="00711712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</w:p>
    <w:p w14:paraId="11F0071E" w14:textId="404DD5F3" w:rsidR="00CF74F0" w:rsidRDefault="00CF74F0" w:rsidP="00711712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</w:p>
    <w:p w14:paraId="0515B322" w14:textId="2C85C963" w:rsidR="00CF74F0" w:rsidRDefault="00CF74F0" w:rsidP="00711712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</w:p>
    <w:p w14:paraId="238BB0FC" w14:textId="77777777" w:rsidR="00CF74F0" w:rsidRDefault="00CF74F0" w:rsidP="00711712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</w:p>
    <w:p w14:paraId="0E6F449E" w14:textId="77777777" w:rsidR="00475650" w:rsidRPr="00AA5A4D" w:rsidRDefault="00475650" w:rsidP="00711712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</w:p>
    <w:p w14:paraId="5DA81B64" w14:textId="77777777" w:rsidR="008A53E6" w:rsidRPr="004D774B" w:rsidRDefault="006544C1" w:rsidP="00F62C23">
      <w:pPr>
        <w:pStyle w:val="Nagwek1"/>
        <w:numPr>
          <w:ilvl w:val="0"/>
          <w:numId w:val="54"/>
        </w:numPr>
        <w:jc w:val="left"/>
        <w:rPr>
          <w:rFonts w:ascii="Century Gothic" w:hAnsi="Century Gothic"/>
          <w:b/>
          <w:sz w:val="22"/>
          <w:szCs w:val="22"/>
        </w:rPr>
      </w:pPr>
      <w:bookmarkStart w:id="1" w:name="_Toc49418828"/>
      <w:r w:rsidRPr="004D774B">
        <w:rPr>
          <w:rFonts w:ascii="Century Gothic" w:hAnsi="Century Gothic"/>
          <w:b/>
          <w:sz w:val="22"/>
          <w:szCs w:val="22"/>
        </w:rPr>
        <w:t>Plan i wykonanie dochodów</w:t>
      </w:r>
      <w:bookmarkEnd w:id="1"/>
      <w:r w:rsidRPr="004D774B">
        <w:rPr>
          <w:rFonts w:ascii="Century Gothic" w:hAnsi="Century Gothic"/>
          <w:b/>
          <w:sz w:val="22"/>
          <w:szCs w:val="22"/>
        </w:rPr>
        <w:t xml:space="preserve"> </w:t>
      </w:r>
    </w:p>
    <w:p w14:paraId="152FBBCC" w14:textId="77777777" w:rsidR="00F62C23" w:rsidRPr="00F62C23" w:rsidRDefault="00F62C23" w:rsidP="00F62C23">
      <w:pPr>
        <w:rPr>
          <w:lang w:eastAsia="pl-PL"/>
        </w:rPr>
      </w:pPr>
    </w:p>
    <w:p w14:paraId="63444D3C" w14:textId="77777777" w:rsidR="00415FBE" w:rsidRDefault="00415FBE" w:rsidP="00415FBE">
      <w:pPr>
        <w:pStyle w:val="Legenda"/>
        <w:keepNext/>
      </w:pPr>
      <w:bookmarkStart w:id="2" w:name="_Toc49418801"/>
      <w:r>
        <w:t xml:space="preserve">Tabela </w:t>
      </w:r>
      <w:fldSimple w:instr=" SEQ Tabela \* ARABIC ">
        <w:r w:rsidR="00130E88">
          <w:rPr>
            <w:noProof/>
          </w:rPr>
          <w:t>1</w:t>
        </w:r>
      </w:fldSimple>
      <w:r>
        <w:t>. Zbiorcze zestawienie planu i wykonania dochodów za I półrocze 2020 r.</w:t>
      </w:r>
      <w:bookmarkEnd w:id="2"/>
    </w:p>
    <w:tbl>
      <w:tblPr>
        <w:tblW w:w="9515" w:type="dxa"/>
        <w:tblInd w:w="75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4"/>
        <w:gridCol w:w="4168"/>
        <w:gridCol w:w="1485"/>
        <w:gridCol w:w="1415"/>
        <w:gridCol w:w="1207"/>
        <w:gridCol w:w="146"/>
      </w:tblGrid>
      <w:tr w:rsidR="00F02CE9" w:rsidRPr="00AA5A4D" w14:paraId="4FCEFDB6" w14:textId="77777777" w:rsidTr="00667CC1">
        <w:trPr>
          <w:gridAfter w:val="1"/>
          <w:wAfter w:w="146" w:type="dxa"/>
          <w:trHeight w:val="722"/>
        </w:trPr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4E53E59E" w14:textId="77777777" w:rsidR="00F02CE9" w:rsidRPr="00AA5A4D" w:rsidRDefault="00F02CE9" w:rsidP="002E011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ahoma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039CAAAE" w14:textId="77777777" w:rsidR="00F02CE9" w:rsidRPr="00AA5A4D" w:rsidRDefault="009165B8" w:rsidP="002E011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ahoma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2C4C853E" w14:textId="77777777" w:rsidR="00F02CE9" w:rsidRPr="00AA5A4D" w:rsidRDefault="00F02CE9" w:rsidP="002E011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ahoma"/>
                <w:b/>
                <w:bCs/>
                <w:color w:val="000000"/>
                <w:sz w:val="18"/>
                <w:szCs w:val="18"/>
                <w:lang w:eastAsia="pl-PL"/>
              </w:rPr>
              <w:t>Plan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0EA05F90" w14:textId="77777777" w:rsidR="00F02CE9" w:rsidRPr="00AA5A4D" w:rsidRDefault="00F02CE9" w:rsidP="002E011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ahoma"/>
                <w:b/>
                <w:bCs/>
                <w:color w:val="000000"/>
                <w:sz w:val="18"/>
                <w:szCs w:val="18"/>
                <w:lang w:eastAsia="pl-PL"/>
              </w:rPr>
              <w:t>Wykonanie</w:t>
            </w:r>
            <w:r w:rsidRPr="00AA5A4D">
              <w:rPr>
                <w:rFonts w:ascii="Century Gothic" w:eastAsia="Times New Roman" w:hAnsi="Century Gothic" w:cs="Tahoma"/>
                <w:b/>
                <w:bCs/>
                <w:color w:val="000000"/>
                <w:sz w:val="18"/>
                <w:szCs w:val="18"/>
                <w:lang w:eastAsia="pl-PL"/>
              </w:rPr>
              <w:br/>
              <w:t>[zł]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397EC817" w14:textId="77777777" w:rsidR="00F02CE9" w:rsidRPr="00AA5A4D" w:rsidRDefault="00F02CE9" w:rsidP="002E011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ahoma"/>
                <w:b/>
                <w:bCs/>
                <w:color w:val="000000"/>
                <w:sz w:val="18"/>
                <w:szCs w:val="18"/>
                <w:lang w:eastAsia="pl-PL"/>
              </w:rPr>
              <w:t>Wykonanie</w:t>
            </w:r>
            <w:r w:rsidRPr="00AA5A4D">
              <w:rPr>
                <w:rFonts w:ascii="Century Gothic" w:eastAsia="Times New Roman" w:hAnsi="Century Gothic" w:cs="Tahoma"/>
                <w:b/>
                <w:bCs/>
                <w:color w:val="000000"/>
                <w:sz w:val="18"/>
                <w:szCs w:val="18"/>
                <w:lang w:eastAsia="pl-PL"/>
              </w:rPr>
              <w:br/>
              <w:t>[%]</w:t>
            </w:r>
          </w:p>
        </w:tc>
      </w:tr>
      <w:tr w:rsidR="00F02CE9" w:rsidRPr="00AA5A4D" w14:paraId="62B6D4BE" w14:textId="77777777" w:rsidTr="00415FBE">
        <w:trPr>
          <w:gridAfter w:val="1"/>
          <w:wAfter w:w="146" w:type="dxa"/>
          <w:trHeight w:val="523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80369" w14:textId="77777777" w:rsidR="00F02CE9" w:rsidRPr="00AA5A4D" w:rsidRDefault="00F02CE9" w:rsidP="008A53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7BA3F" w14:textId="77777777" w:rsidR="00F02CE9" w:rsidRPr="00AA5A4D" w:rsidRDefault="00F02CE9" w:rsidP="002E011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0DA54" w14:textId="77777777" w:rsidR="00F02CE9" w:rsidRPr="00AA5A4D" w:rsidRDefault="00F02CE9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517 703,84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94A162" w14:textId="77777777" w:rsidR="00F02CE9" w:rsidRPr="00AA5A4D" w:rsidRDefault="00F02CE9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485 736,82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FF069" w14:textId="77777777" w:rsidR="00F02CE9" w:rsidRPr="00AA5A4D" w:rsidRDefault="00F02CE9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93,83</w:t>
            </w:r>
          </w:p>
        </w:tc>
      </w:tr>
      <w:tr w:rsidR="00F02CE9" w:rsidRPr="00AA5A4D" w14:paraId="336CFC49" w14:textId="77777777" w:rsidTr="00415FBE">
        <w:trPr>
          <w:gridAfter w:val="1"/>
          <w:wAfter w:w="146" w:type="dxa"/>
          <w:trHeight w:val="534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C6CBE" w14:textId="77777777" w:rsidR="00F02CE9" w:rsidRPr="00AA5A4D" w:rsidRDefault="00F02CE9" w:rsidP="008A53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41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48832" w14:textId="77777777" w:rsidR="00F02CE9" w:rsidRPr="00AA5A4D" w:rsidRDefault="00F02CE9" w:rsidP="002E011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Wytwarzanie i zaopatrywanie w energię elektryczną, gaz i wodę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9B178" w14:textId="77777777" w:rsidR="00F02CE9" w:rsidRPr="00AA5A4D" w:rsidRDefault="00F02CE9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A1120" w14:textId="77777777" w:rsidR="00F02CE9" w:rsidRPr="00AA5A4D" w:rsidRDefault="00F02CE9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7 860,00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FCBDF" w14:textId="77777777" w:rsidR="00F02CE9" w:rsidRPr="00AA5A4D" w:rsidRDefault="00F02CE9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52,40</w:t>
            </w:r>
          </w:p>
        </w:tc>
      </w:tr>
      <w:tr w:rsidR="00F02CE9" w:rsidRPr="00AA5A4D" w14:paraId="6FE28B0D" w14:textId="77777777" w:rsidTr="00415FBE">
        <w:trPr>
          <w:trHeight w:val="127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740ED" w14:textId="77777777" w:rsidR="00F02CE9" w:rsidRPr="00AA5A4D" w:rsidRDefault="00F02CE9" w:rsidP="008A53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2BE15" w14:textId="77777777" w:rsidR="00F02CE9" w:rsidRPr="00AA5A4D" w:rsidRDefault="00F02CE9" w:rsidP="002E011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2FA62" w14:textId="77777777" w:rsidR="00F02CE9" w:rsidRPr="00AA5A4D" w:rsidRDefault="00F02CE9" w:rsidP="002E011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C3168" w14:textId="77777777" w:rsidR="00F02CE9" w:rsidRPr="00AA5A4D" w:rsidRDefault="00F02CE9" w:rsidP="002E011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03846" w14:textId="77777777" w:rsidR="00F02CE9" w:rsidRPr="00AA5A4D" w:rsidRDefault="00F02CE9" w:rsidP="002E011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B8EF" w14:textId="77777777" w:rsidR="00F02CE9" w:rsidRPr="00AA5A4D" w:rsidRDefault="00F02CE9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02CE9" w:rsidRPr="00AA5A4D" w14:paraId="1DC6A648" w14:textId="77777777" w:rsidTr="00415FBE">
        <w:trPr>
          <w:trHeight w:val="428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D7705" w14:textId="77777777" w:rsidR="00F02CE9" w:rsidRPr="00AA5A4D" w:rsidRDefault="00F02CE9" w:rsidP="008A53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BDA0C" w14:textId="77777777" w:rsidR="00F02CE9" w:rsidRPr="00AA5A4D" w:rsidRDefault="00F02CE9" w:rsidP="002E011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8F965" w14:textId="77777777" w:rsidR="00F02CE9" w:rsidRPr="00AA5A4D" w:rsidRDefault="00F02CE9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354 041,00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D045510" w14:textId="77777777" w:rsidR="00F02CE9" w:rsidRPr="00AA5A4D" w:rsidRDefault="00F02CE9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289 041,00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FF138" w14:textId="77777777" w:rsidR="00F02CE9" w:rsidRPr="00AA5A4D" w:rsidRDefault="00F02CE9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81,64</w:t>
            </w:r>
          </w:p>
        </w:tc>
        <w:tc>
          <w:tcPr>
            <w:tcW w:w="146" w:type="dxa"/>
            <w:vAlign w:val="center"/>
            <w:hideMark/>
          </w:tcPr>
          <w:p w14:paraId="0215EA35" w14:textId="77777777" w:rsidR="00F02CE9" w:rsidRPr="00AA5A4D" w:rsidRDefault="00F02CE9" w:rsidP="002E011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F02CE9" w:rsidRPr="00AA5A4D" w14:paraId="7973BE7B" w14:textId="77777777" w:rsidTr="00415FBE">
        <w:trPr>
          <w:trHeight w:val="363"/>
        </w:trPr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5E662" w14:textId="77777777" w:rsidR="00F02CE9" w:rsidRPr="00AA5A4D" w:rsidRDefault="00F02CE9" w:rsidP="008A53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4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4205B" w14:textId="77777777" w:rsidR="00F02CE9" w:rsidRPr="00AA5A4D" w:rsidRDefault="00F02CE9" w:rsidP="002E011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Gospodarka mieszkaniowa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A2C55" w14:textId="77777777" w:rsidR="00F02CE9" w:rsidRPr="00AA5A4D" w:rsidRDefault="00F02CE9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378 713,00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39A96" w14:textId="77777777" w:rsidR="00F02CE9" w:rsidRPr="00AA5A4D" w:rsidRDefault="00F02CE9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22 537,97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E40EF" w14:textId="77777777" w:rsidR="00F02CE9" w:rsidRPr="00AA5A4D" w:rsidRDefault="00F02CE9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5,95</w:t>
            </w:r>
          </w:p>
        </w:tc>
        <w:tc>
          <w:tcPr>
            <w:tcW w:w="146" w:type="dxa"/>
            <w:vAlign w:val="center"/>
            <w:hideMark/>
          </w:tcPr>
          <w:p w14:paraId="2F3E05DD" w14:textId="77777777" w:rsidR="00F02CE9" w:rsidRPr="00AA5A4D" w:rsidRDefault="00F02CE9" w:rsidP="002E011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F02CE9" w:rsidRPr="00AA5A4D" w14:paraId="18CEA1F4" w14:textId="77777777" w:rsidTr="00415FBE">
        <w:trPr>
          <w:trHeight w:val="268"/>
        </w:trPr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F74A9" w14:textId="77777777" w:rsidR="00F02CE9" w:rsidRPr="00AA5A4D" w:rsidRDefault="00F02CE9" w:rsidP="008A53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4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B5A87" w14:textId="77777777" w:rsidR="00F02CE9" w:rsidRPr="00AA5A4D" w:rsidRDefault="00F02CE9" w:rsidP="002E011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CAC6F" w14:textId="77777777" w:rsidR="00F02CE9" w:rsidRPr="00AA5A4D" w:rsidRDefault="00F02CE9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139 321,16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FEB6C" w14:textId="77777777" w:rsidR="00F02CE9" w:rsidRPr="00AA5A4D" w:rsidRDefault="00F02CE9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71 609,35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78AEB" w14:textId="77777777" w:rsidR="00F02CE9" w:rsidRPr="00AA5A4D" w:rsidRDefault="00F02CE9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51,40</w:t>
            </w:r>
          </w:p>
        </w:tc>
        <w:tc>
          <w:tcPr>
            <w:tcW w:w="146" w:type="dxa"/>
            <w:vAlign w:val="center"/>
            <w:hideMark/>
          </w:tcPr>
          <w:p w14:paraId="53A91670" w14:textId="77777777" w:rsidR="00F02CE9" w:rsidRPr="00AA5A4D" w:rsidRDefault="00F02CE9" w:rsidP="002E011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F02CE9" w:rsidRPr="00AA5A4D" w14:paraId="6DF9049E" w14:textId="77777777" w:rsidTr="00415FBE">
        <w:trPr>
          <w:trHeight w:val="523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7D8A5" w14:textId="77777777" w:rsidR="00F02CE9" w:rsidRPr="00AA5A4D" w:rsidRDefault="00F02CE9" w:rsidP="008A53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4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F04F6" w14:textId="77777777" w:rsidR="00F02CE9" w:rsidRPr="00AA5A4D" w:rsidRDefault="00F02CE9" w:rsidP="002E011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E3519" w14:textId="77777777" w:rsidR="00F02CE9" w:rsidRPr="00AA5A4D" w:rsidRDefault="00F02CE9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18 272,00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7D0ED" w14:textId="77777777" w:rsidR="00F02CE9" w:rsidRPr="00AA5A4D" w:rsidRDefault="00F02CE9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17 883,00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713ED" w14:textId="77777777" w:rsidR="00F02CE9" w:rsidRPr="00AA5A4D" w:rsidRDefault="00F02CE9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97,87</w:t>
            </w:r>
          </w:p>
        </w:tc>
        <w:tc>
          <w:tcPr>
            <w:tcW w:w="146" w:type="dxa"/>
            <w:vAlign w:val="center"/>
            <w:hideMark/>
          </w:tcPr>
          <w:p w14:paraId="52144071" w14:textId="77777777" w:rsidR="00F02CE9" w:rsidRPr="00AA5A4D" w:rsidRDefault="00F02CE9" w:rsidP="002E011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F02CE9" w:rsidRPr="00AA5A4D" w14:paraId="410AC624" w14:textId="77777777" w:rsidTr="00415FBE">
        <w:trPr>
          <w:trHeight w:val="407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30BE0" w14:textId="77777777" w:rsidR="00F02CE9" w:rsidRPr="00AA5A4D" w:rsidRDefault="00F02CE9" w:rsidP="008A53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B4833" w14:textId="77777777" w:rsidR="00F02CE9" w:rsidRPr="00AA5A4D" w:rsidRDefault="00F02CE9" w:rsidP="002E011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D8C5E" w14:textId="77777777" w:rsidR="00F02CE9" w:rsidRPr="00AA5A4D" w:rsidRDefault="00F02CE9" w:rsidP="002E011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EC2B1" w14:textId="77777777" w:rsidR="00F02CE9" w:rsidRPr="00AA5A4D" w:rsidRDefault="00F02CE9" w:rsidP="002E011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00A9E" w14:textId="77777777" w:rsidR="00F02CE9" w:rsidRPr="00AA5A4D" w:rsidRDefault="00F02CE9" w:rsidP="002E011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353A" w14:textId="77777777" w:rsidR="00F02CE9" w:rsidRPr="00AA5A4D" w:rsidRDefault="00F02CE9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02CE9" w:rsidRPr="00AA5A4D" w14:paraId="3688CB71" w14:textId="77777777" w:rsidTr="00415FBE">
        <w:trPr>
          <w:trHeight w:val="523"/>
        </w:trPr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02546" w14:textId="77777777" w:rsidR="00F02CE9" w:rsidRPr="00AA5A4D" w:rsidRDefault="00F02CE9" w:rsidP="008A53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4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2D23B" w14:textId="77777777" w:rsidR="00F02CE9" w:rsidRPr="00AA5A4D" w:rsidRDefault="00F02CE9" w:rsidP="002E011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Bezpieczeństwo publiczne i ochrona przeciwpożarowa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81F8B" w14:textId="77777777" w:rsidR="00F02CE9" w:rsidRPr="00AA5A4D" w:rsidRDefault="00F02CE9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D6EBF82" w14:textId="77777777" w:rsidR="00F02CE9" w:rsidRPr="00AA5A4D" w:rsidRDefault="00F02CE9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10 440,00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5B7EA" w14:textId="77777777" w:rsidR="00F02CE9" w:rsidRPr="00AA5A4D" w:rsidRDefault="00F02CE9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104,40</w:t>
            </w:r>
          </w:p>
        </w:tc>
        <w:tc>
          <w:tcPr>
            <w:tcW w:w="146" w:type="dxa"/>
            <w:vAlign w:val="center"/>
            <w:hideMark/>
          </w:tcPr>
          <w:p w14:paraId="625D761B" w14:textId="77777777" w:rsidR="00F02CE9" w:rsidRPr="00AA5A4D" w:rsidRDefault="00F02CE9" w:rsidP="002E011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F02CE9" w:rsidRPr="00AA5A4D" w14:paraId="6EE6B406" w14:textId="77777777" w:rsidTr="00415FBE">
        <w:trPr>
          <w:trHeight w:val="523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17B87" w14:textId="77777777" w:rsidR="00F02CE9" w:rsidRPr="00AA5A4D" w:rsidRDefault="00F02CE9" w:rsidP="008A53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4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CBCD7" w14:textId="77777777" w:rsidR="00F02CE9" w:rsidRPr="00AA5A4D" w:rsidRDefault="00F02CE9" w:rsidP="002E011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552EF" w14:textId="77777777" w:rsidR="00F02CE9" w:rsidRPr="00AA5A4D" w:rsidRDefault="00F02CE9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4 206 283,00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B5199" w14:textId="77777777" w:rsidR="00F02CE9" w:rsidRPr="00AA5A4D" w:rsidRDefault="00F02CE9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2 053 076,42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62BF4" w14:textId="77777777" w:rsidR="00F02CE9" w:rsidRPr="00AA5A4D" w:rsidRDefault="00F02CE9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48,81</w:t>
            </w:r>
          </w:p>
        </w:tc>
        <w:tc>
          <w:tcPr>
            <w:tcW w:w="146" w:type="dxa"/>
            <w:vAlign w:val="center"/>
            <w:hideMark/>
          </w:tcPr>
          <w:p w14:paraId="0BD11386" w14:textId="77777777" w:rsidR="00F02CE9" w:rsidRPr="00AA5A4D" w:rsidRDefault="00F02CE9" w:rsidP="002E011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F02CE9" w:rsidRPr="00AA5A4D" w14:paraId="764B0E98" w14:textId="77777777" w:rsidTr="00415FBE">
        <w:trPr>
          <w:trHeight w:val="523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53ACD" w14:textId="77777777" w:rsidR="00F02CE9" w:rsidRPr="00AA5A4D" w:rsidRDefault="00F02CE9" w:rsidP="008A53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D7E40" w14:textId="77777777" w:rsidR="00F02CE9" w:rsidRPr="00AA5A4D" w:rsidRDefault="00F02CE9" w:rsidP="002E011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1246E" w14:textId="77777777" w:rsidR="00F02CE9" w:rsidRPr="00AA5A4D" w:rsidRDefault="00F02CE9" w:rsidP="002E011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F7F3B" w14:textId="77777777" w:rsidR="00F02CE9" w:rsidRPr="00AA5A4D" w:rsidRDefault="00F02CE9" w:rsidP="002E011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0CA29" w14:textId="77777777" w:rsidR="00F02CE9" w:rsidRPr="00AA5A4D" w:rsidRDefault="00F02CE9" w:rsidP="002E011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4490" w14:textId="77777777" w:rsidR="00F02CE9" w:rsidRPr="00AA5A4D" w:rsidRDefault="00F02CE9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02CE9" w:rsidRPr="00AA5A4D" w14:paraId="3FD56379" w14:textId="77777777" w:rsidTr="00415FBE">
        <w:trPr>
          <w:trHeight w:val="340"/>
        </w:trPr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BC598" w14:textId="77777777" w:rsidR="00F02CE9" w:rsidRPr="00AA5A4D" w:rsidRDefault="00F02CE9" w:rsidP="008A53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4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8331A" w14:textId="77777777" w:rsidR="00F02CE9" w:rsidRPr="00AA5A4D" w:rsidRDefault="00F02CE9" w:rsidP="002E011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Różne rozliczenia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D794F" w14:textId="77777777" w:rsidR="00F02CE9" w:rsidRPr="00AA5A4D" w:rsidRDefault="00F02CE9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6 218 041,00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13B81F" w14:textId="77777777" w:rsidR="00F02CE9" w:rsidRPr="00AA5A4D" w:rsidRDefault="00F02CE9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3 456 134,19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B50CE" w14:textId="77777777" w:rsidR="00F02CE9" w:rsidRPr="00AA5A4D" w:rsidRDefault="00F02CE9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55,58</w:t>
            </w:r>
          </w:p>
        </w:tc>
        <w:tc>
          <w:tcPr>
            <w:tcW w:w="146" w:type="dxa"/>
            <w:vAlign w:val="center"/>
            <w:hideMark/>
          </w:tcPr>
          <w:p w14:paraId="21A7DCFC" w14:textId="77777777" w:rsidR="00F02CE9" w:rsidRPr="00AA5A4D" w:rsidRDefault="00F02CE9" w:rsidP="002E011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F02CE9" w:rsidRPr="00AA5A4D" w14:paraId="31FF0BCF" w14:textId="77777777" w:rsidTr="00415FBE">
        <w:trPr>
          <w:trHeight w:val="37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5EE13" w14:textId="77777777" w:rsidR="00F02CE9" w:rsidRPr="00AA5A4D" w:rsidRDefault="00F02CE9" w:rsidP="008A53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B35EF" w14:textId="77777777" w:rsidR="00F02CE9" w:rsidRPr="00AA5A4D" w:rsidRDefault="00F02CE9" w:rsidP="002E011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470BC02" w14:textId="77777777" w:rsidR="00F02CE9" w:rsidRPr="00AA5A4D" w:rsidRDefault="00F02CE9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241 063,00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97CAF" w14:textId="77777777" w:rsidR="00F02CE9" w:rsidRPr="00AA5A4D" w:rsidRDefault="00F02CE9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177 186,53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104E4" w14:textId="77777777" w:rsidR="00F02CE9" w:rsidRPr="00AA5A4D" w:rsidRDefault="00F02CE9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73,50</w:t>
            </w:r>
          </w:p>
        </w:tc>
        <w:tc>
          <w:tcPr>
            <w:tcW w:w="146" w:type="dxa"/>
            <w:vAlign w:val="center"/>
            <w:hideMark/>
          </w:tcPr>
          <w:p w14:paraId="680564F5" w14:textId="77777777" w:rsidR="00F02CE9" w:rsidRPr="00AA5A4D" w:rsidRDefault="00F02CE9" w:rsidP="002E011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F02CE9" w:rsidRPr="00AA5A4D" w14:paraId="184EDB24" w14:textId="77777777" w:rsidTr="00415FBE">
        <w:trPr>
          <w:trHeight w:val="523"/>
        </w:trPr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4C0E5" w14:textId="77777777" w:rsidR="00F02CE9" w:rsidRPr="00AA5A4D" w:rsidRDefault="00F02CE9" w:rsidP="008A53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8C99D" w14:textId="77777777" w:rsidR="00F02CE9" w:rsidRPr="00AA5A4D" w:rsidRDefault="00F02CE9" w:rsidP="002E011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3FB5D41" w14:textId="77777777" w:rsidR="00F02CE9" w:rsidRPr="00AA5A4D" w:rsidRDefault="00F02CE9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225 438,00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582EB" w14:textId="77777777" w:rsidR="00F02CE9" w:rsidRPr="00AA5A4D" w:rsidRDefault="00F02CE9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130 402,30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C5853" w14:textId="77777777" w:rsidR="00F02CE9" w:rsidRPr="00AA5A4D" w:rsidRDefault="00F02CE9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57,84</w:t>
            </w:r>
          </w:p>
        </w:tc>
        <w:tc>
          <w:tcPr>
            <w:tcW w:w="146" w:type="dxa"/>
            <w:vAlign w:val="center"/>
            <w:hideMark/>
          </w:tcPr>
          <w:p w14:paraId="2E0531A9" w14:textId="77777777" w:rsidR="00F02CE9" w:rsidRPr="00AA5A4D" w:rsidRDefault="00F02CE9" w:rsidP="002E011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F02CE9" w:rsidRPr="00AA5A4D" w14:paraId="4339E53D" w14:textId="77777777" w:rsidTr="00415FBE">
        <w:trPr>
          <w:trHeight w:val="457"/>
        </w:trPr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9B724" w14:textId="77777777" w:rsidR="00F02CE9" w:rsidRPr="00AA5A4D" w:rsidRDefault="00F02CE9" w:rsidP="008A53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4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3A95B" w14:textId="77777777" w:rsidR="00F02CE9" w:rsidRPr="00AA5A4D" w:rsidRDefault="00F02CE9" w:rsidP="002E011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Edukacyjna opieka wychowawcza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4FAA0" w14:textId="77777777" w:rsidR="00F02CE9" w:rsidRPr="00AA5A4D" w:rsidRDefault="00F02CE9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28 935,00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3F9B8E" w14:textId="77777777" w:rsidR="00F02CE9" w:rsidRPr="00AA5A4D" w:rsidRDefault="00F02CE9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28 935,00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F3861" w14:textId="77777777" w:rsidR="00F02CE9" w:rsidRPr="00AA5A4D" w:rsidRDefault="00F02CE9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14:paraId="0162B802" w14:textId="77777777" w:rsidR="00F02CE9" w:rsidRPr="00AA5A4D" w:rsidRDefault="00F02CE9" w:rsidP="002E011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F02CE9" w:rsidRPr="00AA5A4D" w14:paraId="6F2C7AF9" w14:textId="77777777" w:rsidTr="00415FBE">
        <w:trPr>
          <w:trHeight w:val="393"/>
        </w:trPr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C3E10" w14:textId="77777777" w:rsidR="00F02CE9" w:rsidRPr="00AA5A4D" w:rsidRDefault="00F02CE9" w:rsidP="008A53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4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5B625" w14:textId="77777777" w:rsidR="00F02CE9" w:rsidRPr="00AA5A4D" w:rsidRDefault="00F02CE9" w:rsidP="002E011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9641C" w14:textId="77777777" w:rsidR="00F02CE9" w:rsidRPr="00AA5A4D" w:rsidRDefault="00F02CE9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4 799 050,00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27268A1" w14:textId="77777777" w:rsidR="00F02CE9" w:rsidRPr="00AA5A4D" w:rsidRDefault="00F02CE9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2 558 076,48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4B5E3" w14:textId="77777777" w:rsidR="00F02CE9" w:rsidRPr="00AA5A4D" w:rsidRDefault="00F02CE9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53,30</w:t>
            </w:r>
          </w:p>
        </w:tc>
        <w:tc>
          <w:tcPr>
            <w:tcW w:w="146" w:type="dxa"/>
            <w:vAlign w:val="center"/>
            <w:hideMark/>
          </w:tcPr>
          <w:p w14:paraId="1D62B7A8" w14:textId="77777777" w:rsidR="00F02CE9" w:rsidRPr="00AA5A4D" w:rsidRDefault="00F02CE9" w:rsidP="002E011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F02CE9" w:rsidRPr="00AA5A4D" w14:paraId="72550695" w14:textId="77777777" w:rsidTr="00415FBE">
        <w:trPr>
          <w:trHeight w:val="523"/>
        </w:trPr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6A596" w14:textId="77777777" w:rsidR="00F02CE9" w:rsidRPr="00AA5A4D" w:rsidRDefault="00F02CE9" w:rsidP="008A53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4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B1A2D" w14:textId="77777777" w:rsidR="00F02CE9" w:rsidRPr="00AA5A4D" w:rsidRDefault="00F02CE9" w:rsidP="002E011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7EA0C" w14:textId="77777777" w:rsidR="00F02CE9" w:rsidRPr="00AA5A4D" w:rsidRDefault="00F02CE9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662 855,00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A7C97" w14:textId="77777777" w:rsidR="00F02CE9" w:rsidRPr="00AA5A4D" w:rsidRDefault="00F02CE9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229 129,67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A8977" w14:textId="77777777" w:rsidR="00F02CE9" w:rsidRPr="00AA5A4D" w:rsidRDefault="00F02CE9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34,57</w:t>
            </w:r>
          </w:p>
        </w:tc>
        <w:tc>
          <w:tcPr>
            <w:tcW w:w="146" w:type="dxa"/>
            <w:vAlign w:val="center"/>
            <w:hideMark/>
          </w:tcPr>
          <w:p w14:paraId="2F58878D" w14:textId="77777777" w:rsidR="00F02CE9" w:rsidRPr="00AA5A4D" w:rsidRDefault="00F02CE9" w:rsidP="002E011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F02CE9" w:rsidRPr="00AA5A4D" w14:paraId="659C9A16" w14:textId="77777777" w:rsidTr="00415FBE">
        <w:trPr>
          <w:trHeight w:val="523"/>
        </w:trPr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A8494" w14:textId="77777777" w:rsidR="00F02CE9" w:rsidRPr="00AA5A4D" w:rsidRDefault="00F02CE9" w:rsidP="008A53E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4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D04BF" w14:textId="77777777" w:rsidR="00F02CE9" w:rsidRPr="00AA5A4D" w:rsidRDefault="00F02CE9" w:rsidP="002E011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BEB34" w14:textId="77777777" w:rsidR="00F02CE9" w:rsidRPr="00AA5A4D" w:rsidRDefault="00F02CE9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5 134,00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3DAFF3D" w14:textId="77777777" w:rsidR="00F02CE9" w:rsidRPr="00AA5A4D" w:rsidRDefault="00F02CE9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2 929,96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E765D" w14:textId="77777777" w:rsidR="00F02CE9" w:rsidRPr="00AA5A4D" w:rsidRDefault="00F02CE9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57,07</w:t>
            </w:r>
          </w:p>
        </w:tc>
        <w:tc>
          <w:tcPr>
            <w:tcW w:w="146" w:type="dxa"/>
            <w:vAlign w:val="center"/>
            <w:hideMark/>
          </w:tcPr>
          <w:p w14:paraId="358FB842" w14:textId="77777777" w:rsidR="00F02CE9" w:rsidRPr="00AA5A4D" w:rsidRDefault="00F02CE9" w:rsidP="002E011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2E011C" w:rsidRPr="00AA5A4D" w14:paraId="1B0B4276" w14:textId="77777777" w:rsidTr="00667CC1">
        <w:trPr>
          <w:trHeight w:val="523"/>
        </w:trPr>
        <w:tc>
          <w:tcPr>
            <w:tcW w:w="5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43D01D3A" w14:textId="77777777" w:rsidR="002E011C" w:rsidRPr="00AA5A4D" w:rsidRDefault="002E011C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21FE0EBE" w14:textId="77777777" w:rsidR="002E011C" w:rsidRPr="00AA5A4D" w:rsidRDefault="002E011C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17 819 850,00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2A884C3E" w14:textId="77777777" w:rsidR="002E011C" w:rsidRPr="00AA5A4D" w:rsidRDefault="002E011C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9 540 978,69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49E1A95C" w14:textId="77777777" w:rsidR="002E011C" w:rsidRPr="00AA5A4D" w:rsidRDefault="002E011C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53,54</w:t>
            </w:r>
          </w:p>
        </w:tc>
        <w:tc>
          <w:tcPr>
            <w:tcW w:w="146" w:type="dxa"/>
            <w:vAlign w:val="center"/>
            <w:hideMark/>
          </w:tcPr>
          <w:p w14:paraId="712B0928" w14:textId="77777777" w:rsidR="002E011C" w:rsidRPr="00AA5A4D" w:rsidRDefault="002E011C" w:rsidP="002E011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2E011C" w:rsidRPr="00AA5A4D" w14:paraId="5C0D28CA" w14:textId="77777777" w:rsidTr="00667CC1">
        <w:trPr>
          <w:trHeight w:val="287"/>
        </w:trPr>
        <w:tc>
          <w:tcPr>
            <w:tcW w:w="5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1A017752" w14:textId="77777777" w:rsidR="002E011C" w:rsidRPr="00AA5A4D" w:rsidRDefault="002E011C" w:rsidP="002E011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454B3F15" w14:textId="77777777" w:rsidR="002E011C" w:rsidRPr="00AA5A4D" w:rsidRDefault="002E011C" w:rsidP="002E011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72BFEE9B" w14:textId="77777777" w:rsidR="002E011C" w:rsidRPr="00AA5A4D" w:rsidRDefault="002E011C" w:rsidP="002E011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48319251" w14:textId="77777777" w:rsidR="002E011C" w:rsidRPr="00AA5A4D" w:rsidRDefault="002E011C" w:rsidP="002E011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F762" w14:textId="77777777" w:rsidR="002E011C" w:rsidRPr="00AA5A4D" w:rsidRDefault="002E011C" w:rsidP="002E011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FE2C471" w14:textId="41117B1B" w:rsidR="00027184" w:rsidRDefault="00027184" w:rsidP="00F71AC8">
      <w:pPr>
        <w:jc w:val="both"/>
        <w:rPr>
          <w:rFonts w:ascii="Century Gothic" w:hAnsi="Century Gothic"/>
          <w:b/>
        </w:rPr>
      </w:pPr>
    </w:p>
    <w:p w14:paraId="56AC8031" w14:textId="32BEB949" w:rsidR="00CF74F0" w:rsidRDefault="00CF74F0" w:rsidP="00F71AC8">
      <w:pPr>
        <w:jc w:val="both"/>
        <w:rPr>
          <w:rFonts w:ascii="Century Gothic" w:hAnsi="Century Gothic"/>
          <w:b/>
        </w:rPr>
      </w:pPr>
    </w:p>
    <w:p w14:paraId="59D6E50F" w14:textId="77777777" w:rsidR="00CF74F0" w:rsidRDefault="00CF74F0" w:rsidP="00F71AC8">
      <w:pPr>
        <w:jc w:val="both"/>
        <w:rPr>
          <w:rFonts w:ascii="Century Gothic" w:hAnsi="Century Gothic"/>
          <w:b/>
        </w:rPr>
      </w:pPr>
    </w:p>
    <w:p w14:paraId="399714F1" w14:textId="77777777" w:rsidR="00415FBE" w:rsidRDefault="00415FBE" w:rsidP="00415FBE">
      <w:pPr>
        <w:pStyle w:val="Legenda"/>
        <w:keepNext/>
      </w:pPr>
      <w:bookmarkStart w:id="3" w:name="_Toc49418802"/>
      <w:r>
        <w:lastRenderedPageBreak/>
        <w:t xml:space="preserve">Tabela </w:t>
      </w:r>
      <w:fldSimple w:instr=" SEQ Tabela \* ARABIC ">
        <w:r w:rsidR="00130E88">
          <w:rPr>
            <w:noProof/>
          </w:rPr>
          <w:t>2</w:t>
        </w:r>
      </w:fldSimple>
      <w:r>
        <w:t>. Szczegółowe zastawienie planu i wykonania dochodów za I półrocze 2020r.</w:t>
      </w:r>
      <w:bookmarkEnd w:id="3"/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60"/>
        <w:gridCol w:w="1120"/>
        <w:gridCol w:w="2237"/>
        <w:gridCol w:w="1984"/>
        <w:gridCol w:w="1985"/>
      </w:tblGrid>
      <w:tr w:rsidR="00B10538" w:rsidRPr="003E05D8" w14:paraId="7B9D1CB3" w14:textId="77777777" w:rsidTr="00832EA8">
        <w:trPr>
          <w:trHeight w:val="421"/>
        </w:trPr>
        <w:tc>
          <w:tcPr>
            <w:tcW w:w="3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740B3EFC" w14:textId="77777777" w:rsidR="00B10538" w:rsidRPr="00B10538" w:rsidRDefault="00B10538" w:rsidP="00B10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105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22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E7C36CA" w14:textId="77777777" w:rsidR="00B10538" w:rsidRPr="00B10538" w:rsidRDefault="00B10538" w:rsidP="00B10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105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Plan</w:t>
            </w:r>
            <w:r w:rsidRPr="00B105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>(po zmianach)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E4EDD4B" w14:textId="77777777" w:rsidR="00B10538" w:rsidRPr="00B10538" w:rsidRDefault="00B10538" w:rsidP="00B10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105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Dochody wykonane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228C4E1B" w14:textId="77777777" w:rsidR="00B10538" w:rsidRPr="00B10538" w:rsidRDefault="00B10538" w:rsidP="00B10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105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% wykonania</w:t>
            </w:r>
          </w:p>
        </w:tc>
      </w:tr>
      <w:tr w:rsidR="00B10538" w:rsidRPr="003E05D8" w14:paraId="1C5A95B1" w14:textId="77777777" w:rsidTr="00667CC1">
        <w:trPr>
          <w:trHeight w:val="409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562F663" w14:textId="77777777" w:rsidR="00B10538" w:rsidRPr="00B10538" w:rsidRDefault="00B10538" w:rsidP="00B10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105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0931B71" w14:textId="77777777" w:rsidR="00B10538" w:rsidRPr="00B10538" w:rsidRDefault="00B10538" w:rsidP="00B10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105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369091F9" w14:textId="77777777" w:rsidR="00B10538" w:rsidRPr="00B10538" w:rsidRDefault="00B10538" w:rsidP="00B10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105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223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33CC1B7" w14:textId="77777777" w:rsidR="00B10538" w:rsidRPr="00B10538" w:rsidRDefault="00B10538" w:rsidP="00B10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CE07587" w14:textId="77777777" w:rsidR="00B10538" w:rsidRPr="00B10538" w:rsidRDefault="00B10538" w:rsidP="00B10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099309" w14:textId="77777777" w:rsidR="00B10538" w:rsidRPr="00B10538" w:rsidRDefault="00B10538" w:rsidP="00B10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E05D8" w:rsidRPr="003E05D8" w14:paraId="60509B3D" w14:textId="77777777" w:rsidTr="003E05D8">
        <w:trPr>
          <w:trHeight w:val="169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D5D79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7D150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D5A22F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BC0CA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FC572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A68BDF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</w:tr>
      <w:tr w:rsidR="003E05D8" w:rsidRPr="003E05D8" w14:paraId="0DAF7244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059F7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8144C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DF90F5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8EFD5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5765B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889,35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BA2878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44,47</w:t>
            </w:r>
          </w:p>
        </w:tc>
      </w:tr>
      <w:tr w:rsidR="003E05D8" w:rsidRPr="003E05D8" w14:paraId="13C2A14B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F591F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AB981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3B4907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0760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D701A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27821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1 843,63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7745EE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921,82</w:t>
            </w:r>
          </w:p>
        </w:tc>
      </w:tr>
      <w:tr w:rsidR="003E05D8" w:rsidRPr="003E05D8" w14:paraId="655A0392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26807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DADB5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0DD86F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0770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518CE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32 500,00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561B0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818862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E05D8" w:rsidRPr="003E05D8" w14:paraId="206ABBF6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7EE6D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2A523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D60BE0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27A3F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483 003,84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8B60C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483 003,84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1CF187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100,00</w:t>
            </w:r>
          </w:p>
        </w:tc>
      </w:tr>
      <w:tr w:rsidR="003E05D8" w:rsidRPr="003E05D8" w14:paraId="12080458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97FD8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A5325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046578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57AD1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517 703,84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5960C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485 736,82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C9EFF9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93,83</w:t>
            </w:r>
          </w:p>
        </w:tc>
      </w:tr>
      <w:tr w:rsidR="003E05D8" w:rsidRPr="003E05D8" w14:paraId="4685F322" w14:textId="77777777" w:rsidTr="003E05D8">
        <w:trPr>
          <w:trHeight w:val="278"/>
        </w:trPr>
        <w:tc>
          <w:tcPr>
            <w:tcW w:w="2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589B5220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dział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59AA6B44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79E20124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517 703,84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6E52C26E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485 736,82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77F9D5A4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93,83</w:t>
            </w:r>
          </w:p>
        </w:tc>
      </w:tr>
      <w:tr w:rsidR="003E05D8" w:rsidRPr="003E05D8" w14:paraId="6D32DDA8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D3140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72C2F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40001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96C8F0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76C10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98996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7 860,00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502F49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52,40</w:t>
            </w:r>
          </w:p>
        </w:tc>
      </w:tr>
      <w:tr w:rsidR="003E05D8" w:rsidRPr="003E05D8" w14:paraId="2876F376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E6393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EEDD2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40001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266EF4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B3C11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C1F35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7 860,00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061595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52,40</w:t>
            </w:r>
          </w:p>
        </w:tc>
      </w:tr>
      <w:tr w:rsidR="003E05D8" w:rsidRPr="003E05D8" w14:paraId="0A4D6FE8" w14:textId="77777777" w:rsidTr="003E05D8">
        <w:trPr>
          <w:trHeight w:val="278"/>
        </w:trPr>
        <w:tc>
          <w:tcPr>
            <w:tcW w:w="2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7666B2EE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dział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5CEB5616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4B526D1F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34312404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7 860,00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5C3F7A8E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7 860,00</w:t>
            </w:r>
          </w:p>
        </w:tc>
      </w:tr>
      <w:tr w:rsidR="003E05D8" w:rsidRPr="003E05D8" w14:paraId="7C8888F5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AD459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13599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B1EB33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6290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8DB58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65 000,00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39451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FD96A1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E05D8" w:rsidRPr="003E05D8" w14:paraId="63DBED39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B237B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CDE8D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42C241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6350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31B32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289 041,00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71000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289 041,00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8DAABC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100,00</w:t>
            </w:r>
          </w:p>
        </w:tc>
      </w:tr>
      <w:tr w:rsidR="003E05D8" w:rsidRPr="003E05D8" w14:paraId="0A1695FF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89860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A473C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3B90A6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937ED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354 041,00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3503F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289 041,00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3A4FDC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81,64</w:t>
            </w:r>
          </w:p>
        </w:tc>
      </w:tr>
      <w:tr w:rsidR="003E05D8" w:rsidRPr="003E05D8" w14:paraId="65D812D0" w14:textId="77777777" w:rsidTr="003E05D8">
        <w:trPr>
          <w:trHeight w:val="278"/>
        </w:trPr>
        <w:tc>
          <w:tcPr>
            <w:tcW w:w="2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1F8520C5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dział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5146E3D5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279F3A0C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354 041,00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2282A5C5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289 041,00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091E2E04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81,64</w:t>
            </w:r>
          </w:p>
        </w:tc>
      </w:tr>
      <w:tr w:rsidR="003E05D8" w:rsidRPr="003E05D8" w14:paraId="1B8B10A1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69AB8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A408F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0BA53C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0550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ECF3B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0DB82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745,60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21D23C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74,56</w:t>
            </w:r>
          </w:p>
        </w:tc>
      </w:tr>
      <w:tr w:rsidR="003E05D8" w:rsidRPr="003E05D8" w14:paraId="6CC7038D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9B93E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467AD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DA1DC3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46104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A7926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21 792,37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067519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43,58</w:t>
            </w:r>
          </w:p>
        </w:tc>
      </w:tr>
      <w:tr w:rsidR="003E05D8" w:rsidRPr="003E05D8" w14:paraId="57B121AC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03B03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4AAD9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5B089E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0770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681AB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327 713,00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96905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8EADE0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E05D8" w:rsidRPr="003E05D8" w14:paraId="0219A993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59F46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C0775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D71B32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B4B91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378 713,00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EE3ED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22 537,97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0AC44D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5,95</w:t>
            </w:r>
          </w:p>
        </w:tc>
      </w:tr>
      <w:tr w:rsidR="003E05D8" w:rsidRPr="003E05D8" w14:paraId="3175EE6A" w14:textId="77777777" w:rsidTr="003E05D8">
        <w:trPr>
          <w:trHeight w:val="278"/>
        </w:trPr>
        <w:tc>
          <w:tcPr>
            <w:tcW w:w="2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2D8B1996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dział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4C615747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4D5E09B9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378 713,00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2BA7CA43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22 537,97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5F072DD3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5,95</w:t>
            </w:r>
          </w:p>
        </w:tc>
      </w:tr>
      <w:tr w:rsidR="003E05D8" w:rsidRPr="003E05D8" w14:paraId="5EE2FB0F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82E87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DB89A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75011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0FB154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2C500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44 315,00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C508A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23 918,03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4A992D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53,97</w:t>
            </w:r>
          </w:p>
        </w:tc>
      </w:tr>
      <w:tr w:rsidR="003E05D8" w:rsidRPr="003E05D8" w14:paraId="5D8DCCC9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652A1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CBEB6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75011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0D05E4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7B106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6,16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F3209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1,55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6F4A9B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25,16</w:t>
            </w:r>
          </w:p>
        </w:tc>
      </w:tr>
      <w:tr w:rsidR="003E05D8" w:rsidRPr="003E05D8" w14:paraId="24BE3AF9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628DE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A8B11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75011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05CA6B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32A09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44 321,16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079D5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23 919,58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AE9CB2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53,97</w:t>
            </w:r>
          </w:p>
        </w:tc>
      </w:tr>
      <w:tr w:rsidR="003E05D8" w:rsidRPr="003E05D8" w14:paraId="1DD7C581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921EC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72ECD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75077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5B6708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2057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C81C9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BDABB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E30231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100,00</w:t>
            </w:r>
          </w:p>
        </w:tc>
      </w:tr>
      <w:tr w:rsidR="003E05D8" w:rsidRPr="003E05D8" w14:paraId="37C60618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0A613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01A4A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75077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ED7E98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E74D8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56466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998667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100,00</w:t>
            </w:r>
          </w:p>
        </w:tc>
      </w:tr>
      <w:tr w:rsidR="003E05D8" w:rsidRPr="003E05D8" w14:paraId="459A9298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4970B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3500B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75095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A2A80A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54CA5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A1495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2 689,77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646C46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5,38</w:t>
            </w:r>
          </w:p>
        </w:tc>
      </w:tr>
      <w:tr w:rsidR="003E05D8" w:rsidRPr="003E05D8" w14:paraId="409912B9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6B0E7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D6608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75095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70321F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FBAC8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D7DAB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2 689,77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FB026F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5,38</w:t>
            </w:r>
          </w:p>
        </w:tc>
      </w:tr>
      <w:tr w:rsidR="003E05D8" w:rsidRPr="003E05D8" w14:paraId="2946694A" w14:textId="77777777" w:rsidTr="003E05D8">
        <w:trPr>
          <w:trHeight w:val="278"/>
        </w:trPr>
        <w:tc>
          <w:tcPr>
            <w:tcW w:w="2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4B70181A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dział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26596F92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5019EA83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139 321,16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0D467F75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71 609,35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64945324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51,40</w:t>
            </w:r>
          </w:p>
        </w:tc>
      </w:tr>
      <w:tr w:rsidR="003E05D8" w:rsidRPr="003E05D8" w14:paraId="406B745F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2143A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EAE77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75101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47EA51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4EC29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773,00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4A65A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384,00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3EB325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49,68</w:t>
            </w:r>
          </w:p>
        </w:tc>
      </w:tr>
      <w:tr w:rsidR="003E05D8" w:rsidRPr="003E05D8" w14:paraId="29B46295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C49DC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A6598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75101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686EFC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66947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773,00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19751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384,00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06E60D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49,68</w:t>
            </w:r>
          </w:p>
        </w:tc>
      </w:tr>
      <w:tr w:rsidR="003E05D8" w:rsidRPr="003E05D8" w14:paraId="253B51FE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6AA26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A3A3D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75107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09061C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C32BF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17 499,00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3834E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17 499,00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8130D7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100,00</w:t>
            </w:r>
          </w:p>
        </w:tc>
      </w:tr>
      <w:tr w:rsidR="003E05D8" w:rsidRPr="003E05D8" w14:paraId="62A85D0B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5455A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283DB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75107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8953A2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A370E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17 499,00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EFFAF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17 499,00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A3B01F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100,00</w:t>
            </w:r>
          </w:p>
        </w:tc>
      </w:tr>
      <w:tr w:rsidR="003E05D8" w:rsidRPr="003E05D8" w14:paraId="3A841C90" w14:textId="77777777" w:rsidTr="003E05D8">
        <w:trPr>
          <w:trHeight w:val="278"/>
        </w:trPr>
        <w:tc>
          <w:tcPr>
            <w:tcW w:w="2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70064948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dział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3C364AA3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09DA363F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18 272,00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135FB900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17 883,00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5A48EB9F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97,87</w:t>
            </w:r>
          </w:p>
        </w:tc>
      </w:tr>
      <w:tr w:rsidR="003E05D8" w:rsidRPr="003E05D8" w14:paraId="5088057E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88611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C3E7F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0685F2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0960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D7FD6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E1660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10 440,00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1D2E5A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104,40</w:t>
            </w:r>
          </w:p>
        </w:tc>
      </w:tr>
      <w:tr w:rsidR="003E05D8" w:rsidRPr="003E05D8" w14:paraId="16B5FCE0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7819A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3A7B9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860F37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294DC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59AA2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10 440,00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DA031C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104,40</w:t>
            </w:r>
          </w:p>
        </w:tc>
      </w:tr>
      <w:tr w:rsidR="003E05D8" w:rsidRPr="003E05D8" w14:paraId="3C5BD4FF" w14:textId="77777777" w:rsidTr="003E05D8">
        <w:trPr>
          <w:trHeight w:val="278"/>
        </w:trPr>
        <w:tc>
          <w:tcPr>
            <w:tcW w:w="2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5EB2DD96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dział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0EEBB6E3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03D3CB74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6F30E253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10 440,00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41678B67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104,40</w:t>
            </w:r>
          </w:p>
        </w:tc>
      </w:tr>
      <w:tr w:rsidR="003E05D8" w:rsidRPr="003E05D8" w14:paraId="2BACCDC0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707AA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DD41B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75601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7EF75D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0350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45F50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94034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64,98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90D0F4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1,08</w:t>
            </w:r>
          </w:p>
        </w:tc>
      </w:tr>
      <w:tr w:rsidR="003E05D8" w:rsidRPr="003E05D8" w14:paraId="63A201D8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DFF91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22139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75601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616B19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68928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88CAA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64,98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991406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1,08</w:t>
            </w:r>
          </w:p>
        </w:tc>
      </w:tr>
      <w:tr w:rsidR="003E05D8" w:rsidRPr="003E05D8" w14:paraId="5431760C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DA93D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266F8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75615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F521D2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0310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F3414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1 100 000,00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DC558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545 626,00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28B842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49,60</w:t>
            </w:r>
          </w:p>
        </w:tc>
      </w:tr>
      <w:tr w:rsidR="003E05D8" w:rsidRPr="003E05D8" w14:paraId="1EC68F28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A7B6F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E1955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75615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0E9AB6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0320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200E0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8532A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10 436,00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9B382B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52,18</w:t>
            </w:r>
          </w:p>
        </w:tc>
      </w:tr>
      <w:tr w:rsidR="003E05D8" w:rsidRPr="003E05D8" w14:paraId="5814F1EC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EBA96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8EA27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75615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3BB5F4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0330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03F09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3 500,00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F1D9A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1 780,00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5F74E9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50,86</w:t>
            </w:r>
          </w:p>
        </w:tc>
      </w:tr>
      <w:tr w:rsidR="003E05D8" w:rsidRPr="003E05D8" w14:paraId="016309C9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1DE6D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EC076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75615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FA1F91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0500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A006D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F2E16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67EFAF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E05D8" w:rsidRPr="003E05D8" w14:paraId="0144156C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B0536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3D45E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75615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76E0BC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0910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843D2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E999E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08236F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E05D8" w:rsidRPr="003E05D8" w14:paraId="6175BE74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67746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A8443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75615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C0B66D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338A5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1 124 000,00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0E73F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557 883,00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F44131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49,63</w:t>
            </w:r>
          </w:p>
        </w:tc>
      </w:tr>
      <w:tr w:rsidR="003E05D8" w:rsidRPr="003E05D8" w14:paraId="7AC5ACD6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8572E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756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58742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75616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B2B914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0310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326C3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2A8F0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186 640,84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37A51B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74,66</w:t>
            </w:r>
          </w:p>
        </w:tc>
      </w:tr>
      <w:tr w:rsidR="003E05D8" w:rsidRPr="003E05D8" w14:paraId="463D17EE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47825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1D438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75616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374BB3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0320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FE653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825 000,00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3BEE5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397 695,61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8F0844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48,21</w:t>
            </w:r>
          </w:p>
        </w:tc>
      </w:tr>
      <w:tr w:rsidR="003E05D8" w:rsidRPr="003E05D8" w14:paraId="3A0088E5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BEFC9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AC232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75616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B8B948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0330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8ACB7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6ACBD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3 208,00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4DBAB5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53,47</w:t>
            </w:r>
          </w:p>
        </w:tc>
      </w:tr>
      <w:tr w:rsidR="003E05D8" w:rsidRPr="003E05D8" w14:paraId="5CDB37A4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09C8C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27B27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75616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CB6E46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0340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22482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F6817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58 195,00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592488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105,81</w:t>
            </w:r>
          </w:p>
        </w:tc>
      </w:tr>
      <w:tr w:rsidR="003E05D8" w:rsidRPr="003E05D8" w14:paraId="7F9B37AA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27E4B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3FCC7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75616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654FF6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0360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958E5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442CD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16 480,00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D384D1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329,60</w:t>
            </w:r>
          </w:p>
        </w:tc>
      </w:tr>
      <w:tr w:rsidR="003E05D8" w:rsidRPr="003E05D8" w14:paraId="3194AAFB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36AA0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E24F5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75616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ACCAFB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0500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3EDDB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8A8FA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25 138,18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773E10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35,91</w:t>
            </w:r>
          </w:p>
        </w:tc>
      </w:tr>
      <w:tr w:rsidR="003E05D8" w:rsidRPr="003E05D8" w14:paraId="104B9DFF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02E62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03F36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75616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76041C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0640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88BFF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FB026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83,19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C5549B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E05D8" w:rsidRPr="003E05D8" w14:paraId="0BDE1287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8F164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1542E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75616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175428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0910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46E82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01AE4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921,84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E45002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30,73</w:t>
            </w:r>
          </w:p>
        </w:tc>
      </w:tr>
      <w:tr w:rsidR="003E05D8" w:rsidRPr="003E05D8" w14:paraId="6626A170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9888E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8934F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75616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B7FF30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5A4D6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1 214 000,00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17BC2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688 362,66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05AF66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56,70</w:t>
            </w:r>
          </w:p>
        </w:tc>
      </w:tr>
      <w:tr w:rsidR="003E05D8" w:rsidRPr="003E05D8" w14:paraId="41075C2F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C272B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78286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75618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6729B8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0410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845EC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F2C8C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4 491,00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3CF171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64,16</w:t>
            </w:r>
          </w:p>
        </w:tc>
      </w:tr>
      <w:tr w:rsidR="003E05D8" w:rsidRPr="003E05D8" w14:paraId="0A3052BA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852A3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70FB5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75618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625A15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0480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6D4D5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31 537,00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FDD38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29 886,97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96B87D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94,77</w:t>
            </w:r>
          </w:p>
        </w:tc>
      </w:tr>
      <w:tr w:rsidR="003E05D8" w:rsidRPr="003E05D8" w14:paraId="3C939C3F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26FB3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426D4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75618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B27625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0490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B4F33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9FE44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6 375,07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2C4D06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53,13</w:t>
            </w:r>
          </w:p>
        </w:tc>
      </w:tr>
      <w:tr w:rsidR="003E05D8" w:rsidRPr="003E05D8" w14:paraId="20238359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DF827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5ACC9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75618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4272D6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C5116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F8E8F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7 285,12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0CEE6D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18,21</w:t>
            </w:r>
          </w:p>
        </w:tc>
      </w:tr>
      <w:tr w:rsidR="003E05D8" w:rsidRPr="003E05D8" w14:paraId="7A7EF403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2A635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EED90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75618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CC6A88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FA63E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90 537,00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98A45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48 038,16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7A2234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53,06</w:t>
            </w:r>
          </w:p>
        </w:tc>
      </w:tr>
      <w:tr w:rsidR="003E05D8" w:rsidRPr="003E05D8" w14:paraId="184C67AD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41E7C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25D93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75621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FCCB37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CA54B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1 764 746,00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DFD73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755 029,00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60D807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42,78</w:t>
            </w:r>
          </w:p>
        </w:tc>
      </w:tr>
      <w:tr w:rsidR="003E05D8" w:rsidRPr="003E05D8" w14:paraId="163255CE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2173D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24C44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75621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247CA8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F1C77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3B635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3 698,62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F1D2D7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52,84</w:t>
            </w:r>
          </w:p>
        </w:tc>
      </w:tr>
      <w:tr w:rsidR="003E05D8" w:rsidRPr="003E05D8" w14:paraId="6D04A2F7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26F31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07CD8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75621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0266B4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AC12A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1 771 746,00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11D75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758 727,62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13E9FE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42,82</w:t>
            </w:r>
          </w:p>
        </w:tc>
      </w:tr>
      <w:tr w:rsidR="003E05D8" w:rsidRPr="003E05D8" w14:paraId="6AB95260" w14:textId="77777777" w:rsidTr="003E05D8">
        <w:trPr>
          <w:trHeight w:val="278"/>
        </w:trPr>
        <w:tc>
          <w:tcPr>
            <w:tcW w:w="2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65ECDAEF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dział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4A97F0BE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41FB94C5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4 206 283,00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6B872B0C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2 053 076,42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3B8B5143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48,81</w:t>
            </w:r>
          </w:p>
        </w:tc>
      </w:tr>
      <w:tr w:rsidR="003E05D8" w:rsidRPr="003E05D8" w14:paraId="5F7240D7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A2150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CDE3E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75801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E6C4BD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68D28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3 105 496,00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2132C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1 911 072,00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163815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61,54</w:t>
            </w:r>
          </w:p>
        </w:tc>
      </w:tr>
      <w:tr w:rsidR="003E05D8" w:rsidRPr="003E05D8" w14:paraId="5ED16379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E4F53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5E71D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75801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A013B5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0EE3B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3 105 496,00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0215B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1 911 072,00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EC6451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61,54</w:t>
            </w:r>
          </w:p>
        </w:tc>
      </w:tr>
      <w:tr w:rsidR="003E05D8" w:rsidRPr="003E05D8" w14:paraId="025D4881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1EFF3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F12B1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75807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3D1334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671F5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3 019 704,00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E8319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1 509 852,00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980750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50,00</w:t>
            </w:r>
          </w:p>
        </w:tc>
      </w:tr>
      <w:tr w:rsidR="003E05D8" w:rsidRPr="003E05D8" w14:paraId="4AB63198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3386E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8BD50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75807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D37F60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A737F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3 019 704,00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D9F16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1 509 852,00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8CE191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50,00</w:t>
            </w:r>
          </w:p>
        </w:tc>
      </w:tr>
      <w:tr w:rsidR="003E05D8" w:rsidRPr="003E05D8" w14:paraId="428F7866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97DB8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8CC17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75814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3A7CCD" w14:textId="77777777" w:rsidR="003E05D8" w:rsidRPr="005F0C76" w:rsidRDefault="005F0C76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F0C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  <w:r w:rsidR="003E05D8" w:rsidRPr="005F0C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2946C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4C5CE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3 788,19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75501F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12,63</w:t>
            </w:r>
          </w:p>
        </w:tc>
      </w:tr>
      <w:tr w:rsidR="003E05D8" w:rsidRPr="003E05D8" w14:paraId="7C5244D6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AB14E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0C56A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75814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E269AC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CB01E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D576D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3 788,19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0FB2FC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12,63</w:t>
            </w:r>
          </w:p>
        </w:tc>
      </w:tr>
      <w:tr w:rsidR="003E05D8" w:rsidRPr="003E05D8" w14:paraId="0BC37584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7B708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5A052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75831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0451B8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FB0D9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62 841,00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046BA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31 422,00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D63BDD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50,00</w:t>
            </w:r>
          </w:p>
        </w:tc>
      </w:tr>
      <w:tr w:rsidR="003E05D8" w:rsidRPr="003E05D8" w14:paraId="198C3445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FEF77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29002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75831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2B6628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AE6AC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62 841,00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01BAB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31 422,00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E23806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50,00</w:t>
            </w:r>
          </w:p>
        </w:tc>
      </w:tr>
      <w:tr w:rsidR="003E05D8" w:rsidRPr="003E05D8" w14:paraId="362D6AF7" w14:textId="77777777" w:rsidTr="003E05D8">
        <w:trPr>
          <w:trHeight w:val="278"/>
        </w:trPr>
        <w:tc>
          <w:tcPr>
            <w:tcW w:w="2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32BDF8BC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dział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3CFC0A95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2C2EB824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6 218 041,00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175B17E5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3 456 134,19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1CB0655D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55,58</w:t>
            </w:r>
          </w:p>
        </w:tc>
      </w:tr>
      <w:tr w:rsidR="003E05D8" w:rsidRPr="003E05D8" w14:paraId="7CB66F99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D58D4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5815B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702659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0690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BF733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75BAF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152197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00,00</w:t>
            </w:r>
          </w:p>
        </w:tc>
      </w:tr>
      <w:tr w:rsidR="003E05D8" w:rsidRPr="003E05D8" w14:paraId="08380A26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4474D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04597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CA8BFE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97CD1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64D58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208,21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3206B4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E05D8" w:rsidRPr="003E05D8" w14:paraId="46FF2E4C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A16B7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64C2F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55A1E3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029DA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2665E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2 330,82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DDD347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E05D8" w:rsidRPr="003E05D8" w14:paraId="34E51F81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FFBD7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D45F8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C1ECED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AEB8F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BA4E8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2 548,03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924EC9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E05D8" w:rsidRPr="003E05D8" w14:paraId="4F62A220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67154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678B6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80103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31A5C0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0831B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259CE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35 002,00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5C1A1E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50,00</w:t>
            </w:r>
          </w:p>
        </w:tc>
      </w:tr>
      <w:tr w:rsidR="003E05D8" w:rsidRPr="003E05D8" w14:paraId="11EB0597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28C6E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21388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80103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B40B65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5E402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8CAAF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35 002,00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7490FE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50,00</w:t>
            </w:r>
          </w:p>
        </w:tc>
      </w:tr>
      <w:tr w:rsidR="003E05D8" w:rsidRPr="003E05D8" w14:paraId="49585BE5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236DE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FA14B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80106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1B6808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2BC16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11 771,00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663A2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5 891,00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491284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50,05</w:t>
            </w:r>
          </w:p>
        </w:tc>
      </w:tr>
      <w:tr w:rsidR="003E05D8" w:rsidRPr="003E05D8" w14:paraId="1120A6A1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A4977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13BF0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80106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153AA1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72788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11 771,00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43564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5 891,00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F124E0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50,05</w:t>
            </w:r>
          </w:p>
        </w:tc>
      </w:tr>
      <w:tr w:rsidR="003E05D8" w:rsidRPr="003E05D8" w14:paraId="68A9837E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52EB4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D7C6A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80148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9AE439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0670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21FE4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24 787,00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E6F14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9 026,00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F838D7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36,41</w:t>
            </w:r>
          </w:p>
        </w:tc>
      </w:tr>
      <w:tr w:rsidR="003E05D8" w:rsidRPr="003E05D8" w14:paraId="6E6BC2E7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66E7C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97299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80148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5E3278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30C18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115 000,00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3E125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25 214,50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D0F59F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21,93</w:t>
            </w:r>
          </w:p>
        </w:tc>
      </w:tr>
      <w:tr w:rsidR="003E05D8" w:rsidRPr="003E05D8" w14:paraId="58A5571B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11892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86E3C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80148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69BB6E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83751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ED56D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CE7683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E05D8" w:rsidRPr="003E05D8" w14:paraId="643664AF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B86A4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927A2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80148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B23477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37F10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139 787,00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E6DBE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114 240,50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44DF46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81,72</w:t>
            </w:r>
          </w:p>
        </w:tc>
      </w:tr>
      <w:tr w:rsidR="003E05D8" w:rsidRPr="003E05D8" w14:paraId="4943C461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168C4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CDCDA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80153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117322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AB452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19 505,00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486E1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19 505,00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973E74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100,00</w:t>
            </w:r>
          </w:p>
        </w:tc>
      </w:tr>
      <w:tr w:rsidR="003E05D8" w:rsidRPr="003E05D8" w14:paraId="57D12989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187B8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06673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80153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7723FE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C956C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19 505,00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D3B63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19 505,00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0BEEB4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100,00</w:t>
            </w:r>
          </w:p>
        </w:tc>
      </w:tr>
      <w:tr w:rsidR="003E05D8" w:rsidRPr="003E05D8" w14:paraId="7B209DAB" w14:textId="77777777" w:rsidTr="003E05D8">
        <w:trPr>
          <w:trHeight w:val="278"/>
        </w:trPr>
        <w:tc>
          <w:tcPr>
            <w:tcW w:w="2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0E3344D0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dział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5FE3A372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3B023BFC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241 063,00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5FC3F7C7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177 186,53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7C058733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73,50</w:t>
            </w:r>
          </w:p>
        </w:tc>
      </w:tr>
      <w:tr w:rsidR="003E05D8" w:rsidRPr="003E05D8" w14:paraId="6F27457E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DA9ED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CA5DE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85213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F3F50A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C4DBB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EFB9E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5 620,00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D79977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56,20</w:t>
            </w:r>
          </w:p>
        </w:tc>
      </w:tr>
      <w:tr w:rsidR="003E05D8" w:rsidRPr="003E05D8" w14:paraId="5BBA6954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1D5C1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22500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85213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A273AC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C854B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27918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5 620,00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7C684E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56,20</w:t>
            </w:r>
          </w:p>
        </w:tc>
      </w:tr>
      <w:tr w:rsidR="003E05D8" w:rsidRPr="003E05D8" w14:paraId="4872FFA2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7920F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B1B6C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85214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37CD23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57576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7D6C2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36A55F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51,72</w:t>
            </w:r>
          </w:p>
        </w:tc>
      </w:tr>
      <w:tr w:rsidR="003E05D8" w:rsidRPr="003E05D8" w14:paraId="3B9A8965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5C6AF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429CE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85214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A46BA0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19DE8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3C3BD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09309B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51,72</w:t>
            </w:r>
          </w:p>
        </w:tc>
      </w:tr>
      <w:tr w:rsidR="003E05D8" w:rsidRPr="003E05D8" w14:paraId="1BAE0725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5AE6D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1510F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85216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9F6E89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05F8C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E7FA3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62 500,00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B35AC5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62,50</w:t>
            </w:r>
          </w:p>
        </w:tc>
      </w:tr>
      <w:tr w:rsidR="003E05D8" w:rsidRPr="003E05D8" w14:paraId="0733287A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4C62B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35483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85216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0DE6DA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E1B0D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0A41A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62 500,00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E4663D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62,50</w:t>
            </w:r>
          </w:p>
        </w:tc>
      </w:tr>
      <w:tr w:rsidR="003E05D8" w:rsidRPr="003E05D8" w14:paraId="1D18D830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47C87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A2753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85219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D384A7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4CAEA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96174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261,38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5C6EF0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E05D8" w:rsidRPr="003E05D8" w14:paraId="29E9595F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A6B99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EB555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85219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2F552C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343E9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1340F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5 188,92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270B4D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E05D8" w:rsidRPr="003E05D8" w14:paraId="1C7D3387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66787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E93F7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85219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CF3031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889E3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75 600,00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EAB3F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37 220,00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0C6B4C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49,23</w:t>
            </w:r>
          </w:p>
        </w:tc>
      </w:tr>
      <w:tr w:rsidR="003E05D8" w:rsidRPr="003E05D8" w14:paraId="2D9D760C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E919F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5307E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85219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72204C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DEB3C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75 600,00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63EBA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42 670,30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E14EEC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56,44</w:t>
            </w:r>
          </w:p>
        </w:tc>
      </w:tr>
      <w:tr w:rsidR="003E05D8" w:rsidRPr="003E05D8" w14:paraId="79D30D9B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67AB0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D5AA0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85228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6A77CD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2DED8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BE97A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612,00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289B1A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E05D8" w:rsidRPr="003E05D8" w14:paraId="3275EB4C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DF95B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3F041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85228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F49913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12EDD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FD7A2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612,00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504BB9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E05D8" w:rsidRPr="003E05D8" w14:paraId="28506E37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09C72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EB974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85230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ED4A51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8E196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10 838,00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3215E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23DFE1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36,91</w:t>
            </w:r>
          </w:p>
        </w:tc>
      </w:tr>
      <w:tr w:rsidR="003E05D8" w:rsidRPr="003E05D8" w14:paraId="6511F0A8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105A7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2B10F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85230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2F5AAC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66A99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10 838,00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461ED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CD7BC5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36,91</w:t>
            </w:r>
          </w:p>
        </w:tc>
      </w:tr>
      <w:tr w:rsidR="003E05D8" w:rsidRPr="003E05D8" w14:paraId="3324F315" w14:textId="77777777" w:rsidTr="003E05D8">
        <w:trPr>
          <w:trHeight w:val="278"/>
        </w:trPr>
        <w:tc>
          <w:tcPr>
            <w:tcW w:w="2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7C4A50CB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dział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4A0A6DF0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0D286323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225 438,00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616FEC1C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130 402,30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1DC1E96E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57,84</w:t>
            </w:r>
          </w:p>
        </w:tc>
      </w:tr>
      <w:tr w:rsidR="003E05D8" w:rsidRPr="003E05D8" w14:paraId="7D8F7024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E4977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53619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85415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1904B8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6E40F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28 935,00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7C56D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28 935,00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5DC65B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100,00</w:t>
            </w:r>
          </w:p>
        </w:tc>
      </w:tr>
      <w:tr w:rsidR="003E05D8" w:rsidRPr="003E05D8" w14:paraId="2C7E6324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E022E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63DCF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85415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EDF04A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8194F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28 935,00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F97AF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28 935,00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4ADFF4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100,00</w:t>
            </w:r>
          </w:p>
        </w:tc>
      </w:tr>
      <w:tr w:rsidR="003E05D8" w:rsidRPr="003E05D8" w14:paraId="48D713F1" w14:textId="77777777" w:rsidTr="003E05D8">
        <w:trPr>
          <w:trHeight w:val="278"/>
        </w:trPr>
        <w:tc>
          <w:tcPr>
            <w:tcW w:w="2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07AE2B35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dział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3FBC3C89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336B3B06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28 935,00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33C41432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28 935,00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044792CA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100,00</w:t>
            </w:r>
          </w:p>
        </w:tc>
      </w:tr>
      <w:tr w:rsidR="003E05D8" w:rsidRPr="003E05D8" w14:paraId="380F0729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4E61B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C86AD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85501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E79834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6D84E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3 421 000,00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52B3C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1 860 000,00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388339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54,37</w:t>
            </w:r>
          </w:p>
        </w:tc>
      </w:tr>
      <w:tr w:rsidR="003E05D8" w:rsidRPr="003E05D8" w14:paraId="3748B6F9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2877D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486DA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85501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9614C4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76630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3 421 000,00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8281D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1 860 000,00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F7B0DC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54,37</w:t>
            </w:r>
          </w:p>
        </w:tc>
      </w:tr>
      <w:tr w:rsidR="003E05D8" w:rsidRPr="003E05D8" w14:paraId="4102D1D8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03A22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315B9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85502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C53F49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9AEA2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D51E5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4B9E41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E05D8" w:rsidRPr="003E05D8" w14:paraId="43C2A2AD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92815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37496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85502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5C78DB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545A6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1 233 000,00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DADD8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685 300,00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232EAE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55,58</w:t>
            </w:r>
          </w:p>
        </w:tc>
      </w:tr>
      <w:tr w:rsidR="003E05D8" w:rsidRPr="003E05D8" w14:paraId="20B68010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79C0B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A19A0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85502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9601D8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1728B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40561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2 488,48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EF2DA3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E05D8" w:rsidRPr="003E05D8" w14:paraId="762A3263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BA1FC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1EE8E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85502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09854B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B6192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1 238 000,00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AD0EA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687 788,48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5D87A9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55,56</w:t>
            </w:r>
          </w:p>
        </w:tc>
      </w:tr>
      <w:tr w:rsidR="003E05D8" w:rsidRPr="003E05D8" w14:paraId="6DFA9E53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BF18E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EBC83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85503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22C4F5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ABCE6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DB1DA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7CBA10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98,00</w:t>
            </w:r>
          </w:p>
        </w:tc>
      </w:tr>
      <w:tr w:rsidR="003E05D8" w:rsidRPr="003E05D8" w14:paraId="482A77AF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8BDEE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B1CF6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85503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5310D7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9CB2B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3F9E7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86DF1E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98,00</w:t>
            </w:r>
          </w:p>
        </w:tc>
      </w:tr>
      <w:tr w:rsidR="003E05D8" w:rsidRPr="003E05D8" w14:paraId="590FFB3A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E6319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C667D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85504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A489ED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C0BA2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128 000,00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72B15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EC8751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E05D8" w:rsidRPr="003E05D8" w14:paraId="1C264E5E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5C0E0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5454B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85504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2001A5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C0802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128 000,00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C123D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547C03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E05D8" w:rsidRPr="003E05D8" w14:paraId="689C1318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9265F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1C329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85513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88BBA8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40BFA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C4E9D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10 239,00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8099E1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85,32</w:t>
            </w:r>
          </w:p>
        </w:tc>
      </w:tr>
      <w:tr w:rsidR="003E05D8" w:rsidRPr="003E05D8" w14:paraId="60BB638A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56F10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28F81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85513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D827C6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A9D97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C6859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10 239,00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3BE48A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85,32</w:t>
            </w:r>
          </w:p>
        </w:tc>
      </w:tr>
      <w:tr w:rsidR="003E05D8" w:rsidRPr="003E05D8" w14:paraId="1C66233D" w14:textId="77777777" w:rsidTr="003E05D8">
        <w:trPr>
          <w:trHeight w:val="278"/>
        </w:trPr>
        <w:tc>
          <w:tcPr>
            <w:tcW w:w="2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0FE68412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dział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19655F56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610733F1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4 799 050,00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6C608C40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2 558 076,48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4EF15C13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53,30</w:t>
            </w:r>
          </w:p>
        </w:tc>
      </w:tr>
      <w:tr w:rsidR="003E05D8" w:rsidRPr="003E05D8" w14:paraId="167F9C1F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2A8F0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7C77F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90002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AD117A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0490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453F4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580 000,00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5A14A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227 122,37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597238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39,16</w:t>
            </w:r>
          </w:p>
        </w:tc>
      </w:tr>
      <w:tr w:rsidR="003E05D8" w:rsidRPr="003E05D8" w14:paraId="00F3B9A5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51991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2B461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90002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CECBDF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0640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013A9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F1895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220,40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4ECBF9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44,08</w:t>
            </w:r>
          </w:p>
        </w:tc>
      </w:tr>
      <w:tr w:rsidR="003E05D8" w:rsidRPr="003E05D8" w14:paraId="3BC58E05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5AC89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8DA15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90002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B327EB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0910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F1AB8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0CF19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518,82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95CC26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103,76</w:t>
            </w:r>
          </w:p>
        </w:tc>
      </w:tr>
      <w:tr w:rsidR="003E05D8" w:rsidRPr="003E05D8" w14:paraId="26B83F22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622D8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387D2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90002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0E4479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5D735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DF2D4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29,86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59A268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E05D8" w:rsidRPr="003E05D8" w14:paraId="1FB3B737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ABC8B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FD506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90002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9C0751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19AD9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581 000,00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E4A4D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227 891,45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E55326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39,22</w:t>
            </w:r>
          </w:p>
        </w:tc>
      </w:tr>
      <w:tr w:rsidR="003E05D8" w:rsidRPr="003E05D8" w14:paraId="0A0B0B42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88DB9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1DCC2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90019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6EBD32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0690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CDBEB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D750D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1 238,22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3053C8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24,76</w:t>
            </w:r>
          </w:p>
        </w:tc>
      </w:tr>
      <w:tr w:rsidR="003E05D8" w:rsidRPr="003E05D8" w14:paraId="23D7EC9A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B9028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63CAE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90019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A29323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37AD6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C2469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1 238,22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CD7A41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24,76</w:t>
            </w:r>
          </w:p>
        </w:tc>
      </w:tr>
      <w:tr w:rsidR="003E05D8" w:rsidRPr="003E05D8" w14:paraId="10DC1F1A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C9362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EDC5C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90026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E89362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AE80D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4FF36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CF6ED7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E05D8" w:rsidRPr="003E05D8" w14:paraId="775C3B7E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1D89F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04419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90026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4141FB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2460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D1E4A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75 855,00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FCA22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8A5E9C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E05D8" w:rsidRPr="003E05D8" w14:paraId="0A8CD524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35327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9B4BF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90026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17B1FE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4365E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76 855,00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66680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4718BC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E05D8" w:rsidRPr="003E05D8" w14:paraId="541F7928" w14:textId="77777777" w:rsidTr="003E05D8">
        <w:trPr>
          <w:trHeight w:val="278"/>
        </w:trPr>
        <w:tc>
          <w:tcPr>
            <w:tcW w:w="2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57D98EAF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dział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5043A9CA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4ED57888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662 855,00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6E7DE48D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229 129,67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6EB5EBAF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34,57</w:t>
            </w:r>
          </w:p>
        </w:tc>
      </w:tr>
      <w:tr w:rsidR="003E05D8" w:rsidRPr="003E05D8" w14:paraId="026AD157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7D29D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7BE21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A5E3CF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164A6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5 134,00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F1615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2 929,96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9F2567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57,07</w:t>
            </w:r>
          </w:p>
        </w:tc>
      </w:tr>
      <w:tr w:rsidR="003E05D8" w:rsidRPr="003E05D8" w14:paraId="7436759E" w14:textId="77777777" w:rsidTr="003E05D8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D9FD1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8EB05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FD0458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C829B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5 134,00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B3798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2 929,96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A0A067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57,07</w:t>
            </w:r>
          </w:p>
        </w:tc>
      </w:tr>
      <w:tr w:rsidR="003E05D8" w:rsidRPr="003E05D8" w14:paraId="5CF3A08B" w14:textId="77777777" w:rsidTr="00667CC1">
        <w:trPr>
          <w:trHeight w:val="278"/>
        </w:trPr>
        <w:tc>
          <w:tcPr>
            <w:tcW w:w="2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684B254F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dział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25E32BBB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17116B38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5 134,00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124B055C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2 929,96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63194EDF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E0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57,07</w:t>
            </w:r>
          </w:p>
        </w:tc>
      </w:tr>
      <w:tr w:rsidR="003E05D8" w:rsidRPr="003E05D8" w14:paraId="692245B6" w14:textId="77777777" w:rsidTr="00667CC1">
        <w:trPr>
          <w:trHeight w:val="671"/>
        </w:trPr>
        <w:tc>
          <w:tcPr>
            <w:tcW w:w="3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AEEF3" w:themeFill="accent5" w:themeFillTint="33"/>
            <w:vAlign w:val="center"/>
            <w:hideMark/>
          </w:tcPr>
          <w:p w14:paraId="0962E50B" w14:textId="77777777" w:rsidR="003E05D8" w:rsidRPr="00667CC1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C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AEEF3" w:themeFill="accent5" w:themeFillTint="33"/>
            <w:vAlign w:val="center"/>
            <w:hideMark/>
          </w:tcPr>
          <w:p w14:paraId="31F983BB" w14:textId="77777777" w:rsidR="003E05D8" w:rsidRPr="00667CC1" w:rsidRDefault="003E05D8" w:rsidP="003E05D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l-PL"/>
              </w:rPr>
            </w:pPr>
            <w:r w:rsidRPr="00667CC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l-PL"/>
              </w:rPr>
              <w:t>17 819 850,00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AEEF3" w:themeFill="accent5" w:themeFillTint="33"/>
            <w:vAlign w:val="center"/>
            <w:hideMark/>
          </w:tcPr>
          <w:p w14:paraId="4C3F6145" w14:textId="77777777" w:rsidR="003E05D8" w:rsidRPr="00667CC1" w:rsidRDefault="003E05D8" w:rsidP="003E05D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l-PL"/>
              </w:rPr>
            </w:pPr>
            <w:r w:rsidRPr="00667CC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l-PL"/>
              </w:rPr>
              <w:t>9 540 978,69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 w:themeFill="accent5" w:themeFillTint="33"/>
            <w:vAlign w:val="center"/>
            <w:hideMark/>
          </w:tcPr>
          <w:p w14:paraId="368360B8" w14:textId="77777777" w:rsidR="003E05D8" w:rsidRPr="00667CC1" w:rsidRDefault="003E05D8" w:rsidP="003E05D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l-PL"/>
              </w:rPr>
            </w:pPr>
            <w:r w:rsidRPr="00667CC1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pl-PL"/>
              </w:rPr>
              <w:t>53,54</w:t>
            </w:r>
          </w:p>
        </w:tc>
      </w:tr>
    </w:tbl>
    <w:p w14:paraId="62D95346" w14:textId="6F6FFAEA" w:rsidR="00027184" w:rsidRDefault="00027184" w:rsidP="008F63DB">
      <w:pPr>
        <w:rPr>
          <w:rFonts w:ascii="Century Gothic" w:hAnsi="Century Gothic"/>
          <w:b/>
        </w:rPr>
      </w:pPr>
    </w:p>
    <w:p w14:paraId="35F9CBD6" w14:textId="77777777" w:rsidR="001C1C0F" w:rsidRDefault="001C1C0F" w:rsidP="008F63DB">
      <w:pPr>
        <w:rPr>
          <w:rFonts w:ascii="Century Gothic" w:hAnsi="Century Gothic"/>
          <w:b/>
        </w:rPr>
      </w:pPr>
    </w:p>
    <w:p w14:paraId="465C7D72" w14:textId="77777777" w:rsidR="00415FBE" w:rsidRDefault="00415FBE" w:rsidP="00415FBE">
      <w:pPr>
        <w:pStyle w:val="Legenda"/>
        <w:keepNext/>
      </w:pPr>
      <w:bookmarkStart w:id="4" w:name="_Toc49418803"/>
      <w:r>
        <w:lastRenderedPageBreak/>
        <w:t xml:space="preserve">Tabela </w:t>
      </w:r>
      <w:fldSimple w:instr=" SEQ Tabela \* ARABIC ">
        <w:r w:rsidR="00130E88">
          <w:rPr>
            <w:noProof/>
          </w:rPr>
          <w:t>3</w:t>
        </w:r>
      </w:fldSimple>
      <w:r>
        <w:t>. Dochody wg działów klasyfikacji budżetowej z podziałem na dochody bieżące i majątkowe</w:t>
      </w:r>
      <w:bookmarkEnd w:id="4"/>
    </w:p>
    <w:tbl>
      <w:tblPr>
        <w:tblW w:w="9408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555"/>
        <w:gridCol w:w="1555"/>
        <w:gridCol w:w="1338"/>
        <w:gridCol w:w="1448"/>
        <w:gridCol w:w="1038"/>
        <w:gridCol w:w="1463"/>
        <w:gridCol w:w="146"/>
        <w:gridCol w:w="14"/>
      </w:tblGrid>
      <w:tr w:rsidR="003E05D8" w:rsidRPr="003E05D8" w14:paraId="2F211541" w14:textId="77777777" w:rsidTr="003E05D8">
        <w:trPr>
          <w:gridAfter w:val="1"/>
          <w:wAfter w:w="14" w:type="dxa"/>
          <w:trHeight w:val="285"/>
        </w:trPr>
        <w:tc>
          <w:tcPr>
            <w:tcW w:w="93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5029" w14:textId="77777777" w:rsidR="002A24A2" w:rsidRPr="003E05D8" w:rsidRDefault="002A24A2" w:rsidP="00415FBE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color w:val="000000"/>
                <w:lang w:eastAsia="pl-PL"/>
              </w:rPr>
            </w:pPr>
          </w:p>
        </w:tc>
      </w:tr>
      <w:tr w:rsidR="003E05D8" w:rsidRPr="003E05D8" w14:paraId="6DBF861D" w14:textId="77777777" w:rsidTr="002A24A2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33928B8" w14:textId="77777777" w:rsidR="003E05D8" w:rsidRPr="00242B03" w:rsidRDefault="003E05D8" w:rsidP="003E05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eastAsia="pl-PL"/>
              </w:rPr>
            </w:pPr>
            <w:r w:rsidRPr="00242B03"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2DBE6F8" w14:textId="77777777" w:rsidR="003E05D8" w:rsidRPr="00242B03" w:rsidRDefault="003E05D8" w:rsidP="003E05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eastAsia="pl-PL"/>
              </w:rPr>
            </w:pPr>
            <w:r w:rsidRPr="00242B03"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eastAsia="pl-PL"/>
              </w:rPr>
              <w:t>Bieżące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938A6EA" w14:textId="77777777" w:rsidR="003E05D8" w:rsidRPr="00242B03" w:rsidRDefault="003E05D8" w:rsidP="003E05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eastAsia="pl-PL"/>
              </w:rPr>
            </w:pPr>
            <w:r w:rsidRPr="00242B03"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eastAsia="pl-PL"/>
              </w:rPr>
              <w:t xml:space="preserve">Majątkowe 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D682B48" w14:textId="77777777" w:rsidR="003E05D8" w:rsidRPr="00242B03" w:rsidRDefault="003E05D8" w:rsidP="003E05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eastAsia="pl-PL"/>
              </w:rPr>
            </w:pPr>
            <w:r w:rsidRPr="00242B03"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eastAsia="pl-PL"/>
              </w:rPr>
              <w:t>% wykonania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65EA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E05D8" w:rsidRPr="003E05D8" w14:paraId="504BA3C3" w14:textId="77777777" w:rsidTr="002A24A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7890B02" w14:textId="77777777" w:rsidR="003E05D8" w:rsidRPr="00242B03" w:rsidRDefault="003E05D8" w:rsidP="003E05D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F782AF7" w14:textId="77777777" w:rsidR="003E05D8" w:rsidRPr="00242B03" w:rsidRDefault="003E05D8" w:rsidP="003E05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eastAsia="pl-PL"/>
              </w:rPr>
            </w:pPr>
            <w:r w:rsidRPr="00242B03"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eastAsia="pl-PL"/>
              </w:rPr>
              <w:t xml:space="preserve">Plan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014F40A" w14:textId="77777777" w:rsidR="003E05D8" w:rsidRPr="00242B03" w:rsidRDefault="003E05D8" w:rsidP="003E05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eastAsia="pl-PL"/>
              </w:rPr>
            </w:pPr>
            <w:r w:rsidRPr="00242B03"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eastAsia="pl-PL"/>
              </w:rPr>
              <w:t>Wykonanie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EE2E0DA" w14:textId="77777777" w:rsidR="003E05D8" w:rsidRPr="00242B03" w:rsidRDefault="003E05D8" w:rsidP="003E05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eastAsia="pl-PL"/>
              </w:rPr>
            </w:pPr>
            <w:r w:rsidRPr="00242B03"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eastAsia="pl-PL"/>
              </w:rPr>
              <w:t xml:space="preserve">Plan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0D8CE08" w14:textId="77777777" w:rsidR="003E05D8" w:rsidRPr="00242B03" w:rsidRDefault="003E05D8" w:rsidP="003E05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eastAsia="pl-PL"/>
              </w:rPr>
            </w:pPr>
            <w:r w:rsidRPr="00242B03"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eastAsia="pl-PL"/>
              </w:rPr>
              <w:t>Wykonanie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864E3A6" w14:textId="77777777" w:rsidR="003E05D8" w:rsidRPr="00242B03" w:rsidRDefault="003E05D8" w:rsidP="003E05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eastAsia="pl-PL"/>
              </w:rPr>
            </w:pPr>
            <w:r w:rsidRPr="00242B03"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eastAsia="pl-PL"/>
              </w:rPr>
              <w:t>Bieżące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17E0982" w14:textId="77777777" w:rsidR="003E05D8" w:rsidRPr="00242B03" w:rsidRDefault="003E05D8" w:rsidP="003E05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eastAsia="pl-PL"/>
              </w:rPr>
            </w:pPr>
            <w:r w:rsidRPr="00242B03"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eastAsia="pl-PL"/>
              </w:rPr>
              <w:t>Majątkowe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8E86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E05D8" w:rsidRPr="003E05D8" w14:paraId="08907A71" w14:textId="77777777" w:rsidTr="003E05D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5E10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46B5" w14:textId="77777777" w:rsidR="003E05D8" w:rsidRPr="003E05D8" w:rsidRDefault="00185BE3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485 003,84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5EC1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483 893,19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DE9E" w14:textId="77777777" w:rsidR="003E05D8" w:rsidRPr="003E05D8" w:rsidRDefault="00242B03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32 7</w:t>
            </w:r>
            <w:r w:rsidR="003E05D8"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1854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1 843,63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52EB" w14:textId="77777777" w:rsidR="003E05D8" w:rsidRPr="003E05D8" w:rsidRDefault="00185BE3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99,77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B35A" w14:textId="77777777" w:rsidR="003E05D8" w:rsidRPr="003E05D8" w:rsidRDefault="00185BE3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5,64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3D16" w14:textId="77777777" w:rsidR="003E05D8" w:rsidRPr="003E05D8" w:rsidRDefault="003E05D8" w:rsidP="003E05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E05D8" w:rsidRPr="003E05D8" w14:paraId="1CA65D5F" w14:textId="77777777" w:rsidTr="003E05D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07DC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4F59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EDAA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7 860,00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4E8C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4F1E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E7ED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52,40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2126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9588" w14:textId="77777777" w:rsidR="003E05D8" w:rsidRPr="003E05D8" w:rsidRDefault="003E05D8" w:rsidP="003E05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E05D8" w:rsidRPr="003E05D8" w14:paraId="38F7A271" w14:textId="77777777" w:rsidTr="003E05D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CC9F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B1B3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F3E0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95AA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354 041,00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8AEC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289 041,00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7CB6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516C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81,64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6716" w14:textId="77777777" w:rsidR="003E05D8" w:rsidRPr="003E05D8" w:rsidRDefault="003E05D8" w:rsidP="003E05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E05D8" w:rsidRPr="003E05D8" w14:paraId="3AF0D7C7" w14:textId="77777777" w:rsidTr="003E05D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8ED0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7929" w14:textId="77777777" w:rsidR="003E05D8" w:rsidRPr="003E05D8" w:rsidRDefault="00D95075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32 771,00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EB32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22 537,97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93B6" w14:textId="77777777" w:rsidR="003E05D8" w:rsidRPr="003E05D8" w:rsidRDefault="00242B03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327 713,00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8FF2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2728" w14:textId="77777777" w:rsidR="003E05D8" w:rsidRPr="003E05D8" w:rsidRDefault="00D95075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68,77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0744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9E76" w14:textId="77777777" w:rsidR="003E05D8" w:rsidRPr="003E05D8" w:rsidRDefault="003E05D8" w:rsidP="003E05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E05D8" w:rsidRPr="003E05D8" w14:paraId="393330CE" w14:textId="77777777" w:rsidTr="003E05D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CF00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0772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139 321,16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6F18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71 609,35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948D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E535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C432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51,40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96DF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A148" w14:textId="77777777" w:rsidR="003E05D8" w:rsidRPr="003E05D8" w:rsidRDefault="003E05D8" w:rsidP="003E05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E05D8" w:rsidRPr="003E05D8" w14:paraId="3F71A468" w14:textId="77777777" w:rsidTr="003E05D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2D04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751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FF04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18 272,00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335D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17 883,00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5AD0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CA36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3BA2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97,87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6A4E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EB81" w14:textId="77777777" w:rsidR="003E05D8" w:rsidRPr="003E05D8" w:rsidRDefault="003E05D8" w:rsidP="003E05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E05D8" w:rsidRPr="003E05D8" w14:paraId="2BA24528" w14:textId="77777777" w:rsidTr="003E05D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FD08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C7D1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6156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10 440,00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F3DC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3409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1382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104,40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650E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8342" w14:textId="77777777" w:rsidR="003E05D8" w:rsidRPr="003E05D8" w:rsidRDefault="003E05D8" w:rsidP="003E05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E05D8" w:rsidRPr="003E05D8" w14:paraId="6309C73C" w14:textId="77777777" w:rsidTr="003E05D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E2A1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FED3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4 206 283,00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B14F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2 053 076,42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D035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570D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405F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48,81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74A0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D832" w14:textId="77777777" w:rsidR="003E05D8" w:rsidRPr="003E05D8" w:rsidRDefault="003E05D8" w:rsidP="003E05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E05D8" w:rsidRPr="003E05D8" w14:paraId="3453C839" w14:textId="77777777" w:rsidTr="003E05D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372B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3574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6 218 041,00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6BE5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3 456 134,19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1857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AE07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1616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55,58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3823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7127" w14:textId="77777777" w:rsidR="003E05D8" w:rsidRPr="003E05D8" w:rsidRDefault="003E05D8" w:rsidP="003E05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E05D8" w:rsidRPr="003E05D8" w14:paraId="179D0721" w14:textId="77777777" w:rsidTr="003E05D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117F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DFFF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241 063,00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0F94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177 186,53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87B7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6759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A270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73,50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8C1C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FDD0" w14:textId="77777777" w:rsidR="003E05D8" w:rsidRPr="003E05D8" w:rsidRDefault="003E05D8" w:rsidP="003E05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E05D8" w:rsidRPr="003E05D8" w14:paraId="7C31BC86" w14:textId="77777777" w:rsidTr="003E05D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4C69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46AA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225 438,00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BE99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130 402,30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E16D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F786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C339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57,84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18C8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778A" w14:textId="77777777" w:rsidR="003E05D8" w:rsidRPr="003E05D8" w:rsidRDefault="003E05D8" w:rsidP="003E05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E05D8" w:rsidRPr="003E05D8" w14:paraId="5ECAAF5F" w14:textId="77777777" w:rsidTr="003E05D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6741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E4C7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28 935,00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A106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28 935,00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5141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D792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D548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EB73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4869" w14:textId="77777777" w:rsidR="003E05D8" w:rsidRPr="003E05D8" w:rsidRDefault="003E05D8" w:rsidP="003E05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E05D8" w:rsidRPr="003E05D8" w14:paraId="26E1ABAC" w14:textId="77777777" w:rsidTr="003E05D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B771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1B0E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4 799 050,00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B9FB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2 558 076,48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C07A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F08B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F7BC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53,30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CF39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9527" w14:textId="77777777" w:rsidR="003E05D8" w:rsidRPr="003E05D8" w:rsidRDefault="003E05D8" w:rsidP="003E05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E05D8" w:rsidRPr="003E05D8" w14:paraId="7A7F370F" w14:textId="77777777" w:rsidTr="003E05D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A94C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8AD8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662 855,00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7030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229 129,67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B49C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8FFA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325A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34,57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79F1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E4D3" w14:textId="77777777" w:rsidR="003E05D8" w:rsidRPr="003E05D8" w:rsidRDefault="003E05D8" w:rsidP="003E05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E05D8" w:rsidRPr="003E05D8" w14:paraId="42637D20" w14:textId="77777777" w:rsidTr="002A24A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346E" w14:textId="77777777" w:rsidR="003E05D8" w:rsidRPr="003E05D8" w:rsidRDefault="003E05D8" w:rsidP="003E05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5513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5 134,00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9024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2 929,96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B7E8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F874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4452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57,07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D0E3" w14:textId="77777777" w:rsidR="003E05D8" w:rsidRPr="003E05D8" w:rsidRDefault="003E05D8" w:rsidP="000E6D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3E05D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58CC" w14:textId="77777777" w:rsidR="003E05D8" w:rsidRPr="003E05D8" w:rsidRDefault="003E05D8" w:rsidP="003E05D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E05D8" w:rsidRPr="003E05D8" w14:paraId="04408A39" w14:textId="77777777" w:rsidTr="002A24A2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DC4077E" w14:textId="77777777" w:rsidR="003E05D8" w:rsidRPr="00242B03" w:rsidRDefault="003E05D8" w:rsidP="003E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42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46068ED" w14:textId="77777777" w:rsidR="003E05D8" w:rsidRPr="00242B03" w:rsidRDefault="003E05D8" w:rsidP="00D950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42B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17</w:t>
            </w:r>
            <w:r w:rsidR="00D9507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 105 396,00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1A64B8D" w14:textId="77777777" w:rsidR="003E05D8" w:rsidRPr="00242B03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42B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9 250 094,06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3AD38F0" w14:textId="77777777" w:rsidR="003E05D8" w:rsidRPr="00242B03" w:rsidRDefault="00242B03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714 454,00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76E2B6C" w14:textId="77777777" w:rsidR="003E05D8" w:rsidRPr="00242B03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42B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290 884,63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884BF15" w14:textId="77777777" w:rsidR="003E05D8" w:rsidRPr="00242B03" w:rsidRDefault="00D95075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54,08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7A32ADE" w14:textId="77777777" w:rsidR="003E05D8" w:rsidRPr="00242B03" w:rsidRDefault="00185BE3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40,71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8739" w14:textId="77777777" w:rsidR="003E05D8" w:rsidRPr="003E05D8" w:rsidRDefault="003E05D8" w:rsidP="003E0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3B037191" w14:textId="77777777" w:rsidR="003E05D8" w:rsidRDefault="003E05D8" w:rsidP="008F63DB">
      <w:pPr>
        <w:rPr>
          <w:rFonts w:ascii="Century Gothic" w:hAnsi="Century Gothic"/>
          <w:b/>
        </w:rPr>
      </w:pPr>
    </w:p>
    <w:p w14:paraId="0E289EBF" w14:textId="77777777" w:rsidR="00300B64" w:rsidRPr="00AA5A4D" w:rsidRDefault="00300B64" w:rsidP="008F63DB">
      <w:pPr>
        <w:rPr>
          <w:rFonts w:ascii="Century Gothic" w:hAnsi="Century Gothic"/>
          <w:b/>
        </w:rPr>
      </w:pPr>
    </w:p>
    <w:p w14:paraId="475EBB69" w14:textId="77777777" w:rsidR="000E544E" w:rsidRPr="004D774B" w:rsidRDefault="005C0B24" w:rsidP="005C0B24">
      <w:pPr>
        <w:pStyle w:val="Akapitzlist"/>
        <w:numPr>
          <w:ilvl w:val="0"/>
          <w:numId w:val="56"/>
        </w:numPr>
        <w:jc w:val="both"/>
        <w:rPr>
          <w:rFonts w:ascii="Century Gothic" w:hAnsi="Century Gothic"/>
          <w:b/>
        </w:rPr>
      </w:pPr>
      <w:r w:rsidRPr="005C0B24">
        <w:rPr>
          <w:rStyle w:val="Nagwek2Znak"/>
          <w:rFonts w:ascii="Century Gothic" w:eastAsiaTheme="minorHAnsi" w:hAnsi="Century Gothic"/>
          <w:sz w:val="24"/>
        </w:rPr>
        <w:t xml:space="preserve"> </w:t>
      </w:r>
      <w:bookmarkStart w:id="5" w:name="_Toc49418829"/>
      <w:r w:rsidR="00240FA5" w:rsidRPr="004D774B">
        <w:rPr>
          <w:rStyle w:val="Nagwek2Znak"/>
          <w:rFonts w:ascii="Century Gothic" w:eastAsiaTheme="minorHAnsi" w:hAnsi="Century Gothic"/>
          <w:sz w:val="22"/>
          <w:szCs w:val="22"/>
        </w:rPr>
        <w:t>Część opisowa wykonania dochodów</w:t>
      </w:r>
      <w:r w:rsidR="00F62C23" w:rsidRPr="004D774B">
        <w:rPr>
          <w:rStyle w:val="Nagwek2Znak"/>
          <w:rFonts w:ascii="Century Gothic" w:eastAsiaTheme="minorHAnsi" w:hAnsi="Century Gothic"/>
          <w:sz w:val="22"/>
          <w:szCs w:val="22"/>
        </w:rPr>
        <w:t xml:space="preserve">  budżetowych gminy Dzierzążnia </w:t>
      </w:r>
      <w:r w:rsidR="00240FA5" w:rsidRPr="004D774B">
        <w:rPr>
          <w:rStyle w:val="Nagwek2Znak"/>
          <w:rFonts w:ascii="Century Gothic" w:eastAsiaTheme="minorHAnsi" w:hAnsi="Century Gothic"/>
          <w:sz w:val="22"/>
          <w:szCs w:val="22"/>
        </w:rPr>
        <w:t>za I półrocze 2020 r</w:t>
      </w:r>
      <w:bookmarkEnd w:id="5"/>
      <w:r w:rsidR="00240FA5" w:rsidRPr="004D774B">
        <w:rPr>
          <w:rFonts w:ascii="Century Gothic" w:hAnsi="Century Gothic"/>
          <w:b/>
        </w:rPr>
        <w:t>.</w:t>
      </w:r>
    </w:p>
    <w:p w14:paraId="18488390" w14:textId="77777777" w:rsidR="000E544E" w:rsidRPr="00AA5A4D" w:rsidRDefault="000E544E" w:rsidP="000E544E">
      <w:pPr>
        <w:spacing w:line="372" w:lineRule="auto"/>
        <w:ind w:left="360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Uchwałą Nr 87/XII/2019 Rady Gminy w Dzierzążni z dnia 13 grudnia 2019 roku zostały zaplanowane dochody na ogólną kwotę 16 817 000,00 zł.</w:t>
      </w:r>
    </w:p>
    <w:p w14:paraId="30EBEBAD" w14:textId="77777777" w:rsidR="000E544E" w:rsidRPr="00AA5A4D" w:rsidRDefault="000E544E" w:rsidP="000E544E">
      <w:pPr>
        <w:spacing w:line="372" w:lineRule="auto"/>
        <w:ind w:left="360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W trakcie realizacji budżetu na podstawie uchwał Rady Gminy i zarządzeń Wójta Gminy dokonano zmian budżetu. W wyniku tych zmian plan budżetu na dzień 30.06.2020 r. po stronie dochodów wyniósł 17 819 850,0 zł. </w:t>
      </w:r>
    </w:p>
    <w:p w14:paraId="65BD26CF" w14:textId="77777777" w:rsidR="00FA158F" w:rsidRPr="00170E45" w:rsidRDefault="000E544E" w:rsidP="00F62C23">
      <w:pPr>
        <w:pStyle w:val="Nagwek3"/>
        <w:rPr>
          <w:rFonts w:ascii="Century Gothic" w:hAnsi="Century Gothic"/>
          <w:sz w:val="24"/>
        </w:rPr>
      </w:pPr>
      <w:r w:rsidRPr="00170E45">
        <w:rPr>
          <w:rFonts w:ascii="Century Gothic" w:hAnsi="Century Gothic"/>
          <w:sz w:val="24"/>
        </w:rPr>
        <w:t xml:space="preserve">      </w:t>
      </w:r>
      <w:bookmarkStart w:id="6" w:name="_Toc49418830"/>
      <w:r w:rsidR="00B40CDC" w:rsidRPr="00170E45">
        <w:rPr>
          <w:rFonts w:ascii="Century Gothic" w:hAnsi="Century Gothic"/>
          <w:sz w:val="24"/>
        </w:rPr>
        <w:t>1.1.</w:t>
      </w:r>
      <w:r w:rsidR="00FA158F" w:rsidRPr="00170E45">
        <w:rPr>
          <w:rFonts w:ascii="Century Gothic" w:hAnsi="Century Gothic"/>
          <w:sz w:val="24"/>
        </w:rPr>
        <w:t xml:space="preserve"> </w:t>
      </w:r>
      <w:r w:rsidR="00F62C23" w:rsidRPr="00170E45">
        <w:rPr>
          <w:rFonts w:ascii="Century Gothic" w:hAnsi="Century Gothic"/>
          <w:sz w:val="24"/>
        </w:rPr>
        <w:t>Dochody Gminy Dzierzążnia</w:t>
      </w:r>
      <w:bookmarkEnd w:id="6"/>
    </w:p>
    <w:p w14:paraId="2486C0AC" w14:textId="77777777" w:rsidR="00FA158F" w:rsidRPr="00AA5A4D" w:rsidRDefault="00FA158F" w:rsidP="00FA158F">
      <w:pPr>
        <w:spacing w:after="0" w:line="36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AA5A4D">
        <w:rPr>
          <w:rFonts w:ascii="Century Gothic" w:hAnsi="Century Gothic"/>
          <w:sz w:val="20"/>
          <w:szCs w:val="20"/>
        </w:rPr>
        <w:t xml:space="preserve">                                                                            </w:t>
      </w:r>
      <w:r w:rsidR="00D378BE" w:rsidRPr="00AA5A4D">
        <w:rPr>
          <w:rFonts w:ascii="Century Gothic" w:hAnsi="Century Gothic"/>
          <w:sz w:val="20"/>
          <w:szCs w:val="20"/>
        </w:rPr>
        <w:t xml:space="preserve">   </w:t>
      </w:r>
      <w:r w:rsidRPr="00AA5A4D">
        <w:rPr>
          <w:rFonts w:ascii="Century Gothic" w:hAnsi="Century Gothic"/>
          <w:sz w:val="20"/>
          <w:szCs w:val="20"/>
        </w:rPr>
        <w:t xml:space="preserve">  Plan (zł)                        Wykonanie (zł)</w:t>
      </w:r>
    </w:p>
    <w:p w14:paraId="609A486B" w14:textId="77777777" w:rsidR="00FA158F" w:rsidRPr="00AA5A4D" w:rsidRDefault="00FA158F" w:rsidP="00FA158F">
      <w:pPr>
        <w:spacing w:after="0" w:line="36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AA5A4D">
        <w:rPr>
          <w:rFonts w:ascii="Century Gothic" w:hAnsi="Century Gothic"/>
          <w:sz w:val="20"/>
          <w:szCs w:val="20"/>
        </w:rPr>
        <w:t xml:space="preserve">OGÓŁEM:                                                </w:t>
      </w:r>
      <w:r w:rsidR="00D378BE" w:rsidRPr="00AA5A4D">
        <w:rPr>
          <w:rFonts w:ascii="Century Gothic" w:hAnsi="Century Gothic"/>
          <w:sz w:val="20"/>
          <w:szCs w:val="20"/>
        </w:rPr>
        <w:t xml:space="preserve">  </w:t>
      </w:r>
      <w:r w:rsidR="005F0C76">
        <w:rPr>
          <w:rFonts w:ascii="Century Gothic" w:hAnsi="Century Gothic"/>
          <w:sz w:val="20"/>
          <w:szCs w:val="20"/>
        </w:rPr>
        <w:t xml:space="preserve">  </w:t>
      </w:r>
      <w:r w:rsidR="00D378BE" w:rsidRPr="00AA5A4D">
        <w:rPr>
          <w:rFonts w:ascii="Century Gothic" w:hAnsi="Century Gothic"/>
          <w:sz w:val="20"/>
          <w:szCs w:val="20"/>
        </w:rPr>
        <w:t xml:space="preserve">         17 819 850,00 </w:t>
      </w:r>
      <w:r w:rsidRPr="00AA5A4D">
        <w:rPr>
          <w:rFonts w:ascii="Century Gothic" w:hAnsi="Century Gothic"/>
          <w:sz w:val="20"/>
          <w:szCs w:val="20"/>
        </w:rPr>
        <w:t xml:space="preserve">    </w:t>
      </w:r>
      <w:r w:rsidR="00D378BE" w:rsidRPr="00AA5A4D">
        <w:rPr>
          <w:rFonts w:ascii="Century Gothic" w:hAnsi="Century Gothic"/>
          <w:sz w:val="20"/>
          <w:szCs w:val="20"/>
        </w:rPr>
        <w:t xml:space="preserve">              </w:t>
      </w:r>
      <w:r w:rsidRPr="00AA5A4D">
        <w:rPr>
          <w:rFonts w:ascii="Century Gothic" w:hAnsi="Century Gothic"/>
          <w:sz w:val="20"/>
          <w:szCs w:val="20"/>
        </w:rPr>
        <w:t xml:space="preserve">   </w:t>
      </w:r>
      <w:r w:rsidR="00D378BE" w:rsidRPr="00AA5A4D">
        <w:rPr>
          <w:rFonts w:ascii="Century Gothic" w:hAnsi="Century Gothic"/>
          <w:sz w:val="20"/>
          <w:szCs w:val="20"/>
        </w:rPr>
        <w:t>9 540 978,69</w:t>
      </w:r>
    </w:p>
    <w:p w14:paraId="19D92B15" w14:textId="77777777" w:rsidR="00FA158F" w:rsidRPr="00AA5A4D" w:rsidRDefault="00FA158F" w:rsidP="00FA158F">
      <w:pPr>
        <w:spacing w:after="0" w:line="36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AA5A4D">
        <w:rPr>
          <w:rFonts w:ascii="Century Gothic" w:hAnsi="Century Gothic"/>
          <w:sz w:val="20"/>
          <w:szCs w:val="20"/>
        </w:rPr>
        <w:t xml:space="preserve">w tym: - dochody bieżące                      </w:t>
      </w:r>
      <w:r w:rsidR="00D378BE" w:rsidRPr="00AA5A4D">
        <w:rPr>
          <w:rFonts w:ascii="Century Gothic" w:hAnsi="Century Gothic"/>
          <w:sz w:val="20"/>
          <w:szCs w:val="20"/>
        </w:rPr>
        <w:t xml:space="preserve">   </w:t>
      </w:r>
      <w:r w:rsidRPr="00AA5A4D">
        <w:rPr>
          <w:rFonts w:ascii="Century Gothic" w:hAnsi="Century Gothic"/>
          <w:sz w:val="20"/>
          <w:szCs w:val="20"/>
        </w:rPr>
        <w:t xml:space="preserve">    </w:t>
      </w:r>
      <w:r w:rsidR="00F71AC8">
        <w:rPr>
          <w:rFonts w:ascii="Century Gothic" w:hAnsi="Century Gothic"/>
          <w:sz w:val="20"/>
          <w:szCs w:val="20"/>
        </w:rPr>
        <w:t xml:space="preserve">   </w:t>
      </w:r>
      <w:r w:rsidR="0018501B" w:rsidRPr="00AA5A4D">
        <w:rPr>
          <w:rFonts w:ascii="Century Gothic" w:hAnsi="Century Gothic"/>
          <w:sz w:val="20"/>
          <w:szCs w:val="20"/>
        </w:rPr>
        <w:t xml:space="preserve"> </w:t>
      </w:r>
      <w:r w:rsidR="00D378BE" w:rsidRPr="00AA5A4D">
        <w:rPr>
          <w:rFonts w:ascii="Century Gothic" w:hAnsi="Century Gothic"/>
          <w:sz w:val="20"/>
          <w:szCs w:val="20"/>
        </w:rPr>
        <w:t>17 105 396,00</w:t>
      </w:r>
      <w:r w:rsidRPr="00AA5A4D">
        <w:rPr>
          <w:rFonts w:ascii="Century Gothic" w:hAnsi="Century Gothic"/>
          <w:sz w:val="20"/>
          <w:szCs w:val="20"/>
        </w:rPr>
        <w:t xml:space="preserve">     </w:t>
      </w:r>
      <w:r w:rsidR="00D378BE" w:rsidRPr="00AA5A4D">
        <w:rPr>
          <w:rFonts w:ascii="Century Gothic" w:hAnsi="Century Gothic"/>
          <w:sz w:val="20"/>
          <w:szCs w:val="20"/>
        </w:rPr>
        <w:t xml:space="preserve">              </w:t>
      </w:r>
      <w:r w:rsidRPr="00AA5A4D">
        <w:rPr>
          <w:rFonts w:ascii="Century Gothic" w:hAnsi="Century Gothic"/>
          <w:sz w:val="20"/>
          <w:szCs w:val="20"/>
        </w:rPr>
        <w:t xml:space="preserve"> </w:t>
      </w:r>
      <w:r w:rsidR="00D378BE" w:rsidRPr="00AA5A4D">
        <w:rPr>
          <w:rFonts w:ascii="Century Gothic" w:hAnsi="Century Gothic"/>
          <w:sz w:val="20"/>
          <w:szCs w:val="20"/>
        </w:rPr>
        <w:t xml:space="preserve"> </w:t>
      </w:r>
      <w:r w:rsidRPr="00AA5A4D">
        <w:rPr>
          <w:rFonts w:ascii="Century Gothic" w:hAnsi="Century Gothic"/>
          <w:sz w:val="20"/>
          <w:szCs w:val="20"/>
        </w:rPr>
        <w:t xml:space="preserve"> </w:t>
      </w:r>
      <w:r w:rsidR="00D95075">
        <w:rPr>
          <w:rFonts w:ascii="Century Gothic" w:hAnsi="Century Gothic"/>
          <w:sz w:val="20"/>
          <w:szCs w:val="20"/>
        </w:rPr>
        <w:t>9 25</w:t>
      </w:r>
      <w:r w:rsidR="00D378BE" w:rsidRPr="00AA5A4D">
        <w:rPr>
          <w:rFonts w:ascii="Century Gothic" w:hAnsi="Century Gothic"/>
          <w:sz w:val="20"/>
          <w:szCs w:val="20"/>
        </w:rPr>
        <w:t>0 094,06</w:t>
      </w:r>
    </w:p>
    <w:p w14:paraId="3B5681EC" w14:textId="77777777" w:rsidR="00FA158F" w:rsidRPr="00AA5A4D" w:rsidRDefault="00FA158F" w:rsidP="00FA158F">
      <w:pPr>
        <w:spacing w:after="0" w:line="36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AA5A4D">
        <w:rPr>
          <w:rFonts w:ascii="Century Gothic" w:hAnsi="Century Gothic"/>
          <w:sz w:val="20"/>
          <w:szCs w:val="20"/>
        </w:rPr>
        <w:t xml:space="preserve">            - dochody majątkowe                   </w:t>
      </w:r>
      <w:r w:rsidR="0093239A">
        <w:rPr>
          <w:rFonts w:ascii="Century Gothic" w:hAnsi="Century Gothic"/>
          <w:sz w:val="20"/>
          <w:szCs w:val="20"/>
        </w:rPr>
        <w:t xml:space="preserve">        </w:t>
      </w:r>
      <w:r w:rsidR="00F71AC8">
        <w:rPr>
          <w:rFonts w:ascii="Century Gothic" w:hAnsi="Century Gothic"/>
          <w:sz w:val="20"/>
          <w:szCs w:val="20"/>
        </w:rPr>
        <w:t xml:space="preserve"> </w:t>
      </w:r>
      <w:r w:rsidRPr="00AA5A4D">
        <w:rPr>
          <w:rFonts w:ascii="Century Gothic" w:hAnsi="Century Gothic"/>
          <w:sz w:val="20"/>
          <w:szCs w:val="20"/>
        </w:rPr>
        <w:t xml:space="preserve"> </w:t>
      </w:r>
      <w:r w:rsidR="0018501B" w:rsidRPr="00AA5A4D">
        <w:rPr>
          <w:rFonts w:ascii="Century Gothic" w:hAnsi="Century Gothic"/>
          <w:sz w:val="20"/>
          <w:szCs w:val="20"/>
        </w:rPr>
        <w:t xml:space="preserve"> </w:t>
      </w:r>
      <w:r w:rsidR="005F0C76">
        <w:rPr>
          <w:rFonts w:ascii="Century Gothic" w:hAnsi="Century Gothic"/>
          <w:sz w:val="20"/>
          <w:szCs w:val="20"/>
        </w:rPr>
        <w:t xml:space="preserve"> </w:t>
      </w:r>
      <w:r w:rsidRPr="00AA5A4D">
        <w:rPr>
          <w:rFonts w:ascii="Century Gothic" w:hAnsi="Century Gothic"/>
          <w:sz w:val="20"/>
          <w:szCs w:val="20"/>
        </w:rPr>
        <w:t xml:space="preserve"> </w:t>
      </w:r>
      <w:r w:rsidR="00D378BE" w:rsidRPr="00AA5A4D">
        <w:rPr>
          <w:rFonts w:ascii="Century Gothic" w:hAnsi="Century Gothic"/>
          <w:sz w:val="20"/>
          <w:szCs w:val="20"/>
        </w:rPr>
        <w:t>714 454,00</w:t>
      </w:r>
      <w:r w:rsidRPr="00AA5A4D">
        <w:rPr>
          <w:rFonts w:ascii="Century Gothic" w:hAnsi="Century Gothic"/>
          <w:sz w:val="20"/>
          <w:szCs w:val="20"/>
        </w:rPr>
        <w:t xml:space="preserve">       </w:t>
      </w:r>
      <w:r w:rsidR="00D378BE" w:rsidRPr="00AA5A4D">
        <w:rPr>
          <w:rFonts w:ascii="Century Gothic" w:hAnsi="Century Gothic"/>
          <w:sz w:val="20"/>
          <w:szCs w:val="20"/>
        </w:rPr>
        <w:t xml:space="preserve">                  </w:t>
      </w:r>
      <w:r w:rsidRPr="00AA5A4D">
        <w:rPr>
          <w:rFonts w:ascii="Century Gothic" w:hAnsi="Century Gothic"/>
          <w:sz w:val="20"/>
          <w:szCs w:val="20"/>
        </w:rPr>
        <w:t xml:space="preserve"> </w:t>
      </w:r>
      <w:r w:rsidR="00D378BE" w:rsidRPr="00AA5A4D">
        <w:rPr>
          <w:rFonts w:ascii="Century Gothic" w:hAnsi="Century Gothic"/>
          <w:sz w:val="20"/>
          <w:szCs w:val="20"/>
        </w:rPr>
        <w:t>290 884,63</w:t>
      </w:r>
    </w:p>
    <w:p w14:paraId="00C3048B" w14:textId="77777777" w:rsidR="00FA158F" w:rsidRPr="00AA5A4D" w:rsidRDefault="00FA158F" w:rsidP="00FA158F">
      <w:pPr>
        <w:spacing w:after="0" w:line="36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14:paraId="5491F8C0" w14:textId="77777777" w:rsidR="00FA158F" w:rsidRPr="00AA5A4D" w:rsidRDefault="00FA158F" w:rsidP="00B40CDC">
      <w:pPr>
        <w:spacing w:after="0" w:line="36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AA5A4D">
        <w:rPr>
          <w:rFonts w:ascii="Century Gothic" w:hAnsi="Century Gothic"/>
          <w:sz w:val="20"/>
          <w:szCs w:val="20"/>
        </w:rPr>
        <w:t xml:space="preserve">Dochody bieżące zrealizowano w kwocie </w:t>
      </w:r>
      <w:r w:rsidR="00D378BE" w:rsidRPr="00AA5A4D">
        <w:rPr>
          <w:rFonts w:ascii="Century Gothic" w:hAnsi="Century Gothic"/>
          <w:sz w:val="20"/>
          <w:szCs w:val="20"/>
        </w:rPr>
        <w:t xml:space="preserve">9 520 094,06 zł, co stanowi 54,08 </w:t>
      </w:r>
      <w:r w:rsidRPr="00AA5A4D">
        <w:rPr>
          <w:rFonts w:ascii="Century Gothic" w:hAnsi="Century Gothic"/>
          <w:sz w:val="20"/>
          <w:szCs w:val="20"/>
        </w:rPr>
        <w:t xml:space="preserve">% planu, natomiast dochody majątkowe w kwocie </w:t>
      </w:r>
      <w:r w:rsidR="00D378BE" w:rsidRPr="00AA5A4D">
        <w:rPr>
          <w:rFonts w:ascii="Century Gothic" w:hAnsi="Century Gothic"/>
          <w:sz w:val="20"/>
          <w:szCs w:val="20"/>
        </w:rPr>
        <w:t>290 884,63</w:t>
      </w:r>
      <w:r w:rsidRPr="00AA5A4D">
        <w:rPr>
          <w:rFonts w:ascii="Century Gothic" w:hAnsi="Century Gothic"/>
          <w:sz w:val="20"/>
          <w:szCs w:val="20"/>
        </w:rPr>
        <w:t xml:space="preserve">, co stanowi </w:t>
      </w:r>
      <w:r w:rsidR="00D378BE" w:rsidRPr="00AA5A4D">
        <w:rPr>
          <w:rFonts w:ascii="Century Gothic" w:hAnsi="Century Gothic"/>
          <w:sz w:val="20"/>
          <w:szCs w:val="20"/>
        </w:rPr>
        <w:t xml:space="preserve">40,71 </w:t>
      </w:r>
      <w:r w:rsidRPr="00AA5A4D">
        <w:rPr>
          <w:rFonts w:ascii="Century Gothic" w:hAnsi="Century Gothic"/>
          <w:sz w:val="20"/>
          <w:szCs w:val="20"/>
        </w:rPr>
        <w:t>% planu.</w:t>
      </w:r>
    </w:p>
    <w:p w14:paraId="7F00B6B0" w14:textId="77777777" w:rsidR="00475650" w:rsidRDefault="00475650" w:rsidP="00475650"/>
    <w:p w14:paraId="7E7E0FB0" w14:textId="77777777" w:rsidR="00300B64" w:rsidRPr="00475650" w:rsidRDefault="00300B64" w:rsidP="00475650"/>
    <w:p w14:paraId="452CDB3B" w14:textId="77777777" w:rsidR="007F5D91" w:rsidRPr="0034700C" w:rsidRDefault="00AA3FA0" w:rsidP="00AA3FA0">
      <w:pPr>
        <w:pStyle w:val="Legenda"/>
        <w:rPr>
          <w:rFonts w:ascii="Century Gothic" w:hAnsi="Century Gothic"/>
          <w:b w:val="0"/>
          <w:sz w:val="22"/>
          <w:szCs w:val="22"/>
        </w:rPr>
      </w:pPr>
      <w:bookmarkStart w:id="7" w:name="_Toc49418786"/>
      <w:r w:rsidRPr="0034700C">
        <w:rPr>
          <w:sz w:val="22"/>
          <w:szCs w:val="22"/>
        </w:rPr>
        <w:t xml:space="preserve">Wykres </w:t>
      </w:r>
      <w:r w:rsidR="00A13FB9" w:rsidRPr="0034700C">
        <w:rPr>
          <w:sz w:val="22"/>
          <w:szCs w:val="22"/>
        </w:rPr>
        <w:fldChar w:fldCharType="begin"/>
      </w:r>
      <w:r w:rsidRPr="0034700C">
        <w:rPr>
          <w:sz w:val="22"/>
          <w:szCs w:val="22"/>
        </w:rPr>
        <w:instrText xml:space="preserve"> SEQ Wykres \* ARABIC </w:instrText>
      </w:r>
      <w:r w:rsidR="00A13FB9" w:rsidRPr="0034700C">
        <w:rPr>
          <w:sz w:val="22"/>
          <w:szCs w:val="22"/>
        </w:rPr>
        <w:fldChar w:fldCharType="separate"/>
      </w:r>
      <w:r w:rsidR="008F5AD9">
        <w:rPr>
          <w:noProof/>
          <w:sz w:val="22"/>
          <w:szCs w:val="22"/>
        </w:rPr>
        <w:t>1</w:t>
      </w:r>
      <w:r w:rsidR="00A13FB9" w:rsidRPr="0034700C">
        <w:rPr>
          <w:sz w:val="22"/>
          <w:szCs w:val="22"/>
        </w:rPr>
        <w:fldChar w:fldCharType="end"/>
      </w:r>
      <w:r w:rsidRPr="0034700C">
        <w:rPr>
          <w:sz w:val="22"/>
          <w:szCs w:val="22"/>
        </w:rPr>
        <w:t>. Struktura zrealizowanych dochodów Gminy Dzierzążnia za I półrocze 2020 r.</w:t>
      </w:r>
      <w:bookmarkEnd w:id="7"/>
    </w:p>
    <w:p w14:paraId="64E34FDB" w14:textId="77777777" w:rsidR="00990D4D" w:rsidRPr="00AA5A4D" w:rsidRDefault="00990D4D" w:rsidP="00DE302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14:paraId="7F7B7433" w14:textId="77777777" w:rsidR="00990D4D" w:rsidRPr="00AA3FA0" w:rsidRDefault="00E3420B" w:rsidP="00AA3FA0">
      <w:pPr>
        <w:keepNext/>
        <w:spacing w:after="0" w:line="360" w:lineRule="auto"/>
        <w:ind w:left="360"/>
        <w:jc w:val="both"/>
      </w:pPr>
      <w:r w:rsidRPr="00AA5A4D">
        <w:rPr>
          <w:rFonts w:ascii="Century Gothic" w:hAnsi="Century Gothic"/>
          <w:noProof/>
          <w:sz w:val="20"/>
          <w:szCs w:val="20"/>
          <w:lang w:eastAsia="pl-PL"/>
        </w:rPr>
        <w:drawing>
          <wp:inline distT="0" distB="0" distL="0" distR="0" wp14:anchorId="688179F6" wp14:editId="4A30B01A">
            <wp:extent cx="5233035" cy="3714750"/>
            <wp:effectExtent l="19050" t="0" r="24765" b="0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id="{F77D963F-B046-4A6B-813F-0F5D1A8E5C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E25BB18" w14:textId="77777777" w:rsidR="00990D4D" w:rsidRPr="00AA5A4D" w:rsidRDefault="00990D4D" w:rsidP="009165B8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14:paraId="48875738" w14:textId="77777777" w:rsidR="00990D4D" w:rsidRPr="00AA5A4D" w:rsidRDefault="00990D4D" w:rsidP="00990D4D">
      <w:pPr>
        <w:spacing w:after="0" w:line="360" w:lineRule="auto"/>
        <w:jc w:val="both"/>
        <w:rPr>
          <w:rFonts w:ascii="Century Gothic" w:hAnsi="Century Gothic"/>
          <w:b/>
        </w:rPr>
      </w:pPr>
      <w:r w:rsidRPr="00AA5A4D">
        <w:rPr>
          <w:rFonts w:ascii="Century Gothic" w:hAnsi="Century Gothic"/>
          <w:b/>
        </w:rPr>
        <w:t>DOCHODY BIEŻĄCE</w:t>
      </w:r>
    </w:p>
    <w:p w14:paraId="0B29CE79" w14:textId="77777777" w:rsidR="00990D4D" w:rsidRPr="00AA5A4D" w:rsidRDefault="00990D4D" w:rsidP="00990D4D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Podział dochodów bieżących ze względu na źródła ich pochodzenia kształtuje się w sposób następujący:</w:t>
      </w:r>
    </w:p>
    <w:p w14:paraId="5DE2A43D" w14:textId="77777777" w:rsidR="00990D4D" w:rsidRPr="00AA5A4D" w:rsidRDefault="00990D4D" w:rsidP="00FE65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AA5A4D">
        <w:rPr>
          <w:rFonts w:ascii="Century Gothic" w:hAnsi="Century Gothic"/>
          <w:b/>
          <w:sz w:val="20"/>
          <w:szCs w:val="20"/>
        </w:rPr>
        <w:t>Dochody z podatków i opłat</w:t>
      </w:r>
    </w:p>
    <w:p w14:paraId="5AC39F69" w14:textId="77777777" w:rsidR="00990D4D" w:rsidRPr="00AA5A4D" w:rsidRDefault="00990D4D" w:rsidP="00990D4D">
      <w:pPr>
        <w:spacing w:after="0" w:line="360" w:lineRule="auto"/>
        <w:jc w:val="both"/>
        <w:rPr>
          <w:rFonts w:ascii="Century Gothic" w:hAnsi="Century Gothic"/>
          <w:sz w:val="20"/>
          <w:szCs w:val="20"/>
          <w:u w:val="single"/>
        </w:rPr>
      </w:pPr>
      <w:r w:rsidRPr="00AA5A4D">
        <w:rPr>
          <w:rFonts w:ascii="Century Gothic" w:hAnsi="Century Gothic"/>
          <w:sz w:val="20"/>
          <w:szCs w:val="20"/>
          <w:u w:val="single"/>
        </w:rPr>
        <w:t xml:space="preserve">Plan        </w:t>
      </w:r>
      <w:r w:rsidR="00DE302F" w:rsidRPr="00AA5A4D">
        <w:rPr>
          <w:rFonts w:ascii="Century Gothic" w:hAnsi="Century Gothic"/>
          <w:sz w:val="20"/>
          <w:szCs w:val="20"/>
          <w:u w:val="single"/>
        </w:rPr>
        <w:t>4 743 283,00 zł</w:t>
      </w:r>
      <w:r w:rsidRPr="00AA5A4D">
        <w:rPr>
          <w:rFonts w:ascii="Century Gothic" w:hAnsi="Century Gothic"/>
          <w:sz w:val="20"/>
          <w:szCs w:val="20"/>
          <w:u w:val="single"/>
        </w:rPr>
        <w:t xml:space="preserve">   </w:t>
      </w:r>
      <w:r w:rsidR="00DE302F" w:rsidRPr="00AA5A4D">
        <w:rPr>
          <w:rFonts w:ascii="Century Gothic" w:hAnsi="Century Gothic"/>
          <w:sz w:val="20"/>
          <w:szCs w:val="20"/>
          <w:u w:val="single"/>
        </w:rPr>
        <w:t xml:space="preserve">  </w:t>
      </w:r>
      <w:r w:rsidRPr="00AA5A4D">
        <w:rPr>
          <w:rFonts w:ascii="Century Gothic" w:hAnsi="Century Gothic"/>
          <w:sz w:val="20"/>
          <w:szCs w:val="20"/>
          <w:u w:val="single"/>
        </w:rPr>
        <w:t xml:space="preserve"> wykonanie </w:t>
      </w:r>
      <w:r w:rsidR="00DE302F" w:rsidRPr="00AA5A4D">
        <w:rPr>
          <w:rFonts w:ascii="Century Gothic" w:hAnsi="Century Gothic"/>
          <w:sz w:val="20"/>
          <w:szCs w:val="20"/>
          <w:u w:val="single"/>
        </w:rPr>
        <w:t xml:space="preserve">  2 271 867,64 zł  tj. 47,90 </w:t>
      </w:r>
      <w:r w:rsidRPr="00AA5A4D">
        <w:rPr>
          <w:rFonts w:ascii="Century Gothic" w:hAnsi="Century Gothic"/>
          <w:sz w:val="20"/>
          <w:szCs w:val="20"/>
          <w:u w:val="single"/>
        </w:rPr>
        <w:t>% planu</w:t>
      </w: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1500"/>
        <w:gridCol w:w="1480"/>
        <w:gridCol w:w="1260"/>
      </w:tblGrid>
      <w:tr w:rsidR="00526E24" w:rsidRPr="00AA5A4D" w14:paraId="5F22E742" w14:textId="77777777" w:rsidTr="00526E24">
        <w:trPr>
          <w:trHeight w:val="39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6486" w14:textId="77777777" w:rsidR="00526E24" w:rsidRPr="00AA5A4D" w:rsidRDefault="00DE302F" w:rsidP="00526E2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lang w:eastAsia="pl-PL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26E24" w:rsidRPr="00AA5A4D">
              <w:rPr>
                <w:rFonts w:ascii="Century Gothic" w:eastAsia="Times New Roman" w:hAnsi="Century Gothic" w:cs="Arial"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394E" w14:textId="77777777" w:rsidR="00526E24" w:rsidRPr="00AA5A4D" w:rsidRDefault="009165B8" w:rsidP="00526E2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lang w:eastAsia="pl-PL"/>
              </w:rPr>
              <w:t xml:space="preserve">  </w:t>
            </w:r>
            <w:r w:rsidR="00526E24" w:rsidRPr="00AA5A4D">
              <w:rPr>
                <w:rFonts w:ascii="Century Gothic" w:eastAsia="Times New Roman" w:hAnsi="Century Gothic" w:cs="Arial"/>
                <w:bCs/>
                <w:color w:val="000000"/>
                <w:lang w:eastAsia="pl-PL"/>
              </w:rPr>
              <w:t>Plan</w:t>
            </w:r>
            <w:r w:rsidRPr="00AA5A4D">
              <w:rPr>
                <w:rFonts w:ascii="Century Gothic" w:eastAsia="Times New Roman" w:hAnsi="Century Gothic" w:cs="Arial"/>
                <w:bCs/>
                <w:color w:val="000000"/>
                <w:lang w:eastAsia="pl-PL"/>
              </w:rPr>
              <w:t xml:space="preserve">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29E6" w14:textId="77777777" w:rsidR="00526E24" w:rsidRPr="00AA5A4D" w:rsidRDefault="00526E24" w:rsidP="00526E2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lang w:eastAsia="pl-PL"/>
              </w:rPr>
              <w:t>Wykonanie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17BF" w14:textId="77777777" w:rsidR="00526E24" w:rsidRPr="00AA5A4D" w:rsidRDefault="00526E24" w:rsidP="00526E2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lang w:eastAsia="pl-PL"/>
              </w:rPr>
              <w:t>%</w:t>
            </w:r>
          </w:p>
        </w:tc>
      </w:tr>
      <w:tr w:rsidR="00526E24" w:rsidRPr="00AA5A4D" w14:paraId="535768EF" w14:textId="77777777" w:rsidTr="00526E24">
        <w:trPr>
          <w:trHeight w:val="36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EA5E4" w14:textId="77777777" w:rsidR="00526E24" w:rsidRPr="00AA5A4D" w:rsidRDefault="00526E24" w:rsidP="00526E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Wpływy z podatku od nieruchomości (§0310)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10A5" w14:textId="77777777" w:rsidR="00526E24" w:rsidRPr="00AA5A4D" w:rsidRDefault="00526E24" w:rsidP="00526E2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1 350 000,00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443C" w14:textId="77777777" w:rsidR="00526E24" w:rsidRPr="00AA5A4D" w:rsidRDefault="00526E24" w:rsidP="00526E2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732 266,84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97C5" w14:textId="77777777" w:rsidR="00526E24" w:rsidRPr="00AA5A4D" w:rsidRDefault="00526E24" w:rsidP="00526E2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54,24</w:t>
            </w:r>
          </w:p>
        </w:tc>
      </w:tr>
      <w:tr w:rsidR="00526E24" w:rsidRPr="00AA5A4D" w14:paraId="4EC1B42F" w14:textId="77777777" w:rsidTr="00526E24">
        <w:trPr>
          <w:trHeight w:val="36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18924" w14:textId="77777777" w:rsidR="00526E24" w:rsidRPr="00AA5A4D" w:rsidRDefault="00526E24" w:rsidP="00526E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Wpływy z podatku  rolnego (§ 0320)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0EA2" w14:textId="77777777" w:rsidR="00526E24" w:rsidRPr="00AA5A4D" w:rsidRDefault="00526E24" w:rsidP="00526E2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845 000,00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2D8D" w14:textId="77777777" w:rsidR="00526E24" w:rsidRPr="00AA5A4D" w:rsidRDefault="00526E24" w:rsidP="00526E2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408 131,61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45C1" w14:textId="77777777" w:rsidR="00526E24" w:rsidRPr="00AA5A4D" w:rsidRDefault="00526E24" w:rsidP="00526E2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48,30</w:t>
            </w:r>
          </w:p>
        </w:tc>
      </w:tr>
      <w:tr w:rsidR="00526E24" w:rsidRPr="00AA5A4D" w14:paraId="63704A32" w14:textId="77777777" w:rsidTr="00526E24">
        <w:trPr>
          <w:trHeight w:val="36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A5C51" w14:textId="77777777" w:rsidR="00526E24" w:rsidRPr="00AA5A4D" w:rsidRDefault="00526E24" w:rsidP="00526E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Wpływy z podatku leśnego (§ 0330)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8930" w14:textId="77777777" w:rsidR="00526E24" w:rsidRPr="00AA5A4D" w:rsidRDefault="00526E24" w:rsidP="00526E2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9 500,00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B05B" w14:textId="77777777" w:rsidR="00526E24" w:rsidRPr="00AA5A4D" w:rsidRDefault="00526E24" w:rsidP="00526E2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4 988,00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7C8F" w14:textId="77777777" w:rsidR="00526E24" w:rsidRPr="00AA5A4D" w:rsidRDefault="00526E24" w:rsidP="00526E2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52,51</w:t>
            </w:r>
          </w:p>
        </w:tc>
      </w:tr>
      <w:tr w:rsidR="00526E24" w:rsidRPr="00AA5A4D" w14:paraId="740C6AFC" w14:textId="77777777" w:rsidTr="00526E24">
        <w:trPr>
          <w:trHeight w:val="64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B4E9B" w14:textId="77777777" w:rsidR="00526E24" w:rsidRPr="00AA5A4D" w:rsidRDefault="00526E24" w:rsidP="00526E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Wpływy z podatku od środków transportowych      (§ 0340)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8679" w14:textId="77777777" w:rsidR="00526E24" w:rsidRPr="00AA5A4D" w:rsidRDefault="00526E24" w:rsidP="00526E2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55 000,00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9497" w14:textId="77777777" w:rsidR="00526E24" w:rsidRPr="00AA5A4D" w:rsidRDefault="00526E24" w:rsidP="00526E2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58 195,00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4D60" w14:textId="77777777" w:rsidR="00526E24" w:rsidRPr="00AA5A4D" w:rsidRDefault="00526E24" w:rsidP="00526E2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105,81</w:t>
            </w:r>
          </w:p>
        </w:tc>
      </w:tr>
      <w:tr w:rsidR="00526E24" w:rsidRPr="00AA5A4D" w14:paraId="620FE4D7" w14:textId="77777777" w:rsidTr="00526E24">
        <w:trPr>
          <w:trHeight w:val="94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1435B" w14:textId="77777777" w:rsidR="00526E24" w:rsidRPr="00AA5A4D" w:rsidRDefault="00526E24" w:rsidP="00526E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Wpływy z podatku od działalności gospodarczej osób fizycznych, opłacanego w formie karty podatkowej(§ 0350)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ACA2" w14:textId="77777777" w:rsidR="00526E24" w:rsidRPr="00AA5A4D" w:rsidRDefault="00526E24" w:rsidP="00526E2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B3FF" w14:textId="77777777" w:rsidR="00526E24" w:rsidRPr="00AA5A4D" w:rsidRDefault="00526E24" w:rsidP="00526E2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64,98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FBC0" w14:textId="77777777" w:rsidR="00526E24" w:rsidRPr="00AA5A4D" w:rsidRDefault="00526E24" w:rsidP="00526E2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1,08</w:t>
            </w:r>
          </w:p>
        </w:tc>
      </w:tr>
      <w:tr w:rsidR="00526E24" w:rsidRPr="00AA5A4D" w14:paraId="01FABA04" w14:textId="77777777" w:rsidTr="00526E24">
        <w:trPr>
          <w:trHeight w:val="52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B021F" w14:textId="77777777" w:rsidR="00526E24" w:rsidRPr="00AA5A4D" w:rsidRDefault="00526E24" w:rsidP="00526E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Wpływy z podatku od spadku i darowizn (§ 0360)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15F7" w14:textId="77777777" w:rsidR="00526E24" w:rsidRPr="00AA5A4D" w:rsidRDefault="00526E24" w:rsidP="00526E2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48C5" w14:textId="77777777" w:rsidR="00526E24" w:rsidRPr="00AA5A4D" w:rsidRDefault="00526E24" w:rsidP="00526E2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16 480,00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9592" w14:textId="77777777" w:rsidR="00526E24" w:rsidRPr="00AA5A4D" w:rsidRDefault="00526E24" w:rsidP="00526E2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329,60</w:t>
            </w:r>
          </w:p>
        </w:tc>
      </w:tr>
      <w:tr w:rsidR="00526E24" w:rsidRPr="00AA5A4D" w14:paraId="3EA5B67B" w14:textId="77777777" w:rsidTr="00526E24">
        <w:trPr>
          <w:trHeight w:val="5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ED2DF" w14:textId="77777777" w:rsidR="00526E24" w:rsidRPr="00AA5A4D" w:rsidRDefault="00526E24" w:rsidP="00526E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Wpływy z podatku dochodowego od  osób fizycznych (§ 0010)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6DF4" w14:textId="77777777" w:rsidR="00526E24" w:rsidRPr="00AA5A4D" w:rsidRDefault="00526E24" w:rsidP="00526E2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1 764 746,00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FDA7" w14:textId="77777777" w:rsidR="00526E24" w:rsidRPr="00AA5A4D" w:rsidRDefault="00526E24" w:rsidP="00526E2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755 029,00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D965" w14:textId="77777777" w:rsidR="00526E24" w:rsidRPr="00AA5A4D" w:rsidRDefault="00526E24" w:rsidP="00526E2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42,78</w:t>
            </w:r>
          </w:p>
        </w:tc>
      </w:tr>
      <w:tr w:rsidR="00526E24" w:rsidRPr="00AA5A4D" w14:paraId="7CFD568E" w14:textId="77777777" w:rsidTr="00526E24">
        <w:trPr>
          <w:trHeight w:val="67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66EC3" w14:textId="77777777" w:rsidR="00526E24" w:rsidRPr="00AA5A4D" w:rsidRDefault="00526E24" w:rsidP="00526E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lastRenderedPageBreak/>
              <w:t>Wpływy z podatku dochodowego od  osób prawnych (§ 0020)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2620" w14:textId="77777777" w:rsidR="00526E24" w:rsidRPr="00AA5A4D" w:rsidRDefault="00526E24" w:rsidP="00526E2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7A10" w14:textId="77777777" w:rsidR="00526E24" w:rsidRPr="00AA5A4D" w:rsidRDefault="00526E24" w:rsidP="00526E2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3 698,62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6298" w14:textId="77777777" w:rsidR="00526E24" w:rsidRPr="00AA5A4D" w:rsidRDefault="00526E24" w:rsidP="00526E2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52,84</w:t>
            </w:r>
          </w:p>
        </w:tc>
      </w:tr>
      <w:tr w:rsidR="00526E24" w:rsidRPr="00AA5A4D" w14:paraId="4C42E0C2" w14:textId="77777777" w:rsidTr="00526E24">
        <w:trPr>
          <w:trHeight w:val="66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E70A9" w14:textId="77777777" w:rsidR="00526E24" w:rsidRPr="00AA5A4D" w:rsidRDefault="00526E24" w:rsidP="00526E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Wpływy z podatku od czynności cywilnoprawnych (§ 0500)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CC99" w14:textId="77777777" w:rsidR="00526E24" w:rsidRPr="00AA5A4D" w:rsidRDefault="00526E24" w:rsidP="00526E2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70 500,00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F52E" w14:textId="77777777" w:rsidR="00526E24" w:rsidRPr="00AA5A4D" w:rsidRDefault="00526E24" w:rsidP="00526E2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25 138,18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B941" w14:textId="77777777" w:rsidR="00526E24" w:rsidRPr="00AA5A4D" w:rsidRDefault="00526E24" w:rsidP="00526E2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35,66</w:t>
            </w:r>
          </w:p>
        </w:tc>
      </w:tr>
      <w:tr w:rsidR="00526E24" w:rsidRPr="00AA5A4D" w14:paraId="14714032" w14:textId="77777777" w:rsidTr="00526E24">
        <w:trPr>
          <w:trHeight w:val="45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54CC4" w14:textId="77777777" w:rsidR="00526E24" w:rsidRPr="00AA5A4D" w:rsidRDefault="00526E24" w:rsidP="00526E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Wpływy z opłaty skarbowej (§ 0410)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D053" w14:textId="77777777" w:rsidR="00526E24" w:rsidRPr="00AA5A4D" w:rsidRDefault="00526E24" w:rsidP="00526E2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C0D0" w14:textId="77777777" w:rsidR="00526E24" w:rsidRPr="00AA5A4D" w:rsidRDefault="00526E24" w:rsidP="00526E2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4 491,00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E265" w14:textId="77777777" w:rsidR="00526E24" w:rsidRPr="00AA5A4D" w:rsidRDefault="00526E24" w:rsidP="00526E2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64,16</w:t>
            </w:r>
          </w:p>
        </w:tc>
      </w:tr>
      <w:tr w:rsidR="00526E24" w:rsidRPr="00AA5A4D" w14:paraId="73C3D842" w14:textId="77777777" w:rsidTr="00526E24">
        <w:trPr>
          <w:trHeight w:val="6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8693F" w14:textId="77777777" w:rsidR="00526E24" w:rsidRPr="00AA5A4D" w:rsidRDefault="00526E24" w:rsidP="00526E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Wpływy z opłat za zezwolenia na sprzedaż napojów alkoholowych (§ 0480)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80BC" w14:textId="77777777" w:rsidR="00526E24" w:rsidRPr="00AA5A4D" w:rsidRDefault="00526E24" w:rsidP="00526E2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31 537,00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86E3" w14:textId="77777777" w:rsidR="00526E24" w:rsidRPr="00AA5A4D" w:rsidRDefault="00526E24" w:rsidP="00526E2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29 886,97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7D19" w14:textId="77777777" w:rsidR="00526E24" w:rsidRPr="00AA5A4D" w:rsidRDefault="00526E24" w:rsidP="00526E2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94,77</w:t>
            </w:r>
          </w:p>
        </w:tc>
      </w:tr>
      <w:tr w:rsidR="00526E24" w:rsidRPr="00AA5A4D" w14:paraId="7E281CA7" w14:textId="77777777" w:rsidTr="00526E24">
        <w:trPr>
          <w:trHeight w:val="93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C5450" w14:textId="77777777" w:rsidR="00526E24" w:rsidRPr="00AA5A4D" w:rsidRDefault="00526E24" w:rsidP="00526E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Wpływy z innych lokalnych opłat pobieranych przez jednostki samorządu terytorialnego na podstawie odrębnych ustaw  (§ 0490) w tym 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501C" w14:textId="77777777" w:rsidR="00526E24" w:rsidRPr="00AA5A4D" w:rsidRDefault="00526E24" w:rsidP="00526E2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592 000,00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3437" w14:textId="77777777" w:rsidR="00526E24" w:rsidRPr="00AA5A4D" w:rsidRDefault="00526E24" w:rsidP="00526E2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233 497,44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E724" w14:textId="77777777" w:rsidR="00526E24" w:rsidRPr="00AA5A4D" w:rsidRDefault="00526E24" w:rsidP="00526E2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39,44</w:t>
            </w:r>
          </w:p>
        </w:tc>
      </w:tr>
      <w:tr w:rsidR="00526E24" w:rsidRPr="00AA5A4D" w14:paraId="44A56567" w14:textId="77777777" w:rsidTr="00526E24">
        <w:trPr>
          <w:trHeight w:val="36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024EF" w14:textId="77777777" w:rsidR="00526E24" w:rsidRPr="00AA5A4D" w:rsidRDefault="00526E24" w:rsidP="00526E2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opłata za odpady komunalne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BED1" w14:textId="77777777" w:rsidR="00526E24" w:rsidRPr="00AA5A4D" w:rsidRDefault="00526E24" w:rsidP="00526E2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580 000,00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112B" w14:textId="77777777" w:rsidR="00526E24" w:rsidRPr="00AA5A4D" w:rsidRDefault="00526E24" w:rsidP="00526E2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227 122,37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9621" w14:textId="77777777" w:rsidR="00526E24" w:rsidRPr="00AA5A4D" w:rsidRDefault="00526E24" w:rsidP="00526E2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39,16</w:t>
            </w:r>
          </w:p>
        </w:tc>
      </w:tr>
    </w:tbl>
    <w:p w14:paraId="182FEC19" w14:textId="77777777" w:rsidR="00810EDC" w:rsidRPr="0034700C" w:rsidRDefault="00810EDC" w:rsidP="00990D4D">
      <w:pPr>
        <w:spacing w:after="0" w:line="360" w:lineRule="auto"/>
        <w:jc w:val="both"/>
        <w:rPr>
          <w:rFonts w:ascii="Century Gothic" w:hAnsi="Century Gothic"/>
        </w:rPr>
      </w:pPr>
    </w:p>
    <w:p w14:paraId="01814018" w14:textId="77777777" w:rsidR="00AA3FA0" w:rsidRPr="0034700C" w:rsidRDefault="00AA3FA0" w:rsidP="00AA3FA0">
      <w:pPr>
        <w:pStyle w:val="Legenda"/>
        <w:keepNext/>
        <w:jc w:val="both"/>
        <w:rPr>
          <w:sz w:val="22"/>
          <w:szCs w:val="22"/>
        </w:rPr>
      </w:pPr>
      <w:bookmarkStart w:id="8" w:name="_Toc49418787"/>
      <w:r w:rsidRPr="0034700C">
        <w:rPr>
          <w:sz w:val="22"/>
          <w:szCs w:val="22"/>
        </w:rPr>
        <w:t xml:space="preserve">Wykres </w:t>
      </w:r>
      <w:r w:rsidR="00A13FB9" w:rsidRPr="0034700C">
        <w:rPr>
          <w:sz w:val="22"/>
          <w:szCs w:val="22"/>
        </w:rPr>
        <w:fldChar w:fldCharType="begin"/>
      </w:r>
      <w:r w:rsidRPr="0034700C">
        <w:rPr>
          <w:sz w:val="22"/>
          <w:szCs w:val="22"/>
        </w:rPr>
        <w:instrText xml:space="preserve"> SEQ Wykres \* ARABIC </w:instrText>
      </w:r>
      <w:r w:rsidR="00A13FB9" w:rsidRPr="0034700C">
        <w:rPr>
          <w:sz w:val="22"/>
          <w:szCs w:val="22"/>
        </w:rPr>
        <w:fldChar w:fldCharType="separate"/>
      </w:r>
      <w:r w:rsidR="008F5AD9">
        <w:rPr>
          <w:noProof/>
          <w:sz w:val="22"/>
          <w:szCs w:val="22"/>
        </w:rPr>
        <w:t>2</w:t>
      </w:r>
      <w:r w:rsidR="00A13FB9" w:rsidRPr="0034700C">
        <w:rPr>
          <w:sz w:val="22"/>
          <w:szCs w:val="22"/>
        </w:rPr>
        <w:fldChar w:fldCharType="end"/>
      </w:r>
      <w:r w:rsidRPr="0034700C">
        <w:rPr>
          <w:sz w:val="22"/>
          <w:szCs w:val="22"/>
        </w:rPr>
        <w:t>. Struktura zrealizowanych dochodów z tytułu podatków i</w:t>
      </w:r>
      <w:r w:rsidR="0037113E">
        <w:rPr>
          <w:sz w:val="22"/>
          <w:szCs w:val="22"/>
        </w:rPr>
        <w:t xml:space="preserve"> opłat przez Gminę Dzierzążnia w</w:t>
      </w:r>
      <w:r w:rsidRPr="0034700C">
        <w:rPr>
          <w:sz w:val="22"/>
          <w:szCs w:val="22"/>
        </w:rPr>
        <w:t xml:space="preserve"> I półroczu 2020 r.</w:t>
      </w:r>
      <w:bookmarkEnd w:id="8"/>
    </w:p>
    <w:p w14:paraId="5684975C" w14:textId="77777777" w:rsidR="00810EDC" w:rsidRPr="00AA5A4D" w:rsidRDefault="00810EDC" w:rsidP="00990D4D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noProof/>
          <w:sz w:val="18"/>
          <w:szCs w:val="18"/>
          <w:lang w:eastAsia="pl-PL"/>
        </w:rPr>
        <w:drawing>
          <wp:inline distT="0" distB="0" distL="0" distR="0" wp14:anchorId="48E0B833" wp14:editId="700765CD">
            <wp:extent cx="5740400" cy="3539608"/>
            <wp:effectExtent l="19050" t="0" r="12700" b="3692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7AF7891" w14:textId="77777777" w:rsidR="00810EDC" w:rsidRPr="00AA5A4D" w:rsidRDefault="00810EDC" w:rsidP="00990D4D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</w:p>
    <w:p w14:paraId="61B1374E" w14:textId="77777777" w:rsidR="00DE302F" w:rsidRPr="00AA5A4D" w:rsidRDefault="00DE302F" w:rsidP="00FE65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AA5A4D">
        <w:rPr>
          <w:rFonts w:ascii="Century Gothic" w:hAnsi="Century Gothic"/>
          <w:b/>
          <w:sz w:val="20"/>
          <w:szCs w:val="20"/>
        </w:rPr>
        <w:t>Dochody z mienia</w:t>
      </w:r>
    </w:p>
    <w:p w14:paraId="66A38300" w14:textId="77777777" w:rsidR="00DE302F" w:rsidRPr="00AA5A4D" w:rsidRDefault="00DE302F" w:rsidP="00DE302F">
      <w:pPr>
        <w:spacing w:after="0" w:line="360" w:lineRule="auto"/>
        <w:jc w:val="both"/>
        <w:rPr>
          <w:rFonts w:ascii="Century Gothic" w:hAnsi="Century Gothic"/>
          <w:sz w:val="20"/>
          <w:szCs w:val="20"/>
          <w:u w:val="single"/>
        </w:rPr>
      </w:pPr>
      <w:r w:rsidRPr="00AA5A4D">
        <w:rPr>
          <w:rFonts w:ascii="Century Gothic" w:hAnsi="Century Gothic"/>
          <w:sz w:val="20"/>
          <w:szCs w:val="20"/>
          <w:u w:val="single"/>
        </w:rPr>
        <w:t>Plan        53 000,00 zł      wykonanie    23 427,32 zł  tj. 44,20 % planu</w:t>
      </w:r>
    </w:p>
    <w:p w14:paraId="29E584C6" w14:textId="77777777" w:rsidR="00DE302F" w:rsidRPr="00AA5A4D" w:rsidRDefault="00DE302F" w:rsidP="00DE302F">
      <w:pPr>
        <w:spacing w:after="0" w:line="360" w:lineRule="auto"/>
        <w:jc w:val="both"/>
        <w:rPr>
          <w:rFonts w:ascii="Century Gothic" w:hAnsi="Century Gothic"/>
          <w:b/>
          <w:sz w:val="18"/>
          <w:szCs w:val="18"/>
        </w:rPr>
      </w:pPr>
    </w:p>
    <w:tbl>
      <w:tblPr>
        <w:tblW w:w="920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1500"/>
        <w:gridCol w:w="1480"/>
        <w:gridCol w:w="1260"/>
      </w:tblGrid>
      <w:tr w:rsidR="00DE302F" w:rsidRPr="00AA5A4D" w14:paraId="2906D52A" w14:textId="77777777" w:rsidTr="00DE302F">
        <w:trPr>
          <w:trHeight w:val="42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35760" w14:textId="77777777" w:rsidR="00DE302F" w:rsidRPr="00AA5A4D" w:rsidRDefault="00DE302F" w:rsidP="00DE302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Wpływy z opłat za użytkowanie wieczyste            (§ 0550)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E79A" w14:textId="77777777" w:rsidR="00DE302F" w:rsidRPr="00AA5A4D" w:rsidRDefault="00DE302F" w:rsidP="00DE302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BDBC" w14:textId="77777777" w:rsidR="00DE302F" w:rsidRPr="00AA5A4D" w:rsidRDefault="00DE302F" w:rsidP="00DE302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745,60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B761" w14:textId="77777777" w:rsidR="00DE302F" w:rsidRPr="00AA5A4D" w:rsidRDefault="00DE302F" w:rsidP="00DE302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74,56</w:t>
            </w:r>
          </w:p>
        </w:tc>
      </w:tr>
      <w:tr w:rsidR="00DE302F" w:rsidRPr="00AA5A4D" w14:paraId="41E0039A" w14:textId="77777777" w:rsidTr="0093239A">
        <w:trPr>
          <w:trHeight w:val="1278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C6655" w14:textId="77777777" w:rsidR="00DE302F" w:rsidRPr="00AA5A4D" w:rsidRDefault="00DE302F" w:rsidP="00DE302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  (§ 0750)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7596" w14:textId="77777777" w:rsidR="00DE302F" w:rsidRPr="00AA5A4D" w:rsidRDefault="00DE302F" w:rsidP="00DE302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52 000,00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E9DC" w14:textId="77777777" w:rsidR="00DE302F" w:rsidRPr="00AA5A4D" w:rsidRDefault="00DE302F" w:rsidP="00DE302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22 681,72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58C30" w14:textId="77777777" w:rsidR="00DE302F" w:rsidRPr="00AA5A4D" w:rsidRDefault="00DE302F" w:rsidP="00DE302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l-PL"/>
              </w:rPr>
              <w:t>43,62</w:t>
            </w:r>
          </w:p>
        </w:tc>
      </w:tr>
    </w:tbl>
    <w:p w14:paraId="49F6EFA7" w14:textId="77777777" w:rsidR="00DE302F" w:rsidRPr="00AA5A4D" w:rsidRDefault="00DE302F" w:rsidP="00FE65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AA5A4D">
        <w:rPr>
          <w:rFonts w:ascii="Century Gothic" w:hAnsi="Century Gothic"/>
          <w:b/>
          <w:sz w:val="20"/>
          <w:szCs w:val="20"/>
        </w:rPr>
        <w:t>Dochody z dotacji</w:t>
      </w:r>
    </w:p>
    <w:p w14:paraId="2154C92A" w14:textId="77777777" w:rsidR="00DE302F" w:rsidRPr="00AA5A4D" w:rsidRDefault="00DE302F" w:rsidP="00DE302F">
      <w:pPr>
        <w:spacing w:after="0" w:line="360" w:lineRule="auto"/>
        <w:jc w:val="both"/>
        <w:rPr>
          <w:rFonts w:ascii="Century Gothic" w:hAnsi="Century Gothic"/>
          <w:sz w:val="20"/>
          <w:szCs w:val="20"/>
          <w:u w:val="single"/>
        </w:rPr>
      </w:pPr>
      <w:r w:rsidRPr="00AA5A4D">
        <w:rPr>
          <w:rFonts w:ascii="Century Gothic" w:hAnsi="Century Gothic"/>
          <w:sz w:val="20"/>
          <w:szCs w:val="20"/>
          <w:u w:val="single"/>
        </w:rPr>
        <w:lastRenderedPageBreak/>
        <w:t>Plan        5  816 144,84 zł      wykonanie    3 419 065,87 zł  tj. 58,79 % planu</w:t>
      </w:r>
    </w:p>
    <w:tbl>
      <w:tblPr>
        <w:tblW w:w="920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1500"/>
        <w:gridCol w:w="1480"/>
        <w:gridCol w:w="1260"/>
      </w:tblGrid>
      <w:tr w:rsidR="00DE302F" w:rsidRPr="00AA5A4D" w14:paraId="2C6A0444" w14:textId="77777777" w:rsidTr="001F1DFF">
        <w:trPr>
          <w:trHeight w:val="1246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60E86" w14:textId="77777777" w:rsidR="00DE302F" w:rsidRPr="00AA5A4D" w:rsidRDefault="00DE302F" w:rsidP="00DE30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 (§ 2010)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0258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1 938 145,84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D7BC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1 239 897,87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4B8C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63,97</w:t>
            </w:r>
          </w:p>
        </w:tc>
      </w:tr>
      <w:tr w:rsidR="00DE302F" w:rsidRPr="00AA5A4D" w14:paraId="64B118C1" w14:textId="77777777" w:rsidTr="001F1DFF">
        <w:trPr>
          <w:trHeight w:val="993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26656" w14:textId="77777777" w:rsidR="00DE302F" w:rsidRPr="00AA5A4D" w:rsidRDefault="00DE302F" w:rsidP="00DE30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 (§ 2030)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CF5F0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336 144,00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EC68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274 168,00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FAC4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81,56</w:t>
            </w:r>
          </w:p>
        </w:tc>
      </w:tr>
      <w:tr w:rsidR="00DE302F" w:rsidRPr="00AA5A4D" w14:paraId="26F31612" w14:textId="77777777" w:rsidTr="001F1DFF">
        <w:trPr>
          <w:trHeight w:val="1561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F7F00" w14:textId="77777777" w:rsidR="00DE302F" w:rsidRPr="00AA5A4D" w:rsidRDefault="00DE302F" w:rsidP="00DE30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Dotacje celowe otrzymane z budżetu państwa na zadania bieżące z zakresu administracji rządowej zlecone gminom ( związkom gmin, związkom powiatowo-gminnym), związane z realizacją świadczenia wychowawczego stanowiącego pomoc państwa w wychowywaniu dzieci (§ 2060)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0980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3 421 000,00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5FED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1 860 000,00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B434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54,37</w:t>
            </w:r>
          </w:p>
        </w:tc>
      </w:tr>
      <w:tr w:rsidR="00DE302F" w:rsidRPr="00AA5A4D" w14:paraId="27F8E379" w14:textId="77777777" w:rsidTr="001F1DFF">
        <w:trPr>
          <w:trHeight w:val="15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26896" w14:textId="77777777" w:rsidR="00DE302F" w:rsidRPr="00AA5A4D" w:rsidRDefault="00DE302F" w:rsidP="00DE30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Dotacje celowe w ramach programów finansowanych z udziałem środków europejskich oraz środków, o których mowa w art.. 5 ust. 3 pkt 5 lit. a i b ustawy, lub płatności w ramach budżetu środków europejskich, realizowanych przez jednostki samorządu terytorialnego (§ 2057)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173D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45 000,00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4358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45 000,00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76C0C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DE302F" w:rsidRPr="00AA5A4D" w14:paraId="255743A2" w14:textId="77777777" w:rsidTr="00DE302F">
        <w:trPr>
          <w:trHeight w:val="136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B6E01" w14:textId="77777777" w:rsidR="00DE302F" w:rsidRPr="00AA5A4D" w:rsidRDefault="00DE302F" w:rsidP="00DE30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Środki otrzymane od pozostałych jednostek zaliczanych do sektora finansów publicznych na realizację zadań bieżących jednostek zaliczanych do sektora finansów publicznych (§ 2460)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D610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75 855,00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D20C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CC9B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</w:tbl>
    <w:p w14:paraId="1FCA51EE" w14:textId="77777777" w:rsidR="00DE302F" w:rsidRPr="00AA5A4D" w:rsidRDefault="00DE302F" w:rsidP="00DE302F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2FB5D427" w14:textId="77777777" w:rsidR="00DE302F" w:rsidRPr="00AA5A4D" w:rsidRDefault="00DE302F" w:rsidP="00FE65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AA5A4D">
        <w:rPr>
          <w:rFonts w:ascii="Century Gothic" w:hAnsi="Century Gothic"/>
          <w:b/>
          <w:sz w:val="20"/>
          <w:szCs w:val="20"/>
        </w:rPr>
        <w:t>Subwencje z budżetu państwa</w:t>
      </w:r>
    </w:p>
    <w:p w14:paraId="6D98BAF3" w14:textId="77777777" w:rsidR="009165B8" w:rsidRPr="00AA5A4D" w:rsidRDefault="009165B8" w:rsidP="001F1DFF">
      <w:pPr>
        <w:pStyle w:val="Akapitzlist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1748F3DE" w14:textId="77777777" w:rsidR="00DE302F" w:rsidRPr="00AA5A4D" w:rsidRDefault="00DE302F" w:rsidP="00DE302F">
      <w:pPr>
        <w:spacing w:after="0" w:line="360" w:lineRule="auto"/>
        <w:jc w:val="both"/>
        <w:rPr>
          <w:rFonts w:ascii="Century Gothic" w:hAnsi="Century Gothic"/>
          <w:sz w:val="20"/>
          <w:szCs w:val="20"/>
          <w:u w:val="single"/>
        </w:rPr>
      </w:pPr>
      <w:r w:rsidRPr="00AA5A4D">
        <w:rPr>
          <w:rFonts w:ascii="Century Gothic" w:hAnsi="Century Gothic"/>
          <w:sz w:val="20"/>
          <w:szCs w:val="20"/>
          <w:u w:val="single"/>
        </w:rPr>
        <w:t>Plan        6 188 041,00 zł      wykonanie    3 452 346,00 zł  tj. 55,79 % planu</w:t>
      </w:r>
    </w:p>
    <w:tbl>
      <w:tblPr>
        <w:tblW w:w="920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1500"/>
        <w:gridCol w:w="1480"/>
        <w:gridCol w:w="1260"/>
      </w:tblGrid>
      <w:tr w:rsidR="00DE302F" w:rsidRPr="00AA5A4D" w14:paraId="5601F8A2" w14:textId="77777777" w:rsidTr="00DE302F">
        <w:trPr>
          <w:trHeight w:val="49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03B3A" w14:textId="77777777" w:rsidR="00DE302F" w:rsidRPr="00AA5A4D" w:rsidRDefault="00DE302F" w:rsidP="00DE30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Część oświatowa subwencji ogólnej (</w:t>
            </w:r>
            <w:r w:rsidRPr="00AA5A4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§</w:t>
            </w: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 xml:space="preserve"> 2920)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0706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3 105 496,00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3AAF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1 911 072,00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2CAE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61,54</w:t>
            </w:r>
          </w:p>
        </w:tc>
      </w:tr>
      <w:tr w:rsidR="00DE302F" w:rsidRPr="00AA5A4D" w14:paraId="6B32AA0B" w14:textId="77777777" w:rsidTr="00DE302F">
        <w:trPr>
          <w:trHeight w:val="49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C4E7F" w14:textId="77777777" w:rsidR="00DE302F" w:rsidRPr="00AA5A4D" w:rsidRDefault="00DE302F" w:rsidP="00DE30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Część wyrównawcza subwencji ogólnej (§ 2920)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2A58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3 019 704,00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1B07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1 509 852,00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CA10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</w:tr>
      <w:tr w:rsidR="00DE302F" w:rsidRPr="00AA5A4D" w14:paraId="43CFE65A" w14:textId="77777777" w:rsidTr="00DE302F">
        <w:trPr>
          <w:trHeight w:val="499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246DC" w14:textId="77777777" w:rsidR="00DE302F" w:rsidRPr="00AA5A4D" w:rsidRDefault="00DE302F" w:rsidP="00DE30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Część równoważąca subwencji ogólnej (§ 2920)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17E5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62 841,00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B24F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31 422,00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864B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</w:tr>
    </w:tbl>
    <w:p w14:paraId="19C4F552" w14:textId="77777777" w:rsidR="00DE302F" w:rsidRPr="00AA5A4D" w:rsidRDefault="00DE302F" w:rsidP="00DE302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14:paraId="34041079" w14:textId="77777777" w:rsidR="00DE302F" w:rsidRPr="00AA5A4D" w:rsidRDefault="00DE302F" w:rsidP="00FE65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AA5A4D">
        <w:rPr>
          <w:rFonts w:ascii="Century Gothic" w:hAnsi="Century Gothic"/>
          <w:b/>
          <w:sz w:val="20"/>
          <w:szCs w:val="20"/>
        </w:rPr>
        <w:t>Pozostałe dochody</w:t>
      </w:r>
    </w:p>
    <w:p w14:paraId="1AF8C8F4" w14:textId="77777777" w:rsidR="009165B8" w:rsidRPr="00AA5A4D" w:rsidRDefault="009165B8" w:rsidP="001F1DFF">
      <w:pPr>
        <w:pStyle w:val="Akapitzlist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5541E7B2" w14:textId="77777777" w:rsidR="00DE302F" w:rsidRPr="00AA5A4D" w:rsidRDefault="00DE302F" w:rsidP="00DE302F">
      <w:pPr>
        <w:spacing w:after="0" w:line="360" w:lineRule="auto"/>
        <w:jc w:val="both"/>
        <w:rPr>
          <w:rFonts w:ascii="Century Gothic" w:hAnsi="Century Gothic"/>
          <w:sz w:val="20"/>
          <w:szCs w:val="20"/>
          <w:u w:val="single"/>
        </w:rPr>
      </w:pPr>
      <w:r w:rsidRPr="00AA5A4D">
        <w:rPr>
          <w:rFonts w:ascii="Century Gothic" w:hAnsi="Century Gothic"/>
          <w:sz w:val="20"/>
          <w:szCs w:val="20"/>
          <w:u w:val="single"/>
        </w:rPr>
        <w:t>Plan        304 927,16 zł      wykonanie    83 387,23 zł  tj. 27,35 % planu</w:t>
      </w:r>
    </w:p>
    <w:tbl>
      <w:tblPr>
        <w:tblW w:w="9187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3"/>
        <w:gridCol w:w="1498"/>
        <w:gridCol w:w="1478"/>
        <w:gridCol w:w="1258"/>
      </w:tblGrid>
      <w:tr w:rsidR="00DE302F" w:rsidRPr="00AA5A4D" w14:paraId="1F9C294D" w14:textId="77777777" w:rsidTr="009165B8">
        <w:trPr>
          <w:trHeight w:val="416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27433" w14:textId="77777777" w:rsidR="00DE302F" w:rsidRPr="00AA5A4D" w:rsidRDefault="00DE302F" w:rsidP="00DE30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Wpływy z różnych dochodów (§ 0970)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AEE1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101 134,00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CC39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20 424,59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4826C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20,20</w:t>
            </w:r>
          </w:p>
        </w:tc>
      </w:tr>
      <w:tr w:rsidR="00DE302F" w:rsidRPr="00AA5A4D" w14:paraId="02C819C8" w14:textId="77777777" w:rsidTr="009165B8">
        <w:trPr>
          <w:trHeight w:val="603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92E10" w14:textId="77777777" w:rsidR="00DE302F" w:rsidRPr="00AA5A4D" w:rsidRDefault="00DE302F" w:rsidP="00DE30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Wpływy z tytułu kosztów egzekucyjnych, opłaty komorniczej i kosztów upomnień (§ 0640)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8F367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9D38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303,59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4F47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60,72</w:t>
            </w:r>
          </w:p>
        </w:tc>
      </w:tr>
      <w:tr w:rsidR="00DE302F" w:rsidRPr="00AA5A4D" w14:paraId="211F38F4" w14:textId="77777777" w:rsidTr="009165B8">
        <w:trPr>
          <w:trHeight w:val="345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1CFF8" w14:textId="77777777" w:rsidR="00DE302F" w:rsidRPr="00AA5A4D" w:rsidRDefault="00DE302F" w:rsidP="00DE30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Wpływy z różnych opłat (§ 0690)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2D6B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47ED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1 247,22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11B6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24,94</w:t>
            </w:r>
          </w:p>
        </w:tc>
      </w:tr>
      <w:tr w:rsidR="00DE302F" w:rsidRPr="00AA5A4D" w14:paraId="04B857CE" w14:textId="77777777" w:rsidTr="009165B8">
        <w:trPr>
          <w:trHeight w:val="1206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8A735" w14:textId="77777777" w:rsidR="00DE302F" w:rsidRPr="00AA5A4D" w:rsidRDefault="00DE302F" w:rsidP="00DE30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Dochody jednostek samorządu terytorialnego związane z realizacją zadań z zakresu administracji rządowej ora</w:t>
            </w:r>
            <w:r w:rsidR="009165B8"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z innych zadań zleconych ustawam</w:t>
            </w: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i (§ 2360)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696F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6,16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07E3F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2 490,03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1631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40 422,56</w:t>
            </w:r>
          </w:p>
        </w:tc>
      </w:tr>
      <w:tr w:rsidR="00DE302F" w:rsidRPr="00AA5A4D" w14:paraId="1A7095B0" w14:textId="77777777" w:rsidTr="009165B8">
        <w:trPr>
          <w:trHeight w:val="904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D32EF" w14:textId="77777777" w:rsidR="00DE302F" w:rsidRPr="00AA5A4D" w:rsidRDefault="00DE302F" w:rsidP="00DE30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lastRenderedPageBreak/>
              <w:t>Wpływy z opłat za korzystanie z wyżywienia w jednostkach realizujących zadania z zakresu wychowania przedszkolnego(§ 0670)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7BE09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24 787,00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367D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9 026,00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1D5F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36,41</w:t>
            </w:r>
          </w:p>
        </w:tc>
      </w:tr>
      <w:tr w:rsidR="00DE302F" w:rsidRPr="00AA5A4D" w14:paraId="3A49DC65" w14:textId="77777777" w:rsidTr="00E81DF2">
        <w:trPr>
          <w:trHeight w:val="654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B420C" w14:textId="77777777" w:rsidR="00DE302F" w:rsidRPr="00AA5A4D" w:rsidRDefault="00DE302F" w:rsidP="00DE30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Wpływy z usług (§ 0830)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C0A4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130 000,00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3E34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33 686,50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1693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25,91</w:t>
            </w:r>
          </w:p>
        </w:tc>
      </w:tr>
      <w:tr w:rsidR="00DE302F" w:rsidRPr="00AA5A4D" w14:paraId="4EA73AF5" w14:textId="77777777" w:rsidTr="009165B8">
        <w:trPr>
          <w:trHeight w:val="502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8E41C" w14:textId="77777777" w:rsidR="00DE302F" w:rsidRPr="00AA5A4D" w:rsidRDefault="00DE302F" w:rsidP="00DE30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Wpływy z odsetek od nieterminowych wpłat z tytułu podatków i opłat (§ 0910)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E2B6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D201C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1 481,66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8A4B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42,33</w:t>
            </w:r>
          </w:p>
        </w:tc>
      </w:tr>
      <w:tr w:rsidR="00DE302F" w:rsidRPr="00AA5A4D" w14:paraId="72C04B51" w14:textId="77777777" w:rsidTr="009165B8">
        <w:trPr>
          <w:trHeight w:val="560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DAF6F" w14:textId="77777777" w:rsidR="00DE302F" w:rsidRPr="00AA5A4D" w:rsidRDefault="00DE302F" w:rsidP="00DE30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Wpływy z pozostałych odsetek (§ 0920)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F46A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5E19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4 287,64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D75A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14,29</w:t>
            </w:r>
          </w:p>
        </w:tc>
      </w:tr>
      <w:tr w:rsidR="00DE302F" w:rsidRPr="00AA5A4D" w14:paraId="1D1AE102" w14:textId="77777777" w:rsidTr="009165B8">
        <w:trPr>
          <w:trHeight w:val="646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66866" w14:textId="77777777" w:rsidR="00DE302F" w:rsidRPr="00AA5A4D" w:rsidRDefault="00DE302F" w:rsidP="00DE30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Wpływy z otrzymanych spadków, zapisów i darowizn w postaci pieniężnej (§ 0960)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F948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B0C08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10 440,00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76B0" w14:textId="77777777" w:rsidR="00DE302F" w:rsidRPr="00AA5A4D" w:rsidRDefault="00DE302F" w:rsidP="00DE302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104,40</w:t>
            </w:r>
          </w:p>
        </w:tc>
      </w:tr>
    </w:tbl>
    <w:p w14:paraId="2B36BD82" w14:textId="77777777" w:rsidR="00DE302F" w:rsidRPr="00AA5A4D" w:rsidRDefault="00DE302F" w:rsidP="00DE302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14:paraId="6E10DC0C" w14:textId="77777777" w:rsidR="006C6CA5" w:rsidRPr="00AA5A4D" w:rsidRDefault="00614424" w:rsidP="009165B8">
      <w:pPr>
        <w:spacing w:after="0" w:line="360" w:lineRule="auto"/>
        <w:jc w:val="both"/>
        <w:rPr>
          <w:rFonts w:ascii="Century Gothic" w:hAnsi="Century Gothic"/>
          <w:b/>
        </w:rPr>
      </w:pPr>
      <w:r w:rsidRPr="00AA5A4D">
        <w:rPr>
          <w:rFonts w:ascii="Century Gothic" w:hAnsi="Century Gothic"/>
          <w:b/>
        </w:rPr>
        <w:t>DOCHODY MAJĄTKOWE</w:t>
      </w: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500"/>
        <w:gridCol w:w="1480"/>
        <w:gridCol w:w="1260"/>
      </w:tblGrid>
      <w:tr w:rsidR="00614424" w:rsidRPr="00AA5A4D" w14:paraId="58DEFF38" w14:textId="77777777" w:rsidTr="00614424">
        <w:trPr>
          <w:trHeight w:val="99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69E90" w14:textId="77777777" w:rsidR="00614424" w:rsidRPr="00AA5A4D" w:rsidRDefault="00614424" w:rsidP="006144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Wpływy z tytułu odpłatnego nabycia prawa własności oraz prawa użytkowania wieczystego nieruchomości (§ 0770)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DCADD" w14:textId="77777777" w:rsidR="00614424" w:rsidRPr="00AA5A4D" w:rsidRDefault="00614424" w:rsidP="006144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360 213,00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3DE1" w14:textId="77777777" w:rsidR="00614424" w:rsidRPr="00AA5A4D" w:rsidRDefault="00614424" w:rsidP="006144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A00D" w14:textId="77777777" w:rsidR="00614424" w:rsidRPr="00AA5A4D" w:rsidRDefault="00614424" w:rsidP="006144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14424" w:rsidRPr="00AA5A4D" w14:paraId="7B5A9DCD" w14:textId="77777777" w:rsidTr="00E81DF2">
        <w:trPr>
          <w:trHeight w:val="782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1E1C7" w14:textId="77777777" w:rsidR="00614424" w:rsidRPr="00AA5A4D" w:rsidRDefault="00614424" w:rsidP="006144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Wpływy z tytułu przekształcenia prawa użytkowania wieczystego w prawo własności       (§ 0760)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98B6" w14:textId="77777777" w:rsidR="00614424" w:rsidRPr="00AA5A4D" w:rsidRDefault="00614424" w:rsidP="006144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5D0E" w14:textId="77777777" w:rsidR="00614424" w:rsidRPr="00AA5A4D" w:rsidRDefault="00614424" w:rsidP="006144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1 843,63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9AE2" w14:textId="77777777" w:rsidR="00614424" w:rsidRPr="00AA5A4D" w:rsidRDefault="00614424" w:rsidP="006144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921,82</w:t>
            </w:r>
          </w:p>
        </w:tc>
      </w:tr>
      <w:tr w:rsidR="00614424" w:rsidRPr="00AA5A4D" w14:paraId="072FEE47" w14:textId="77777777" w:rsidTr="00E81DF2">
        <w:trPr>
          <w:trHeight w:val="12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4A92C" w14:textId="77777777" w:rsidR="00614424" w:rsidRPr="00AA5A4D" w:rsidRDefault="00614424" w:rsidP="006144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Środki przekazane przez pozostałe jednostki zaliczane do sektora finansów publicznych na finansowanie lub dofinansowanie kosztów realizacji inwestycji i zakupów inwestycyjnych jednostek niezaliczanych do sektora finansów publicznych (§ 6290)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E5CF" w14:textId="77777777" w:rsidR="00614424" w:rsidRPr="00AA5A4D" w:rsidRDefault="00614424" w:rsidP="006144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65 000,00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1475" w14:textId="77777777" w:rsidR="00614424" w:rsidRPr="00AA5A4D" w:rsidRDefault="00614424" w:rsidP="006144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B9AC" w14:textId="77777777" w:rsidR="00614424" w:rsidRPr="00AA5A4D" w:rsidRDefault="00614424" w:rsidP="006144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14424" w:rsidRPr="00AA5A4D" w14:paraId="63BC6EB0" w14:textId="77777777" w:rsidTr="00E81DF2">
        <w:trPr>
          <w:trHeight w:val="1137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4D7C2" w14:textId="77777777" w:rsidR="00614424" w:rsidRPr="00AA5A4D" w:rsidRDefault="00614424" w:rsidP="006144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Środki otrzymane z państwowych funduszy celowych na finansowanie lub dofinansowanie kosztów realizacji inwestycji i zakupów inwestycyjnych jednostek sektora finansów publicznych (§ 6350)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0FA3" w14:textId="77777777" w:rsidR="00614424" w:rsidRPr="00AA5A4D" w:rsidRDefault="00614424" w:rsidP="006144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289 041,00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91BE" w14:textId="77777777" w:rsidR="00614424" w:rsidRPr="00AA5A4D" w:rsidRDefault="00614424" w:rsidP="006144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289 041,00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0255" w14:textId="77777777" w:rsidR="00614424" w:rsidRPr="00AA5A4D" w:rsidRDefault="00614424" w:rsidP="006144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614424" w:rsidRPr="00AA5A4D" w14:paraId="3973314B" w14:textId="77777777" w:rsidTr="00614424">
        <w:trPr>
          <w:trHeight w:val="36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F40DC" w14:textId="77777777" w:rsidR="00614424" w:rsidRPr="00AA5A4D" w:rsidRDefault="00614424" w:rsidP="006144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197A" w14:textId="77777777" w:rsidR="00614424" w:rsidRPr="00AA5A4D" w:rsidRDefault="00614424" w:rsidP="006144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714 454,00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4A31" w14:textId="77777777" w:rsidR="00614424" w:rsidRPr="00AA5A4D" w:rsidRDefault="00614424" w:rsidP="006144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290 884,63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10B7" w14:textId="77777777" w:rsidR="00614424" w:rsidRPr="00AA5A4D" w:rsidRDefault="00614424" w:rsidP="0061442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40,71</w:t>
            </w:r>
          </w:p>
        </w:tc>
      </w:tr>
    </w:tbl>
    <w:p w14:paraId="1336EAE8" w14:textId="77777777" w:rsidR="00614424" w:rsidRDefault="00614424" w:rsidP="009165B8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3CDE85E5" w14:textId="77777777" w:rsidR="00E81DF2" w:rsidRPr="004D774B" w:rsidRDefault="00E81DF2" w:rsidP="009165B8">
      <w:pPr>
        <w:spacing w:after="0" w:line="360" w:lineRule="auto"/>
        <w:jc w:val="both"/>
        <w:rPr>
          <w:rFonts w:ascii="Century Gothic" w:hAnsi="Century Gothic"/>
          <w:b/>
        </w:rPr>
      </w:pPr>
    </w:p>
    <w:p w14:paraId="3FC38433" w14:textId="77777777" w:rsidR="005F425B" w:rsidRPr="004D774B" w:rsidRDefault="00F62C23" w:rsidP="00F62C23">
      <w:pPr>
        <w:pStyle w:val="Nagwek3"/>
        <w:rPr>
          <w:rFonts w:ascii="Century Gothic" w:eastAsia="Century Gothic" w:hAnsi="Century Gothic"/>
          <w:sz w:val="22"/>
          <w:szCs w:val="22"/>
        </w:rPr>
      </w:pPr>
      <w:bookmarkStart w:id="9" w:name="_Toc49418831"/>
      <w:r w:rsidRPr="004D774B">
        <w:rPr>
          <w:rFonts w:ascii="Century Gothic" w:eastAsia="Century Gothic" w:hAnsi="Century Gothic"/>
          <w:sz w:val="22"/>
          <w:szCs w:val="22"/>
        </w:rPr>
        <w:t xml:space="preserve">1.2. </w:t>
      </w:r>
      <w:r w:rsidR="005F425B" w:rsidRPr="004D774B">
        <w:rPr>
          <w:rFonts w:ascii="Century Gothic" w:eastAsia="Century Gothic" w:hAnsi="Century Gothic"/>
          <w:sz w:val="22"/>
          <w:szCs w:val="22"/>
        </w:rPr>
        <w:t xml:space="preserve">Realizacja planu dochodów Gminy Dzierzążnia </w:t>
      </w:r>
      <w:r w:rsidR="00D63990" w:rsidRPr="004D774B">
        <w:rPr>
          <w:rFonts w:ascii="Century Gothic" w:eastAsia="Century Gothic" w:hAnsi="Century Gothic"/>
          <w:sz w:val="22"/>
          <w:szCs w:val="22"/>
        </w:rPr>
        <w:t>za I półrocze 2020</w:t>
      </w:r>
      <w:r w:rsidR="005F425B" w:rsidRPr="004D774B">
        <w:rPr>
          <w:rFonts w:ascii="Century Gothic" w:eastAsia="Century Gothic" w:hAnsi="Century Gothic"/>
          <w:sz w:val="22"/>
          <w:szCs w:val="22"/>
        </w:rPr>
        <w:t xml:space="preserve"> r.</w:t>
      </w:r>
      <w:bookmarkEnd w:id="9"/>
    </w:p>
    <w:p w14:paraId="4AB3627B" w14:textId="77777777" w:rsidR="00F62C23" w:rsidRPr="004D774B" w:rsidRDefault="00F62C23" w:rsidP="00F62C23">
      <w:pPr>
        <w:rPr>
          <w:rFonts w:ascii="Century Gothic" w:hAnsi="Century Gothic"/>
          <w:lang w:eastAsia="pl-PL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38"/>
        <w:gridCol w:w="1326"/>
        <w:gridCol w:w="1002"/>
        <w:gridCol w:w="116"/>
        <w:gridCol w:w="5828"/>
      </w:tblGrid>
      <w:tr w:rsidR="009E2FAF" w:rsidRPr="00AA5A4D" w14:paraId="72AE75EF" w14:textId="77777777" w:rsidTr="00E81DF2">
        <w:trPr>
          <w:trHeight w:val="270"/>
        </w:trPr>
        <w:tc>
          <w:tcPr>
            <w:tcW w:w="1084" w:type="dxa"/>
            <w:gridSpan w:val="2"/>
            <w:shd w:val="clear" w:color="auto" w:fill="D6E3BC" w:themeFill="accent3" w:themeFillTint="66"/>
            <w:vAlign w:val="bottom"/>
          </w:tcPr>
          <w:p w14:paraId="5ED5ED3C" w14:textId="77777777" w:rsidR="009E2FAF" w:rsidRPr="00AA5A4D" w:rsidRDefault="009E2FAF" w:rsidP="009E2FAF">
            <w:pPr>
              <w:spacing w:line="0" w:lineRule="atLeast"/>
              <w:ind w:right="301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010</w:t>
            </w:r>
          </w:p>
        </w:tc>
        <w:tc>
          <w:tcPr>
            <w:tcW w:w="1326" w:type="dxa"/>
            <w:shd w:val="clear" w:color="auto" w:fill="D6E3BC" w:themeFill="accent3" w:themeFillTint="66"/>
            <w:vAlign w:val="bottom"/>
          </w:tcPr>
          <w:p w14:paraId="4FFB0DDB" w14:textId="77777777" w:rsidR="009E2FAF" w:rsidRPr="00AA5A4D" w:rsidRDefault="009E2FAF" w:rsidP="009E2FAF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1002" w:type="dxa"/>
            <w:shd w:val="clear" w:color="auto" w:fill="D6E3BC" w:themeFill="accent3" w:themeFillTint="66"/>
            <w:vAlign w:val="bottom"/>
          </w:tcPr>
          <w:p w14:paraId="6D4F7C72" w14:textId="77777777" w:rsidR="009E2FAF" w:rsidRPr="00AA5A4D" w:rsidRDefault="009E2FAF" w:rsidP="009E2FAF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5944" w:type="dxa"/>
            <w:gridSpan w:val="2"/>
            <w:shd w:val="clear" w:color="auto" w:fill="D6E3BC" w:themeFill="accent3" w:themeFillTint="66"/>
            <w:vAlign w:val="bottom"/>
          </w:tcPr>
          <w:p w14:paraId="1D662537" w14:textId="77777777" w:rsidR="009E2FAF" w:rsidRPr="00AA5A4D" w:rsidRDefault="009E2FAF" w:rsidP="009E2FAF">
            <w:pPr>
              <w:spacing w:line="0" w:lineRule="atLeast"/>
              <w:ind w:left="18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„Rolnictwo i łowiectwo”</w:t>
            </w:r>
          </w:p>
        </w:tc>
      </w:tr>
      <w:tr w:rsidR="009E2FAF" w:rsidRPr="00AA5A4D" w14:paraId="4C76C458" w14:textId="77777777" w:rsidTr="00E81DF2">
        <w:trPr>
          <w:trHeight w:val="502"/>
        </w:trPr>
        <w:tc>
          <w:tcPr>
            <w:tcW w:w="3412" w:type="dxa"/>
            <w:gridSpan w:val="4"/>
            <w:shd w:val="clear" w:color="auto" w:fill="auto"/>
            <w:vAlign w:val="bottom"/>
          </w:tcPr>
          <w:p w14:paraId="29EF528D" w14:textId="77777777" w:rsidR="009E2FAF" w:rsidRPr="00AA5A4D" w:rsidRDefault="009E2FAF" w:rsidP="009E2FAF">
            <w:pPr>
              <w:spacing w:line="0" w:lineRule="atLeast"/>
              <w:ind w:left="461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517 703,84 zł</w:t>
            </w:r>
          </w:p>
        </w:tc>
        <w:tc>
          <w:tcPr>
            <w:tcW w:w="5944" w:type="dxa"/>
            <w:gridSpan w:val="2"/>
            <w:shd w:val="clear" w:color="auto" w:fill="auto"/>
            <w:vAlign w:val="bottom"/>
          </w:tcPr>
          <w:p w14:paraId="5D3EC775" w14:textId="77777777" w:rsidR="009E2FAF" w:rsidRPr="00AA5A4D" w:rsidRDefault="009E2FAF" w:rsidP="009E2FAF">
            <w:pPr>
              <w:spacing w:line="0" w:lineRule="atLeast"/>
              <w:ind w:left="146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485</w:t>
            </w:r>
            <w:r w:rsidR="00D721AB" w:rsidRPr="00AA5A4D">
              <w:rPr>
                <w:rFonts w:ascii="Century Gothic" w:eastAsia="Century Gothic" w:hAnsi="Century Gothic"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736,82 zł (93,83%)</w:t>
            </w:r>
          </w:p>
        </w:tc>
      </w:tr>
      <w:tr w:rsidR="009E2FAF" w:rsidRPr="00AA5A4D" w14:paraId="4AF94BE6" w14:textId="77777777" w:rsidTr="00E81DF2">
        <w:trPr>
          <w:trHeight w:val="490"/>
        </w:trPr>
        <w:tc>
          <w:tcPr>
            <w:tcW w:w="1084" w:type="dxa"/>
            <w:gridSpan w:val="2"/>
            <w:shd w:val="clear" w:color="auto" w:fill="auto"/>
            <w:vAlign w:val="bottom"/>
          </w:tcPr>
          <w:p w14:paraId="035752F1" w14:textId="77777777" w:rsidR="009E2FAF" w:rsidRPr="00AA5A4D" w:rsidRDefault="009E2FAF" w:rsidP="00E81DF2">
            <w:pPr>
              <w:spacing w:line="0" w:lineRule="atLeast"/>
              <w:ind w:right="301"/>
              <w:jc w:val="center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010</w:t>
            </w:r>
          </w:p>
        </w:tc>
        <w:tc>
          <w:tcPr>
            <w:tcW w:w="1326" w:type="dxa"/>
            <w:shd w:val="clear" w:color="auto" w:fill="auto"/>
            <w:vAlign w:val="bottom"/>
          </w:tcPr>
          <w:p w14:paraId="48159B67" w14:textId="77777777" w:rsidR="009E2FAF" w:rsidRPr="00AA5A4D" w:rsidRDefault="009E2FAF" w:rsidP="001E029C">
            <w:pPr>
              <w:spacing w:line="0" w:lineRule="atLeast"/>
              <w:ind w:right="580"/>
              <w:jc w:val="center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01095</w:t>
            </w:r>
          </w:p>
        </w:tc>
        <w:tc>
          <w:tcPr>
            <w:tcW w:w="1002" w:type="dxa"/>
            <w:shd w:val="clear" w:color="auto" w:fill="auto"/>
            <w:vAlign w:val="bottom"/>
          </w:tcPr>
          <w:p w14:paraId="7FF78C91" w14:textId="77777777" w:rsidR="009E2FAF" w:rsidRPr="00AA5A4D" w:rsidRDefault="009E2FAF" w:rsidP="009E2FA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944" w:type="dxa"/>
            <w:gridSpan w:val="2"/>
            <w:shd w:val="clear" w:color="auto" w:fill="auto"/>
            <w:vAlign w:val="bottom"/>
          </w:tcPr>
          <w:p w14:paraId="56D881D2" w14:textId="77777777" w:rsidR="009E2FAF" w:rsidRPr="00AA5A4D" w:rsidRDefault="009E2FAF" w:rsidP="009E2FAF">
            <w:pPr>
              <w:spacing w:line="0" w:lineRule="atLeast"/>
              <w:ind w:left="18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„Pozostała działalność”</w:t>
            </w:r>
          </w:p>
        </w:tc>
      </w:tr>
      <w:tr w:rsidR="009E2FAF" w:rsidRPr="00AA5A4D" w14:paraId="50883D1B" w14:textId="77777777" w:rsidTr="00E81DF2">
        <w:trPr>
          <w:trHeight w:val="500"/>
        </w:trPr>
        <w:tc>
          <w:tcPr>
            <w:tcW w:w="3412" w:type="dxa"/>
            <w:gridSpan w:val="4"/>
            <w:shd w:val="clear" w:color="auto" w:fill="auto"/>
            <w:vAlign w:val="bottom"/>
          </w:tcPr>
          <w:p w14:paraId="58E1A4FF" w14:textId="77777777" w:rsidR="009E2FAF" w:rsidRPr="00AA5A4D" w:rsidRDefault="009E2FAF" w:rsidP="009E2FAF">
            <w:pPr>
              <w:spacing w:line="0" w:lineRule="atLeast"/>
              <w:ind w:left="461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517 703,84 zł</w:t>
            </w:r>
          </w:p>
        </w:tc>
        <w:tc>
          <w:tcPr>
            <w:tcW w:w="5944" w:type="dxa"/>
            <w:gridSpan w:val="2"/>
            <w:shd w:val="clear" w:color="auto" w:fill="auto"/>
            <w:vAlign w:val="bottom"/>
          </w:tcPr>
          <w:p w14:paraId="6383C0CC" w14:textId="77777777" w:rsidR="009E2FAF" w:rsidRPr="00AA5A4D" w:rsidRDefault="009E2FAF" w:rsidP="009E2FAF">
            <w:pPr>
              <w:spacing w:line="0" w:lineRule="atLeast"/>
              <w:ind w:left="146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485 736,82 zł (93,83%)</w:t>
            </w:r>
          </w:p>
        </w:tc>
      </w:tr>
      <w:tr w:rsidR="005B30D4" w:rsidRPr="00AA5A4D" w14:paraId="4156F28B" w14:textId="77777777" w:rsidTr="00E81DF2">
        <w:tblPrEx>
          <w:tblLook w:val="04A0" w:firstRow="1" w:lastRow="0" w:firstColumn="1" w:lastColumn="0" w:noHBand="0" w:noVBand="1"/>
        </w:tblPrEx>
        <w:trPr>
          <w:trHeight w:val="1263"/>
        </w:trPr>
        <w:tc>
          <w:tcPr>
            <w:tcW w:w="1046" w:type="dxa"/>
            <w:vAlign w:val="center"/>
            <w:hideMark/>
          </w:tcPr>
          <w:p w14:paraId="159D1D56" w14:textId="77777777" w:rsidR="005B30D4" w:rsidRPr="00AA5A4D" w:rsidRDefault="005B30D4" w:rsidP="00E81DF2">
            <w:pPr>
              <w:spacing w:line="0" w:lineRule="atLeast"/>
              <w:ind w:right="250"/>
              <w:jc w:val="center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010</w:t>
            </w:r>
          </w:p>
        </w:tc>
        <w:tc>
          <w:tcPr>
            <w:tcW w:w="1364" w:type="dxa"/>
            <w:gridSpan w:val="2"/>
            <w:vAlign w:val="center"/>
            <w:hideMark/>
          </w:tcPr>
          <w:p w14:paraId="477B2EA1" w14:textId="77777777" w:rsidR="005B30D4" w:rsidRPr="00AA5A4D" w:rsidRDefault="005B30D4" w:rsidP="001E029C">
            <w:pPr>
              <w:spacing w:line="0" w:lineRule="atLeast"/>
              <w:ind w:right="275"/>
              <w:jc w:val="center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01095</w:t>
            </w:r>
          </w:p>
        </w:tc>
        <w:tc>
          <w:tcPr>
            <w:tcW w:w="1118" w:type="dxa"/>
            <w:gridSpan w:val="2"/>
            <w:vAlign w:val="center"/>
            <w:hideMark/>
          </w:tcPr>
          <w:p w14:paraId="5BB8ADC7" w14:textId="77777777" w:rsidR="005B30D4" w:rsidRPr="00AA5A4D" w:rsidRDefault="005B30D4" w:rsidP="00E81DF2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0750</w:t>
            </w:r>
          </w:p>
        </w:tc>
        <w:tc>
          <w:tcPr>
            <w:tcW w:w="5828" w:type="dxa"/>
            <w:vAlign w:val="bottom"/>
            <w:hideMark/>
          </w:tcPr>
          <w:p w14:paraId="56EF9C95" w14:textId="77777777" w:rsidR="005B30D4" w:rsidRPr="00AA5A4D" w:rsidRDefault="005B30D4" w:rsidP="00E81DF2">
            <w:pPr>
              <w:spacing w:line="0" w:lineRule="atLeast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”</w:t>
            </w:r>
          </w:p>
        </w:tc>
      </w:tr>
      <w:tr w:rsidR="005B30D4" w:rsidRPr="00AA5A4D" w14:paraId="6302FB32" w14:textId="77777777" w:rsidTr="00E81DF2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046" w:type="dxa"/>
            <w:vAlign w:val="bottom"/>
          </w:tcPr>
          <w:p w14:paraId="3FA3A659" w14:textId="77777777" w:rsidR="005B30D4" w:rsidRPr="00AA5A4D" w:rsidRDefault="005B30D4" w:rsidP="005B30D4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482" w:type="dxa"/>
            <w:gridSpan w:val="4"/>
            <w:vAlign w:val="bottom"/>
            <w:hideMark/>
          </w:tcPr>
          <w:p w14:paraId="043174BC" w14:textId="77777777" w:rsidR="005B30D4" w:rsidRPr="00AA5A4D" w:rsidRDefault="005B30D4" w:rsidP="005B30D4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  <w:sz w:val="20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2</w:t>
            </w:r>
            <w:r w:rsidR="009E2FAF" w:rsidRPr="00AA5A4D">
              <w:rPr>
                <w:rFonts w:ascii="Century Gothic" w:eastAsia="Century Gothic" w:hAnsi="Century Gothic"/>
              </w:rPr>
              <w:t> 000,00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</w:p>
        </w:tc>
        <w:tc>
          <w:tcPr>
            <w:tcW w:w="5828" w:type="dxa"/>
            <w:vAlign w:val="bottom"/>
            <w:hideMark/>
          </w:tcPr>
          <w:p w14:paraId="7857FFF3" w14:textId="77777777" w:rsidR="005B30D4" w:rsidRPr="00AA5A4D" w:rsidRDefault="005B30D4" w:rsidP="005B30D4">
            <w:pPr>
              <w:spacing w:line="0" w:lineRule="atLeast"/>
              <w:ind w:left="188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9E2FAF" w:rsidRPr="00AA5A4D">
              <w:rPr>
                <w:rFonts w:ascii="Century Gothic" w:eastAsia="Century Gothic" w:hAnsi="Century Gothic"/>
              </w:rPr>
              <w:t>889,35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</w:t>
            </w:r>
            <w:r w:rsidR="009E2FAF" w:rsidRPr="00AA5A4D">
              <w:rPr>
                <w:rFonts w:ascii="Century Gothic" w:eastAsia="Century Gothic" w:hAnsi="Century Gothic"/>
              </w:rPr>
              <w:t>44,47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046B98FD" w14:textId="77777777" w:rsidR="00FC007F" w:rsidRPr="00AA5A4D" w:rsidRDefault="00636BCB" w:rsidP="00E81DF2">
      <w:pPr>
        <w:spacing w:line="360" w:lineRule="auto"/>
        <w:ind w:left="20" w:right="6"/>
        <w:jc w:val="both"/>
        <w:rPr>
          <w:rFonts w:ascii="Century Gothic" w:eastAsia="Century Gothic" w:hAnsi="Century Gothic"/>
          <w:sz w:val="18"/>
        </w:rPr>
      </w:pPr>
      <w:bookmarkStart w:id="10" w:name="_Hlk47601426"/>
      <w:r w:rsidRPr="00AA5A4D">
        <w:rPr>
          <w:rFonts w:ascii="Century Gothic" w:eastAsia="Century Gothic" w:hAnsi="Century Gothic"/>
          <w:sz w:val="18"/>
        </w:rPr>
        <w:t>W okresie sprawozdawczym otrzymano wpłaty z tytułu dzierżawy terenów łowieckich.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370"/>
        <w:gridCol w:w="1090"/>
        <w:gridCol w:w="5856"/>
      </w:tblGrid>
      <w:tr w:rsidR="009E2FAF" w:rsidRPr="00AA5A4D" w14:paraId="4F99667A" w14:textId="77777777" w:rsidTr="00E81DF2">
        <w:trPr>
          <w:trHeight w:val="853"/>
        </w:trPr>
        <w:tc>
          <w:tcPr>
            <w:tcW w:w="1040" w:type="dxa"/>
            <w:vAlign w:val="center"/>
            <w:hideMark/>
          </w:tcPr>
          <w:bookmarkEnd w:id="10"/>
          <w:p w14:paraId="2ED8E400" w14:textId="77777777" w:rsidR="009E2FAF" w:rsidRPr="00AA5A4D" w:rsidRDefault="009E2FAF" w:rsidP="00E81DF2">
            <w:pPr>
              <w:spacing w:line="0" w:lineRule="atLeast"/>
              <w:ind w:right="250"/>
              <w:jc w:val="center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010</w:t>
            </w:r>
          </w:p>
        </w:tc>
        <w:tc>
          <w:tcPr>
            <w:tcW w:w="1370" w:type="dxa"/>
            <w:vAlign w:val="center"/>
            <w:hideMark/>
          </w:tcPr>
          <w:p w14:paraId="51AF8F6B" w14:textId="77777777" w:rsidR="009E2FAF" w:rsidRPr="00AA5A4D" w:rsidRDefault="009E2FAF" w:rsidP="001E029C">
            <w:pPr>
              <w:spacing w:line="0" w:lineRule="atLeast"/>
              <w:ind w:right="275"/>
              <w:jc w:val="center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01095</w:t>
            </w:r>
          </w:p>
        </w:tc>
        <w:tc>
          <w:tcPr>
            <w:tcW w:w="1090" w:type="dxa"/>
            <w:vAlign w:val="center"/>
            <w:hideMark/>
          </w:tcPr>
          <w:p w14:paraId="571DD748" w14:textId="77777777" w:rsidR="009E2FAF" w:rsidRPr="00AA5A4D" w:rsidRDefault="009E2FAF" w:rsidP="00E81DF2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0760</w:t>
            </w:r>
          </w:p>
        </w:tc>
        <w:tc>
          <w:tcPr>
            <w:tcW w:w="5856" w:type="dxa"/>
            <w:vAlign w:val="bottom"/>
            <w:hideMark/>
          </w:tcPr>
          <w:p w14:paraId="2ED8D613" w14:textId="77777777" w:rsidR="009E2FAF" w:rsidRPr="00AA5A4D" w:rsidRDefault="009E2FAF" w:rsidP="00E81DF2">
            <w:pPr>
              <w:spacing w:line="0" w:lineRule="atLeast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Wpływy z tytułu przekształcenia prawa użytkowania wieczystego przysługującego osobom fizycznym </w:t>
            </w:r>
            <w:r w:rsidR="00DC353C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                   </w:t>
            </w:r>
            <w:r w:rsidR="00E81DF2">
              <w:rPr>
                <w:rFonts w:ascii="Century Gothic" w:eastAsia="Century Gothic" w:hAnsi="Century Gothic"/>
                <w:b/>
                <w:sz w:val="20"/>
                <w:szCs w:val="20"/>
              </w:rPr>
              <w:br/>
            </w:r>
            <w:r w:rsidR="00DC353C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  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w prawo własności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9E2FAF" w:rsidRPr="00AA5A4D" w14:paraId="13A28A57" w14:textId="77777777" w:rsidTr="00E81DF2">
        <w:trPr>
          <w:trHeight w:val="406"/>
        </w:trPr>
        <w:tc>
          <w:tcPr>
            <w:tcW w:w="1040" w:type="dxa"/>
            <w:vAlign w:val="bottom"/>
          </w:tcPr>
          <w:p w14:paraId="4AFD2C6A" w14:textId="77777777" w:rsidR="009E2FAF" w:rsidRPr="00AA5A4D" w:rsidRDefault="009E2FAF" w:rsidP="009E2FA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460" w:type="dxa"/>
            <w:gridSpan w:val="2"/>
            <w:vAlign w:val="bottom"/>
            <w:hideMark/>
          </w:tcPr>
          <w:p w14:paraId="6D9DAD08" w14:textId="77777777" w:rsidR="009E2FAF" w:rsidRPr="00AA5A4D" w:rsidRDefault="009E2FAF" w:rsidP="009E2FAF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  <w:sz w:val="20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200,00 zł</w:t>
            </w:r>
          </w:p>
        </w:tc>
        <w:tc>
          <w:tcPr>
            <w:tcW w:w="5856" w:type="dxa"/>
            <w:vAlign w:val="bottom"/>
            <w:hideMark/>
          </w:tcPr>
          <w:p w14:paraId="5503F388" w14:textId="77777777" w:rsidR="009E2FAF" w:rsidRPr="00AA5A4D" w:rsidRDefault="009E2FAF" w:rsidP="009E2FAF">
            <w:pPr>
              <w:spacing w:line="0" w:lineRule="atLeast"/>
              <w:ind w:left="188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D721AB" w:rsidRPr="00AA5A4D">
              <w:rPr>
                <w:rFonts w:ascii="Century Gothic" w:eastAsia="Century Gothic" w:hAnsi="Century Gothic"/>
              </w:rPr>
              <w:t>1 843,63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</w:t>
            </w:r>
            <w:r w:rsidR="00D721AB" w:rsidRPr="00AA5A4D">
              <w:rPr>
                <w:rFonts w:ascii="Century Gothic" w:eastAsia="Century Gothic" w:hAnsi="Century Gothic"/>
              </w:rPr>
              <w:t>921,82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  <w:tr w:rsidR="00FC007F" w:rsidRPr="00AA5A4D" w14:paraId="736B0739" w14:textId="77777777" w:rsidTr="00E81DF2">
        <w:trPr>
          <w:trHeight w:val="270"/>
        </w:trPr>
        <w:tc>
          <w:tcPr>
            <w:tcW w:w="1040" w:type="dxa"/>
            <w:vAlign w:val="center"/>
            <w:hideMark/>
          </w:tcPr>
          <w:p w14:paraId="5DA1EE97" w14:textId="77777777" w:rsidR="00FC007F" w:rsidRPr="00AA5A4D" w:rsidRDefault="005B30D4" w:rsidP="00E81DF2">
            <w:pPr>
              <w:spacing w:line="0" w:lineRule="atLeast"/>
              <w:ind w:right="250"/>
              <w:jc w:val="center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010</w:t>
            </w:r>
          </w:p>
        </w:tc>
        <w:tc>
          <w:tcPr>
            <w:tcW w:w="1370" w:type="dxa"/>
            <w:vAlign w:val="center"/>
            <w:hideMark/>
          </w:tcPr>
          <w:p w14:paraId="284AFF88" w14:textId="77777777" w:rsidR="00FC007F" w:rsidRPr="00AA5A4D" w:rsidRDefault="005B30D4" w:rsidP="001E029C">
            <w:pPr>
              <w:spacing w:line="0" w:lineRule="atLeast"/>
              <w:ind w:right="275"/>
              <w:jc w:val="center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01095</w:t>
            </w:r>
          </w:p>
        </w:tc>
        <w:tc>
          <w:tcPr>
            <w:tcW w:w="1090" w:type="dxa"/>
            <w:vAlign w:val="center"/>
            <w:hideMark/>
          </w:tcPr>
          <w:p w14:paraId="6039D4BA" w14:textId="77777777" w:rsidR="00FC007F" w:rsidRPr="00AA5A4D" w:rsidRDefault="005B30D4" w:rsidP="00E81DF2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0770</w:t>
            </w:r>
          </w:p>
        </w:tc>
        <w:tc>
          <w:tcPr>
            <w:tcW w:w="5856" w:type="dxa"/>
            <w:vAlign w:val="bottom"/>
            <w:hideMark/>
          </w:tcPr>
          <w:p w14:paraId="25A2D8FC" w14:textId="77777777" w:rsidR="00FC007F" w:rsidRPr="00AA5A4D" w:rsidRDefault="00FC007F" w:rsidP="00E81DF2">
            <w:pPr>
              <w:spacing w:line="0" w:lineRule="atLeast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“</w:t>
            </w:r>
            <w:r w:rsidR="005B30D4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Wpływy z tytułu odpłatnego nabycia prawa własności oraz prawa uży</w:t>
            </w:r>
            <w:r w:rsidR="00D44A38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tkowania wieczystego nieruchomoś</w:t>
            </w:r>
            <w:r w:rsidR="005B30D4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ci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”</w:t>
            </w:r>
          </w:p>
        </w:tc>
      </w:tr>
      <w:tr w:rsidR="00FC007F" w:rsidRPr="00AA5A4D" w14:paraId="1FC5E29F" w14:textId="77777777" w:rsidTr="00E81DF2">
        <w:trPr>
          <w:trHeight w:val="406"/>
        </w:trPr>
        <w:tc>
          <w:tcPr>
            <w:tcW w:w="1040" w:type="dxa"/>
            <w:vAlign w:val="bottom"/>
          </w:tcPr>
          <w:p w14:paraId="6C010114" w14:textId="77777777" w:rsidR="00FC007F" w:rsidRPr="00AA5A4D" w:rsidRDefault="00FC007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460" w:type="dxa"/>
            <w:gridSpan w:val="2"/>
            <w:vAlign w:val="bottom"/>
            <w:hideMark/>
          </w:tcPr>
          <w:p w14:paraId="7D934157" w14:textId="77777777" w:rsidR="00FC007F" w:rsidRPr="00AA5A4D" w:rsidRDefault="00FC007F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  <w:sz w:val="20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DD4614" w:rsidRPr="00AA5A4D">
              <w:rPr>
                <w:rFonts w:ascii="Century Gothic" w:eastAsia="Century Gothic" w:hAnsi="Century Gothic"/>
              </w:rPr>
              <w:t>32 500,00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</w:p>
        </w:tc>
        <w:tc>
          <w:tcPr>
            <w:tcW w:w="5856" w:type="dxa"/>
            <w:vAlign w:val="bottom"/>
            <w:hideMark/>
          </w:tcPr>
          <w:p w14:paraId="153EA829" w14:textId="77777777" w:rsidR="00FC007F" w:rsidRPr="00AA5A4D" w:rsidRDefault="00FC007F">
            <w:pPr>
              <w:spacing w:line="0" w:lineRule="atLeast"/>
              <w:ind w:left="188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DD4614" w:rsidRPr="00AA5A4D">
              <w:rPr>
                <w:rFonts w:ascii="Century Gothic" w:eastAsia="Century Gothic" w:hAnsi="Century Gothic"/>
              </w:rPr>
              <w:t>0,00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</w:t>
            </w:r>
            <w:r w:rsidR="00DD4614" w:rsidRPr="00AA5A4D">
              <w:rPr>
                <w:rFonts w:ascii="Century Gothic" w:eastAsia="Century Gothic" w:hAnsi="Century Gothic"/>
              </w:rPr>
              <w:t>0,00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0593AA4F" w14:textId="77777777" w:rsidR="00636BCB" w:rsidRPr="00AA5A4D" w:rsidRDefault="00636BCB" w:rsidP="00636BCB">
      <w:pPr>
        <w:rPr>
          <w:rFonts w:ascii="Century Gothic" w:eastAsia="Century Gothic" w:hAnsi="Century Gothic"/>
          <w:sz w:val="18"/>
        </w:rPr>
      </w:pPr>
    </w:p>
    <w:p w14:paraId="0CF94330" w14:textId="77777777" w:rsidR="00636BCB" w:rsidRPr="00AA5A4D" w:rsidRDefault="00636BCB" w:rsidP="00636BCB">
      <w:pPr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>W ramach tego paragrafu zaplanowano dochody ze sprzedaży nieruchomości rolnych, któr</w:t>
      </w:r>
      <w:r w:rsidR="005B5A32" w:rsidRPr="00AA5A4D">
        <w:rPr>
          <w:rFonts w:ascii="Century Gothic" w:eastAsia="Century Gothic" w:hAnsi="Century Gothic"/>
          <w:sz w:val="18"/>
          <w:szCs w:val="18"/>
        </w:rPr>
        <w:t xml:space="preserve">ych realizację </w:t>
      </w:r>
      <w:r w:rsidRPr="00AA5A4D">
        <w:rPr>
          <w:rFonts w:ascii="Century Gothic" w:eastAsia="Century Gothic" w:hAnsi="Century Gothic"/>
          <w:sz w:val="18"/>
          <w:szCs w:val="18"/>
        </w:rPr>
        <w:t>zaplanowano na II połowę 2020 roku.</w:t>
      </w:r>
    </w:p>
    <w:tbl>
      <w:tblPr>
        <w:tblpPr w:leftFromText="141" w:rightFromText="141" w:vertAnchor="text" w:horzAnchor="margin" w:tblpY="110"/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790"/>
        <w:gridCol w:w="6156"/>
      </w:tblGrid>
      <w:tr w:rsidR="00E81DF2" w:rsidRPr="00AA5A4D" w14:paraId="37BF29E5" w14:textId="77777777" w:rsidTr="00E81DF2">
        <w:trPr>
          <w:trHeight w:val="1129"/>
        </w:trPr>
        <w:tc>
          <w:tcPr>
            <w:tcW w:w="993" w:type="dxa"/>
            <w:vAlign w:val="center"/>
            <w:hideMark/>
          </w:tcPr>
          <w:p w14:paraId="51933B8A" w14:textId="77777777" w:rsidR="00E81DF2" w:rsidRPr="00AA5A4D" w:rsidRDefault="00E81DF2" w:rsidP="00E81DF2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010</w:t>
            </w:r>
          </w:p>
        </w:tc>
        <w:tc>
          <w:tcPr>
            <w:tcW w:w="1417" w:type="dxa"/>
            <w:vAlign w:val="center"/>
            <w:hideMark/>
          </w:tcPr>
          <w:p w14:paraId="185FF254" w14:textId="77777777" w:rsidR="00E81DF2" w:rsidRPr="00AA5A4D" w:rsidRDefault="00E81DF2" w:rsidP="001E029C">
            <w:pPr>
              <w:spacing w:line="0" w:lineRule="atLeast"/>
              <w:ind w:right="275"/>
              <w:jc w:val="center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01095</w:t>
            </w:r>
          </w:p>
        </w:tc>
        <w:tc>
          <w:tcPr>
            <w:tcW w:w="790" w:type="dxa"/>
            <w:vAlign w:val="center"/>
            <w:hideMark/>
          </w:tcPr>
          <w:p w14:paraId="33E04826" w14:textId="77777777" w:rsidR="00E81DF2" w:rsidRPr="00AA5A4D" w:rsidRDefault="00E81DF2" w:rsidP="00E81DF2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2010</w:t>
            </w:r>
          </w:p>
        </w:tc>
        <w:tc>
          <w:tcPr>
            <w:tcW w:w="6156" w:type="dxa"/>
            <w:vAlign w:val="bottom"/>
            <w:hideMark/>
          </w:tcPr>
          <w:p w14:paraId="3E3CA628" w14:textId="77777777" w:rsidR="00E81DF2" w:rsidRPr="00AA5A4D" w:rsidRDefault="00E81DF2" w:rsidP="00E81DF2">
            <w:pPr>
              <w:spacing w:line="0" w:lineRule="atLeast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 ustawami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”</w:t>
            </w:r>
          </w:p>
        </w:tc>
      </w:tr>
      <w:tr w:rsidR="00E81DF2" w:rsidRPr="00AA5A4D" w14:paraId="26BA65AD" w14:textId="77777777" w:rsidTr="00E81DF2">
        <w:trPr>
          <w:trHeight w:val="406"/>
        </w:trPr>
        <w:tc>
          <w:tcPr>
            <w:tcW w:w="993" w:type="dxa"/>
            <w:vAlign w:val="bottom"/>
          </w:tcPr>
          <w:p w14:paraId="3BB6F61B" w14:textId="77777777" w:rsidR="00E81DF2" w:rsidRPr="00AA5A4D" w:rsidRDefault="00E81DF2" w:rsidP="00E81DF2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207" w:type="dxa"/>
            <w:gridSpan w:val="2"/>
            <w:vAlign w:val="bottom"/>
            <w:hideMark/>
          </w:tcPr>
          <w:p w14:paraId="750C4152" w14:textId="77777777" w:rsidR="00E81DF2" w:rsidRPr="00AA5A4D" w:rsidRDefault="00E81DF2" w:rsidP="00E81DF2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  <w:sz w:val="20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483 003,84 zł</w:t>
            </w:r>
          </w:p>
        </w:tc>
        <w:tc>
          <w:tcPr>
            <w:tcW w:w="6156" w:type="dxa"/>
            <w:vAlign w:val="bottom"/>
            <w:hideMark/>
          </w:tcPr>
          <w:p w14:paraId="7232ECFC" w14:textId="77777777" w:rsidR="00E81DF2" w:rsidRPr="00AA5A4D" w:rsidRDefault="00E81DF2" w:rsidP="00E81DF2">
            <w:pPr>
              <w:spacing w:line="0" w:lineRule="atLeast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483 003,84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(100%)</w:t>
            </w:r>
          </w:p>
        </w:tc>
      </w:tr>
    </w:tbl>
    <w:p w14:paraId="57DB6780" w14:textId="77777777" w:rsidR="00D63990" w:rsidRPr="00AA5A4D" w:rsidRDefault="00D63990" w:rsidP="00DC353C">
      <w:pPr>
        <w:spacing w:line="358" w:lineRule="auto"/>
        <w:ind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ramach tego paragrafu zreal</w:t>
      </w:r>
      <w:r w:rsidR="00636BCB" w:rsidRPr="00AA5A4D">
        <w:rPr>
          <w:rFonts w:ascii="Century Gothic" w:eastAsia="Century Gothic" w:hAnsi="Century Gothic"/>
          <w:sz w:val="18"/>
        </w:rPr>
        <w:t>izowano dochody z dotacji celowej z budżetu państwa, przeznaczonej na zwrot podatku akcyzowego zawartego w cenie oleju napędowego wykorzystywanego do produkcji rolnej.</w:t>
      </w:r>
    </w:p>
    <w:p w14:paraId="171E888C" w14:textId="77777777" w:rsidR="00636BCB" w:rsidRPr="00AA5A4D" w:rsidRDefault="00636BCB" w:rsidP="00DC353C">
      <w:pPr>
        <w:spacing w:line="358" w:lineRule="auto"/>
        <w:ind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W dziale 010 należności pozostałe do zapłaty wynoszą </w:t>
      </w:r>
      <w:r w:rsidR="005B5A32" w:rsidRPr="00AA5A4D">
        <w:rPr>
          <w:rFonts w:ascii="Century Gothic" w:eastAsia="Century Gothic" w:hAnsi="Century Gothic"/>
          <w:sz w:val="18"/>
        </w:rPr>
        <w:t>= 0 =.</w:t>
      </w:r>
      <w:r w:rsidRPr="00AA5A4D">
        <w:rPr>
          <w:rFonts w:ascii="Century Gothic" w:eastAsia="Century Gothic" w:hAnsi="Century Gothic"/>
          <w:sz w:val="18"/>
        </w:rPr>
        <w:t xml:space="preserve"> </w:t>
      </w:r>
      <w:r w:rsidR="00FF6AB8" w:rsidRPr="00AA5A4D">
        <w:rPr>
          <w:rFonts w:ascii="Century Gothic" w:eastAsia="Century Gothic" w:hAnsi="Century Gothic"/>
          <w:sz w:val="18"/>
        </w:rPr>
        <w:t>Saldo końcowe wykazuje nadpłatę                  w kwocie 4,11 zł.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"/>
        <w:gridCol w:w="11"/>
        <w:gridCol w:w="1329"/>
        <w:gridCol w:w="1253"/>
        <w:gridCol w:w="82"/>
        <w:gridCol w:w="5670"/>
      </w:tblGrid>
      <w:tr w:rsidR="0013195F" w:rsidRPr="00AA5A4D" w14:paraId="52C68F26" w14:textId="77777777" w:rsidTr="00E81DF2">
        <w:trPr>
          <w:trHeight w:val="647"/>
        </w:trPr>
        <w:tc>
          <w:tcPr>
            <w:tcW w:w="1011" w:type="dxa"/>
            <w:shd w:val="clear" w:color="auto" w:fill="D6E3BC" w:themeFill="accent3" w:themeFillTint="66"/>
            <w:vAlign w:val="bottom"/>
          </w:tcPr>
          <w:p w14:paraId="09691DAF" w14:textId="77777777" w:rsidR="0013195F" w:rsidRPr="00AA5A4D" w:rsidRDefault="00E81DF2" w:rsidP="00E81DF2">
            <w:pPr>
              <w:spacing w:line="0" w:lineRule="atLeast"/>
              <w:ind w:right="130"/>
              <w:rPr>
                <w:rFonts w:ascii="Century Gothic" w:eastAsia="Century Gothic" w:hAnsi="Century Gothic"/>
                <w:b/>
                <w:w w:val="97"/>
              </w:rPr>
            </w:pPr>
            <w:r>
              <w:rPr>
                <w:rFonts w:ascii="Century Gothic" w:eastAsia="Century Gothic" w:hAnsi="Century Gothic"/>
                <w:b/>
                <w:w w:val="97"/>
              </w:rPr>
              <w:t xml:space="preserve">    </w:t>
            </w:r>
            <w:r w:rsidR="0013195F" w:rsidRPr="00AA5A4D">
              <w:rPr>
                <w:rFonts w:ascii="Century Gothic" w:eastAsia="Century Gothic" w:hAnsi="Century Gothic"/>
                <w:b/>
                <w:w w:val="97"/>
              </w:rPr>
              <w:t>400</w:t>
            </w:r>
          </w:p>
        </w:tc>
        <w:tc>
          <w:tcPr>
            <w:tcW w:w="2593" w:type="dxa"/>
            <w:gridSpan w:val="3"/>
            <w:shd w:val="clear" w:color="auto" w:fill="D6E3BC" w:themeFill="accent3" w:themeFillTint="66"/>
            <w:vAlign w:val="bottom"/>
          </w:tcPr>
          <w:p w14:paraId="20A4663E" w14:textId="77777777" w:rsidR="0013195F" w:rsidRPr="00AA5A4D" w:rsidRDefault="0013195F" w:rsidP="0043539F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5752" w:type="dxa"/>
            <w:gridSpan w:val="2"/>
            <w:shd w:val="clear" w:color="auto" w:fill="D6E3BC" w:themeFill="accent3" w:themeFillTint="66"/>
            <w:vAlign w:val="bottom"/>
          </w:tcPr>
          <w:p w14:paraId="5DF31DAE" w14:textId="77777777" w:rsidR="0013195F" w:rsidRPr="00AA5A4D" w:rsidRDefault="0013195F" w:rsidP="00E81DF2">
            <w:pPr>
              <w:spacing w:line="0" w:lineRule="atLeast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„Wytwarzanie i zaopatrywanie w energię elektryczną, gaz i wodę”</w:t>
            </w:r>
          </w:p>
        </w:tc>
      </w:tr>
      <w:tr w:rsidR="0013195F" w:rsidRPr="00AA5A4D" w14:paraId="3A73BF00" w14:textId="77777777" w:rsidTr="00E81DF2">
        <w:trPr>
          <w:trHeight w:val="415"/>
        </w:trPr>
        <w:tc>
          <w:tcPr>
            <w:tcW w:w="1011" w:type="dxa"/>
            <w:shd w:val="clear" w:color="auto" w:fill="auto"/>
            <w:vAlign w:val="bottom"/>
          </w:tcPr>
          <w:p w14:paraId="266E9712" w14:textId="77777777" w:rsidR="0013195F" w:rsidRPr="00AA5A4D" w:rsidRDefault="0013195F" w:rsidP="0043539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93" w:type="dxa"/>
            <w:gridSpan w:val="3"/>
            <w:shd w:val="clear" w:color="auto" w:fill="auto"/>
            <w:vAlign w:val="bottom"/>
          </w:tcPr>
          <w:p w14:paraId="7BA66773" w14:textId="77777777" w:rsidR="0013195F" w:rsidRPr="00AA5A4D" w:rsidRDefault="0013195F" w:rsidP="0043539F">
            <w:pPr>
              <w:spacing w:line="0" w:lineRule="atLeast"/>
              <w:ind w:left="24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15 000,00 zł</w:t>
            </w:r>
          </w:p>
        </w:tc>
        <w:tc>
          <w:tcPr>
            <w:tcW w:w="5752" w:type="dxa"/>
            <w:gridSpan w:val="2"/>
            <w:shd w:val="clear" w:color="auto" w:fill="auto"/>
            <w:vAlign w:val="bottom"/>
          </w:tcPr>
          <w:p w14:paraId="39DBA5C8" w14:textId="77777777" w:rsidR="0013195F" w:rsidRPr="00AA5A4D" w:rsidRDefault="0013195F" w:rsidP="001E029C">
            <w:pPr>
              <w:spacing w:line="0" w:lineRule="atLeast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7 860,00 zł (52,40%)</w:t>
            </w:r>
          </w:p>
        </w:tc>
      </w:tr>
      <w:tr w:rsidR="0013195F" w:rsidRPr="00AA5A4D" w14:paraId="762C883D" w14:textId="77777777" w:rsidTr="00E81DF2">
        <w:trPr>
          <w:trHeight w:val="487"/>
        </w:trPr>
        <w:tc>
          <w:tcPr>
            <w:tcW w:w="1011" w:type="dxa"/>
            <w:shd w:val="clear" w:color="auto" w:fill="auto"/>
            <w:vAlign w:val="bottom"/>
          </w:tcPr>
          <w:p w14:paraId="05733892" w14:textId="77777777" w:rsidR="0013195F" w:rsidRPr="00AA5A4D" w:rsidRDefault="0013195F" w:rsidP="00E81DF2">
            <w:pPr>
              <w:spacing w:line="0" w:lineRule="atLeast"/>
              <w:ind w:right="130"/>
              <w:jc w:val="center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400</w:t>
            </w:r>
          </w:p>
        </w:tc>
        <w:tc>
          <w:tcPr>
            <w:tcW w:w="2593" w:type="dxa"/>
            <w:gridSpan w:val="3"/>
            <w:shd w:val="clear" w:color="auto" w:fill="auto"/>
            <w:vAlign w:val="bottom"/>
          </w:tcPr>
          <w:p w14:paraId="304DFD26" w14:textId="77777777" w:rsidR="0013195F" w:rsidRPr="00AA5A4D" w:rsidRDefault="0013195F" w:rsidP="0043539F">
            <w:pPr>
              <w:spacing w:line="0" w:lineRule="atLeast"/>
              <w:ind w:right="1057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40001</w:t>
            </w:r>
          </w:p>
        </w:tc>
        <w:tc>
          <w:tcPr>
            <w:tcW w:w="5752" w:type="dxa"/>
            <w:gridSpan w:val="2"/>
            <w:shd w:val="clear" w:color="auto" w:fill="auto"/>
            <w:vAlign w:val="bottom"/>
          </w:tcPr>
          <w:p w14:paraId="3AF578EA" w14:textId="77777777" w:rsidR="0013195F" w:rsidRPr="00AA5A4D" w:rsidRDefault="001E029C" w:rsidP="00E81DF2">
            <w:pPr>
              <w:spacing w:line="0" w:lineRule="atLeast"/>
              <w:jc w:val="both"/>
              <w:rPr>
                <w:rFonts w:ascii="Century Gothic" w:eastAsia="Century Gothic" w:hAnsi="Century Gothic"/>
                <w:b/>
              </w:rPr>
            </w:pPr>
            <w:r>
              <w:rPr>
                <w:rFonts w:ascii="Century Gothic" w:eastAsia="Century Gothic" w:hAnsi="Century Gothic"/>
                <w:b/>
              </w:rPr>
              <w:t xml:space="preserve">  </w:t>
            </w:r>
            <w:r w:rsidR="0013195F" w:rsidRPr="00AA5A4D">
              <w:rPr>
                <w:rFonts w:ascii="Century Gothic" w:eastAsia="Century Gothic" w:hAnsi="Century Gothic"/>
                <w:b/>
              </w:rPr>
              <w:t>„Pozostała działalność”</w:t>
            </w:r>
          </w:p>
        </w:tc>
      </w:tr>
      <w:tr w:rsidR="0013195F" w:rsidRPr="00AA5A4D" w14:paraId="5CB9D735" w14:textId="77777777" w:rsidTr="00E81DF2">
        <w:trPr>
          <w:trHeight w:val="417"/>
        </w:trPr>
        <w:tc>
          <w:tcPr>
            <w:tcW w:w="1011" w:type="dxa"/>
            <w:shd w:val="clear" w:color="auto" w:fill="auto"/>
            <w:vAlign w:val="bottom"/>
          </w:tcPr>
          <w:p w14:paraId="25738732" w14:textId="77777777" w:rsidR="0013195F" w:rsidRPr="00AA5A4D" w:rsidRDefault="0013195F" w:rsidP="0043539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93" w:type="dxa"/>
            <w:gridSpan w:val="3"/>
            <w:shd w:val="clear" w:color="auto" w:fill="auto"/>
            <w:vAlign w:val="bottom"/>
          </w:tcPr>
          <w:p w14:paraId="5C164687" w14:textId="77777777" w:rsidR="0013195F" w:rsidRPr="00AA5A4D" w:rsidRDefault="0013195F" w:rsidP="0043539F">
            <w:pPr>
              <w:spacing w:line="0" w:lineRule="atLeast"/>
              <w:ind w:left="24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15 000,00 zł</w:t>
            </w:r>
          </w:p>
        </w:tc>
        <w:tc>
          <w:tcPr>
            <w:tcW w:w="5752" w:type="dxa"/>
            <w:gridSpan w:val="2"/>
            <w:shd w:val="clear" w:color="auto" w:fill="auto"/>
            <w:vAlign w:val="bottom"/>
          </w:tcPr>
          <w:p w14:paraId="5D9CA02D" w14:textId="77777777" w:rsidR="0013195F" w:rsidRPr="00AA5A4D" w:rsidRDefault="0013195F" w:rsidP="001E029C">
            <w:pPr>
              <w:spacing w:line="0" w:lineRule="atLeast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7 860,00 zł (52,40%)</w:t>
            </w:r>
          </w:p>
        </w:tc>
      </w:tr>
      <w:tr w:rsidR="0013195F" w:rsidRPr="00AA5A4D" w14:paraId="0E94AC74" w14:textId="77777777" w:rsidTr="00E81DF2">
        <w:tblPrEx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1022" w:type="dxa"/>
            <w:gridSpan w:val="2"/>
            <w:shd w:val="clear" w:color="auto" w:fill="FFFFFF"/>
            <w:vAlign w:val="bottom"/>
            <w:hideMark/>
          </w:tcPr>
          <w:p w14:paraId="6081E591" w14:textId="77777777" w:rsidR="0013195F" w:rsidRPr="001E029C" w:rsidRDefault="0013195F" w:rsidP="00E81DF2">
            <w:pPr>
              <w:spacing w:line="0" w:lineRule="atLeast"/>
              <w:ind w:right="250"/>
              <w:jc w:val="center"/>
              <w:rPr>
                <w:rFonts w:ascii="Century Gothic" w:eastAsia="Century Gothic" w:hAnsi="Century Gothic"/>
                <w:b/>
                <w:w w:val="97"/>
              </w:rPr>
            </w:pPr>
            <w:r w:rsidRPr="001E029C">
              <w:rPr>
                <w:rFonts w:ascii="Century Gothic" w:eastAsia="Century Gothic" w:hAnsi="Century Gothic"/>
                <w:b/>
                <w:w w:val="97"/>
              </w:rPr>
              <w:t>400</w:t>
            </w:r>
          </w:p>
        </w:tc>
        <w:tc>
          <w:tcPr>
            <w:tcW w:w="1329" w:type="dxa"/>
            <w:tcBorders>
              <w:left w:val="nil"/>
            </w:tcBorders>
            <w:shd w:val="clear" w:color="auto" w:fill="FFFFFF"/>
            <w:vAlign w:val="bottom"/>
            <w:hideMark/>
          </w:tcPr>
          <w:p w14:paraId="7250D94B" w14:textId="77777777" w:rsidR="0013195F" w:rsidRPr="001E029C" w:rsidRDefault="0013195F" w:rsidP="001E029C">
            <w:pPr>
              <w:spacing w:line="0" w:lineRule="atLeast"/>
              <w:ind w:right="275"/>
              <w:jc w:val="center"/>
              <w:rPr>
                <w:rFonts w:ascii="Century Gothic" w:eastAsia="Century Gothic" w:hAnsi="Century Gothic"/>
                <w:b/>
              </w:rPr>
            </w:pPr>
            <w:r w:rsidRPr="001E029C">
              <w:rPr>
                <w:rFonts w:ascii="Century Gothic" w:eastAsia="Century Gothic" w:hAnsi="Century Gothic"/>
                <w:b/>
              </w:rPr>
              <w:t>40001</w:t>
            </w:r>
          </w:p>
        </w:tc>
        <w:tc>
          <w:tcPr>
            <w:tcW w:w="1335" w:type="dxa"/>
            <w:gridSpan w:val="2"/>
            <w:shd w:val="clear" w:color="auto" w:fill="FFFFFF"/>
            <w:vAlign w:val="bottom"/>
            <w:hideMark/>
          </w:tcPr>
          <w:p w14:paraId="22AD087C" w14:textId="77777777" w:rsidR="0013195F" w:rsidRPr="001E029C" w:rsidRDefault="0013195F" w:rsidP="0043539F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1E029C">
              <w:rPr>
                <w:rFonts w:ascii="Century Gothic" w:eastAsia="Century Gothic" w:hAnsi="Century Gothic"/>
                <w:b/>
              </w:rPr>
              <w:t>0830</w:t>
            </w:r>
          </w:p>
        </w:tc>
        <w:tc>
          <w:tcPr>
            <w:tcW w:w="5670" w:type="dxa"/>
            <w:shd w:val="clear" w:color="auto" w:fill="FFFFFF"/>
            <w:vAlign w:val="bottom"/>
            <w:hideMark/>
          </w:tcPr>
          <w:p w14:paraId="632B48CC" w14:textId="77777777" w:rsidR="0013195F" w:rsidRPr="001E029C" w:rsidRDefault="00E81DF2" w:rsidP="001E029C">
            <w:pPr>
              <w:spacing w:line="0" w:lineRule="atLeast"/>
              <w:rPr>
                <w:rFonts w:ascii="Century Gothic" w:eastAsia="Century Gothic" w:hAnsi="Century Gothic"/>
                <w:b/>
              </w:rPr>
            </w:pPr>
            <w:r w:rsidRPr="001E029C">
              <w:rPr>
                <w:rFonts w:ascii="Century Gothic" w:eastAsia="Century Gothic" w:hAnsi="Century Gothic"/>
                <w:b/>
              </w:rPr>
              <w:t xml:space="preserve"> </w:t>
            </w:r>
            <w:r w:rsidR="001E029C">
              <w:rPr>
                <w:rFonts w:ascii="Century Gothic" w:eastAsia="Century Gothic" w:hAnsi="Century Gothic"/>
                <w:b/>
              </w:rPr>
              <w:t xml:space="preserve"> </w:t>
            </w:r>
            <w:r w:rsidR="0013195F" w:rsidRPr="001E029C">
              <w:rPr>
                <w:rFonts w:ascii="Century Gothic" w:eastAsia="Century Gothic" w:hAnsi="Century Gothic"/>
                <w:b/>
              </w:rPr>
              <w:t>“</w:t>
            </w:r>
            <w:r w:rsidR="00800C1D" w:rsidRPr="001E029C">
              <w:rPr>
                <w:rFonts w:ascii="Century Gothic" w:eastAsia="Century Gothic" w:hAnsi="Century Gothic"/>
                <w:b/>
              </w:rPr>
              <w:t>Wpływy z usług</w:t>
            </w:r>
            <w:r w:rsidR="0013195F" w:rsidRPr="001E029C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13195F" w:rsidRPr="00AA5A4D" w14:paraId="067AF6D3" w14:textId="77777777" w:rsidTr="00E81DF2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1022" w:type="dxa"/>
            <w:gridSpan w:val="2"/>
            <w:tcBorders>
              <w:bottom w:val="nil"/>
            </w:tcBorders>
            <w:vAlign w:val="bottom"/>
          </w:tcPr>
          <w:p w14:paraId="78A898A8" w14:textId="77777777" w:rsidR="0013195F" w:rsidRPr="00AA5A4D" w:rsidRDefault="0013195F" w:rsidP="0043539F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664" w:type="dxa"/>
            <w:gridSpan w:val="3"/>
            <w:tcBorders>
              <w:left w:val="nil"/>
              <w:bottom w:val="nil"/>
            </w:tcBorders>
            <w:vAlign w:val="center"/>
            <w:hideMark/>
          </w:tcPr>
          <w:p w14:paraId="76F55FE9" w14:textId="77777777" w:rsidR="0013195F" w:rsidRPr="00AA5A4D" w:rsidRDefault="0013195F" w:rsidP="0043539F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15 000,00 zł</w:t>
            </w:r>
          </w:p>
        </w:tc>
        <w:tc>
          <w:tcPr>
            <w:tcW w:w="5670" w:type="dxa"/>
            <w:tcBorders>
              <w:left w:val="nil"/>
              <w:bottom w:val="nil"/>
            </w:tcBorders>
            <w:vAlign w:val="center"/>
            <w:hideMark/>
          </w:tcPr>
          <w:p w14:paraId="3E6D69A7" w14:textId="77777777" w:rsidR="0013195F" w:rsidRPr="00AA5A4D" w:rsidRDefault="0013195F" w:rsidP="001E029C">
            <w:pPr>
              <w:spacing w:line="0" w:lineRule="atLeast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800C1D" w:rsidRPr="00AA5A4D">
              <w:rPr>
                <w:rFonts w:ascii="Century Gothic" w:eastAsia="Century Gothic" w:hAnsi="Century Gothic"/>
              </w:rPr>
              <w:t>7 860,00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(52,40%)</w:t>
            </w:r>
          </w:p>
        </w:tc>
      </w:tr>
    </w:tbl>
    <w:p w14:paraId="365BB73F" w14:textId="77777777" w:rsidR="0013195F" w:rsidRPr="00AA5A4D" w:rsidRDefault="000B79C7" w:rsidP="0013195F">
      <w:pPr>
        <w:spacing w:line="357" w:lineRule="auto"/>
        <w:ind w:left="20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ramach tego paragrafu zrealizowano dochody z tytułu wniesionych opłat przez najemców za ogrzewanie pomieszczeń należących do zasobów gminy.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"/>
        <w:gridCol w:w="6"/>
        <w:gridCol w:w="1319"/>
        <w:gridCol w:w="1208"/>
        <w:gridCol w:w="60"/>
        <w:gridCol w:w="5752"/>
      </w:tblGrid>
      <w:tr w:rsidR="00800C1D" w:rsidRPr="00AA5A4D" w14:paraId="075C4CB3" w14:textId="77777777" w:rsidTr="00E81DF2">
        <w:trPr>
          <w:trHeight w:val="224"/>
        </w:trPr>
        <w:tc>
          <w:tcPr>
            <w:tcW w:w="1011" w:type="dxa"/>
            <w:shd w:val="clear" w:color="auto" w:fill="D6E3BC" w:themeFill="accent3" w:themeFillTint="66"/>
            <w:vAlign w:val="bottom"/>
          </w:tcPr>
          <w:p w14:paraId="7791C75F" w14:textId="77777777" w:rsidR="00800C1D" w:rsidRPr="00AA5A4D" w:rsidRDefault="00800C1D" w:rsidP="0043539F">
            <w:pPr>
              <w:spacing w:line="0" w:lineRule="atLeast"/>
              <w:ind w:right="1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600</w:t>
            </w:r>
          </w:p>
        </w:tc>
        <w:tc>
          <w:tcPr>
            <w:tcW w:w="2593" w:type="dxa"/>
            <w:gridSpan w:val="4"/>
            <w:shd w:val="clear" w:color="auto" w:fill="D6E3BC" w:themeFill="accent3" w:themeFillTint="66"/>
            <w:vAlign w:val="bottom"/>
          </w:tcPr>
          <w:p w14:paraId="2E9A7F66" w14:textId="77777777" w:rsidR="00800C1D" w:rsidRPr="00AA5A4D" w:rsidRDefault="00800C1D" w:rsidP="0043539F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5752" w:type="dxa"/>
            <w:shd w:val="clear" w:color="auto" w:fill="D6E3BC" w:themeFill="accent3" w:themeFillTint="66"/>
            <w:vAlign w:val="bottom"/>
          </w:tcPr>
          <w:p w14:paraId="78163781" w14:textId="77777777" w:rsidR="00800C1D" w:rsidRPr="00AA5A4D" w:rsidRDefault="00800C1D" w:rsidP="0043539F">
            <w:pPr>
              <w:spacing w:line="0" w:lineRule="atLeast"/>
              <w:ind w:left="40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„Transport i łączność”</w:t>
            </w:r>
          </w:p>
        </w:tc>
      </w:tr>
      <w:tr w:rsidR="00800C1D" w:rsidRPr="00AA5A4D" w14:paraId="45E10832" w14:textId="77777777" w:rsidTr="00E81DF2">
        <w:trPr>
          <w:trHeight w:val="415"/>
        </w:trPr>
        <w:tc>
          <w:tcPr>
            <w:tcW w:w="1011" w:type="dxa"/>
            <w:shd w:val="clear" w:color="auto" w:fill="auto"/>
            <w:vAlign w:val="bottom"/>
          </w:tcPr>
          <w:p w14:paraId="7AF713D0" w14:textId="77777777" w:rsidR="00800C1D" w:rsidRPr="00AA5A4D" w:rsidRDefault="00800C1D" w:rsidP="0043539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93" w:type="dxa"/>
            <w:gridSpan w:val="4"/>
            <w:shd w:val="clear" w:color="auto" w:fill="auto"/>
            <w:vAlign w:val="bottom"/>
          </w:tcPr>
          <w:p w14:paraId="73C019E1" w14:textId="77777777" w:rsidR="00800C1D" w:rsidRPr="00AA5A4D" w:rsidRDefault="00800C1D" w:rsidP="0043539F">
            <w:pPr>
              <w:spacing w:line="0" w:lineRule="atLeast"/>
              <w:ind w:left="24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354 041,00 zł</w:t>
            </w:r>
          </w:p>
        </w:tc>
        <w:tc>
          <w:tcPr>
            <w:tcW w:w="5752" w:type="dxa"/>
            <w:shd w:val="clear" w:color="auto" w:fill="auto"/>
            <w:vAlign w:val="bottom"/>
          </w:tcPr>
          <w:p w14:paraId="2BADCEBE" w14:textId="77777777" w:rsidR="00800C1D" w:rsidRPr="00AA5A4D" w:rsidRDefault="00800C1D" w:rsidP="0043539F">
            <w:pPr>
              <w:spacing w:line="0" w:lineRule="atLeast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289 041,00 zł (81,64%)</w:t>
            </w:r>
          </w:p>
        </w:tc>
      </w:tr>
      <w:tr w:rsidR="00800C1D" w:rsidRPr="00AA5A4D" w14:paraId="3CC8C93E" w14:textId="77777777" w:rsidTr="001E029C">
        <w:trPr>
          <w:trHeight w:val="605"/>
        </w:trPr>
        <w:tc>
          <w:tcPr>
            <w:tcW w:w="1011" w:type="dxa"/>
            <w:shd w:val="clear" w:color="auto" w:fill="auto"/>
            <w:vAlign w:val="bottom"/>
          </w:tcPr>
          <w:p w14:paraId="65043057" w14:textId="77777777" w:rsidR="00800C1D" w:rsidRPr="00AA5A4D" w:rsidRDefault="00800C1D" w:rsidP="001E029C">
            <w:pPr>
              <w:spacing w:line="0" w:lineRule="atLeast"/>
              <w:ind w:right="130"/>
              <w:jc w:val="center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lastRenderedPageBreak/>
              <w:t>600</w:t>
            </w:r>
          </w:p>
        </w:tc>
        <w:tc>
          <w:tcPr>
            <w:tcW w:w="2593" w:type="dxa"/>
            <w:gridSpan w:val="4"/>
            <w:shd w:val="clear" w:color="auto" w:fill="auto"/>
            <w:vAlign w:val="bottom"/>
          </w:tcPr>
          <w:p w14:paraId="6CBF7310" w14:textId="77777777" w:rsidR="00800C1D" w:rsidRPr="00AA5A4D" w:rsidRDefault="00800C1D" w:rsidP="0043539F">
            <w:pPr>
              <w:spacing w:line="0" w:lineRule="atLeast"/>
              <w:ind w:right="1057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60016</w:t>
            </w:r>
          </w:p>
        </w:tc>
        <w:tc>
          <w:tcPr>
            <w:tcW w:w="5752" w:type="dxa"/>
            <w:shd w:val="clear" w:color="auto" w:fill="auto"/>
            <w:vAlign w:val="bottom"/>
          </w:tcPr>
          <w:p w14:paraId="07AE1784" w14:textId="77777777" w:rsidR="00800C1D" w:rsidRPr="00AA5A4D" w:rsidRDefault="001E029C" w:rsidP="001E029C">
            <w:pPr>
              <w:spacing w:line="0" w:lineRule="atLeast"/>
              <w:rPr>
                <w:rFonts w:ascii="Century Gothic" w:eastAsia="Century Gothic" w:hAnsi="Century Gothic"/>
                <w:b/>
              </w:rPr>
            </w:pPr>
            <w:r>
              <w:rPr>
                <w:rFonts w:ascii="Century Gothic" w:eastAsia="Century Gothic" w:hAnsi="Century Gothic"/>
                <w:b/>
              </w:rPr>
              <w:t xml:space="preserve">   </w:t>
            </w:r>
            <w:r w:rsidR="00800C1D" w:rsidRPr="00AA5A4D">
              <w:rPr>
                <w:rFonts w:ascii="Century Gothic" w:eastAsia="Century Gothic" w:hAnsi="Century Gothic"/>
                <w:b/>
              </w:rPr>
              <w:t>„Drogi publiczne gminne”</w:t>
            </w:r>
          </w:p>
        </w:tc>
      </w:tr>
      <w:tr w:rsidR="00800C1D" w:rsidRPr="00AA5A4D" w14:paraId="54C06F6E" w14:textId="77777777" w:rsidTr="00E81DF2">
        <w:trPr>
          <w:trHeight w:val="417"/>
        </w:trPr>
        <w:tc>
          <w:tcPr>
            <w:tcW w:w="1011" w:type="dxa"/>
            <w:shd w:val="clear" w:color="auto" w:fill="auto"/>
            <w:vAlign w:val="bottom"/>
          </w:tcPr>
          <w:p w14:paraId="7DDD2264" w14:textId="77777777" w:rsidR="00800C1D" w:rsidRPr="00AA5A4D" w:rsidRDefault="00800C1D" w:rsidP="0043539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93" w:type="dxa"/>
            <w:gridSpan w:val="4"/>
            <w:shd w:val="clear" w:color="auto" w:fill="auto"/>
            <w:vAlign w:val="bottom"/>
          </w:tcPr>
          <w:p w14:paraId="277D527C" w14:textId="77777777" w:rsidR="00800C1D" w:rsidRPr="00AA5A4D" w:rsidRDefault="00800C1D" w:rsidP="0043539F">
            <w:pPr>
              <w:spacing w:line="0" w:lineRule="atLeast"/>
              <w:ind w:left="24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354 041,00 zł</w:t>
            </w:r>
          </w:p>
        </w:tc>
        <w:tc>
          <w:tcPr>
            <w:tcW w:w="5752" w:type="dxa"/>
            <w:shd w:val="clear" w:color="auto" w:fill="auto"/>
            <w:vAlign w:val="bottom"/>
          </w:tcPr>
          <w:p w14:paraId="0DD23824" w14:textId="77777777" w:rsidR="00800C1D" w:rsidRPr="00AA5A4D" w:rsidRDefault="00800C1D" w:rsidP="001E029C">
            <w:pPr>
              <w:spacing w:line="0" w:lineRule="atLeast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289 041,00 zł (81,64%)</w:t>
            </w:r>
          </w:p>
        </w:tc>
      </w:tr>
      <w:tr w:rsidR="00800C1D" w:rsidRPr="00AA5A4D" w14:paraId="533F58A6" w14:textId="77777777" w:rsidTr="001E029C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1017" w:type="dxa"/>
            <w:gridSpan w:val="2"/>
            <w:shd w:val="clear" w:color="auto" w:fill="FFFFFF"/>
            <w:vAlign w:val="center"/>
            <w:hideMark/>
          </w:tcPr>
          <w:p w14:paraId="757FAB32" w14:textId="77777777" w:rsidR="00800C1D" w:rsidRPr="00AA5A4D" w:rsidRDefault="00800C1D" w:rsidP="001E029C">
            <w:pPr>
              <w:spacing w:line="0" w:lineRule="atLeast"/>
              <w:ind w:right="250"/>
              <w:jc w:val="center"/>
              <w:rPr>
                <w:rFonts w:ascii="Century Gothic" w:eastAsia="Century Gothic" w:hAnsi="Century Gothic"/>
                <w:b/>
                <w:w w:val="97"/>
              </w:rPr>
            </w:pPr>
            <w:bookmarkStart w:id="11" w:name="_Hlk47603480"/>
            <w:r w:rsidRPr="00AA5A4D">
              <w:rPr>
                <w:rFonts w:ascii="Century Gothic" w:eastAsia="Century Gothic" w:hAnsi="Century Gothic"/>
                <w:b/>
                <w:w w:val="97"/>
              </w:rPr>
              <w:t>600</w:t>
            </w:r>
          </w:p>
        </w:tc>
        <w:tc>
          <w:tcPr>
            <w:tcW w:w="1319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3DD78E02" w14:textId="77777777" w:rsidR="00800C1D" w:rsidRPr="00AA5A4D" w:rsidRDefault="00800C1D" w:rsidP="001E029C">
            <w:pPr>
              <w:spacing w:line="0" w:lineRule="atLeast"/>
              <w:ind w:right="275"/>
              <w:jc w:val="center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60016</w:t>
            </w:r>
          </w:p>
        </w:tc>
        <w:tc>
          <w:tcPr>
            <w:tcW w:w="1208" w:type="dxa"/>
            <w:shd w:val="clear" w:color="auto" w:fill="FFFFFF"/>
            <w:vAlign w:val="center"/>
            <w:hideMark/>
          </w:tcPr>
          <w:p w14:paraId="116FAB7C" w14:textId="77777777" w:rsidR="00800C1D" w:rsidRPr="00AA5A4D" w:rsidRDefault="00800C1D" w:rsidP="0043539F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6290</w:t>
            </w:r>
          </w:p>
        </w:tc>
        <w:tc>
          <w:tcPr>
            <w:tcW w:w="5812" w:type="dxa"/>
            <w:gridSpan w:val="2"/>
            <w:shd w:val="clear" w:color="auto" w:fill="FFFFFF"/>
            <w:vAlign w:val="bottom"/>
            <w:hideMark/>
          </w:tcPr>
          <w:p w14:paraId="041275D7" w14:textId="77777777" w:rsidR="00800C1D" w:rsidRPr="00AA5A4D" w:rsidRDefault="00800C1D" w:rsidP="00E81DF2">
            <w:pPr>
              <w:spacing w:line="0" w:lineRule="atLeast"/>
              <w:jc w:val="both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“Środki przekazane przez pozostałe jednostki zaliczane do sektora finansów publicznych na finansowanie lub dofinansowanie kosztów realizacji inwestycji i zakupów inwestycyjnych jednostek niezaliczanych do sektora finansów publicznych”</w:t>
            </w:r>
          </w:p>
        </w:tc>
      </w:tr>
      <w:tr w:rsidR="00800C1D" w:rsidRPr="00AA5A4D" w14:paraId="0DCC1F31" w14:textId="77777777" w:rsidTr="001E029C">
        <w:tblPrEx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1017" w:type="dxa"/>
            <w:gridSpan w:val="2"/>
            <w:tcBorders>
              <w:bottom w:val="nil"/>
            </w:tcBorders>
            <w:vAlign w:val="bottom"/>
          </w:tcPr>
          <w:p w14:paraId="4038C434" w14:textId="77777777" w:rsidR="00800C1D" w:rsidRPr="00AA5A4D" w:rsidRDefault="00800C1D" w:rsidP="0043539F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527" w:type="dxa"/>
            <w:gridSpan w:val="2"/>
            <w:tcBorders>
              <w:left w:val="nil"/>
              <w:bottom w:val="nil"/>
            </w:tcBorders>
            <w:vAlign w:val="center"/>
            <w:hideMark/>
          </w:tcPr>
          <w:p w14:paraId="5CCBC7F2" w14:textId="77777777" w:rsidR="00800C1D" w:rsidRPr="00AA5A4D" w:rsidRDefault="00800C1D" w:rsidP="0043539F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65 000,00 zł</w:t>
            </w:r>
          </w:p>
        </w:tc>
        <w:tc>
          <w:tcPr>
            <w:tcW w:w="5812" w:type="dxa"/>
            <w:gridSpan w:val="2"/>
            <w:tcBorders>
              <w:left w:val="nil"/>
              <w:bottom w:val="nil"/>
            </w:tcBorders>
            <w:vAlign w:val="center"/>
            <w:hideMark/>
          </w:tcPr>
          <w:p w14:paraId="10C26C94" w14:textId="77777777" w:rsidR="00800C1D" w:rsidRPr="00AA5A4D" w:rsidRDefault="00800C1D" w:rsidP="001E029C">
            <w:pPr>
              <w:spacing w:line="0" w:lineRule="atLeast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(0,00%)</w:t>
            </w:r>
          </w:p>
        </w:tc>
      </w:tr>
    </w:tbl>
    <w:bookmarkEnd w:id="11"/>
    <w:p w14:paraId="6AD561D5" w14:textId="77777777" w:rsidR="00800C1D" w:rsidRPr="00AA5A4D" w:rsidRDefault="00EB3F42" w:rsidP="0013195F">
      <w:pPr>
        <w:spacing w:line="357" w:lineRule="auto"/>
        <w:ind w:left="20"/>
        <w:jc w:val="both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>W ramach tego paragrafu podpisano umowę</w:t>
      </w:r>
      <w:r w:rsidR="00726B08" w:rsidRPr="00AA5A4D">
        <w:rPr>
          <w:rFonts w:ascii="Century Gothic" w:eastAsia="Century Gothic" w:hAnsi="Century Gothic"/>
          <w:sz w:val="18"/>
          <w:szCs w:val="18"/>
        </w:rPr>
        <w:t xml:space="preserve"> nr W/UMWM/-UF/DOT/RW/1300/2020 </w:t>
      </w:r>
      <w:r w:rsidR="00FF6AB8" w:rsidRPr="00AA5A4D">
        <w:rPr>
          <w:rFonts w:ascii="Century Gothic" w:eastAsia="Century Gothic" w:hAnsi="Century Gothic"/>
          <w:sz w:val="18"/>
          <w:szCs w:val="18"/>
        </w:rPr>
        <w:t xml:space="preserve">o udzielenie dotacji ze </w:t>
      </w:r>
      <w:r w:rsidR="000A3DF0" w:rsidRPr="00AA5A4D">
        <w:rPr>
          <w:rFonts w:ascii="Century Gothic" w:eastAsia="Century Gothic" w:hAnsi="Century Gothic"/>
          <w:sz w:val="18"/>
          <w:szCs w:val="18"/>
        </w:rPr>
        <w:t>ś</w:t>
      </w:r>
      <w:r w:rsidR="00FF6AB8" w:rsidRPr="00AA5A4D">
        <w:rPr>
          <w:rFonts w:ascii="Century Gothic" w:eastAsia="Century Gothic" w:hAnsi="Century Gothic"/>
          <w:sz w:val="18"/>
          <w:szCs w:val="18"/>
        </w:rPr>
        <w:t>rodków</w:t>
      </w:r>
      <w:r w:rsidR="000A3DF0" w:rsidRPr="00AA5A4D">
        <w:rPr>
          <w:rFonts w:ascii="Century Gothic" w:eastAsia="Century Gothic" w:hAnsi="Century Gothic"/>
          <w:sz w:val="18"/>
          <w:szCs w:val="18"/>
        </w:rPr>
        <w:t xml:space="preserve"> finansowych budżetu Województwa Mazowieckiego na zadanie z zakresu budowy </w:t>
      </w:r>
      <w:r w:rsidR="00726B08" w:rsidRPr="00AA5A4D">
        <w:rPr>
          <w:rFonts w:ascii="Century Gothic" w:eastAsia="Century Gothic" w:hAnsi="Century Gothic"/>
          <w:sz w:val="18"/>
          <w:szCs w:val="18"/>
        </w:rPr>
        <w:t xml:space="preserve">                 </w:t>
      </w:r>
      <w:r w:rsidR="001E029C">
        <w:rPr>
          <w:rFonts w:ascii="Century Gothic" w:eastAsia="Century Gothic" w:hAnsi="Century Gothic"/>
          <w:sz w:val="18"/>
          <w:szCs w:val="18"/>
        </w:rPr>
        <w:br/>
      </w:r>
      <w:r w:rsidR="00726B08" w:rsidRPr="00AA5A4D">
        <w:rPr>
          <w:rFonts w:ascii="Century Gothic" w:eastAsia="Century Gothic" w:hAnsi="Century Gothic"/>
          <w:sz w:val="18"/>
          <w:szCs w:val="18"/>
        </w:rPr>
        <w:t xml:space="preserve"> </w:t>
      </w:r>
      <w:r w:rsidR="000A3DF0" w:rsidRPr="00AA5A4D">
        <w:rPr>
          <w:rFonts w:ascii="Century Gothic" w:eastAsia="Century Gothic" w:hAnsi="Century Gothic"/>
          <w:sz w:val="18"/>
          <w:szCs w:val="18"/>
        </w:rPr>
        <w:t>i modernizacji dróg dojazdowych do gruntów rolnych</w:t>
      </w:r>
      <w:r w:rsidRPr="00AA5A4D">
        <w:rPr>
          <w:rFonts w:ascii="Century Gothic" w:eastAsia="Century Gothic" w:hAnsi="Century Gothic"/>
          <w:sz w:val="18"/>
          <w:szCs w:val="18"/>
        </w:rPr>
        <w:t xml:space="preserve"> </w:t>
      </w:r>
      <w:r w:rsidR="00726B08" w:rsidRPr="00AA5A4D">
        <w:rPr>
          <w:rFonts w:ascii="Century Gothic" w:eastAsia="Century Gothic" w:hAnsi="Century Gothic"/>
          <w:sz w:val="18"/>
          <w:szCs w:val="18"/>
        </w:rPr>
        <w:t xml:space="preserve"> </w:t>
      </w:r>
      <w:r w:rsidR="000A3DF0" w:rsidRPr="00AA5A4D">
        <w:rPr>
          <w:rFonts w:ascii="Century Gothic" w:eastAsia="Century Gothic" w:hAnsi="Century Gothic"/>
          <w:sz w:val="18"/>
          <w:szCs w:val="18"/>
        </w:rPr>
        <w:t xml:space="preserve">z przeznaczeniem </w:t>
      </w:r>
      <w:r w:rsidRPr="00AA5A4D">
        <w:rPr>
          <w:rFonts w:ascii="Century Gothic" w:eastAsia="Century Gothic" w:hAnsi="Century Gothic"/>
          <w:sz w:val="18"/>
          <w:szCs w:val="18"/>
        </w:rPr>
        <w:t>na dofinansowanie realizacji inwestycji pn. „Budowa drogi gminnej</w:t>
      </w:r>
      <w:r w:rsidR="000A3DF0" w:rsidRPr="00AA5A4D">
        <w:rPr>
          <w:rFonts w:ascii="Century Gothic" w:eastAsia="Century Gothic" w:hAnsi="Century Gothic"/>
          <w:sz w:val="18"/>
          <w:szCs w:val="18"/>
        </w:rPr>
        <w:t xml:space="preserve">  nr 300371W</w:t>
      </w:r>
      <w:r w:rsidRPr="00AA5A4D">
        <w:rPr>
          <w:rFonts w:ascii="Century Gothic" w:eastAsia="Century Gothic" w:hAnsi="Century Gothic"/>
          <w:sz w:val="18"/>
          <w:szCs w:val="18"/>
        </w:rPr>
        <w:t xml:space="preserve"> w miejscowości </w:t>
      </w:r>
      <w:proofErr w:type="spellStart"/>
      <w:r w:rsidRPr="00AA5A4D">
        <w:rPr>
          <w:rFonts w:ascii="Century Gothic" w:eastAsia="Century Gothic" w:hAnsi="Century Gothic"/>
          <w:sz w:val="18"/>
          <w:szCs w:val="18"/>
        </w:rPr>
        <w:t>Cumino</w:t>
      </w:r>
      <w:proofErr w:type="spellEnd"/>
      <w:r w:rsidRPr="00AA5A4D">
        <w:rPr>
          <w:rFonts w:ascii="Century Gothic" w:eastAsia="Century Gothic" w:hAnsi="Century Gothic"/>
          <w:sz w:val="18"/>
          <w:szCs w:val="18"/>
        </w:rPr>
        <w:t xml:space="preserve">”. 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1319"/>
        <w:gridCol w:w="1208"/>
        <w:gridCol w:w="5812"/>
      </w:tblGrid>
      <w:tr w:rsidR="00563A90" w:rsidRPr="00AA5A4D" w14:paraId="79221784" w14:textId="77777777" w:rsidTr="001E029C">
        <w:trPr>
          <w:trHeight w:val="1249"/>
        </w:trPr>
        <w:tc>
          <w:tcPr>
            <w:tcW w:w="1017" w:type="dxa"/>
            <w:shd w:val="clear" w:color="auto" w:fill="FFFFFF"/>
            <w:vAlign w:val="center"/>
            <w:hideMark/>
          </w:tcPr>
          <w:p w14:paraId="171709B7" w14:textId="77777777" w:rsidR="00563A90" w:rsidRPr="00AA5A4D" w:rsidRDefault="00563A90" w:rsidP="001E029C">
            <w:pPr>
              <w:spacing w:line="0" w:lineRule="atLeast"/>
              <w:ind w:right="250"/>
              <w:jc w:val="center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600</w:t>
            </w:r>
          </w:p>
        </w:tc>
        <w:tc>
          <w:tcPr>
            <w:tcW w:w="1319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69DC6328" w14:textId="77777777" w:rsidR="00563A90" w:rsidRPr="00AA5A4D" w:rsidRDefault="00563A90" w:rsidP="0043539F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60016</w:t>
            </w:r>
          </w:p>
        </w:tc>
        <w:tc>
          <w:tcPr>
            <w:tcW w:w="1208" w:type="dxa"/>
            <w:shd w:val="clear" w:color="auto" w:fill="FFFFFF"/>
            <w:vAlign w:val="center"/>
            <w:hideMark/>
          </w:tcPr>
          <w:p w14:paraId="46D4DFC8" w14:textId="77777777" w:rsidR="00563A90" w:rsidRPr="00AA5A4D" w:rsidRDefault="00563A90" w:rsidP="0043539F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6350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14:paraId="6F99C4DC" w14:textId="77777777" w:rsidR="00563A90" w:rsidRPr="00AA5A4D" w:rsidRDefault="00563A90" w:rsidP="001E029C">
            <w:pPr>
              <w:spacing w:line="0" w:lineRule="atLeast"/>
              <w:jc w:val="both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“Środki otrzymane z państwowych funduszy celowych na finansowanie lub dofinansowanie kosztów realizacji inwestycji i zakupów inwestycyjnych jednostek sektora finansów publicznych”</w:t>
            </w:r>
          </w:p>
        </w:tc>
      </w:tr>
      <w:tr w:rsidR="00563A90" w:rsidRPr="00AA5A4D" w14:paraId="287A443E" w14:textId="77777777" w:rsidTr="001E029C">
        <w:trPr>
          <w:trHeight w:val="436"/>
        </w:trPr>
        <w:tc>
          <w:tcPr>
            <w:tcW w:w="1017" w:type="dxa"/>
            <w:tcBorders>
              <w:bottom w:val="nil"/>
            </w:tcBorders>
            <w:vAlign w:val="bottom"/>
          </w:tcPr>
          <w:p w14:paraId="2BED1CDD" w14:textId="77777777" w:rsidR="00563A90" w:rsidRPr="00AA5A4D" w:rsidRDefault="00563A90" w:rsidP="00563A90">
            <w:pPr>
              <w:spacing w:line="0" w:lineRule="atLeast"/>
              <w:jc w:val="center"/>
              <w:rPr>
                <w:rFonts w:ascii="Century Gothic" w:hAnsi="Century Gothic"/>
              </w:rPr>
            </w:pPr>
          </w:p>
        </w:tc>
        <w:tc>
          <w:tcPr>
            <w:tcW w:w="2527" w:type="dxa"/>
            <w:gridSpan w:val="2"/>
            <w:tcBorders>
              <w:left w:val="nil"/>
              <w:bottom w:val="nil"/>
            </w:tcBorders>
            <w:vAlign w:val="center"/>
            <w:hideMark/>
          </w:tcPr>
          <w:p w14:paraId="42791224" w14:textId="77777777" w:rsidR="00563A90" w:rsidRPr="00AA5A4D" w:rsidRDefault="00563A90" w:rsidP="00563A90">
            <w:pPr>
              <w:spacing w:line="0" w:lineRule="atLeast"/>
              <w:ind w:right="21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289 041,00 zł</w:t>
            </w:r>
          </w:p>
        </w:tc>
        <w:tc>
          <w:tcPr>
            <w:tcW w:w="5812" w:type="dxa"/>
            <w:tcBorders>
              <w:left w:val="nil"/>
              <w:bottom w:val="nil"/>
            </w:tcBorders>
            <w:vAlign w:val="center"/>
            <w:hideMark/>
          </w:tcPr>
          <w:p w14:paraId="39B9D056" w14:textId="77777777" w:rsidR="00563A90" w:rsidRPr="00AA5A4D" w:rsidRDefault="00563A90" w:rsidP="0043539F">
            <w:pPr>
              <w:spacing w:line="0" w:lineRule="atLeas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   Wykonanie: </w:t>
            </w:r>
            <w:r w:rsidRPr="00AA5A4D">
              <w:rPr>
                <w:rFonts w:ascii="Century Gothic" w:eastAsia="Century Gothic" w:hAnsi="Century Gothic"/>
              </w:rPr>
              <w:t>289 041,00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(100%)</w:t>
            </w:r>
          </w:p>
        </w:tc>
      </w:tr>
    </w:tbl>
    <w:p w14:paraId="7598BF8F" w14:textId="77777777" w:rsidR="00CB0BA6" w:rsidRPr="00AA5A4D" w:rsidRDefault="00D63990" w:rsidP="000B79C7">
      <w:pPr>
        <w:spacing w:line="353" w:lineRule="auto"/>
        <w:ind w:right="6"/>
        <w:jc w:val="both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 xml:space="preserve">W ramach tego paragrafu </w:t>
      </w:r>
      <w:r w:rsidR="000B79C7" w:rsidRPr="00AA5A4D">
        <w:rPr>
          <w:rFonts w:ascii="Century Gothic" w:eastAsia="Century Gothic" w:hAnsi="Century Gothic"/>
          <w:sz w:val="18"/>
          <w:szCs w:val="18"/>
        </w:rPr>
        <w:t xml:space="preserve">otrzymano z Funduszu Dróg Samorządowych Województwa Mazowieckiego dofinansowanie do kosztów realizacji inwestycji pn. </w:t>
      </w:r>
      <w:r w:rsidR="00EB3F42" w:rsidRPr="00AA5A4D">
        <w:rPr>
          <w:rFonts w:ascii="Century Gothic" w:eastAsia="Century Gothic" w:hAnsi="Century Gothic"/>
          <w:sz w:val="18"/>
          <w:szCs w:val="18"/>
        </w:rPr>
        <w:t>„</w:t>
      </w:r>
      <w:r w:rsidR="000B79C7" w:rsidRPr="00AA5A4D">
        <w:rPr>
          <w:rFonts w:ascii="Century Gothic" w:eastAsia="Century Gothic" w:hAnsi="Century Gothic"/>
          <w:sz w:val="18"/>
          <w:szCs w:val="18"/>
        </w:rPr>
        <w:t xml:space="preserve">Budowa drogi </w:t>
      </w:r>
      <w:r w:rsidR="00EB3F42" w:rsidRPr="00AA5A4D">
        <w:rPr>
          <w:rFonts w:ascii="Century Gothic" w:eastAsia="Century Gothic" w:hAnsi="Century Gothic"/>
          <w:sz w:val="18"/>
          <w:szCs w:val="18"/>
        </w:rPr>
        <w:t xml:space="preserve">gminnej </w:t>
      </w:r>
      <w:r w:rsidR="000B79C7" w:rsidRPr="00AA5A4D">
        <w:rPr>
          <w:rFonts w:ascii="Century Gothic" w:eastAsia="Century Gothic" w:hAnsi="Century Gothic"/>
          <w:sz w:val="18"/>
          <w:szCs w:val="18"/>
        </w:rPr>
        <w:t xml:space="preserve">w miejscowości Sarnowo Góry </w:t>
      </w:r>
      <w:r w:rsidR="00EB3F42" w:rsidRPr="00AA5A4D">
        <w:rPr>
          <w:rFonts w:ascii="Century Gothic" w:eastAsia="Century Gothic" w:hAnsi="Century Gothic"/>
          <w:sz w:val="18"/>
          <w:szCs w:val="18"/>
        </w:rPr>
        <w:t>„</w:t>
      </w:r>
      <w:r w:rsidR="000B79C7" w:rsidRPr="00AA5A4D">
        <w:rPr>
          <w:rFonts w:ascii="Century Gothic" w:eastAsia="Century Gothic" w:hAnsi="Century Gothic"/>
          <w:sz w:val="18"/>
          <w:szCs w:val="18"/>
        </w:rPr>
        <w:t>. Wartość dofinansowania – 289 041,00 zł.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8"/>
        <w:gridCol w:w="1356"/>
        <w:gridCol w:w="1177"/>
        <w:gridCol w:w="5812"/>
      </w:tblGrid>
      <w:tr w:rsidR="00563A90" w:rsidRPr="00AA5A4D" w14:paraId="6F9D303F" w14:textId="77777777" w:rsidTr="001E029C">
        <w:trPr>
          <w:trHeight w:val="224"/>
        </w:trPr>
        <w:tc>
          <w:tcPr>
            <w:tcW w:w="1011" w:type="dxa"/>
            <w:gridSpan w:val="2"/>
            <w:shd w:val="clear" w:color="auto" w:fill="D6E3BC" w:themeFill="accent3" w:themeFillTint="66"/>
            <w:vAlign w:val="bottom"/>
          </w:tcPr>
          <w:p w14:paraId="7FF9C443" w14:textId="77777777" w:rsidR="00563A90" w:rsidRPr="00AA5A4D" w:rsidRDefault="00563A90" w:rsidP="001E029C">
            <w:pPr>
              <w:spacing w:line="0" w:lineRule="atLeast"/>
              <w:ind w:right="130"/>
              <w:jc w:val="center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700</w:t>
            </w:r>
          </w:p>
        </w:tc>
        <w:tc>
          <w:tcPr>
            <w:tcW w:w="2533" w:type="dxa"/>
            <w:gridSpan w:val="2"/>
            <w:shd w:val="clear" w:color="auto" w:fill="D6E3BC" w:themeFill="accent3" w:themeFillTint="66"/>
            <w:vAlign w:val="bottom"/>
          </w:tcPr>
          <w:p w14:paraId="2BEB2D29" w14:textId="77777777" w:rsidR="00563A90" w:rsidRPr="00AA5A4D" w:rsidRDefault="00563A90" w:rsidP="0043539F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5812" w:type="dxa"/>
            <w:shd w:val="clear" w:color="auto" w:fill="D6E3BC" w:themeFill="accent3" w:themeFillTint="66"/>
            <w:vAlign w:val="bottom"/>
          </w:tcPr>
          <w:p w14:paraId="78304A3E" w14:textId="77777777" w:rsidR="00563A90" w:rsidRPr="00AA5A4D" w:rsidRDefault="00563A90" w:rsidP="0043539F">
            <w:pPr>
              <w:spacing w:line="0" w:lineRule="atLeast"/>
              <w:ind w:left="40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„Gospodarka mieszkaniowa</w:t>
            </w:r>
          </w:p>
        </w:tc>
      </w:tr>
      <w:tr w:rsidR="00563A90" w:rsidRPr="00AA5A4D" w14:paraId="0D4E1D10" w14:textId="77777777" w:rsidTr="001E029C">
        <w:trPr>
          <w:trHeight w:val="415"/>
        </w:trPr>
        <w:tc>
          <w:tcPr>
            <w:tcW w:w="1011" w:type="dxa"/>
            <w:gridSpan w:val="2"/>
            <w:shd w:val="clear" w:color="auto" w:fill="auto"/>
            <w:vAlign w:val="bottom"/>
          </w:tcPr>
          <w:p w14:paraId="7C50C74F" w14:textId="77777777" w:rsidR="00563A90" w:rsidRPr="00AA5A4D" w:rsidRDefault="00563A90" w:rsidP="0043539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33" w:type="dxa"/>
            <w:gridSpan w:val="2"/>
            <w:shd w:val="clear" w:color="auto" w:fill="auto"/>
            <w:vAlign w:val="bottom"/>
          </w:tcPr>
          <w:p w14:paraId="41FB2D97" w14:textId="77777777" w:rsidR="00563A90" w:rsidRPr="00AA5A4D" w:rsidRDefault="00563A90" w:rsidP="0043539F">
            <w:pPr>
              <w:spacing w:line="0" w:lineRule="atLeast"/>
              <w:ind w:left="24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3</w:t>
            </w:r>
            <w:r w:rsidR="00962D51" w:rsidRPr="00AA5A4D">
              <w:rPr>
                <w:rFonts w:ascii="Century Gothic" w:eastAsia="Century Gothic" w:hAnsi="Century Gothic"/>
              </w:rPr>
              <w:t xml:space="preserve">78 713,00 </w:t>
            </w:r>
            <w:r w:rsidRPr="00AA5A4D">
              <w:rPr>
                <w:rFonts w:ascii="Century Gothic" w:eastAsia="Century Gothic" w:hAnsi="Century Gothic"/>
              </w:rPr>
              <w:t>zł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5C10D87D" w14:textId="77777777" w:rsidR="00563A90" w:rsidRPr="00AA5A4D" w:rsidRDefault="00563A90" w:rsidP="0043539F">
            <w:pPr>
              <w:spacing w:line="0" w:lineRule="atLeast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962D51" w:rsidRPr="00AA5A4D">
              <w:rPr>
                <w:rFonts w:ascii="Century Gothic" w:eastAsia="Century Gothic" w:hAnsi="Century Gothic"/>
              </w:rPr>
              <w:t>22 537,97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962D51" w:rsidRPr="00AA5A4D">
              <w:rPr>
                <w:rFonts w:ascii="Century Gothic" w:eastAsia="Century Gothic" w:hAnsi="Century Gothic"/>
              </w:rPr>
              <w:t>5,95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  <w:tr w:rsidR="00563A90" w:rsidRPr="00AA5A4D" w14:paraId="22F362E2" w14:textId="77777777" w:rsidTr="001E029C">
        <w:trPr>
          <w:trHeight w:val="509"/>
        </w:trPr>
        <w:tc>
          <w:tcPr>
            <w:tcW w:w="1011" w:type="dxa"/>
            <w:gridSpan w:val="2"/>
            <w:shd w:val="clear" w:color="auto" w:fill="auto"/>
            <w:vAlign w:val="bottom"/>
          </w:tcPr>
          <w:p w14:paraId="08BDA6A3" w14:textId="77777777" w:rsidR="00563A90" w:rsidRPr="00AA5A4D" w:rsidRDefault="00563A90" w:rsidP="001E029C">
            <w:pPr>
              <w:spacing w:line="0" w:lineRule="atLeast"/>
              <w:ind w:right="130"/>
              <w:jc w:val="center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700</w:t>
            </w:r>
          </w:p>
        </w:tc>
        <w:tc>
          <w:tcPr>
            <w:tcW w:w="2533" w:type="dxa"/>
            <w:gridSpan w:val="2"/>
            <w:shd w:val="clear" w:color="auto" w:fill="auto"/>
            <w:vAlign w:val="bottom"/>
          </w:tcPr>
          <w:p w14:paraId="6EAE7B0D" w14:textId="77777777" w:rsidR="00563A90" w:rsidRPr="00AA5A4D" w:rsidRDefault="00962D51" w:rsidP="0043539F">
            <w:pPr>
              <w:spacing w:line="0" w:lineRule="atLeast"/>
              <w:ind w:right="1057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70005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36B398A2" w14:textId="77777777" w:rsidR="00563A90" w:rsidRPr="00AA5A4D" w:rsidRDefault="001E029C" w:rsidP="001E029C">
            <w:pPr>
              <w:spacing w:line="0" w:lineRule="atLeast"/>
              <w:rPr>
                <w:rFonts w:ascii="Century Gothic" w:eastAsia="Century Gothic" w:hAnsi="Century Gothic"/>
                <w:b/>
              </w:rPr>
            </w:pPr>
            <w:r>
              <w:rPr>
                <w:rFonts w:ascii="Century Gothic" w:eastAsia="Century Gothic" w:hAnsi="Century Gothic"/>
                <w:b/>
              </w:rPr>
              <w:t xml:space="preserve">   </w:t>
            </w:r>
            <w:r w:rsidR="00563A90" w:rsidRPr="00AA5A4D">
              <w:rPr>
                <w:rFonts w:ascii="Century Gothic" w:eastAsia="Century Gothic" w:hAnsi="Century Gothic"/>
                <w:b/>
              </w:rPr>
              <w:t>„Gospodarka</w:t>
            </w:r>
            <w:r w:rsidR="00962D51"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="00563A90" w:rsidRPr="00AA5A4D">
              <w:rPr>
                <w:rFonts w:ascii="Century Gothic" w:eastAsia="Century Gothic" w:hAnsi="Century Gothic"/>
                <w:b/>
              </w:rPr>
              <w:t>gruntami i nieruchomo</w:t>
            </w:r>
            <w:r w:rsidR="00962D51" w:rsidRPr="00AA5A4D">
              <w:rPr>
                <w:rFonts w:ascii="Century Gothic" w:eastAsia="Century Gothic" w:hAnsi="Century Gothic"/>
                <w:b/>
              </w:rPr>
              <w:t>ś</w:t>
            </w:r>
            <w:r w:rsidR="00563A90" w:rsidRPr="00AA5A4D">
              <w:rPr>
                <w:rFonts w:ascii="Century Gothic" w:eastAsia="Century Gothic" w:hAnsi="Century Gothic"/>
                <w:b/>
              </w:rPr>
              <w:t>c</w:t>
            </w:r>
            <w:r w:rsidR="00962D51" w:rsidRPr="00AA5A4D">
              <w:rPr>
                <w:rFonts w:ascii="Century Gothic" w:eastAsia="Century Gothic" w:hAnsi="Century Gothic"/>
                <w:b/>
              </w:rPr>
              <w:t>ia</w:t>
            </w:r>
            <w:r w:rsidR="00563A90" w:rsidRPr="00AA5A4D">
              <w:rPr>
                <w:rFonts w:ascii="Century Gothic" w:eastAsia="Century Gothic" w:hAnsi="Century Gothic"/>
                <w:b/>
              </w:rPr>
              <w:t>mi”</w:t>
            </w:r>
          </w:p>
        </w:tc>
      </w:tr>
      <w:tr w:rsidR="00563A90" w:rsidRPr="00AA5A4D" w14:paraId="1DC43842" w14:textId="77777777" w:rsidTr="001E029C">
        <w:trPr>
          <w:trHeight w:val="417"/>
        </w:trPr>
        <w:tc>
          <w:tcPr>
            <w:tcW w:w="1011" w:type="dxa"/>
            <w:gridSpan w:val="2"/>
            <w:shd w:val="clear" w:color="auto" w:fill="auto"/>
            <w:vAlign w:val="bottom"/>
          </w:tcPr>
          <w:p w14:paraId="6E253E62" w14:textId="77777777" w:rsidR="00563A90" w:rsidRPr="00AA5A4D" w:rsidRDefault="00563A90" w:rsidP="0043539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33" w:type="dxa"/>
            <w:gridSpan w:val="2"/>
            <w:shd w:val="clear" w:color="auto" w:fill="auto"/>
            <w:vAlign w:val="bottom"/>
          </w:tcPr>
          <w:p w14:paraId="25D71DFB" w14:textId="77777777" w:rsidR="00563A90" w:rsidRPr="00AA5A4D" w:rsidRDefault="00563A90" w:rsidP="0043539F">
            <w:pPr>
              <w:spacing w:line="0" w:lineRule="atLeast"/>
              <w:ind w:left="24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962D51" w:rsidRPr="00AA5A4D">
              <w:rPr>
                <w:rFonts w:ascii="Century Gothic" w:eastAsia="Century Gothic" w:hAnsi="Century Gothic"/>
              </w:rPr>
              <w:t>378 713</w:t>
            </w:r>
            <w:r w:rsidRPr="00AA5A4D">
              <w:rPr>
                <w:rFonts w:ascii="Century Gothic" w:eastAsia="Century Gothic" w:hAnsi="Century Gothic"/>
              </w:rPr>
              <w:t>,00 zł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48A5DAB5" w14:textId="77777777" w:rsidR="00563A90" w:rsidRPr="00AA5A4D" w:rsidRDefault="00563A90" w:rsidP="0043539F">
            <w:pPr>
              <w:spacing w:line="0" w:lineRule="atLeas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Wykonanie: </w:t>
            </w:r>
            <w:r w:rsidR="00962D51" w:rsidRPr="00AA5A4D">
              <w:rPr>
                <w:rFonts w:ascii="Century Gothic" w:eastAsia="Century Gothic" w:hAnsi="Century Gothic"/>
              </w:rPr>
              <w:t>22 537,97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962D51" w:rsidRPr="00AA5A4D">
              <w:rPr>
                <w:rFonts w:ascii="Century Gothic" w:eastAsia="Century Gothic" w:hAnsi="Century Gothic"/>
              </w:rPr>
              <w:t>5,95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  <w:tr w:rsidR="00962D51" w:rsidRPr="00AA5A4D" w14:paraId="00CE1BEB" w14:textId="77777777" w:rsidTr="001E029C">
        <w:trPr>
          <w:trHeight w:val="344"/>
        </w:trPr>
        <w:tc>
          <w:tcPr>
            <w:tcW w:w="993" w:type="dxa"/>
            <w:shd w:val="clear" w:color="auto" w:fill="auto"/>
            <w:vAlign w:val="bottom"/>
          </w:tcPr>
          <w:p w14:paraId="0BAF020A" w14:textId="77777777" w:rsidR="00962D51" w:rsidRPr="00AA5A4D" w:rsidRDefault="00962D51" w:rsidP="001E029C">
            <w:pPr>
              <w:spacing w:line="0" w:lineRule="atLeast"/>
              <w:ind w:right="50"/>
              <w:jc w:val="center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700</w:t>
            </w:r>
          </w:p>
        </w:tc>
        <w:tc>
          <w:tcPr>
            <w:tcW w:w="1374" w:type="dxa"/>
            <w:gridSpan w:val="2"/>
            <w:shd w:val="clear" w:color="auto" w:fill="auto"/>
            <w:vAlign w:val="bottom"/>
          </w:tcPr>
          <w:p w14:paraId="53EDE6BD" w14:textId="77777777" w:rsidR="00962D51" w:rsidRPr="00AA5A4D" w:rsidRDefault="00962D51" w:rsidP="001E029C">
            <w:pPr>
              <w:spacing w:line="0" w:lineRule="atLeast"/>
              <w:ind w:right="235"/>
              <w:jc w:val="center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70005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8B9C7D6" w14:textId="77777777" w:rsidR="00962D51" w:rsidRPr="00AA5A4D" w:rsidRDefault="00962D51" w:rsidP="0043539F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0550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3A343B27" w14:textId="77777777" w:rsidR="00962D51" w:rsidRPr="00AA5A4D" w:rsidRDefault="001E029C" w:rsidP="0043539F">
            <w:pPr>
              <w:spacing w:line="0" w:lineRule="atLeast"/>
              <w:ind w:left="18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“Wpływy z opłat z tytułu wieczystego użytkowania”</w:t>
            </w:r>
          </w:p>
        </w:tc>
      </w:tr>
      <w:tr w:rsidR="00962D51" w:rsidRPr="00AA5A4D" w14:paraId="48296631" w14:textId="77777777" w:rsidTr="001E029C">
        <w:trPr>
          <w:trHeight w:val="425"/>
        </w:trPr>
        <w:tc>
          <w:tcPr>
            <w:tcW w:w="993" w:type="dxa"/>
            <w:shd w:val="clear" w:color="auto" w:fill="auto"/>
            <w:vAlign w:val="bottom"/>
          </w:tcPr>
          <w:p w14:paraId="7E11A430" w14:textId="77777777" w:rsidR="00962D51" w:rsidRPr="00AA5A4D" w:rsidRDefault="00962D51" w:rsidP="0043539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bottom"/>
          </w:tcPr>
          <w:p w14:paraId="05D4D0E2" w14:textId="77777777" w:rsidR="00962D51" w:rsidRPr="00AA5A4D" w:rsidRDefault="00962D51" w:rsidP="0043539F">
            <w:pPr>
              <w:spacing w:line="0" w:lineRule="atLeast"/>
              <w:ind w:right="35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1 000,00 zł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505E2E77" w14:textId="77777777" w:rsidR="00962D51" w:rsidRPr="00AA5A4D" w:rsidRDefault="00962D51" w:rsidP="0043539F">
            <w:pPr>
              <w:spacing w:line="0" w:lineRule="atLeast"/>
              <w:ind w:left="146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745,60 zł (74,56%)</w:t>
            </w:r>
          </w:p>
        </w:tc>
      </w:tr>
    </w:tbl>
    <w:p w14:paraId="77425345" w14:textId="77777777" w:rsidR="00962D51" w:rsidRPr="00AA5A4D" w:rsidRDefault="00EB3F42" w:rsidP="00962D51">
      <w:pPr>
        <w:spacing w:line="353" w:lineRule="auto"/>
        <w:ind w:right="6"/>
        <w:jc w:val="both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>W ramach tego paragrafu zrealizowano dochody z opat rocznych za nieruchomości stanowiące własność Gminy Dzierzążnia, oddane w użytkowanie wieczyste na okres 99 lat.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520"/>
        <w:gridCol w:w="1040"/>
        <w:gridCol w:w="5956"/>
      </w:tblGrid>
      <w:tr w:rsidR="00962D51" w:rsidRPr="00AA5A4D" w14:paraId="6A938922" w14:textId="77777777" w:rsidTr="001E029C">
        <w:trPr>
          <w:trHeight w:val="406"/>
        </w:trPr>
        <w:tc>
          <w:tcPr>
            <w:tcW w:w="840" w:type="dxa"/>
            <w:shd w:val="clear" w:color="auto" w:fill="auto"/>
            <w:vAlign w:val="center"/>
          </w:tcPr>
          <w:p w14:paraId="4681665E" w14:textId="77777777" w:rsidR="00962D51" w:rsidRPr="00AA5A4D" w:rsidRDefault="00962D51" w:rsidP="001E029C">
            <w:pPr>
              <w:spacing w:line="0" w:lineRule="atLeast"/>
              <w:ind w:right="50"/>
              <w:jc w:val="center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D40F7FE" w14:textId="77777777" w:rsidR="00962D51" w:rsidRPr="00AA5A4D" w:rsidRDefault="00962D51" w:rsidP="001E029C">
            <w:pPr>
              <w:spacing w:line="0" w:lineRule="atLeast"/>
              <w:ind w:right="235"/>
              <w:jc w:val="center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70005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7076AEED" w14:textId="77777777" w:rsidR="00962D51" w:rsidRPr="00AA5A4D" w:rsidRDefault="00962D51" w:rsidP="0043539F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0750</w:t>
            </w:r>
          </w:p>
        </w:tc>
        <w:tc>
          <w:tcPr>
            <w:tcW w:w="5956" w:type="dxa"/>
            <w:shd w:val="clear" w:color="auto" w:fill="auto"/>
            <w:vAlign w:val="bottom"/>
          </w:tcPr>
          <w:p w14:paraId="1421AA6B" w14:textId="77777777" w:rsidR="00962D51" w:rsidRPr="00AA5A4D" w:rsidRDefault="001E029C" w:rsidP="001E029C">
            <w:pPr>
              <w:spacing w:line="0" w:lineRule="atLeast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”</w:t>
            </w:r>
          </w:p>
        </w:tc>
      </w:tr>
      <w:tr w:rsidR="00962D51" w:rsidRPr="00AA5A4D" w14:paraId="04AD697F" w14:textId="77777777" w:rsidTr="001E029C">
        <w:trPr>
          <w:trHeight w:val="502"/>
        </w:trPr>
        <w:tc>
          <w:tcPr>
            <w:tcW w:w="840" w:type="dxa"/>
            <w:shd w:val="clear" w:color="auto" w:fill="auto"/>
            <w:vAlign w:val="bottom"/>
          </w:tcPr>
          <w:p w14:paraId="3900DB62" w14:textId="77777777" w:rsidR="00962D51" w:rsidRPr="00AA5A4D" w:rsidRDefault="00962D51" w:rsidP="0043539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60" w:type="dxa"/>
            <w:gridSpan w:val="2"/>
            <w:shd w:val="clear" w:color="auto" w:fill="auto"/>
            <w:vAlign w:val="bottom"/>
          </w:tcPr>
          <w:p w14:paraId="70ED0601" w14:textId="77777777" w:rsidR="00962D51" w:rsidRPr="00AA5A4D" w:rsidRDefault="00962D51" w:rsidP="0043539F">
            <w:pPr>
              <w:spacing w:line="0" w:lineRule="atLeast"/>
              <w:ind w:right="35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50 000,00 zł</w:t>
            </w:r>
          </w:p>
        </w:tc>
        <w:tc>
          <w:tcPr>
            <w:tcW w:w="5956" w:type="dxa"/>
            <w:shd w:val="clear" w:color="auto" w:fill="auto"/>
            <w:vAlign w:val="bottom"/>
          </w:tcPr>
          <w:p w14:paraId="500C5889" w14:textId="77777777" w:rsidR="00962D51" w:rsidRPr="00AA5A4D" w:rsidRDefault="00962D51" w:rsidP="0043539F">
            <w:pPr>
              <w:spacing w:line="0" w:lineRule="atLeast"/>
              <w:ind w:left="146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21 792,37 zł (43,</w:t>
            </w:r>
            <w:r w:rsidR="00D721AB" w:rsidRPr="00AA5A4D">
              <w:rPr>
                <w:rFonts w:ascii="Century Gothic" w:eastAsia="Century Gothic" w:hAnsi="Century Gothic"/>
              </w:rPr>
              <w:t>5</w:t>
            </w:r>
            <w:r w:rsidRPr="00AA5A4D">
              <w:rPr>
                <w:rFonts w:ascii="Century Gothic" w:eastAsia="Century Gothic" w:hAnsi="Century Gothic"/>
              </w:rPr>
              <w:t>8%)</w:t>
            </w:r>
          </w:p>
        </w:tc>
      </w:tr>
    </w:tbl>
    <w:p w14:paraId="0BB4EBEE" w14:textId="77777777" w:rsidR="00962D51" w:rsidRPr="00AA5A4D" w:rsidRDefault="00B559AE" w:rsidP="00962D51">
      <w:pPr>
        <w:spacing w:line="353" w:lineRule="auto"/>
        <w:ind w:right="6"/>
        <w:jc w:val="both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 xml:space="preserve">Wpływy w tym paragrafie to dochody z opłat za najem składników majątkowych gminy. </w:t>
      </w:r>
    </w:p>
    <w:p w14:paraId="36CBC52E" w14:textId="77777777" w:rsidR="00B559AE" w:rsidRPr="00AA5A4D" w:rsidRDefault="000A3DF0" w:rsidP="005C7EC9">
      <w:pPr>
        <w:spacing w:line="353" w:lineRule="auto"/>
        <w:ind w:right="-174"/>
        <w:jc w:val="both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lastRenderedPageBreak/>
        <w:t xml:space="preserve">W </w:t>
      </w:r>
      <w:r w:rsidR="000002D9" w:rsidRPr="00AA5A4D">
        <w:rPr>
          <w:rFonts w:ascii="Century Gothic" w:eastAsia="Century Gothic" w:hAnsi="Century Gothic"/>
          <w:sz w:val="18"/>
          <w:szCs w:val="18"/>
        </w:rPr>
        <w:t>tym paragrafie</w:t>
      </w:r>
      <w:r w:rsidRPr="00AA5A4D">
        <w:rPr>
          <w:rFonts w:ascii="Century Gothic" w:eastAsia="Century Gothic" w:hAnsi="Century Gothic"/>
          <w:sz w:val="18"/>
          <w:szCs w:val="18"/>
        </w:rPr>
        <w:t xml:space="preserve"> należności pozostałe do zapłaty ogółem wynoszą 16 108,92 zł</w:t>
      </w:r>
      <w:r w:rsidR="000002D9" w:rsidRPr="00AA5A4D">
        <w:rPr>
          <w:rFonts w:ascii="Century Gothic" w:eastAsia="Century Gothic" w:hAnsi="Century Gothic"/>
          <w:sz w:val="18"/>
          <w:szCs w:val="18"/>
        </w:rPr>
        <w:t xml:space="preserve"> w tym</w:t>
      </w:r>
      <w:r w:rsidRPr="00AA5A4D">
        <w:rPr>
          <w:rFonts w:ascii="Century Gothic" w:eastAsia="Century Gothic" w:hAnsi="Century Gothic"/>
          <w:sz w:val="18"/>
          <w:szCs w:val="18"/>
        </w:rPr>
        <w:t xml:space="preserve"> </w:t>
      </w:r>
      <w:r w:rsidR="00B559AE" w:rsidRPr="00AA5A4D">
        <w:rPr>
          <w:rFonts w:ascii="Century Gothic" w:eastAsia="Century Gothic" w:hAnsi="Century Gothic"/>
          <w:sz w:val="18"/>
          <w:szCs w:val="18"/>
        </w:rPr>
        <w:t xml:space="preserve">na koniec okresu sprawozdawczego wynoszą </w:t>
      </w:r>
      <w:r w:rsidRPr="00AA5A4D">
        <w:rPr>
          <w:rFonts w:ascii="Century Gothic" w:eastAsia="Century Gothic" w:hAnsi="Century Gothic"/>
          <w:sz w:val="18"/>
          <w:szCs w:val="18"/>
        </w:rPr>
        <w:t xml:space="preserve">10 910,88 zł. </w:t>
      </w:r>
      <w:r w:rsidR="00B559AE" w:rsidRPr="00AA5A4D">
        <w:rPr>
          <w:rFonts w:ascii="Century Gothic" w:eastAsia="Century Gothic" w:hAnsi="Century Gothic"/>
          <w:sz w:val="18"/>
          <w:szCs w:val="18"/>
        </w:rPr>
        <w:t>Do osób zadłużonych wysyłane są upomnienia.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520"/>
        <w:gridCol w:w="1040"/>
        <w:gridCol w:w="5956"/>
      </w:tblGrid>
      <w:tr w:rsidR="00563A90" w:rsidRPr="00AA5A4D" w14:paraId="2DCADEFA" w14:textId="77777777" w:rsidTr="005C7EC9">
        <w:trPr>
          <w:trHeight w:val="406"/>
        </w:trPr>
        <w:tc>
          <w:tcPr>
            <w:tcW w:w="840" w:type="dxa"/>
            <w:shd w:val="clear" w:color="auto" w:fill="auto"/>
            <w:vAlign w:val="bottom"/>
          </w:tcPr>
          <w:p w14:paraId="425846A2" w14:textId="77777777" w:rsidR="00563A90" w:rsidRPr="00AA5A4D" w:rsidRDefault="00563A90" w:rsidP="001E029C">
            <w:pPr>
              <w:spacing w:line="0" w:lineRule="atLeast"/>
              <w:ind w:right="50"/>
              <w:jc w:val="center"/>
              <w:rPr>
                <w:rFonts w:ascii="Century Gothic" w:eastAsia="Century Gothic" w:hAnsi="Century Gothic"/>
                <w:b/>
                <w:w w:val="97"/>
              </w:rPr>
            </w:pPr>
            <w:bookmarkStart w:id="12" w:name="_Hlk47605128"/>
            <w:r w:rsidRPr="00AA5A4D">
              <w:rPr>
                <w:rFonts w:ascii="Century Gothic" w:eastAsia="Century Gothic" w:hAnsi="Century Gothic"/>
                <w:b/>
                <w:w w:val="97"/>
              </w:rPr>
              <w:t>700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4F9A9549" w14:textId="77777777" w:rsidR="00563A90" w:rsidRPr="00AA5A4D" w:rsidRDefault="00563A90" w:rsidP="008A53E6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70005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785DE297" w14:textId="77777777" w:rsidR="00563A90" w:rsidRPr="00AA5A4D" w:rsidRDefault="00563A90" w:rsidP="008A53E6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0770</w:t>
            </w:r>
          </w:p>
        </w:tc>
        <w:tc>
          <w:tcPr>
            <w:tcW w:w="5956" w:type="dxa"/>
            <w:shd w:val="clear" w:color="auto" w:fill="auto"/>
            <w:vAlign w:val="bottom"/>
          </w:tcPr>
          <w:p w14:paraId="44CAA93A" w14:textId="77777777" w:rsidR="00563A90" w:rsidRPr="00AA5A4D" w:rsidRDefault="001E029C" w:rsidP="008A53E6">
            <w:pPr>
              <w:spacing w:line="0" w:lineRule="atLeast"/>
              <w:ind w:left="18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“ Wpływy z tytułu odpłatnego nabycia prawa własności oraz prawa użytkowania wieczystego nieruchomości.”</w:t>
            </w:r>
          </w:p>
        </w:tc>
      </w:tr>
      <w:tr w:rsidR="00D63990" w:rsidRPr="00AA5A4D" w14:paraId="192AC988" w14:textId="77777777" w:rsidTr="005C7EC9">
        <w:trPr>
          <w:trHeight w:val="502"/>
        </w:trPr>
        <w:tc>
          <w:tcPr>
            <w:tcW w:w="840" w:type="dxa"/>
            <w:shd w:val="clear" w:color="auto" w:fill="auto"/>
            <w:vAlign w:val="bottom"/>
          </w:tcPr>
          <w:p w14:paraId="5AD8EC8B" w14:textId="77777777" w:rsidR="00D63990" w:rsidRPr="00AA5A4D" w:rsidRDefault="00D63990" w:rsidP="008A53E6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60" w:type="dxa"/>
            <w:gridSpan w:val="2"/>
            <w:shd w:val="clear" w:color="auto" w:fill="auto"/>
            <w:vAlign w:val="bottom"/>
          </w:tcPr>
          <w:p w14:paraId="4EF77486" w14:textId="77777777" w:rsidR="00D63990" w:rsidRPr="00AA5A4D" w:rsidRDefault="00D63990" w:rsidP="008A53E6">
            <w:pPr>
              <w:spacing w:line="0" w:lineRule="atLeast"/>
              <w:ind w:right="35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0B09E0" w:rsidRPr="00AA5A4D">
              <w:rPr>
                <w:rFonts w:ascii="Century Gothic" w:eastAsia="Century Gothic" w:hAnsi="Century Gothic"/>
              </w:rPr>
              <w:t>327 713,00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</w:p>
        </w:tc>
        <w:tc>
          <w:tcPr>
            <w:tcW w:w="5956" w:type="dxa"/>
            <w:shd w:val="clear" w:color="auto" w:fill="auto"/>
            <w:vAlign w:val="bottom"/>
          </w:tcPr>
          <w:p w14:paraId="063E2554" w14:textId="77777777" w:rsidR="00D63990" w:rsidRPr="00AA5A4D" w:rsidRDefault="00D63990" w:rsidP="008A53E6">
            <w:pPr>
              <w:spacing w:line="0" w:lineRule="atLeast"/>
              <w:ind w:left="146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0B09E0" w:rsidRPr="00AA5A4D">
              <w:rPr>
                <w:rFonts w:ascii="Century Gothic" w:eastAsia="Century Gothic" w:hAnsi="Century Gothic"/>
              </w:rPr>
              <w:t>0,00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0B09E0" w:rsidRPr="00AA5A4D">
              <w:rPr>
                <w:rFonts w:ascii="Century Gothic" w:eastAsia="Century Gothic" w:hAnsi="Century Gothic"/>
              </w:rPr>
              <w:t>0,00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bookmarkEnd w:id="12"/>
    <w:p w14:paraId="19821ADC" w14:textId="77777777" w:rsidR="00D63990" w:rsidRPr="00AA5A4D" w:rsidRDefault="00D63990" w:rsidP="00726B08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 xml:space="preserve">W ramach tego paragrafu </w:t>
      </w:r>
      <w:r w:rsidR="00B559AE" w:rsidRPr="00AA5A4D">
        <w:rPr>
          <w:rFonts w:ascii="Century Gothic" w:eastAsia="Century Gothic" w:hAnsi="Century Gothic"/>
          <w:sz w:val="18"/>
          <w:szCs w:val="18"/>
        </w:rPr>
        <w:t xml:space="preserve">nie zrealizowano dochodów </w:t>
      </w:r>
      <w:r w:rsidRPr="00AA5A4D">
        <w:rPr>
          <w:rFonts w:ascii="Century Gothic" w:eastAsia="Century Gothic" w:hAnsi="Century Gothic"/>
          <w:sz w:val="18"/>
          <w:szCs w:val="18"/>
        </w:rPr>
        <w:t xml:space="preserve">ze </w:t>
      </w:r>
      <w:r w:rsidR="00B559AE" w:rsidRPr="00AA5A4D">
        <w:rPr>
          <w:rFonts w:ascii="Century Gothic" w:eastAsia="Century Gothic" w:hAnsi="Century Gothic"/>
          <w:sz w:val="18"/>
          <w:szCs w:val="18"/>
        </w:rPr>
        <w:t>sprzedaży nieruchomości ze względu na wystąpienie pandemii COVID-19.</w:t>
      </w:r>
      <w:r w:rsidR="000A3DF0" w:rsidRPr="00AA5A4D">
        <w:rPr>
          <w:rFonts w:ascii="Century Gothic" w:eastAsia="Century Gothic" w:hAnsi="Century Gothic"/>
          <w:sz w:val="18"/>
          <w:szCs w:val="18"/>
        </w:rPr>
        <w:t xml:space="preserve"> Realizacja dochodów nastąpi w drugim półroczu 2020 roku.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484"/>
        <w:gridCol w:w="1029"/>
        <w:gridCol w:w="5992"/>
      </w:tblGrid>
      <w:tr w:rsidR="00D63990" w:rsidRPr="00AA5A4D" w14:paraId="2C9D4904" w14:textId="77777777" w:rsidTr="005C7EC9">
        <w:trPr>
          <w:trHeight w:val="210"/>
        </w:trPr>
        <w:tc>
          <w:tcPr>
            <w:tcW w:w="851" w:type="dxa"/>
            <w:shd w:val="clear" w:color="auto" w:fill="D6E3BC" w:themeFill="accent3" w:themeFillTint="66"/>
            <w:vAlign w:val="bottom"/>
          </w:tcPr>
          <w:p w14:paraId="2F4D2318" w14:textId="77777777" w:rsidR="00D63990" w:rsidRPr="00AA5A4D" w:rsidRDefault="00D63990" w:rsidP="001E029C">
            <w:pPr>
              <w:spacing w:line="0" w:lineRule="atLeast"/>
              <w:ind w:right="90"/>
              <w:jc w:val="center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484" w:type="dxa"/>
            <w:shd w:val="clear" w:color="auto" w:fill="D6E3BC" w:themeFill="accent3" w:themeFillTint="66"/>
            <w:vAlign w:val="bottom"/>
          </w:tcPr>
          <w:p w14:paraId="3D4819E6" w14:textId="77777777" w:rsidR="00D63990" w:rsidRPr="00AA5A4D" w:rsidRDefault="00D63990" w:rsidP="008A53E6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1029" w:type="dxa"/>
            <w:shd w:val="clear" w:color="auto" w:fill="D6E3BC" w:themeFill="accent3" w:themeFillTint="66"/>
            <w:vAlign w:val="bottom"/>
          </w:tcPr>
          <w:p w14:paraId="12165FA7" w14:textId="77777777" w:rsidR="00D63990" w:rsidRPr="00AA5A4D" w:rsidRDefault="00D63990" w:rsidP="008A53E6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5992" w:type="dxa"/>
            <w:shd w:val="clear" w:color="auto" w:fill="D6E3BC" w:themeFill="accent3" w:themeFillTint="66"/>
            <w:vAlign w:val="bottom"/>
          </w:tcPr>
          <w:p w14:paraId="7F604E00" w14:textId="77777777" w:rsidR="00D63990" w:rsidRPr="00AA5A4D" w:rsidRDefault="00D63990" w:rsidP="008A53E6">
            <w:pPr>
              <w:spacing w:line="0" w:lineRule="atLeast"/>
              <w:ind w:left="18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„Administracja publiczna”</w:t>
            </w:r>
          </w:p>
        </w:tc>
      </w:tr>
      <w:tr w:rsidR="00D63990" w:rsidRPr="00AA5A4D" w14:paraId="0FAEDA6A" w14:textId="77777777" w:rsidTr="005C7EC9">
        <w:trPr>
          <w:trHeight w:val="393"/>
        </w:trPr>
        <w:tc>
          <w:tcPr>
            <w:tcW w:w="851" w:type="dxa"/>
            <w:shd w:val="clear" w:color="auto" w:fill="auto"/>
            <w:vAlign w:val="bottom"/>
          </w:tcPr>
          <w:p w14:paraId="2906F167" w14:textId="77777777" w:rsidR="00D63990" w:rsidRPr="00AA5A4D" w:rsidRDefault="00D63990" w:rsidP="001E029C">
            <w:pPr>
              <w:spacing w:line="0" w:lineRule="atLeast"/>
              <w:jc w:val="center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bottom"/>
          </w:tcPr>
          <w:p w14:paraId="0A67B2D2" w14:textId="77777777" w:rsidR="00D63990" w:rsidRPr="00AA5A4D" w:rsidRDefault="00D63990" w:rsidP="008A53E6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13</w:t>
            </w:r>
            <w:r w:rsidR="000B09E0" w:rsidRPr="00AA5A4D">
              <w:rPr>
                <w:rFonts w:ascii="Century Gothic" w:eastAsia="Century Gothic" w:hAnsi="Century Gothic"/>
              </w:rPr>
              <w:t>9 321,16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</w:p>
        </w:tc>
        <w:tc>
          <w:tcPr>
            <w:tcW w:w="5992" w:type="dxa"/>
            <w:shd w:val="clear" w:color="auto" w:fill="auto"/>
            <w:vAlign w:val="bottom"/>
          </w:tcPr>
          <w:p w14:paraId="4743D0D2" w14:textId="77777777" w:rsidR="00D63990" w:rsidRPr="00AA5A4D" w:rsidRDefault="00D63990" w:rsidP="008A53E6">
            <w:pPr>
              <w:spacing w:line="0" w:lineRule="atLeast"/>
              <w:ind w:left="15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0B09E0" w:rsidRPr="00AA5A4D">
              <w:rPr>
                <w:rFonts w:ascii="Century Gothic" w:eastAsia="Century Gothic" w:hAnsi="Century Gothic"/>
              </w:rPr>
              <w:t>71 609,35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0B09E0" w:rsidRPr="00AA5A4D">
              <w:rPr>
                <w:rFonts w:ascii="Century Gothic" w:eastAsia="Century Gothic" w:hAnsi="Century Gothic"/>
              </w:rPr>
              <w:t>51,40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  <w:tr w:rsidR="00D63990" w:rsidRPr="00AA5A4D" w14:paraId="429C9E31" w14:textId="77777777" w:rsidTr="005C7EC9">
        <w:trPr>
          <w:trHeight w:val="446"/>
        </w:trPr>
        <w:tc>
          <w:tcPr>
            <w:tcW w:w="851" w:type="dxa"/>
            <w:shd w:val="clear" w:color="auto" w:fill="auto"/>
            <w:vAlign w:val="bottom"/>
          </w:tcPr>
          <w:p w14:paraId="41FDCAFB" w14:textId="77777777" w:rsidR="00D63990" w:rsidRPr="00AA5A4D" w:rsidRDefault="00D63990" w:rsidP="001E029C">
            <w:pPr>
              <w:spacing w:line="0" w:lineRule="atLeast"/>
              <w:ind w:right="90"/>
              <w:jc w:val="center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4060DB0C" w14:textId="77777777" w:rsidR="00D63990" w:rsidRPr="00AA5A4D" w:rsidRDefault="00D63990" w:rsidP="008A53E6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75011</w:t>
            </w:r>
          </w:p>
        </w:tc>
        <w:tc>
          <w:tcPr>
            <w:tcW w:w="1029" w:type="dxa"/>
            <w:shd w:val="clear" w:color="auto" w:fill="auto"/>
            <w:vAlign w:val="bottom"/>
          </w:tcPr>
          <w:p w14:paraId="5EC0295C" w14:textId="77777777" w:rsidR="00D63990" w:rsidRPr="00AA5A4D" w:rsidRDefault="00D63990" w:rsidP="008A53E6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992" w:type="dxa"/>
            <w:shd w:val="clear" w:color="auto" w:fill="auto"/>
            <w:vAlign w:val="bottom"/>
          </w:tcPr>
          <w:p w14:paraId="0CFF8BA3" w14:textId="77777777" w:rsidR="00D63990" w:rsidRPr="00AA5A4D" w:rsidRDefault="00D63990" w:rsidP="008A53E6">
            <w:pPr>
              <w:spacing w:line="0" w:lineRule="atLeast"/>
              <w:ind w:left="18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„Urzędy wojewódzkie”</w:t>
            </w:r>
          </w:p>
        </w:tc>
      </w:tr>
      <w:tr w:rsidR="00D63990" w:rsidRPr="00AA5A4D" w14:paraId="688211D2" w14:textId="77777777" w:rsidTr="005C7EC9">
        <w:trPr>
          <w:trHeight w:val="391"/>
        </w:trPr>
        <w:tc>
          <w:tcPr>
            <w:tcW w:w="851" w:type="dxa"/>
            <w:shd w:val="clear" w:color="auto" w:fill="auto"/>
            <w:vAlign w:val="bottom"/>
          </w:tcPr>
          <w:p w14:paraId="0D6D9D90" w14:textId="77777777" w:rsidR="00D63990" w:rsidRPr="00AA5A4D" w:rsidRDefault="00D63990" w:rsidP="008A53E6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bottom"/>
          </w:tcPr>
          <w:p w14:paraId="41425609" w14:textId="77777777" w:rsidR="00D63990" w:rsidRPr="00AA5A4D" w:rsidRDefault="00D63990" w:rsidP="008A53E6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0B09E0" w:rsidRPr="00AA5A4D">
              <w:rPr>
                <w:rFonts w:ascii="Century Gothic" w:eastAsia="Century Gothic" w:hAnsi="Century Gothic"/>
              </w:rPr>
              <w:t>44 321,16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</w:p>
        </w:tc>
        <w:tc>
          <w:tcPr>
            <w:tcW w:w="5992" w:type="dxa"/>
            <w:shd w:val="clear" w:color="auto" w:fill="auto"/>
            <w:vAlign w:val="bottom"/>
          </w:tcPr>
          <w:p w14:paraId="28EB5E01" w14:textId="77777777" w:rsidR="00D63990" w:rsidRPr="00AA5A4D" w:rsidRDefault="00D63990" w:rsidP="008A53E6">
            <w:pPr>
              <w:spacing w:line="0" w:lineRule="atLeast"/>
              <w:ind w:left="15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0B09E0" w:rsidRPr="00AA5A4D">
              <w:rPr>
                <w:rFonts w:ascii="Century Gothic" w:eastAsia="Century Gothic" w:hAnsi="Century Gothic"/>
              </w:rPr>
              <w:t>23 919,58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0B09E0" w:rsidRPr="00AA5A4D">
              <w:rPr>
                <w:rFonts w:ascii="Century Gothic" w:eastAsia="Century Gothic" w:hAnsi="Century Gothic"/>
              </w:rPr>
              <w:t>53,97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  <w:tr w:rsidR="000B09E0" w:rsidRPr="00AA5A4D" w14:paraId="70986CAA" w14:textId="77777777" w:rsidTr="005C7EC9">
        <w:trPr>
          <w:trHeight w:val="1249"/>
        </w:trPr>
        <w:tc>
          <w:tcPr>
            <w:tcW w:w="851" w:type="dxa"/>
            <w:shd w:val="clear" w:color="auto" w:fill="auto"/>
            <w:vAlign w:val="center"/>
          </w:tcPr>
          <w:p w14:paraId="60F28DBD" w14:textId="77777777" w:rsidR="000B09E0" w:rsidRPr="00AA5A4D" w:rsidRDefault="000B09E0" w:rsidP="001E029C">
            <w:pPr>
              <w:spacing w:line="0" w:lineRule="atLeast"/>
              <w:ind w:right="90"/>
              <w:jc w:val="center"/>
              <w:rPr>
                <w:rFonts w:ascii="Century Gothic" w:eastAsia="Times New Roman" w:hAnsi="Century Gothic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4346D71" w14:textId="77777777" w:rsidR="000B09E0" w:rsidRPr="00AA5A4D" w:rsidRDefault="000B09E0" w:rsidP="008A53E6">
            <w:pPr>
              <w:spacing w:line="0" w:lineRule="atLeast"/>
              <w:ind w:right="236"/>
              <w:jc w:val="right"/>
              <w:rPr>
                <w:rFonts w:ascii="Century Gothic" w:eastAsia="Times New Roman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75011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A576376" w14:textId="77777777" w:rsidR="000B09E0" w:rsidRPr="00AA5A4D" w:rsidRDefault="005C7EC9" w:rsidP="005C7EC9">
            <w:pPr>
              <w:spacing w:line="0" w:lineRule="atLeast"/>
              <w:ind w:right="70"/>
              <w:jc w:val="center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Century Gothic" w:hAnsi="Century Gothic"/>
                <w:b/>
              </w:rPr>
              <w:t xml:space="preserve">       </w:t>
            </w:r>
            <w:r w:rsidR="000B09E0" w:rsidRPr="00AA5A4D">
              <w:rPr>
                <w:rFonts w:ascii="Century Gothic" w:eastAsia="Century Gothic" w:hAnsi="Century Gothic"/>
                <w:b/>
              </w:rPr>
              <w:t>2010</w:t>
            </w:r>
          </w:p>
        </w:tc>
        <w:tc>
          <w:tcPr>
            <w:tcW w:w="5992" w:type="dxa"/>
            <w:shd w:val="clear" w:color="auto" w:fill="auto"/>
            <w:vAlign w:val="center"/>
          </w:tcPr>
          <w:p w14:paraId="058F96CA" w14:textId="77777777" w:rsidR="000B09E0" w:rsidRPr="00AA5A4D" w:rsidRDefault="000B09E0" w:rsidP="001E029C">
            <w:pPr>
              <w:spacing w:line="0" w:lineRule="atLeast"/>
              <w:jc w:val="both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</w:t>
            </w: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 ustawami</w:t>
            </w:r>
          </w:p>
        </w:tc>
      </w:tr>
      <w:tr w:rsidR="00D63990" w:rsidRPr="00AA5A4D" w14:paraId="253A45E8" w14:textId="77777777" w:rsidTr="005C7EC9">
        <w:trPr>
          <w:trHeight w:val="393"/>
        </w:trPr>
        <w:tc>
          <w:tcPr>
            <w:tcW w:w="851" w:type="dxa"/>
            <w:shd w:val="clear" w:color="auto" w:fill="auto"/>
            <w:vAlign w:val="bottom"/>
          </w:tcPr>
          <w:p w14:paraId="228DB92F" w14:textId="77777777" w:rsidR="00D63990" w:rsidRPr="00AA5A4D" w:rsidRDefault="00D63990" w:rsidP="008A53E6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bottom"/>
          </w:tcPr>
          <w:p w14:paraId="32060AA1" w14:textId="77777777" w:rsidR="00D63990" w:rsidRPr="00AA5A4D" w:rsidRDefault="00D63990" w:rsidP="008A53E6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271A3C" w:rsidRPr="00AA5A4D">
              <w:rPr>
                <w:rFonts w:ascii="Century Gothic" w:eastAsia="Century Gothic" w:hAnsi="Century Gothic"/>
              </w:rPr>
              <w:t>44 315,00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</w:p>
        </w:tc>
        <w:tc>
          <w:tcPr>
            <w:tcW w:w="5992" w:type="dxa"/>
            <w:shd w:val="clear" w:color="auto" w:fill="auto"/>
            <w:vAlign w:val="bottom"/>
          </w:tcPr>
          <w:p w14:paraId="2CD29210" w14:textId="77777777" w:rsidR="00D63990" w:rsidRPr="00AA5A4D" w:rsidRDefault="00D63990" w:rsidP="008A53E6">
            <w:pPr>
              <w:spacing w:line="0" w:lineRule="atLeast"/>
              <w:ind w:left="15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271A3C" w:rsidRPr="00AA5A4D">
              <w:rPr>
                <w:rFonts w:ascii="Century Gothic" w:eastAsia="Century Gothic" w:hAnsi="Century Gothic"/>
              </w:rPr>
              <w:t>23 918,03</w:t>
            </w:r>
            <w:r w:rsidRPr="00AA5A4D">
              <w:rPr>
                <w:rFonts w:ascii="Century Gothic" w:eastAsia="Century Gothic" w:hAnsi="Century Gothic"/>
              </w:rPr>
              <w:t xml:space="preserve"> zł (5</w:t>
            </w:r>
            <w:r w:rsidR="00271A3C" w:rsidRPr="00AA5A4D">
              <w:rPr>
                <w:rFonts w:ascii="Century Gothic" w:eastAsia="Century Gothic" w:hAnsi="Century Gothic"/>
              </w:rPr>
              <w:t>3,97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4798A3CE" w14:textId="77777777" w:rsidR="00D63990" w:rsidRPr="00AA5A4D" w:rsidRDefault="00D63990" w:rsidP="00D63990">
      <w:pPr>
        <w:spacing w:line="243" w:lineRule="exact"/>
        <w:rPr>
          <w:rFonts w:ascii="Century Gothic" w:eastAsia="Times New Roman" w:hAnsi="Century Gothic"/>
        </w:rPr>
      </w:pPr>
    </w:p>
    <w:p w14:paraId="45D0FD76" w14:textId="77777777" w:rsidR="00D63990" w:rsidRPr="00AA5A4D" w:rsidRDefault="00D63990" w:rsidP="005C7EC9">
      <w:pPr>
        <w:spacing w:line="358" w:lineRule="auto"/>
        <w:ind w:left="20" w:right="-316"/>
        <w:jc w:val="both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 xml:space="preserve">W ramach tego paragrafu zrealizowano dochody w formie dotacji celowej z budżetu państwa </w:t>
      </w:r>
      <w:r w:rsidR="00271A3C" w:rsidRPr="00AA5A4D">
        <w:rPr>
          <w:rFonts w:ascii="Century Gothic" w:eastAsia="Century Gothic" w:hAnsi="Century Gothic"/>
          <w:sz w:val="18"/>
          <w:szCs w:val="18"/>
        </w:rPr>
        <w:t>n</w:t>
      </w:r>
      <w:r w:rsidRPr="00AA5A4D">
        <w:rPr>
          <w:rFonts w:ascii="Century Gothic" w:eastAsia="Century Gothic" w:hAnsi="Century Gothic"/>
          <w:sz w:val="18"/>
          <w:szCs w:val="18"/>
        </w:rPr>
        <w:t>a realizację zadań z zakresu spraw obywatelskich (akty stanu cywilnego, ewidencja ludności, dokumenty tożsamości).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520"/>
        <w:gridCol w:w="1040"/>
        <w:gridCol w:w="5956"/>
      </w:tblGrid>
      <w:tr w:rsidR="00271A3C" w:rsidRPr="00AA5A4D" w14:paraId="3C2964D7" w14:textId="77777777" w:rsidTr="005C7EC9">
        <w:trPr>
          <w:trHeight w:val="406"/>
        </w:trPr>
        <w:tc>
          <w:tcPr>
            <w:tcW w:w="840" w:type="dxa"/>
            <w:shd w:val="clear" w:color="auto" w:fill="auto"/>
            <w:vAlign w:val="bottom"/>
          </w:tcPr>
          <w:p w14:paraId="7D9879B8" w14:textId="77777777" w:rsidR="00271A3C" w:rsidRPr="00AA5A4D" w:rsidRDefault="00271A3C" w:rsidP="001E029C">
            <w:pPr>
              <w:spacing w:line="0" w:lineRule="atLeast"/>
              <w:ind w:right="50"/>
              <w:jc w:val="center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5D829096" w14:textId="77777777" w:rsidR="00271A3C" w:rsidRPr="00AA5A4D" w:rsidRDefault="00271A3C" w:rsidP="0043539F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75011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74F1B75C" w14:textId="77777777" w:rsidR="00271A3C" w:rsidRPr="00AA5A4D" w:rsidRDefault="00271A3C" w:rsidP="0043539F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2360</w:t>
            </w:r>
          </w:p>
        </w:tc>
        <w:tc>
          <w:tcPr>
            <w:tcW w:w="5956" w:type="dxa"/>
            <w:shd w:val="clear" w:color="auto" w:fill="auto"/>
            <w:vAlign w:val="bottom"/>
          </w:tcPr>
          <w:p w14:paraId="781441B3" w14:textId="77777777" w:rsidR="00271A3C" w:rsidRPr="00AA5A4D" w:rsidRDefault="005C7EC9" w:rsidP="005C7EC9">
            <w:pPr>
              <w:spacing w:line="0" w:lineRule="atLeast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“ Dochody jednostek samorządu terytorialnego związane z realizacją zadań z zakresu administracji rządowej oraz innych zleconych ustawami.”</w:t>
            </w:r>
          </w:p>
        </w:tc>
      </w:tr>
      <w:tr w:rsidR="00271A3C" w:rsidRPr="00AA5A4D" w14:paraId="2AFD1BFC" w14:textId="77777777" w:rsidTr="005C7EC9">
        <w:trPr>
          <w:trHeight w:val="502"/>
        </w:trPr>
        <w:tc>
          <w:tcPr>
            <w:tcW w:w="840" w:type="dxa"/>
            <w:shd w:val="clear" w:color="auto" w:fill="auto"/>
            <w:vAlign w:val="bottom"/>
          </w:tcPr>
          <w:p w14:paraId="1B0E6CD7" w14:textId="77777777" w:rsidR="00271A3C" w:rsidRPr="00AA5A4D" w:rsidRDefault="00271A3C" w:rsidP="0043539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60" w:type="dxa"/>
            <w:gridSpan w:val="2"/>
            <w:shd w:val="clear" w:color="auto" w:fill="auto"/>
            <w:vAlign w:val="bottom"/>
          </w:tcPr>
          <w:p w14:paraId="13723AB1" w14:textId="77777777" w:rsidR="00271A3C" w:rsidRPr="00AA5A4D" w:rsidRDefault="00271A3C" w:rsidP="0043539F">
            <w:pPr>
              <w:spacing w:line="0" w:lineRule="atLeast"/>
              <w:ind w:right="35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6,16 zł</w:t>
            </w:r>
          </w:p>
        </w:tc>
        <w:tc>
          <w:tcPr>
            <w:tcW w:w="5956" w:type="dxa"/>
            <w:shd w:val="clear" w:color="auto" w:fill="auto"/>
            <w:vAlign w:val="bottom"/>
          </w:tcPr>
          <w:p w14:paraId="20424FD3" w14:textId="77777777" w:rsidR="00271A3C" w:rsidRPr="00AA5A4D" w:rsidRDefault="00271A3C" w:rsidP="0043539F">
            <w:pPr>
              <w:spacing w:line="0" w:lineRule="atLeast"/>
              <w:ind w:left="146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1,55 zł (25,16%)</w:t>
            </w:r>
          </w:p>
        </w:tc>
      </w:tr>
    </w:tbl>
    <w:p w14:paraId="4B274D37" w14:textId="77777777" w:rsidR="00BA2821" w:rsidRPr="00AA5A4D" w:rsidRDefault="00BA2821" w:rsidP="00271A3C">
      <w:pPr>
        <w:spacing w:line="355" w:lineRule="auto"/>
        <w:ind w:left="20" w:right="26"/>
        <w:jc w:val="both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 xml:space="preserve">W ramach tego paragrafu zaplanowano dochody związane z wykonywaniem zadań zleconych </w:t>
      </w:r>
      <w:r w:rsidR="005C7EC9">
        <w:rPr>
          <w:rFonts w:ascii="Century Gothic" w:eastAsia="Century Gothic" w:hAnsi="Century Gothic"/>
          <w:sz w:val="18"/>
          <w:szCs w:val="18"/>
        </w:rPr>
        <w:br/>
      </w:r>
      <w:r w:rsidRPr="00AA5A4D">
        <w:rPr>
          <w:rFonts w:ascii="Century Gothic" w:eastAsia="Century Gothic" w:hAnsi="Century Gothic"/>
          <w:sz w:val="18"/>
          <w:szCs w:val="18"/>
        </w:rPr>
        <w:t>z zakresu administracji rządowej, dotyczące udostępnienia danych osobowych</w:t>
      </w:r>
      <w:r w:rsidR="00FF4EF8" w:rsidRPr="00AA5A4D">
        <w:rPr>
          <w:rFonts w:ascii="Century Gothic" w:eastAsia="Century Gothic" w:hAnsi="Century Gothic"/>
          <w:sz w:val="18"/>
          <w:szCs w:val="18"/>
        </w:rPr>
        <w:t xml:space="preserve"> </w:t>
      </w:r>
      <w:r w:rsidRPr="00AA5A4D">
        <w:rPr>
          <w:rFonts w:ascii="Century Gothic" w:eastAsia="Century Gothic" w:hAnsi="Century Gothic"/>
          <w:sz w:val="18"/>
          <w:szCs w:val="18"/>
        </w:rPr>
        <w:t>z rejestru PESEL.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700"/>
        <w:gridCol w:w="760"/>
        <w:gridCol w:w="5956"/>
      </w:tblGrid>
      <w:tr w:rsidR="00BA2821" w:rsidRPr="00AA5A4D" w14:paraId="0C914795" w14:textId="77777777" w:rsidTr="005C7EC9">
        <w:trPr>
          <w:trHeight w:val="270"/>
        </w:trPr>
        <w:tc>
          <w:tcPr>
            <w:tcW w:w="940" w:type="dxa"/>
            <w:shd w:val="clear" w:color="auto" w:fill="auto"/>
            <w:vAlign w:val="bottom"/>
          </w:tcPr>
          <w:p w14:paraId="3DCA1970" w14:textId="77777777" w:rsidR="00BA2821" w:rsidRPr="00AA5A4D" w:rsidRDefault="00BA2821" w:rsidP="005C7EC9">
            <w:pPr>
              <w:spacing w:line="0" w:lineRule="atLeast"/>
              <w:ind w:right="150"/>
              <w:jc w:val="center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0D3EAB18" w14:textId="77777777" w:rsidR="00BA2821" w:rsidRPr="00AA5A4D" w:rsidRDefault="00BA2821" w:rsidP="008A53E6">
            <w:pPr>
              <w:spacing w:line="0" w:lineRule="atLeast"/>
              <w:ind w:left="44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</w:t>
            </w:r>
            <w:r w:rsidR="00271A3C" w:rsidRPr="00AA5A4D">
              <w:rPr>
                <w:rFonts w:ascii="Century Gothic" w:eastAsia="Century Gothic" w:hAnsi="Century Gothic"/>
                <w:b/>
              </w:rPr>
              <w:t>077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38365D2F" w14:textId="77777777" w:rsidR="00BA2821" w:rsidRPr="00AA5A4D" w:rsidRDefault="00BA2821" w:rsidP="008A53E6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5956" w:type="dxa"/>
            <w:shd w:val="clear" w:color="auto" w:fill="auto"/>
            <w:vAlign w:val="bottom"/>
          </w:tcPr>
          <w:p w14:paraId="18A1A706" w14:textId="77777777" w:rsidR="00BA2821" w:rsidRPr="00AA5A4D" w:rsidRDefault="00BA2821" w:rsidP="008A53E6">
            <w:pPr>
              <w:spacing w:line="0" w:lineRule="atLeast"/>
              <w:ind w:left="18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="00271A3C" w:rsidRPr="00AA5A4D">
              <w:rPr>
                <w:rFonts w:ascii="Century Gothic" w:eastAsia="Century Gothic" w:hAnsi="Century Gothic"/>
                <w:b/>
              </w:rPr>
              <w:t>Centrum Projektów Polska Cyfrowa”</w:t>
            </w:r>
          </w:p>
        </w:tc>
      </w:tr>
      <w:tr w:rsidR="00BA2821" w:rsidRPr="00AA5A4D" w14:paraId="010DC340" w14:textId="77777777" w:rsidTr="005C7EC9">
        <w:trPr>
          <w:trHeight w:val="502"/>
        </w:trPr>
        <w:tc>
          <w:tcPr>
            <w:tcW w:w="940" w:type="dxa"/>
            <w:shd w:val="clear" w:color="auto" w:fill="auto"/>
            <w:vAlign w:val="bottom"/>
          </w:tcPr>
          <w:p w14:paraId="3C73CDA9" w14:textId="77777777" w:rsidR="00BA2821" w:rsidRPr="00AA5A4D" w:rsidRDefault="00BA2821" w:rsidP="008A53E6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460" w:type="dxa"/>
            <w:gridSpan w:val="2"/>
            <w:shd w:val="clear" w:color="auto" w:fill="auto"/>
            <w:vAlign w:val="bottom"/>
          </w:tcPr>
          <w:p w14:paraId="41A59E84" w14:textId="77777777" w:rsidR="00BA2821" w:rsidRPr="00AA5A4D" w:rsidRDefault="00BA2821" w:rsidP="008A53E6">
            <w:pPr>
              <w:spacing w:line="0" w:lineRule="atLeast"/>
              <w:ind w:left="28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271A3C" w:rsidRPr="00AA5A4D">
              <w:rPr>
                <w:rFonts w:ascii="Century Gothic" w:eastAsia="Century Gothic" w:hAnsi="Century Gothic"/>
              </w:rPr>
              <w:t>45 000,00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</w:p>
        </w:tc>
        <w:tc>
          <w:tcPr>
            <w:tcW w:w="5956" w:type="dxa"/>
            <w:shd w:val="clear" w:color="auto" w:fill="auto"/>
            <w:vAlign w:val="bottom"/>
          </w:tcPr>
          <w:p w14:paraId="09BF0ACB" w14:textId="77777777" w:rsidR="00BA2821" w:rsidRPr="00AA5A4D" w:rsidRDefault="00BA2821" w:rsidP="008A53E6">
            <w:pPr>
              <w:spacing w:line="0" w:lineRule="atLeast"/>
              <w:ind w:left="5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271A3C" w:rsidRPr="00AA5A4D">
              <w:rPr>
                <w:rFonts w:ascii="Century Gothic" w:eastAsia="Century Gothic" w:hAnsi="Century Gothic"/>
              </w:rPr>
              <w:t>45 000,00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271A3C" w:rsidRPr="00AA5A4D">
              <w:rPr>
                <w:rFonts w:ascii="Century Gothic" w:eastAsia="Century Gothic" w:hAnsi="Century Gothic"/>
              </w:rPr>
              <w:t>100,00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  <w:tr w:rsidR="00BA2821" w:rsidRPr="00AA5A4D" w14:paraId="00BEAF68" w14:textId="77777777" w:rsidTr="005C7EC9">
        <w:trPr>
          <w:trHeight w:val="1005"/>
        </w:trPr>
        <w:tc>
          <w:tcPr>
            <w:tcW w:w="940" w:type="dxa"/>
            <w:shd w:val="clear" w:color="auto" w:fill="auto"/>
            <w:vAlign w:val="center"/>
          </w:tcPr>
          <w:p w14:paraId="080815E4" w14:textId="77777777" w:rsidR="00BA2821" w:rsidRPr="00AA5A4D" w:rsidRDefault="00BA2821" w:rsidP="005C7EC9">
            <w:pPr>
              <w:spacing w:line="0" w:lineRule="atLeast"/>
              <w:ind w:right="150"/>
              <w:jc w:val="center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93C82AD" w14:textId="77777777" w:rsidR="00BA2821" w:rsidRPr="00AA5A4D" w:rsidRDefault="00BA2821" w:rsidP="008A53E6">
            <w:pPr>
              <w:spacing w:line="0" w:lineRule="atLeast"/>
              <w:ind w:left="44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</w:t>
            </w:r>
            <w:r w:rsidR="00271A3C" w:rsidRPr="00AA5A4D">
              <w:rPr>
                <w:rFonts w:ascii="Century Gothic" w:eastAsia="Century Gothic" w:hAnsi="Century Gothic"/>
                <w:b/>
              </w:rPr>
              <w:t>77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616E0AB0" w14:textId="77777777" w:rsidR="00BA2821" w:rsidRPr="00AA5A4D" w:rsidRDefault="00271A3C" w:rsidP="008A53E6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2057</w:t>
            </w:r>
          </w:p>
        </w:tc>
        <w:tc>
          <w:tcPr>
            <w:tcW w:w="5956" w:type="dxa"/>
            <w:shd w:val="clear" w:color="auto" w:fill="auto"/>
            <w:vAlign w:val="center"/>
          </w:tcPr>
          <w:p w14:paraId="559CF061" w14:textId="77777777" w:rsidR="00BA2821" w:rsidRPr="00AA5A4D" w:rsidRDefault="00BA2821" w:rsidP="005C7EC9">
            <w:pPr>
              <w:spacing w:line="0" w:lineRule="atLeast"/>
              <w:jc w:val="both"/>
              <w:rPr>
                <w:rFonts w:ascii="Century Gothic" w:eastAsia="Century Gothic" w:hAnsi="Century Gothic"/>
                <w:b/>
                <w:sz w:val="18"/>
                <w:szCs w:val="18"/>
              </w:rPr>
            </w:pPr>
            <w:r w:rsidRPr="00AA5A4D">
              <w:rPr>
                <w:rFonts w:ascii="Century Gothic" w:eastAsia="Century Gothic" w:hAnsi="Century Gothic"/>
                <w:b/>
                <w:sz w:val="18"/>
                <w:szCs w:val="18"/>
              </w:rPr>
              <w:t>„</w:t>
            </w:r>
            <w:r w:rsidR="00197B30" w:rsidRPr="00AA5A4D">
              <w:rPr>
                <w:rFonts w:ascii="Century Gothic" w:eastAsia="Times New Roman" w:hAnsi="Century Gothic" w:cs="Tahoma"/>
                <w:b/>
                <w:color w:val="000000"/>
                <w:sz w:val="18"/>
                <w:szCs w:val="18"/>
                <w:lang w:eastAsia="pl-PL"/>
              </w:rPr>
              <w:t xml:space="preserve">Dotacje celowe w ramach programów finansowanych            </w:t>
            </w:r>
            <w:r w:rsidR="005C7EC9">
              <w:rPr>
                <w:rFonts w:ascii="Century Gothic" w:eastAsia="Times New Roman" w:hAnsi="Century Gothic" w:cs="Tahoma"/>
                <w:b/>
                <w:color w:val="000000"/>
                <w:sz w:val="18"/>
                <w:szCs w:val="18"/>
                <w:lang w:eastAsia="pl-PL"/>
              </w:rPr>
              <w:br/>
            </w:r>
            <w:r w:rsidR="00197B30" w:rsidRPr="00AA5A4D">
              <w:rPr>
                <w:rFonts w:ascii="Century Gothic" w:eastAsia="Times New Roman" w:hAnsi="Century Gothic" w:cs="Tahoma"/>
                <w:b/>
                <w:color w:val="000000"/>
                <w:sz w:val="18"/>
                <w:szCs w:val="18"/>
                <w:lang w:eastAsia="pl-PL"/>
              </w:rPr>
              <w:t xml:space="preserve">z udziałem środków europejskich oraz środków, o których mowa w art. 5 ust. 3 pkt 5 lit. a i b ustawy, lub płatności </w:t>
            </w:r>
            <w:r w:rsidR="00F239BF" w:rsidRPr="00AA5A4D">
              <w:rPr>
                <w:rFonts w:ascii="Century Gothic" w:eastAsia="Times New Roman" w:hAnsi="Century Gothic" w:cs="Tahoma"/>
                <w:b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="00197B30" w:rsidRPr="00AA5A4D">
              <w:rPr>
                <w:rFonts w:ascii="Century Gothic" w:eastAsia="Times New Roman" w:hAnsi="Century Gothic" w:cs="Tahoma"/>
                <w:b/>
                <w:color w:val="000000"/>
                <w:sz w:val="18"/>
                <w:szCs w:val="18"/>
                <w:lang w:eastAsia="pl-PL"/>
              </w:rPr>
              <w:t>w ramach budżetu środków europejskich, realizowanych przez jednostki samorządu terytorialnego</w:t>
            </w:r>
            <w:r w:rsidRPr="00AA5A4D">
              <w:rPr>
                <w:rFonts w:ascii="Century Gothic" w:eastAsia="Century Gothic" w:hAnsi="Century Gothic"/>
                <w:b/>
                <w:sz w:val="18"/>
                <w:szCs w:val="18"/>
              </w:rPr>
              <w:t>”</w:t>
            </w:r>
          </w:p>
        </w:tc>
      </w:tr>
      <w:tr w:rsidR="00BA2821" w:rsidRPr="00AA5A4D" w14:paraId="139C176A" w14:textId="77777777" w:rsidTr="005C7EC9">
        <w:trPr>
          <w:trHeight w:val="500"/>
        </w:trPr>
        <w:tc>
          <w:tcPr>
            <w:tcW w:w="940" w:type="dxa"/>
            <w:shd w:val="clear" w:color="auto" w:fill="auto"/>
            <w:vAlign w:val="bottom"/>
          </w:tcPr>
          <w:p w14:paraId="2E5BC70E" w14:textId="77777777" w:rsidR="00BA2821" w:rsidRPr="00AA5A4D" w:rsidRDefault="00271A3C" w:rsidP="00D721AB">
            <w:pPr>
              <w:spacing w:line="0" w:lineRule="atLeast"/>
              <w:jc w:val="both"/>
              <w:rPr>
                <w:rFonts w:ascii="Century Gothic" w:eastAsia="Times New Roman" w:hAnsi="Century Gothic"/>
                <w:sz w:val="24"/>
              </w:rPr>
            </w:pPr>
            <w:r w:rsidRPr="00AA5A4D">
              <w:rPr>
                <w:rFonts w:ascii="Century Gothic" w:eastAsia="Times New Roman" w:hAnsi="Century Gothic"/>
                <w:sz w:val="24"/>
              </w:rPr>
              <w:t xml:space="preserve">                 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11F02640" w14:textId="77777777" w:rsidR="00BA2821" w:rsidRPr="00AA5A4D" w:rsidRDefault="00BA2821" w:rsidP="00D721AB">
            <w:pPr>
              <w:spacing w:line="0" w:lineRule="atLeast"/>
              <w:jc w:val="both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271A3C" w:rsidRPr="00AA5A4D">
              <w:rPr>
                <w:rFonts w:ascii="Century Gothic" w:eastAsia="Century Gothic" w:hAnsi="Century Gothic"/>
              </w:rPr>
              <w:t>45 000,00</w:t>
            </w:r>
            <w:r w:rsidRPr="00AA5A4D">
              <w:rPr>
                <w:rFonts w:ascii="Century Gothic" w:eastAsia="Century Gothic" w:hAnsi="Century Gothic"/>
              </w:rPr>
              <w:t xml:space="preserve"> 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44F83323" w14:textId="77777777" w:rsidR="00BA2821" w:rsidRPr="00AA5A4D" w:rsidRDefault="00BA2821" w:rsidP="008A53E6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5956" w:type="dxa"/>
            <w:shd w:val="clear" w:color="auto" w:fill="auto"/>
            <w:vAlign w:val="bottom"/>
          </w:tcPr>
          <w:p w14:paraId="00CEABA9" w14:textId="77777777" w:rsidR="00BA2821" w:rsidRPr="00AA5A4D" w:rsidRDefault="00BA2821" w:rsidP="008A53E6">
            <w:pPr>
              <w:spacing w:line="0" w:lineRule="atLeast"/>
              <w:ind w:left="5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271A3C" w:rsidRPr="00AA5A4D">
              <w:rPr>
                <w:rFonts w:ascii="Century Gothic" w:eastAsia="Century Gothic" w:hAnsi="Century Gothic"/>
              </w:rPr>
              <w:t>45</w:t>
            </w:r>
            <w:r w:rsidR="00197B30" w:rsidRPr="00AA5A4D">
              <w:rPr>
                <w:rFonts w:ascii="Century Gothic" w:eastAsia="Century Gothic" w:hAnsi="Century Gothic"/>
              </w:rPr>
              <w:t xml:space="preserve"> </w:t>
            </w:r>
            <w:r w:rsidR="00271A3C" w:rsidRPr="00AA5A4D">
              <w:rPr>
                <w:rFonts w:ascii="Century Gothic" w:eastAsia="Century Gothic" w:hAnsi="Century Gothic"/>
              </w:rPr>
              <w:t>000,00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  <w:r w:rsidR="00271A3C" w:rsidRPr="00AA5A4D">
              <w:rPr>
                <w:rFonts w:ascii="Century Gothic" w:eastAsia="Century Gothic" w:hAnsi="Century Gothic"/>
              </w:rPr>
              <w:t xml:space="preserve"> (100,00%)</w:t>
            </w:r>
          </w:p>
        </w:tc>
      </w:tr>
    </w:tbl>
    <w:p w14:paraId="663AE6A5" w14:textId="77777777" w:rsidR="00BA2821" w:rsidRPr="00AA5A4D" w:rsidRDefault="00BA2821" w:rsidP="005C7EC9">
      <w:pPr>
        <w:spacing w:line="355" w:lineRule="auto"/>
        <w:ind w:left="20" w:right="-316"/>
        <w:jc w:val="both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 xml:space="preserve">W ramach tego paragrafu zrealizowano dochody z </w:t>
      </w:r>
      <w:r w:rsidR="000002D9" w:rsidRPr="00AA5A4D">
        <w:rPr>
          <w:rFonts w:ascii="Century Gothic" w:eastAsia="Century Gothic" w:hAnsi="Century Gothic"/>
          <w:sz w:val="18"/>
          <w:szCs w:val="18"/>
        </w:rPr>
        <w:t xml:space="preserve">tytułu zawartej umowy o powierzenie grantu </w:t>
      </w:r>
      <w:r w:rsidR="005C7EC9">
        <w:rPr>
          <w:rFonts w:ascii="Century Gothic" w:eastAsia="Century Gothic" w:hAnsi="Century Gothic"/>
          <w:sz w:val="18"/>
          <w:szCs w:val="18"/>
        </w:rPr>
        <w:br/>
      </w:r>
      <w:r w:rsidR="000002D9" w:rsidRPr="00AA5A4D">
        <w:rPr>
          <w:rFonts w:ascii="Century Gothic" w:eastAsia="Century Gothic" w:hAnsi="Century Gothic"/>
          <w:sz w:val="18"/>
          <w:szCs w:val="18"/>
        </w:rPr>
        <w:t xml:space="preserve">nr 2695/2020 w ramach Programu Operacyjnego Polska Cyfrowa na lata 2014-2020 Osi Priorytetowej </w:t>
      </w:r>
      <w:r w:rsidR="005C7EC9">
        <w:rPr>
          <w:rFonts w:ascii="Century Gothic" w:eastAsia="Century Gothic" w:hAnsi="Century Gothic"/>
          <w:sz w:val="18"/>
          <w:szCs w:val="18"/>
        </w:rPr>
        <w:br/>
      </w:r>
      <w:r w:rsidR="000002D9" w:rsidRPr="00AA5A4D">
        <w:rPr>
          <w:rFonts w:ascii="Century Gothic" w:eastAsia="Century Gothic" w:hAnsi="Century Gothic"/>
          <w:sz w:val="18"/>
          <w:szCs w:val="18"/>
        </w:rPr>
        <w:lastRenderedPageBreak/>
        <w:t xml:space="preserve">nr 1”Powszechny dostęp do szybkiego </w:t>
      </w:r>
      <w:proofErr w:type="spellStart"/>
      <w:r w:rsidR="000002D9" w:rsidRPr="00AA5A4D">
        <w:rPr>
          <w:rFonts w:ascii="Century Gothic" w:eastAsia="Century Gothic" w:hAnsi="Century Gothic"/>
          <w:sz w:val="18"/>
          <w:szCs w:val="18"/>
        </w:rPr>
        <w:t>internetu</w:t>
      </w:r>
      <w:proofErr w:type="spellEnd"/>
      <w:r w:rsidR="000002D9" w:rsidRPr="00AA5A4D">
        <w:rPr>
          <w:rFonts w:ascii="Century Gothic" w:eastAsia="Century Gothic" w:hAnsi="Century Gothic"/>
          <w:sz w:val="18"/>
          <w:szCs w:val="18"/>
        </w:rPr>
        <w:t xml:space="preserve">” działania 1.1:”Wyeliminowanie terytorialnych różnic </w:t>
      </w:r>
      <w:r w:rsidR="005C7EC9">
        <w:rPr>
          <w:rFonts w:ascii="Century Gothic" w:eastAsia="Century Gothic" w:hAnsi="Century Gothic"/>
          <w:sz w:val="18"/>
          <w:szCs w:val="18"/>
        </w:rPr>
        <w:br/>
      </w:r>
      <w:r w:rsidR="000002D9" w:rsidRPr="00AA5A4D">
        <w:rPr>
          <w:rFonts w:ascii="Century Gothic" w:eastAsia="Century Gothic" w:hAnsi="Century Gothic"/>
          <w:sz w:val="18"/>
          <w:szCs w:val="18"/>
        </w:rPr>
        <w:t xml:space="preserve">w możliwości dostępu do szerokopasmowego </w:t>
      </w:r>
      <w:proofErr w:type="spellStart"/>
      <w:r w:rsidR="000002D9" w:rsidRPr="00AA5A4D">
        <w:rPr>
          <w:rFonts w:ascii="Century Gothic" w:eastAsia="Century Gothic" w:hAnsi="Century Gothic"/>
          <w:sz w:val="18"/>
          <w:szCs w:val="18"/>
        </w:rPr>
        <w:t>internetu</w:t>
      </w:r>
      <w:proofErr w:type="spellEnd"/>
      <w:r w:rsidR="000002D9" w:rsidRPr="00AA5A4D">
        <w:rPr>
          <w:rFonts w:ascii="Century Gothic" w:eastAsia="Century Gothic" w:hAnsi="Century Gothic"/>
          <w:sz w:val="18"/>
          <w:szCs w:val="18"/>
        </w:rPr>
        <w:t xml:space="preserve"> o wysokich przepustowościach” dotycząca realizacji projektu grantowego pn. zdalna Szkoła – wsparcie ogólnopolskiej Sieci Edukacyjnej w systemie kształcenia zdalnego.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174"/>
        <w:gridCol w:w="1282"/>
        <w:gridCol w:w="324"/>
        <w:gridCol w:w="699"/>
        <w:gridCol w:w="6008"/>
      </w:tblGrid>
      <w:tr w:rsidR="00197B30" w:rsidRPr="00AA5A4D" w14:paraId="1F65DC09" w14:textId="77777777" w:rsidTr="005C7EC9">
        <w:trPr>
          <w:trHeight w:val="473"/>
        </w:trPr>
        <w:tc>
          <w:tcPr>
            <w:tcW w:w="869" w:type="dxa"/>
            <w:shd w:val="clear" w:color="auto" w:fill="auto"/>
            <w:vAlign w:val="bottom"/>
          </w:tcPr>
          <w:p w14:paraId="7CAF2290" w14:textId="77777777" w:rsidR="00197B30" w:rsidRPr="00AA5A4D" w:rsidRDefault="00197B30" w:rsidP="0043539F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456" w:type="dxa"/>
            <w:gridSpan w:val="2"/>
            <w:shd w:val="clear" w:color="auto" w:fill="auto"/>
            <w:vAlign w:val="bottom"/>
          </w:tcPr>
          <w:p w14:paraId="65CDF5EE" w14:textId="77777777" w:rsidR="00197B30" w:rsidRPr="00AA5A4D" w:rsidRDefault="00197B30" w:rsidP="0043539F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75095</w:t>
            </w:r>
          </w:p>
        </w:tc>
        <w:tc>
          <w:tcPr>
            <w:tcW w:w="1023" w:type="dxa"/>
            <w:gridSpan w:val="2"/>
            <w:shd w:val="clear" w:color="auto" w:fill="auto"/>
            <w:vAlign w:val="bottom"/>
          </w:tcPr>
          <w:p w14:paraId="2960A2F9" w14:textId="77777777" w:rsidR="00197B30" w:rsidRPr="00AA5A4D" w:rsidRDefault="00197B30" w:rsidP="0043539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6008" w:type="dxa"/>
            <w:shd w:val="clear" w:color="auto" w:fill="auto"/>
            <w:vAlign w:val="bottom"/>
          </w:tcPr>
          <w:p w14:paraId="7B58F96E" w14:textId="77777777" w:rsidR="00197B30" w:rsidRPr="00AA5A4D" w:rsidRDefault="00197B30" w:rsidP="0043539F">
            <w:pPr>
              <w:spacing w:line="0" w:lineRule="atLeast"/>
              <w:ind w:left="18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„Pozostała działalność”</w:t>
            </w:r>
          </w:p>
        </w:tc>
      </w:tr>
      <w:tr w:rsidR="00197B30" w:rsidRPr="00AA5A4D" w14:paraId="26F52A22" w14:textId="77777777" w:rsidTr="005C7EC9">
        <w:trPr>
          <w:trHeight w:val="430"/>
        </w:trPr>
        <w:tc>
          <w:tcPr>
            <w:tcW w:w="869" w:type="dxa"/>
            <w:shd w:val="clear" w:color="auto" w:fill="auto"/>
            <w:vAlign w:val="bottom"/>
          </w:tcPr>
          <w:p w14:paraId="21B70E7A" w14:textId="77777777" w:rsidR="00197B30" w:rsidRPr="00AA5A4D" w:rsidRDefault="00197B30" w:rsidP="0043539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479" w:type="dxa"/>
            <w:gridSpan w:val="4"/>
            <w:shd w:val="clear" w:color="auto" w:fill="auto"/>
            <w:vAlign w:val="bottom"/>
          </w:tcPr>
          <w:p w14:paraId="06B3238F" w14:textId="77777777" w:rsidR="00197B30" w:rsidRPr="00AA5A4D" w:rsidRDefault="00197B30" w:rsidP="0043539F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50 000,00 zł</w:t>
            </w:r>
          </w:p>
        </w:tc>
        <w:tc>
          <w:tcPr>
            <w:tcW w:w="6008" w:type="dxa"/>
            <w:shd w:val="clear" w:color="auto" w:fill="auto"/>
            <w:vAlign w:val="bottom"/>
          </w:tcPr>
          <w:p w14:paraId="2167D222" w14:textId="77777777" w:rsidR="00197B30" w:rsidRPr="00AA5A4D" w:rsidRDefault="00197B30" w:rsidP="0043539F">
            <w:pPr>
              <w:spacing w:line="0" w:lineRule="atLeast"/>
              <w:ind w:left="15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2 689,77 zł (5,38%)</w:t>
            </w:r>
          </w:p>
        </w:tc>
      </w:tr>
      <w:tr w:rsidR="00BA2821" w:rsidRPr="00AA5A4D" w14:paraId="12F769C7" w14:textId="77777777" w:rsidTr="005C7EC9">
        <w:trPr>
          <w:trHeight w:val="260"/>
        </w:trPr>
        <w:tc>
          <w:tcPr>
            <w:tcW w:w="1043" w:type="dxa"/>
            <w:gridSpan w:val="2"/>
            <w:shd w:val="clear" w:color="auto" w:fill="auto"/>
            <w:vAlign w:val="bottom"/>
          </w:tcPr>
          <w:p w14:paraId="265E34A4" w14:textId="77777777" w:rsidR="00BA2821" w:rsidRPr="00AA5A4D" w:rsidRDefault="00BA2821" w:rsidP="008A53E6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606" w:type="dxa"/>
            <w:gridSpan w:val="2"/>
            <w:shd w:val="clear" w:color="auto" w:fill="auto"/>
            <w:vAlign w:val="bottom"/>
          </w:tcPr>
          <w:p w14:paraId="07164CB3" w14:textId="77777777" w:rsidR="00BA2821" w:rsidRPr="00AA5A4D" w:rsidRDefault="00BA2821" w:rsidP="008A53E6">
            <w:pPr>
              <w:spacing w:line="0" w:lineRule="atLeast"/>
              <w:ind w:left="34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</w:t>
            </w:r>
            <w:r w:rsidR="00197B30" w:rsidRPr="00AA5A4D">
              <w:rPr>
                <w:rFonts w:ascii="Century Gothic" w:eastAsia="Century Gothic" w:hAnsi="Century Gothic"/>
                <w:b/>
              </w:rPr>
              <w:t>95</w:t>
            </w:r>
          </w:p>
        </w:tc>
        <w:tc>
          <w:tcPr>
            <w:tcW w:w="6707" w:type="dxa"/>
            <w:gridSpan w:val="2"/>
            <w:shd w:val="clear" w:color="auto" w:fill="auto"/>
            <w:vAlign w:val="bottom"/>
          </w:tcPr>
          <w:p w14:paraId="7D892FB0" w14:textId="77777777" w:rsidR="00BA2821" w:rsidRPr="00AA5A4D" w:rsidRDefault="00BA2821" w:rsidP="008A53E6">
            <w:pPr>
              <w:spacing w:line="0" w:lineRule="atLeast"/>
              <w:ind w:left="8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09</w:t>
            </w:r>
            <w:r w:rsidR="00197B30" w:rsidRPr="00AA5A4D">
              <w:rPr>
                <w:rFonts w:ascii="Century Gothic" w:eastAsia="Century Gothic" w:hAnsi="Century Gothic"/>
                <w:b/>
              </w:rPr>
              <w:t>7</w:t>
            </w:r>
            <w:r w:rsidRPr="00AA5A4D">
              <w:rPr>
                <w:rFonts w:ascii="Century Gothic" w:eastAsia="Century Gothic" w:hAnsi="Century Gothic"/>
                <w:b/>
              </w:rPr>
              <w:t>0   „Wpływy z r</w:t>
            </w:r>
            <w:r w:rsidR="00197B30" w:rsidRPr="00AA5A4D">
              <w:rPr>
                <w:rFonts w:ascii="Century Gothic" w:eastAsia="Century Gothic" w:hAnsi="Century Gothic"/>
                <w:b/>
              </w:rPr>
              <w:t>óżnych dochodów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BA2821" w:rsidRPr="00AA5A4D" w14:paraId="4C3C425E" w14:textId="77777777" w:rsidTr="005C7EC9">
        <w:trPr>
          <w:trHeight w:val="483"/>
        </w:trPr>
        <w:tc>
          <w:tcPr>
            <w:tcW w:w="1043" w:type="dxa"/>
            <w:gridSpan w:val="2"/>
            <w:shd w:val="clear" w:color="auto" w:fill="auto"/>
            <w:vAlign w:val="bottom"/>
          </w:tcPr>
          <w:p w14:paraId="38A1AE11" w14:textId="77777777" w:rsidR="00BA2821" w:rsidRPr="00AA5A4D" w:rsidRDefault="00BA2821" w:rsidP="008A53E6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bottom"/>
          </w:tcPr>
          <w:p w14:paraId="2D9F938D" w14:textId="77777777" w:rsidR="00BA2821" w:rsidRPr="00AA5A4D" w:rsidRDefault="00BA2821" w:rsidP="00197B30">
            <w:pPr>
              <w:spacing w:line="0" w:lineRule="atLeast"/>
              <w:rPr>
                <w:rFonts w:ascii="Century Gothic" w:eastAsia="Century Gothic" w:hAnsi="Century Gothic"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Plan: </w:t>
            </w:r>
            <w:r w:rsidR="00197B30" w:rsidRPr="00AA5A4D">
              <w:rPr>
                <w:rFonts w:ascii="Century Gothic" w:eastAsia="Century Gothic" w:hAnsi="Century Gothic"/>
                <w:sz w:val="20"/>
                <w:szCs w:val="20"/>
              </w:rPr>
              <w:t>50 000</w:t>
            </w:r>
            <w:r w:rsidRPr="00AA5A4D">
              <w:rPr>
                <w:rFonts w:ascii="Century Gothic" w:eastAsia="Century Gothic" w:hAnsi="Century Gothic"/>
                <w:sz w:val="20"/>
                <w:szCs w:val="20"/>
              </w:rPr>
              <w:t>,00zł</w:t>
            </w:r>
          </w:p>
        </w:tc>
        <w:tc>
          <w:tcPr>
            <w:tcW w:w="6707" w:type="dxa"/>
            <w:gridSpan w:val="2"/>
            <w:shd w:val="clear" w:color="auto" w:fill="auto"/>
            <w:vAlign w:val="bottom"/>
          </w:tcPr>
          <w:p w14:paraId="5DEC45BD" w14:textId="77777777" w:rsidR="00BA2821" w:rsidRPr="00AA5A4D" w:rsidRDefault="00197B30" w:rsidP="00197B30">
            <w:pPr>
              <w:spacing w:line="0" w:lineRule="atLeast"/>
              <w:rPr>
                <w:rFonts w:ascii="Century Gothic" w:eastAsia="Century Gothic" w:hAnsi="Century Gothic"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                                        </w:t>
            </w:r>
            <w:r w:rsidR="00BA2821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  <w:sz w:val="20"/>
                <w:szCs w:val="20"/>
              </w:rPr>
              <w:t>2 689,77</w:t>
            </w:r>
            <w:r w:rsidR="00BA2821" w:rsidRPr="00AA5A4D">
              <w:rPr>
                <w:rFonts w:ascii="Century Gothic" w:eastAsia="Century Gothic" w:hAnsi="Century Gothic"/>
                <w:sz w:val="20"/>
                <w:szCs w:val="20"/>
              </w:rPr>
              <w:t xml:space="preserve"> zł</w:t>
            </w:r>
            <w:r w:rsidRPr="00AA5A4D">
              <w:rPr>
                <w:rFonts w:ascii="Century Gothic" w:eastAsia="Century Gothic" w:hAnsi="Century Gothic"/>
                <w:sz w:val="20"/>
                <w:szCs w:val="20"/>
              </w:rPr>
              <w:t xml:space="preserve"> (5,38%)</w:t>
            </w:r>
          </w:p>
        </w:tc>
      </w:tr>
    </w:tbl>
    <w:p w14:paraId="3ECB00C4" w14:textId="77777777" w:rsidR="0043539F" w:rsidRPr="00AA5A4D" w:rsidRDefault="00BA2821" w:rsidP="00F239BF">
      <w:pPr>
        <w:spacing w:line="358" w:lineRule="auto"/>
        <w:ind w:right="6"/>
        <w:jc w:val="both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 xml:space="preserve">W ramach tego paragrafu zrealizowano dochody z tytułu </w:t>
      </w:r>
      <w:r w:rsidR="00F239BF" w:rsidRPr="00AA5A4D">
        <w:rPr>
          <w:rFonts w:ascii="Century Gothic" w:eastAsia="Century Gothic" w:hAnsi="Century Gothic"/>
          <w:sz w:val="18"/>
          <w:szCs w:val="18"/>
        </w:rPr>
        <w:t xml:space="preserve">refundacji </w:t>
      </w:r>
      <w:r w:rsidR="00FF4EF8" w:rsidRPr="00AA5A4D">
        <w:rPr>
          <w:rFonts w:ascii="Century Gothic" w:eastAsia="Century Gothic" w:hAnsi="Century Gothic"/>
          <w:sz w:val="18"/>
          <w:szCs w:val="18"/>
        </w:rPr>
        <w:t xml:space="preserve">poniesionych kosztów </w:t>
      </w:r>
      <w:r w:rsidR="00F239BF" w:rsidRPr="00AA5A4D">
        <w:rPr>
          <w:rFonts w:ascii="Century Gothic" w:eastAsia="Century Gothic" w:hAnsi="Century Gothic"/>
          <w:sz w:val="18"/>
          <w:szCs w:val="18"/>
        </w:rPr>
        <w:t>pracowników interwencyjnych z Powiatowego Urzędu Pr</w:t>
      </w:r>
      <w:r w:rsidR="00FF4EF8" w:rsidRPr="00AA5A4D">
        <w:rPr>
          <w:rFonts w:ascii="Century Gothic" w:eastAsia="Century Gothic" w:hAnsi="Century Gothic"/>
          <w:sz w:val="18"/>
          <w:szCs w:val="18"/>
        </w:rPr>
        <w:t>acy w Płońsku.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4"/>
        <w:gridCol w:w="1472"/>
        <w:gridCol w:w="1036"/>
        <w:gridCol w:w="5973"/>
      </w:tblGrid>
      <w:tr w:rsidR="0043539F" w:rsidRPr="00AA5A4D" w14:paraId="4371D3C9" w14:textId="77777777" w:rsidTr="005C7EC9">
        <w:trPr>
          <w:trHeight w:val="208"/>
        </w:trPr>
        <w:tc>
          <w:tcPr>
            <w:tcW w:w="875" w:type="dxa"/>
            <w:gridSpan w:val="2"/>
            <w:shd w:val="clear" w:color="auto" w:fill="D6E3BC" w:themeFill="accent3" w:themeFillTint="66"/>
            <w:vAlign w:val="center"/>
          </w:tcPr>
          <w:p w14:paraId="0CE93945" w14:textId="77777777" w:rsidR="0043539F" w:rsidRPr="00AA5A4D" w:rsidRDefault="0043539F" w:rsidP="0043539F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751</w:t>
            </w:r>
          </w:p>
        </w:tc>
        <w:tc>
          <w:tcPr>
            <w:tcW w:w="1472" w:type="dxa"/>
            <w:shd w:val="clear" w:color="auto" w:fill="D6E3BC" w:themeFill="accent3" w:themeFillTint="66"/>
            <w:vAlign w:val="center"/>
          </w:tcPr>
          <w:p w14:paraId="6A46CC47" w14:textId="77777777" w:rsidR="0043539F" w:rsidRPr="00AA5A4D" w:rsidRDefault="0043539F" w:rsidP="0043539F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1036" w:type="dxa"/>
            <w:shd w:val="clear" w:color="auto" w:fill="D6E3BC" w:themeFill="accent3" w:themeFillTint="66"/>
            <w:vAlign w:val="center"/>
          </w:tcPr>
          <w:p w14:paraId="3917B32F" w14:textId="77777777" w:rsidR="0043539F" w:rsidRPr="00AA5A4D" w:rsidRDefault="0043539F" w:rsidP="0043539F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5973" w:type="dxa"/>
            <w:shd w:val="clear" w:color="auto" w:fill="D6E3BC" w:themeFill="accent3" w:themeFillTint="66"/>
            <w:vAlign w:val="center"/>
          </w:tcPr>
          <w:p w14:paraId="5D41E16C" w14:textId="77777777" w:rsidR="0043539F" w:rsidRPr="00AA5A4D" w:rsidRDefault="0043539F" w:rsidP="0043539F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„Urzędy naczelnych organów władzy państwowej, kontroli i ochrony prawa oraz sądownictwa”</w:t>
            </w:r>
          </w:p>
        </w:tc>
      </w:tr>
      <w:tr w:rsidR="0043539F" w:rsidRPr="00AA5A4D" w14:paraId="47C2A933" w14:textId="77777777" w:rsidTr="005C7EC9">
        <w:trPr>
          <w:trHeight w:val="391"/>
        </w:trPr>
        <w:tc>
          <w:tcPr>
            <w:tcW w:w="875" w:type="dxa"/>
            <w:gridSpan w:val="2"/>
            <w:shd w:val="clear" w:color="auto" w:fill="auto"/>
            <w:vAlign w:val="bottom"/>
          </w:tcPr>
          <w:p w14:paraId="00D6A0E9" w14:textId="77777777" w:rsidR="0043539F" w:rsidRPr="00AA5A4D" w:rsidRDefault="0043539F" w:rsidP="0043539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08" w:type="dxa"/>
            <w:gridSpan w:val="2"/>
            <w:shd w:val="clear" w:color="auto" w:fill="auto"/>
            <w:vAlign w:val="bottom"/>
          </w:tcPr>
          <w:p w14:paraId="44E7CAC8" w14:textId="77777777" w:rsidR="0043539F" w:rsidRPr="00AA5A4D" w:rsidRDefault="0043539F" w:rsidP="0043539F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18 272,00 zł</w:t>
            </w:r>
          </w:p>
        </w:tc>
        <w:tc>
          <w:tcPr>
            <w:tcW w:w="5973" w:type="dxa"/>
            <w:shd w:val="clear" w:color="auto" w:fill="auto"/>
            <w:vAlign w:val="bottom"/>
          </w:tcPr>
          <w:p w14:paraId="0B5B4715" w14:textId="77777777" w:rsidR="0043539F" w:rsidRPr="00AA5A4D" w:rsidRDefault="0043539F" w:rsidP="0043539F">
            <w:pPr>
              <w:spacing w:line="0" w:lineRule="atLeast"/>
              <w:ind w:left="15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17 883,00 zł (97,87%)</w:t>
            </w:r>
          </w:p>
        </w:tc>
      </w:tr>
      <w:tr w:rsidR="0043539F" w:rsidRPr="00AA5A4D" w14:paraId="5D957BA3" w14:textId="77777777" w:rsidTr="005C7EC9">
        <w:trPr>
          <w:trHeight w:val="398"/>
        </w:trPr>
        <w:tc>
          <w:tcPr>
            <w:tcW w:w="875" w:type="dxa"/>
            <w:gridSpan w:val="2"/>
            <w:shd w:val="clear" w:color="auto" w:fill="auto"/>
            <w:vAlign w:val="center"/>
          </w:tcPr>
          <w:p w14:paraId="11E1E8B0" w14:textId="77777777" w:rsidR="0043539F" w:rsidRPr="00AA5A4D" w:rsidRDefault="0043539F" w:rsidP="0043539F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751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2A875A4" w14:textId="77777777" w:rsidR="0043539F" w:rsidRPr="00AA5A4D" w:rsidRDefault="0043539F" w:rsidP="0043539F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75101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33B5D5EB" w14:textId="77777777" w:rsidR="0043539F" w:rsidRPr="00AA5A4D" w:rsidRDefault="0043539F" w:rsidP="0043539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973" w:type="dxa"/>
            <w:shd w:val="clear" w:color="auto" w:fill="auto"/>
            <w:vAlign w:val="center"/>
          </w:tcPr>
          <w:p w14:paraId="61DC5AD5" w14:textId="77777777" w:rsidR="0043539F" w:rsidRPr="00AA5A4D" w:rsidRDefault="0043539F" w:rsidP="0043539F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„Urzędy naczelnych organów władzy państwowej, kontroli i ochrony prawa”</w:t>
            </w:r>
          </w:p>
        </w:tc>
      </w:tr>
      <w:tr w:rsidR="0043539F" w:rsidRPr="00AA5A4D" w14:paraId="7463CE2F" w14:textId="77777777" w:rsidTr="005C7EC9">
        <w:trPr>
          <w:trHeight w:val="389"/>
        </w:trPr>
        <w:tc>
          <w:tcPr>
            <w:tcW w:w="875" w:type="dxa"/>
            <w:gridSpan w:val="2"/>
            <w:shd w:val="clear" w:color="auto" w:fill="auto"/>
            <w:vAlign w:val="bottom"/>
          </w:tcPr>
          <w:p w14:paraId="4AB50963" w14:textId="77777777" w:rsidR="0043539F" w:rsidRPr="00AA5A4D" w:rsidRDefault="0043539F" w:rsidP="0043539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08" w:type="dxa"/>
            <w:gridSpan w:val="2"/>
            <w:shd w:val="clear" w:color="auto" w:fill="auto"/>
            <w:vAlign w:val="bottom"/>
          </w:tcPr>
          <w:p w14:paraId="1E35E765" w14:textId="77777777" w:rsidR="0043539F" w:rsidRPr="00AA5A4D" w:rsidRDefault="0043539F" w:rsidP="0043539F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773,00 zł</w:t>
            </w:r>
          </w:p>
        </w:tc>
        <w:tc>
          <w:tcPr>
            <w:tcW w:w="5973" w:type="dxa"/>
            <w:shd w:val="clear" w:color="auto" w:fill="auto"/>
            <w:vAlign w:val="bottom"/>
          </w:tcPr>
          <w:p w14:paraId="14FACBA9" w14:textId="77777777" w:rsidR="0043539F" w:rsidRPr="00AA5A4D" w:rsidRDefault="0043539F" w:rsidP="0043539F">
            <w:pPr>
              <w:spacing w:line="0" w:lineRule="atLeast"/>
              <w:ind w:left="15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384,00 zł (49,68%)</w:t>
            </w:r>
          </w:p>
        </w:tc>
      </w:tr>
      <w:tr w:rsidR="0043539F" w:rsidRPr="00AA5A4D" w14:paraId="673F3B45" w14:textId="77777777" w:rsidTr="005C7EC9">
        <w:trPr>
          <w:trHeight w:val="1294"/>
        </w:trPr>
        <w:tc>
          <w:tcPr>
            <w:tcW w:w="851" w:type="dxa"/>
            <w:shd w:val="clear" w:color="auto" w:fill="auto"/>
            <w:vAlign w:val="center"/>
          </w:tcPr>
          <w:p w14:paraId="33E9DF54" w14:textId="77777777" w:rsidR="0043539F" w:rsidRPr="00AA5A4D" w:rsidRDefault="0043539F" w:rsidP="0043539F">
            <w:pPr>
              <w:spacing w:line="0" w:lineRule="atLeast"/>
              <w:ind w:right="90"/>
              <w:jc w:val="right"/>
              <w:rPr>
                <w:rFonts w:ascii="Century Gothic" w:eastAsia="Times New Roman" w:hAnsi="Century Gothic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751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14:paraId="2E2975E7" w14:textId="77777777" w:rsidR="0043539F" w:rsidRPr="00AA5A4D" w:rsidRDefault="0043539F" w:rsidP="0043539F">
            <w:pPr>
              <w:spacing w:line="0" w:lineRule="atLeast"/>
              <w:ind w:right="236"/>
              <w:jc w:val="right"/>
              <w:rPr>
                <w:rFonts w:ascii="Century Gothic" w:eastAsia="Times New Roman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75101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79CF756" w14:textId="77777777" w:rsidR="0043539F" w:rsidRPr="00AA5A4D" w:rsidRDefault="0043539F" w:rsidP="0043539F">
            <w:pPr>
              <w:spacing w:line="0" w:lineRule="atLeast"/>
              <w:ind w:right="70"/>
              <w:jc w:val="right"/>
              <w:rPr>
                <w:rFonts w:ascii="Century Gothic" w:eastAsia="Times New Roman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>2010</w:t>
            </w:r>
          </w:p>
        </w:tc>
        <w:tc>
          <w:tcPr>
            <w:tcW w:w="5973" w:type="dxa"/>
            <w:shd w:val="clear" w:color="auto" w:fill="auto"/>
            <w:vAlign w:val="center"/>
          </w:tcPr>
          <w:p w14:paraId="2BC95E9B" w14:textId="77777777" w:rsidR="0043539F" w:rsidRPr="00AA5A4D" w:rsidRDefault="0043539F" w:rsidP="0043539F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„Dotacje celowe otrzymane z budżetu państwa na realizację zadań bieżących z zakresu administracji rządowej oraz innych zadań zleconych gminie (związkom gmin, związkom powiatowo-gminnym ustawami”</w:t>
            </w:r>
          </w:p>
        </w:tc>
      </w:tr>
      <w:tr w:rsidR="0043539F" w:rsidRPr="00AA5A4D" w14:paraId="2684B042" w14:textId="77777777" w:rsidTr="005C7EC9">
        <w:trPr>
          <w:trHeight w:val="391"/>
        </w:trPr>
        <w:tc>
          <w:tcPr>
            <w:tcW w:w="875" w:type="dxa"/>
            <w:gridSpan w:val="2"/>
            <w:shd w:val="clear" w:color="auto" w:fill="auto"/>
            <w:vAlign w:val="bottom"/>
          </w:tcPr>
          <w:p w14:paraId="7FD1B388" w14:textId="77777777" w:rsidR="0043539F" w:rsidRPr="00AA5A4D" w:rsidRDefault="0043539F" w:rsidP="0043539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08" w:type="dxa"/>
            <w:gridSpan w:val="2"/>
            <w:shd w:val="clear" w:color="auto" w:fill="auto"/>
            <w:vAlign w:val="bottom"/>
          </w:tcPr>
          <w:p w14:paraId="2AE17712" w14:textId="77777777" w:rsidR="0043539F" w:rsidRPr="00AA5A4D" w:rsidRDefault="0043539F" w:rsidP="0043539F">
            <w:pPr>
              <w:spacing w:line="0" w:lineRule="atLeast"/>
              <w:ind w:left="220"/>
              <w:rPr>
                <w:rFonts w:ascii="Century Gothic" w:eastAsia="Century Gothic" w:hAnsi="Century Gothic"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Plan: </w:t>
            </w:r>
            <w:r w:rsidRPr="00AA5A4D">
              <w:rPr>
                <w:rFonts w:ascii="Century Gothic" w:eastAsia="Century Gothic" w:hAnsi="Century Gothic"/>
                <w:sz w:val="20"/>
                <w:szCs w:val="20"/>
              </w:rPr>
              <w:t>773,00 zł</w:t>
            </w:r>
          </w:p>
        </w:tc>
        <w:tc>
          <w:tcPr>
            <w:tcW w:w="5973" w:type="dxa"/>
            <w:shd w:val="clear" w:color="auto" w:fill="auto"/>
            <w:vAlign w:val="bottom"/>
          </w:tcPr>
          <w:p w14:paraId="26A1C163" w14:textId="77777777" w:rsidR="0043539F" w:rsidRPr="00AA5A4D" w:rsidRDefault="0043539F" w:rsidP="0043539F">
            <w:pPr>
              <w:spacing w:line="0" w:lineRule="atLeast"/>
              <w:ind w:left="1520"/>
              <w:rPr>
                <w:rFonts w:ascii="Century Gothic" w:eastAsia="Century Gothic" w:hAnsi="Century Gothic"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  <w:sz w:val="20"/>
                <w:szCs w:val="20"/>
              </w:rPr>
              <w:t>384,00 zł (49,68%)</w:t>
            </w:r>
          </w:p>
        </w:tc>
      </w:tr>
    </w:tbl>
    <w:p w14:paraId="4B6A9DC8" w14:textId="77777777" w:rsidR="00B40CDC" w:rsidRPr="00AA5A4D" w:rsidRDefault="00BA2821" w:rsidP="005C7EC9">
      <w:pPr>
        <w:tabs>
          <w:tab w:val="left" w:pos="320"/>
          <w:tab w:val="left" w:pos="1160"/>
          <w:tab w:val="left" w:pos="1720"/>
          <w:tab w:val="left" w:pos="2760"/>
          <w:tab w:val="left" w:pos="4060"/>
          <w:tab w:val="left" w:pos="5000"/>
          <w:tab w:val="left" w:pos="5300"/>
          <w:tab w:val="left" w:pos="6000"/>
          <w:tab w:val="left" w:pos="6760"/>
          <w:tab w:val="left" w:pos="7600"/>
          <w:tab w:val="left" w:pos="7980"/>
        </w:tabs>
        <w:spacing w:line="372" w:lineRule="auto"/>
        <w:ind w:right="6"/>
        <w:jc w:val="both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>W</w:t>
      </w:r>
      <w:r w:rsidRPr="00AA5A4D">
        <w:rPr>
          <w:rFonts w:ascii="Century Gothic" w:eastAsia="Century Gothic" w:hAnsi="Century Gothic"/>
          <w:sz w:val="18"/>
          <w:szCs w:val="18"/>
        </w:rPr>
        <w:tab/>
        <w:t>ramach</w:t>
      </w:r>
      <w:r w:rsidRPr="00AA5A4D">
        <w:rPr>
          <w:rFonts w:ascii="Century Gothic" w:eastAsia="Century Gothic" w:hAnsi="Century Gothic"/>
          <w:sz w:val="18"/>
          <w:szCs w:val="18"/>
        </w:rPr>
        <w:tab/>
        <w:t>tego</w:t>
      </w:r>
      <w:r w:rsidRPr="00AA5A4D">
        <w:rPr>
          <w:rFonts w:ascii="Century Gothic" w:eastAsia="Century Gothic" w:hAnsi="Century Gothic"/>
          <w:sz w:val="18"/>
          <w:szCs w:val="18"/>
        </w:rPr>
        <w:tab/>
        <w:t>paragrafu</w:t>
      </w:r>
      <w:r w:rsidRPr="00AA5A4D">
        <w:rPr>
          <w:rFonts w:ascii="Century Gothic" w:eastAsia="Century Gothic" w:hAnsi="Century Gothic"/>
          <w:sz w:val="18"/>
          <w:szCs w:val="18"/>
        </w:rPr>
        <w:tab/>
        <w:t>zrealizowano</w:t>
      </w:r>
      <w:r w:rsidRPr="00AA5A4D">
        <w:rPr>
          <w:rFonts w:ascii="Century Gothic" w:eastAsia="Century Gothic" w:hAnsi="Century Gothic"/>
          <w:sz w:val="18"/>
          <w:szCs w:val="18"/>
        </w:rPr>
        <w:tab/>
        <w:t>dochody</w:t>
      </w:r>
      <w:r w:rsidRPr="00AA5A4D">
        <w:rPr>
          <w:rFonts w:ascii="Century Gothic" w:eastAsia="Century Gothic" w:hAnsi="Century Gothic"/>
          <w:sz w:val="18"/>
          <w:szCs w:val="18"/>
        </w:rPr>
        <w:tab/>
        <w:t>w</w:t>
      </w:r>
      <w:r w:rsidRPr="00AA5A4D">
        <w:rPr>
          <w:rFonts w:ascii="Century Gothic" w:eastAsia="Century Gothic" w:hAnsi="Century Gothic"/>
          <w:sz w:val="18"/>
          <w:szCs w:val="18"/>
        </w:rPr>
        <w:tab/>
        <w:t>formie</w:t>
      </w:r>
      <w:r w:rsidRPr="00AA5A4D">
        <w:rPr>
          <w:rFonts w:ascii="Century Gothic" w:eastAsia="Times New Roman" w:hAnsi="Century Gothic"/>
          <w:sz w:val="18"/>
          <w:szCs w:val="18"/>
        </w:rPr>
        <w:tab/>
      </w:r>
      <w:r w:rsidRPr="00AA5A4D">
        <w:rPr>
          <w:rFonts w:ascii="Century Gothic" w:eastAsia="Century Gothic" w:hAnsi="Century Gothic"/>
          <w:sz w:val="18"/>
          <w:szCs w:val="18"/>
        </w:rPr>
        <w:t>dotacji</w:t>
      </w:r>
      <w:r w:rsidRPr="00AA5A4D">
        <w:rPr>
          <w:rFonts w:ascii="Century Gothic" w:eastAsia="Century Gothic" w:hAnsi="Century Gothic"/>
          <w:sz w:val="18"/>
          <w:szCs w:val="18"/>
        </w:rPr>
        <w:tab/>
        <w:t>celowej</w:t>
      </w:r>
      <w:r w:rsidRPr="00AA5A4D">
        <w:rPr>
          <w:rFonts w:ascii="Century Gothic" w:eastAsia="Century Gothic" w:hAnsi="Century Gothic"/>
          <w:sz w:val="18"/>
          <w:szCs w:val="18"/>
        </w:rPr>
        <w:tab/>
      </w:r>
      <w:r w:rsidR="00726B08" w:rsidRPr="00AA5A4D">
        <w:rPr>
          <w:rFonts w:ascii="Century Gothic" w:eastAsia="Century Gothic" w:hAnsi="Century Gothic"/>
          <w:sz w:val="18"/>
          <w:szCs w:val="18"/>
        </w:rPr>
        <w:t xml:space="preserve">z budżetu </w:t>
      </w:r>
      <w:r w:rsidR="004D571C" w:rsidRPr="00AA5A4D">
        <w:rPr>
          <w:rFonts w:ascii="Century Gothic" w:eastAsia="Century Gothic" w:hAnsi="Century Gothic"/>
          <w:sz w:val="18"/>
          <w:szCs w:val="18"/>
        </w:rPr>
        <w:t>państwa z przeznaczeniem na prowadzenie i aktualizację rejestru wyborców.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1440"/>
        <w:gridCol w:w="1040"/>
        <w:gridCol w:w="5956"/>
      </w:tblGrid>
      <w:tr w:rsidR="00B40CDC" w:rsidRPr="00AA5A4D" w14:paraId="36566D97" w14:textId="77777777" w:rsidTr="005C7EC9">
        <w:trPr>
          <w:trHeight w:val="270"/>
        </w:trPr>
        <w:tc>
          <w:tcPr>
            <w:tcW w:w="920" w:type="dxa"/>
            <w:shd w:val="clear" w:color="auto" w:fill="auto"/>
            <w:vAlign w:val="bottom"/>
          </w:tcPr>
          <w:p w14:paraId="5433D846" w14:textId="77777777" w:rsidR="00B40CDC" w:rsidRPr="00AA5A4D" w:rsidRDefault="00B40CDC" w:rsidP="004D4366">
            <w:pPr>
              <w:spacing w:line="0" w:lineRule="atLeast"/>
              <w:ind w:right="1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751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3FCCE5E" w14:textId="77777777" w:rsidR="00B40CDC" w:rsidRPr="00AA5A4D" w:rsidRDefault="00B40CDC" w:rsidP="004D4366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75107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7485DD4A" w14:textId="77777777" w:rsidR="00B40CDC" w:rsidRPr="00AA5A4D" w:rsidRDefault="00B40CDC" w:rsidP="004D4366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5956" w:type="dxa"/>
            <w:shd w:val="clear" w:color="auto" w:fill="auto"/>
            <w:vAlign w:val="bottom"/>
          </w:tcPr>
          <w:p w14:paraId="4E87445C" w14:textId="77777777" w:rsidR="00B40CDC" w:rsidRPr="00AA5A4D" w:rsidRDefault="00B40CDC" w:rsidP="004D4366">
            <w:pPr>
              <w:spacing w:line="0" w:lineRule="atLeast"/>
              <w:ind w:left="18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„Wybory Prezydenta Rzeczypospolitej Polskiej ”</w:t>
            </w:r>
          </w:p>
        </w:tc>
      </w:tr>
      <w:tr w:rsidR="00B40CDC" w:rsidRPr="00AA5A4D" w14:paraId="4308355C" w14:textId="77777777" w:rsidTr="005C7EC9">
        <w:trPr>
          <w:trHeight w:val="500"/>
        </w:trPr>
        <w:tc>
          <w:tcPr>
            <w:tcW w:w="920" w:type="dxa"/>
            <w:shd w:val="clear" w:color="auto" w:fill="auto"/>
            <w:vAlign w:val="bottom"/>
          </w:tcPr>
          <w:p w14:paraId="2CB71079" w14:textId="77777777" w:rsidR="00B40CDC" w:rsidRPr="00AA5A4D" w:rsidRDefault="00B40CDC" w:rsidP="004D4366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480" w:type="dxa"/>
            <w:gridSpan w:val="2"/>
            <w:shd w:val="clear" w:color="auto" w:fill="auto"/>
            <w:vAlign w:val="bottom"/>
          </w:tcPr>
          <w:p w14:paraId="05FFCAE7" w14:textId="77777777" w:rsidR="00B40CDC" w:rsidRPr="00AA5A4D" w:rsidRDefault="00B40CDC" w:rsidP="004D4366">
            <w:pPr>
              <w:spacing w:line="0" w:lineRule="atLeast"/>
              <w:ind w:left="24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17 499,00 zł</w:t>
            </w:r>
          </w:p>
        </w:tc>
        <w:tc>
          <w:tcPr>
            <w:tcW w:w="5956" w:type="dxa"/>
            <w:shd w:val="clear" w:color="auto" w:fill="auto"/>
            <w:vAlign w:val="bottom"/>
          </w:tcPr>
          <w:p w14:paraId="4117A455" w14:textId="77777777" w:rsidR="00B40CDC" w:rsidRPr="00AA5A4D" w:rsidRDefault="00B40CDC" w:rsidP="004D4366">
            <w:pPr>
              <w:spacing w:line="0" w:lineRule="atLeast"/>
              <w:ind w:left="146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17 499,00 zł (100,00%)</w:t>
            </w:r>
          </w:p>
        </w:tc>
      </w:tr>
    </w:tbl>
    <w:tbl>
      <w:tblPr>
        <w:tblpPr w:leftFromText="141" w:rightFromText="141" w:vertAnchor="text" w:horzAnchor="margin" w:tblpY="28"/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249"/>
        <w:gridCol w:w="1302"/>
        <w:gridCol w:w="5954"/>
      </w:tblGrid>
      <w:tr w:rsidR="005C7EC9" w:rsidRPr="00AA5A4D" w14:paraId="5513BE10" w14:textId="77777777" w:rsidTr="005C7EC9">
        <w:trPr>
          <w:trHeight w:val="270"/>
        </w:trPr>
        <w:tc>
          <w:tcPr>
            <w:tcW w:w="851" w:type="dxa"/>
            <w:vAlign w:val="center"/>
            <w:hideMark/>
          </w:tcPr>
          <w:p w14:paraId="2CF3D427" w14:textId="77777777" w:rsidR="005C7EC9" w:rsidRPr="00AA5A4D" w:rsidRDefault="005C7EC9" w:rsidP="005C7EC9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>
              <w:rPr>
                <w:rFonts w:ascii="Century Gothic" w:eastAsia="Century Gothic" w:hAnsi="Century Gothic"/>
                <w:b/>
                <w:w w:val="97"/>
              </w:rPr>
              <w:t xml:space="preserve">    </w:t>
            </w:r>
            <w:r w:rsidRPr="00AA5A4D">
              <w:rPr>
                <w:rFonts w:ascii="Century Gothic" w:eastAsia="Century Gothic" w:hAnsi="Century Gothic"/>
                <w:b/>
                <w:w w:val="97"/>
              </w:rPr>
              <w:t>751</w:t>
            </w:r>
          </w:p>
        </w:tc>
        <w:tc>
          <w:tcPr>
            <w:tcW w:w="1249" w:type="dxa"/>
            <w:vAlign w:val="center"/>
            <w:hideMark/>
          </w:tcPr>
          <w:p w14:paraId="211EABD2" w14:textId="77777777" w:rsidR="005C7EC9" w:rsidRPr="00AA5A4D" w:rsidRDefault="005C7EC9" w:rsidP="005C7EC9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75107</w:t>
            </w:r>
          </w:p>
        </w:tc>
        <w:tc>
          <w:tcPr>
            <w:tcW w:w="1302" w:type="dxa"/>
            <w:vAlign w:val="center"/>
            <w:hideMark/>
          </w:tcPr>
          <w:p w14:paraId="30B24DFD" w14:textId="77777777" w:rsidR="005C7EC9" w:rsidRPr="00AA5A4D" w:rsidRDefault="005C7EC9" w:rsidP="005C7EC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2010</w:t>
            </w:r>
          </w:p>
        </w:tc>
        <w:tc>
          <w:tcPr>
            <w:tcW w:w="5954" w:type="dxa"/>
            <w:vAlign w:val="bottom"/>
            <w:hideMark/>
          </w:tcPr>
          <w:p w14:paraId="4366AD50" w14:textId="77777777" w:rsidR="005C7EC9" w:rsidRPr="00AA5A4D" w:rsidRDefault="005C7EC9" w:rsidP="005C7EC9">
            <w:pPr>
              <w:spacing w:line="0" w:lineRule="atLeast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 ustawami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”</w:t>
            </w:r>
          </w:p>
        </w:tc>
      </w:tr>
      <w:tr w:rsidR="005C7EC9" w:rsidRPr="00AA5A4D" w14:paraId="7E519BC4" w14:textId="77777777" w:rsidTr="005C7EC9">
        <w:trPr>
          <w:trHeight w:val="406"/>
        </w:trPr>
        <w:tc>
          <w:tcPr>
            <w:tcW w:w="851" w:type="dxa"/>
            <w:vAlign w:val="bottom"/>
          </w:tcPr>
          <w:p w14:paraId="716F4A25" w14:textId="77777777" w:rsidR="005C7EC9" w:rsidRPr="00AA5A4D" w:rsidRDefault="005C7EC9" w:rsidP="005C7EC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51" w:type="dxa"/>
            <w:gridSpan w:val="2"/>
            <w:vAlign w:val="bottom"/>
            <w:hideMark/>
          </w:tcPr>
          <w:p w14:paraId="557C6194" w14:textId="77777777" w:rsidR="005C7EC9" w:rsidRPr="00AA5A4D" w:rsidRDefault="005C7EC9" w:rsidP="005C7EC9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  <w:sz w:val="20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17 499,00 zł</w:t>
            </w:r>
          </w:p>
        </w:tc>
        <w:tc>
          <w:tcPr>
            <w:tcW w:w="5954" w:type="dxa"/>
            <w:vAlign w:val="bottom"/>
            <w:hideMark/>
          </w:tcPr>
          <w:p w14:paraId="1FB85996" w14:textId="77777777" w:rsidR="005C7EC9" w:rsidRPr="00AA5A4D" w:rsidRDefault="005C7EC9" w:rsidP="005C7EC9">
            <w:pPr>
              <w:spacing w:line="0" w:lineRule="atLeast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17 499,00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(100,00%)</w:t>
            </w:r>
          </w:p>
        </w:tc>
      </w:tr>
    </w:tbl>
    <w:p w14:paraId="1BD1AAF6" w14:textId="77777777" w:rsidR="00FD1AB2" w:rsidRDefault="00BA2821" w:rsidP="004D571C">
      <w:pPr>
        <w:spacing w:line="356" w:lineRule="auto"/>
        <w:ind w:left="20" w:right="6"/>
        <w:jc w:val="both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>W ramach tego paragrafu zrealizowano dochody w formie dotacji celowej z budżetu państwa na organiza</w:t>
      </w:r>
      <w:r w:rsidR="004D571C" w:rsidRPr="00AA5A4D">
        <w:rPr>
          <w:rFonts w:ascii="Century Gothic" w:eastAsia="Century Gothic" w:hAnsi="Century Gothic"/>
          <w:sz w:val="18"/>
          <w:szCs w:val="18"/>
        </w:rPr>
        <w:t xml:space="preserve">cję i przeprowadzenie wyborów </w:t>
      </w:r>
      <w:r w:rsidR="00FD1AB2" w:rsidRPr="00AA5A4D">
        <w:rPr>
          <w:rFonts w:ascii="Century Gothic" w:eastAsia="Century Gothic" w:hAnsi="Century Gothic"/>
          <w:sz w:val="18"/>
          <w:szCs w:val="18"/>
        </w:rPr>
        <w:t xml:space="preserve">na Prezydenta Rzeczypospolitej Polskiej </w:t>
      </w:r>
      <w:r w:rsidRPr="00AA5A4D">
        <w:rPr>
          <w:rFonts w:ascii="Century Gothic" w:eastAsia="Century Gothic" w:hAnsi="Century Gothic"/>
          <w:sz w:val="18"/>
          <w:szCs w:val="18"/>
        </w:rPr>
        <w:t xml:space="preserve">zarządzonych na dzień </w:t>
      </w:r>
      <w:r w:rsidR="00FF4EF8" w:rsidRPr="00AA5A4D">
        <w:rPr>
          <w:rFonts w:ascii="Century Gothic" w:eastAsia="Century Gothic" w:hAnsi="Century Gothic"/>
          <w:sz w:val="18"/>
          <w:szCs w:val="18"/>
        </w:rPr>
        <w:t xml:space="preserve">28 czerwca </w:t>
      </w:r>
      <w:r w:rsidR="00FD1AB2" w:rsidRPr="00AA5A4D">
        <w:rPr>
          <w:rFonts w:ascii="Century Gothic" w:eastAsia="Century Gothic" w:hAnsi="Century Gothic"/>
          <w:sz w:val="18"/>
          <w:szCs w:val="18"/>
        </w:rPr>
        <w:t xml:space="preserve">2020 </w:t>
      </w:r>
      <w:r w:rsidRPr="00AA5A4D">
        <w:rPr>
          <w:rFonts w:ascii="Century Gothic" w:eastAsia="Century Gothic" w:hAnsi="Century Gothic"/>
          <w:sz w:val="18"/>
          <w:szCs w:val="18"/>
        </w:rPr>
        <w:t xml:space="preserve"> r.</w:t>
      </w:r>
    </w:p>
    <w:p w14:paraId="5598637A" w14:textId="77777777" w:rsidR="00027184" w:rsidRPr="00AA5A4D" w:rsidRDefault="00027184" w:rsidP="004D571C">
      <w:pPr>
        <w:spacing w:line="356" w:lineRule="auto"/>
        <w:ind w:left="20" w:right="6"/>
        <w:jc w:val="both"/>
        <w:rPr>
          <w:rFonts w:ascii="Century Gothic" w:eastAsia="Century Gothic" w:hAnsi="Century Gothic"/>
          <w:sz w:val="18"/>
          <w:szCs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9"/>
        <w:gridCol w:w="1456"/>
        <w:gridCol w:w="35"/>
        <w:gridCol w:w="988"/>
        <w:gridCol w:w="52"/>
        <w:gridCol w:w="5956"/>
      </w:tblGrid>
      <w:tr w:rsidR="00FD1AB2" w:rsidRPr="00AA5A4D" w14:paraId="67B54C33" w14:textId="77777777" w:rsidTr="006C1B68">
        <w:trPr>
          <w:trHeight w:val="231"/>
        </w:trPr>
        <w:tc>
          <w:tcPr>
            <w:tcW w:w="869" w:type="dxa"/>
            <w:gridSpan w:val="2"/>
            <w:shd w:val="clear" w:color="auto" w:fill="D6E3BC" w:themeFill="accent3" w:themeFillTint="66"/>
            <w:vAlign w:val="center"/>
          </w:tcPr>
          <w:p w14:paraId="522D1D6E" w14:textId="77777777" w:rsidR="00FD1AB2" w:rsidRPr="00AA5A4D" w:rsidRDefault="00FD1AB2" w:rsidP="00080B6E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lastRenderedPageBreak/>
              <w:t>754</w:t>
            </w:r>
          </w:p>
        </w:tc>
        <w:tc>
          <w:tcPr>
            <w:tcW w:w="1456" w:type="dxa"/>
            <w:shd w:val="clear" w:color="auto" w:fill="D6E3BC" w:themeFill="accent3" w:themeFillTint="66"/>
            <w:vAlign w:val="center"/>
          </w:tcPr>
          <w:p w14:paraId="27CEE432" w14:textId="77777777" w:rsidR="00FD1AB2" w:rsidRPr="00AA5A4D" w:rsidRDefault="00FD1AB2" w:rsidP="00080B6E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1023" w:type="dxa"/>
            <w:gridSpan w:val="2"/>
            <w:shd w:val="clear" w:color="auto" w:fill="D6E3BC" w:themeFill="accent3" w:themeFillTint="66"/>
            <w:vAlign w:val="center"/>
          </w:tcPr>
          <w:p w14:paraId="471526D5" w14:textId="77777777" w:rsidR="00FD1AB2" w:rsidRPr="00AA5A4D" w:rsidRDefault="00FD1AB2" w:rsidP="00080B6E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6008" w:type="dxa"/>
            <w:gridSpan w:val="2"/>
            <w:shd w:val="clear" w:color="auto" w:fill="D6E3BC" w:themeFill="accent3" w:themeFillTint="66"/>
            <w:vAlign w:val="center"/>
          </w:tcPr>
          <w:p w14:paraId="117F9CF6" w14:textId="77777777" w:rsidR="00FD1AB2" w:rsidRPr="00AA5A4D" w:rsidRDefault="00FD1AB2" w:rsidP="00080B6E">
            <w:pPr>
              <w:spacing w:line="0" w:lineRule="atLeast"/>
              <w:ind w:left="18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„Bezpieczeństwo publiczne i ochrona przeciwpożarowa”</w:t>
            </w:r>
          </w:p>
        </w:tc>
      </w:tr>
      <w:tr w:rsidR="00FD1AB2" w:rsidRPr="00AA5A4D" w14:paraId="4C9259C3" w14:textId="77777777" w:rsidTr="006C1B68">
        <w:trPr>
          <w:trHeight w:val="432"/>
        </w:trPr>
        <w:tc>
          <w:tcPr>
            <w:tcW w:w="869" w:type="dxa"/>
            <w:gridSpan w:val="2"/>
            <w:shd w:val="clear" w:color="auto" w:fill="auto"/>
            <w:vAlign w:val="bottom"/>
          </w:tcPr>
          <w:p w14:paraId="313941A1" w14:textId="77777777" w:rsidR="00FD1AB2" w:rsidRPr="00AA5A4D" w:rsidRDefault="00FD1AB2" w:rsidP="00080B6E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479" w:type="dxa"/>
            <w:gridSpan w:val="3"/>
            <w:shd w:val="clear" w:color="auto" w:fill="auto"/>
            <w:vAlign w:val="bottom"/>
          </w:tcPr>
          <w:p w14:paraId="7C97960D" w14:textId="77777777" w:rsidR="00FD1AB2" w:rsidRPr="00AA5A4D" w:rsidRDefault="00FD1AB2" w:rsidP="00080B6E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10 000,00 zł</w:t>
            </w:r>
          </w:p>
        </w:tc>
        <w:tc>
          <w:tcPr>
            <w:tcW w:w="6008" w:type="dxa"/>
            <w:gridSpan w:val="2"/>
            <w:shd w:val="clear" w:color="auto" w:fill="auto"/>
            <w:vAlign w:val="bottom"/>
          </w:tcPr>
          <w:p w14:paraId="5E646562" w14:textId="77777777" w:rsidR="00FD1AB2" w:rsidRPr="00AA5A4D" w:rsidRDefault="00FD1AB2" w:rsidP="00080B6E">
            <w:pPr>
              <w:spacing w:line="0" w:lineRule="atLeast"/>
              <w:ind w:left="15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10 440,00 zł (104,40%)</w:t>
            </w:r>
          </w:p>
        </w:tc>
      </w:tr>
      <w:tr w:rsidR="00FD1AB2" w:rsidRPr="00AA5A4D" w14:paraId="446E4A96" w14:textId="77777777" w:rsidTr="006C1B68">
        <w:trPr>
          <w:trHeight w:val="486"/>
        </w:trPr>
        <w:tc>
          <w:tcPr>
            <w:tcW w:w="869" w:type="dxa"/>
            <w:gridSpan w:val="2"/>
            <w:shd w:val="clear" w:color="auto" w:fill="auto"/>
            <w:vAlign w:val="bottom"/>
          </w:tcPr>
          <w:p w14:paraId="258A5CAB" w14:textId="77777777" w:rsidR="00FD1AB2" w:rsidRPr="00AA5A4D" w:rsidRDefault="00FD1AB2" w:rsidP="00080B6E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754</w:t>
            </w:r>
          </w:p>
        </w:tc>
        <w:tc>
          <w:tcPr>
            <w:tcW w:w="1456" w:type="dxa"/>
            <w:shd w:val="clear" w:color="auto" w:fill="auto"/>
            <w:vAlign w:val="bottom"/>
          </w:tcPr>
          <w:p w14:paraId="4811C2E5" w14:textId="77777777" w:rsidR="00FD1AB2" w:rsidRPr="00AA5A4D" w:rsidRDefault="00FD1AB2" w:rsidP="00080B6E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75412</w:t>
            </w:r>
          </w:p>
        </w:tc>
        <w:tc>
          <w:tcPr>
            <w:tcW w:w="1023" w:type="dxa"/>
            <w:gridSpan w:val="2"/>
            <w:shd w:val="clear" w:color="auto" w:fill="auto"/>
            <w:vAlign w:val="bottom"/>
          </w:tcPr>
          <w:p w14:paraId="6C6E9C90" w14:textId="77777777" w:rsidR="00FD1AB2" w:rsidRPr="00AA5A4D" w:rsidRDefault="00FD1AB2" w:rsidP="00080B6E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6008" w:type="dxa"/>
            <w:gridSpan w:val="2"/>
            <w:shd w:val="clear" w:color="auto" w:fill="auto"/>
            <w:vAlign w:val="bottom"/>
          </w:tcPr>
          <w:p w14:paraId="6A792431" w14:textId="77777777" w:rsidR="00FD1AB2" w:rsidRPr="00AA5A4D" w:rsidRDefault="00FD1AB2" w:rsidP="00080B6E">
            <w:pPr>
              <w:spacing w:line="0" w:lineRule="atLeast"/>
              <w:ind w:left="18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„Ochotnicze straże pożarne”</w:t>
            </w:r>
          </w:p>
        </w:tc>
      </w:tr>
      <w:tr w:rsidR="00FD1AB2" w:rsidRPr="00AA5A4D" w14:paraId="7857ABF0" w14:textId="77777777" w:rsidTr="006C1B68">
        <w:trPr>
          <w:trHeight w:val="430"/>
        </w:trPr>
        <w:tc>
          <w:tcPr>
            <w:tcW w:w="869" w:type="dxa"/>
            <w:gridSpan w:val="2"/>
            <w:shd w:val="clear" w:color="auto" w:fill="auto"/>
            <w:vAlign w:val="bottom"/>
          </w:tcPr>
          <w:p w14:paraId="56302DB7" w14:textId="77777777" w:rsidR="00FD1AB2" w:rsidRPr="00AA5A4D" w:rsidRDefault="00FD1AB2" w:rsidP="00080B6E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479" w:type="dxa"/>
            <w:gridSpan w:val="3"/>
            <w:shd w:val="clear" w:color="auto" w:fill="auto"/>
            <w:vAlign w:val="bottom"/>
          </w:tcPr>
          <w:p w14:paraId="11569B6D" w14:textId="77777777" w:rsidR="00FD1AB2" w:rsidRPr="00AA5A4D" w:rsidRDefault="00FD1AB2" w:rsidP="00080B6E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0073A4" w:rsidRPr="00AA5A4D">
              <w:rPr>
                <w:rFonts w:ascii="Century Gothic" w:eastAsia="Century Gothic" w:hAnsi="Century Gothic"/>
              </w:rPr>
              <w:t>10 000,00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</w:p>
        </w:tc>
        <w:tc>
          <w:tcPr>
            <w:tcW w:w="6008" w:type="dxa"/>
            <w:gridSpan w:val="2"/>
            <w:shd w:val="clear" w:color="auto" w:fill="auto"/>
            <w:vAlign w:val="bottom"/>
          </w:tcPr>
          <w:p w14:paraId="42956530" w14:textId="77777777" w:rsidR="00FD1AB2" w:rsidRPr="00AA5A4D" w:rsidRDefault="00FD1AB2" w:rsidP="00080B6E">
            <w:pPr>
              <w:spacing w:line="0" w:lineRule="atLeast"/>
              <w:ind w:left="15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0073A4" w:rsidRPr="00AA5A4D">
              <w:rPr>
                <w:rFonts w:ascii="Century Gothic" w:eastAsia="Century Gothic" w:hAnsi="Century Gothic"/>
              </w:rPr>
              <w:t>10 440,00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0073A4" w:rsidRPr="00AA5A4D">
              <w:rPr>
                <w:rFonts w:ascii="Century Gothic" w:eastAsia="Century Gothic" w:hAnsi="Century Gothic"/>
              </w:rPr>
              <w:t>104,40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  <w:tr w:rsidR="000073A4" w:rsidRPr="00AA5A4D" w14:paraId="0D066D36" w14:textId="77777777" w:rsidTr="006C1B68">
        <w:trPr>
          <w:trHeight w:val="406"/>
        </w:trPr>
        <w:tc>
          <w:tcPr>
            <w:tcW w:w="840" w:type="dxa"/>
            <w:shd w:val="clear" w:color="auto" w:fill="auto"/>
            <w:vAlign w:val="bottom"/>
          </w:tcPr>
          <w:p w14:paraId="566C1DA8" w14:textId="77777777" w:rsidR="000073A4" w:rsidRPr="00AA5A4D" w:rsidRDefault="000073A4" w:rsidP="00080B6E">
            <w:pPr>
              <w:spacing w:line="0" w:lineRule="atLeast"/>
              <w:ind w:right="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754</w:t>
            </w: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14:paraId="0CBA9F75" w14:textId="77777777" w:rsidR="000073A4" w:rsidRPr="00AA5A4D" w:rsidRDefault="000073A4" w:rsidP="00080B6E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75412</w:t>
            </w:r>
          </w:p>
        </w:tc>
        <w:tc>
          <w:tcPr>
            <w:tcW w:w="1040" w:type="dxa"/>
            <w:gridSpan w:val="2"/>
            <w:shd w:val="clear" w:color="auto" w:fill="auto"/>
            <w:vAlign w:val="bottom"/>
          </w:tcPr>
          <w:p w14:paraId="6E8414C8" w14:textId="77777777" w:rsidR="000073A4" w:rsidRPr="00AA5A4D" w:rsidRDefault="000073A4" w:rsidP="00080B6E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0960</w:t>
            </w:r>
          </w:p>
        </w:tc>
        <w:tc>
          <w:tcPr>
            <w:tcW w:w="5956" w:type="dxa"/>
            <w:shd w:val="clear" w:color="auto" w:fill="auto"/>
            <w:vAlign w:val="bottom"/>
          </w:tcPr>
          <w:p w14:paraId="5C1E2F38" w14:textId="77777777" w:rsidR="000073A4" w:rsidRPr="00AA5A4D" w:rsidRDefault="006C1B68" w:rsidP="00080B6E">
            <w:pPr>
              <w:spacing w:line="0" w:lineRule="atLeast"/>
              <w:ind w:left="18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“ Wpływy z otrzymanych spadków , zapisów i darowizn </w:t>
            </w:r>
            <w:r>
              <w:rPr>
                <w:rFonts w:ascii="Century Gothic" w:eastAsia="Century Gothic" w:hAnsi="Century Gothic"/>
                <w:b/>
                <w:sz w:val="20"/>
                <w:szCs w:val="20"/>
              </w:rPr>
              <w:br/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w postaci pieniężnej.”</w:t>
            </w:r>
          </w:p>
        </w:tc>
      </w:tr>
      <w:tr w:rsidR="000073A4" w:rsidRPr="00AA5A4D" w14:paraId="21812313" w14:textId="77777777" w:rsidTr="006C1B68">
        <w:trPr>
          <w:trHeight w:val="502"/>
        </w:trPr>
        <w:tc>
          <w:tcPr>
            <w:tcW w:w="840" w:type="dxa"/>
            <w:shd w:val="clear" w:color="auto" w:fill="auto"/>
            <w:vAlign w:val="bottom"/>
          </w:tcPr>
          <w:p w14:paraId="4A985961" w14:textId="77777777" w:rsidR="000073A4" w:rsidRPr="00AA5A4D" w:rsidRDefault="000073A4" w:rsidP="00080B6E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60" w:type="dxa"/>
            <w:gridSpan w:val="5"/>
            <w:shd w:val="clear" w:color="auto" w:fill="auto"/>
            <w:vAlign w:val="bottom"/>
          </w:tcPr>
          <w:p w14:paraId="51A9B0E2" w14:textId="77777777" w:rsidR="000073A4" w:rsidRPr="00AA5A4D" w:rsidRDefault="000073A4" w:rsidP="00080B6E">
            <w:pPr>
              <w:spacing w:line="0" w:lineRule="atLeast"/>
              <w:ind w:right="35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10 000,00 zł</w:t>
            </w:r>
          </w:p>
        </w:tc>
        <w:tc>
          <w:tcPr>
            <w:tcW w:w="5956" w:type="dxa"/>
            <w:shd w:val="clear" w:color="auto" w:fill="auto"/>
            <w:vAlign w:val="bottom"/>
          </w:tcPr>
          <w:p w14:paraId="75F3B55A" w14:textId="77777777" w:rsidR="000073A4" w:rsidRPr="00AA5A4D" w:rsidRDefault="000073A4" w:rsidP="00080B6E">
            <w:pPr>
              <w:spacing w:line="0" w:lineRule="atLeast"/>
              <w:ind w:left="146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10 440,00 zł (104,40%)</w:t>
            </w:r>
          </w:p>
        </w:tc>
      </w:tr>
    </w:tbl>
    <w:p w14:paraId="722B6099" w14:textId="77777777" w:rsidR="000073A4" w:rsidRPr="00AA5A4D" w:rsidRDefault="000073A4" w:rsidP="00FD1AB2">
      <w:pPr>
        <w:spacing w:line="358" w:lineRule="auto"/>
        <w:ind w:right="6"/>
        <w:jc w:val="both"/>
        <w:rPr>
          <w:rFonts w:ascii="Century Gothic" w:eastAsia="Century Gothic" w:hAnsi="Century Gothic"/>
          <w:sz w:val="18"/>
        </w:rPr>
      </w:pPr>
    </w:p>
    <w:p w14:paraId="0525BF7A" w14:textId="77777777" w:rsidR="000073A4" w:rsidRPr="00AA5A4D" w:rsidRDefault="004D571C" w:rsidP="00FD1AB2">
      <w:pPr>
        <w:spacing w:line="358" w:lineRule="auto"/>
        <w:ind w:right="6"/>
        <w:jc w:val="both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 xml:space="preserve">W paragrafie tym dochody wykonane wynikają z otrzymanej darowizny </w:t>
      </w:r>
      <w:r w:rsidR="00FF4EF8" w:rsidRPr="00AA5A4D">
        <w:rPr>
          <w:rFonts w:ascii="Century Gothic" w:eastAsia="Century Gothic" w:hAnsi="Century Gothic"/>
          <w:sz w:val="18"/>
          <w:szCs w:val="18"/>
        </w:rPr>
        <w:t>na podniesienie infrastruktury gminy.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29"/>
        <w:gridCol w:w="1453"/>
        <w:gridCol w:w="35"/>
        <w:gridCol w:w="987"/>
        <w:gridCol w:w="52"/>
        <w:gridCol w:w="5961"/>
      </w:tblGrid>
      <w:tr w:rsidR="000073A4" w:rsidRPr="00AA5A4D" w14:paraId="47D008D4" w14:textId="77777777" w:rsidTr="006C1B68">
        <w:trPr>
          <w:trHeight w:val="1247"/>
        </w:trPr>
        <w:tc>
          <w:tcPr>
            <w:tcW w:w="868" w:type="dxa"/>
            <w:gridSpan w:val="2"/>
            <w:shd w:val="clear" w:color="auto" w:fill="D6E3BC" w:themeFill="accent3" w:themeFillTint="66"/>
            <w:vAlign w:val="center"/>
          </w:tcPr>
          <w:p w14:paraId="142F6265" w14:textId="77777777" w:rsidR="000073A4" w:rsidRPr="00AA5A4D" w:rsidRDefault="000073A4" w:rsidP="00080B6E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756</w:t>
            </w:r>
          </w:p>
        </w:tc>
        <w:tc>
          <w:tcPr>
            <w:tcW w:w="1453" w:type="dxa"/>
            <w:shd w:val="clear" w:color="auto" w:fill="D6E3BC" w:themeFill="accent3" w:themeFillTint="66"/>
            <w:vAlign w:val="center"/>
          </w:tcPr>
          <w:p w14:paraId="78DE8392" w14:textId="77777777" w:rsidR="000073A4" w:rsidRPr="00AA5A4D" w:rsidRDefault="000073A4" w:rsidP="00080B6E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1022" w:type="dxa"/>
            <w:gridSpan w:val="2"/>
            <w:shd w:val="clear" w:color="auto" w:fill="D6E3BC" w:themeFill="accent3" w:themeFillTint="66"/>
            <w:vAlign w:val="center"/>
          </w:tcPr>
          <w:p w14:paraId="0B6A71CD" w14:textId="77777777" w:rsidR="000073A4" w:rsidRPr="00AA5A4D" w:rsidRDefault="000073A4" w:rsidP="00080B6E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6013" w:type="dxa"/>
            <w:gridSpan w:val="2"/>
            <w:shd w:val="clear" w:color="auto" w:fill="D6E3BC" w:themeFill="accent3" w:themeFillTint="66"/>
            <w:vAlign w:val="center"/>
          </w:tcPr>
          <w:p w14:paraId="0D9C7F65" w14:textId="77777777" w:rsidR="000073A4" w:rsidRPr="00AA5A4D" w:rsidRDefault="004D571C" w:rsidP="00E12D3D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„Dochody od osób prawnych</w:t>
            </w:r>
            <w:r w:rsidR="000073A4" w:rsidRPr="00AA5A4D">
              <w:rPr>
                <w:rFonts w:ascii="Century Gothic" w:eastAsia="Century Gothic" w:hAnsi="Century Gothic"/>
                <w:b/>
              </w:rPr>
              <w:t>, od osób fizycznych  i od innych jednostek nieposiadających osobowości prawnej oraz wydatki związane i ich poborem”</w:t>
            </w:r>
          </w:p>
        </w:tc>
      </w:tr>
      <w:tr w:rsidR="000073A4" w:rsidRPr="00AA5A4D" w14:paraId="1A8EDBED" w14:textId="77777777" w:rsidTr="006C1B68">
        <w:trPr>
          <w:trHeight w:val="541"/>
        </w:trPr>
        <w:tc>
          <w:tcPr>
            <w:tcW w:w="868" w:type="dxa"/>
            <w:gridSpan w:val="2"/>
            <w:shd w:val="clear" w:color="auto" w:fill="auto"/>
            <w:vAlign w:val="bottom"/>
          </w:tcPr>
          <w:p w14:paraId="12EF7D44" w14:textId="77777777" w:rsidR="000073A4" w:rsidRPr="00AA5A4D" w:rsidRDefault="000073A4" w:rsidP="00080B6E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475" w:type="dxa"/>
            <w:gridSpan w:val="3"/>
            <w:shd w:val="clear" w:color="auto" w:fill="auto"/>
            <w:vAlign w:val="bottom"/>
          </w:tcPr>
          <w:p w14:paraId="08A561CA" w14:textId="77777777" w:rsidR="000073A4" w:rsidRPr="00AA5A4D" w:rsidRDefault="000073A4" w:rsidP="00080B6E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E12D3D" w:rsidRPr="00AA5A4D">
              <w:rPr>
                <w:rFonts w:ascii="Century Gothic" w:eastAsia="Century Gothic" w:hAnsi="Century Gothic"/>
              </w:rPr>
              <w:t>4 206 283,00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</w:p>
        </w:tc>
        <w:tc>
          <w:tcPr>
            <w:tcW w:w="6013" w:type="dxa"/>
            <w:gridSpan w:val="2"/>
            <w:shd w:val="clear" w:color="auto" w:fill="auto"/>
            <w:vAlign w:val="bottom"/>
          </w:tcPr>
          <w:p w14:paraId="4BA52BD1" w14:textId="77777777" w:rsidR="000073A4" w:rsidRPr="00AA5A4D" w:rsidRDefault="000073A4" w:rsidP="00080B6E">
            <w:pPr>
              <w:spacing w:line="0" w:lineRule="atLeast"/>
              <w:ind w:left="15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E12D3D" w:rsidRPr="00AA5A4D">
              <w:rPr>
                <w:rFonts w:ascii="Century Gothic" w:eastAsia="Century Gothic" w:hAnsi="Century Gothic"/>
              </w:rPr>
              <w:t>2 053 076,42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E12D3D" w:rsidRPr="00AA5A4D">
              <w:rPr>
                <w:rFonts w:ascii="Century Gothic" w:eastAsia="Century Gothic" w:hAnsi="Century Gothic"/>
              </w:rPr>
              <w:t>48,81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  <w:tr w:rsidR="000073A4" w:rsidRPr="00AA5A4D" w14:paraId="05B449D1" w14:textId="77777777" w:rsidTr="006C1B68">
        <w:trPr>
          <w:trHeight w:val="705"/>
        </w:trPr>
        <w:tc>
          <w:tcPr>
            <w:tcW w:w="868" w:type="dxa"/>
            <w:gridSpan w:val="2"/>
            <w:shd w:val="clear" w:color="auto" w:fill="auto"/>
            <w:vAlign w:val="center"/>
          </w:tcPr>
          <w:p w14:paraId="7597D542" w14:textId="77777777" w:rsidR="000073A4" w:rsidRPr="00AA5A4D" w:rsidRDefault="000073A4" w:rsidP="00080B6E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</w:t>
            </w:r>
            <w:r w:rsidR="00E12D3D" w:rsidRPr="00AA5A4D">
              <w:rPr>
                <w:rFonts w:ascii="Century Gothic" w:eastAsia="Century Gothic" w:hAnsi="Century Gothic"/>
                <w:b/>
                <w:w w:val="97"/>
              </w:rPr>
              <w:t>6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CDD2DBA" w14:textId="77777777" w:rsidR="000073A4" w:rsidRPr="00AA5A4D" w:rsidRDefault="000073A4" w:rsidP="00080B6E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</w:t>
            </w:r>
            <w:r w:rsidR="00E12D3D" w:rsidRPr="00AA5A4D">
              <w:rPr>
                <w:rFonts w:ascii="Century Gothic" w:eastAsia="Century Gothic" w:hAnsi="Century Gothic"/>
                <w:b/>
              </w:rPr>
              <w:t>601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14:paraId="2C301003" w14:textId="77777777" w:rsidR="000073A4" w:rsidRPr="00AA5A4D" w:rsidRDefault="000073A4" w:rsidP="00080B6E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6013" w:type="dxa"/>
            <w:gridSpan w:val="2"/>
            <w:shd w:val="clear" w:color="auto" w:fill="auto"/>
            <w:vAlign w:val="center"/>
          </w:tcPr>
          <w:p w14:paraId="4AE31BF4" w14:textId="77777777" w:rsidR="000073A4" w:rsidRPr="00AA5A4D" w:rsidRDefault="000073A4" w:rsidP="00E12D3D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="00E12D3D" w:rsidRPr="00AA5A4D">
              <w:rPr>
                <w:rFonts w:ascii="Century Gothic" w:eastAsia="Century Gothic" w:hAnsi="Century Gothic"/>
                <w:b/>
              </w:rPr>
              <w:t>Wpływy z podatku dochodowego od osób fizycznych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0073A4" w:rsidRPr="00AA5A4D" w14:paraId="6571FF6D" w14:textId="77777777" w:rsidTr="006C1B68">
        <w:trPr>
          <w:trHeight w:val="538"/>
        </w:trPr>
        <w:tc>
          <w:tcPr>
            <w:tcW w:w="868" w:type="dxa"/>
            <w:gridSpan w:val="2"/>
            <w:shd w:val="clear" w:color="auto" w:fill="auto"/>
            <w:vAlign w:val="bottom"/>
          </w:tcPr>
          <w:p w14:paraId="70809929" w14:textId="77777777" w:rsidR="000073A4" w:rsidRPr="00AA5A4D" w:rsidRDefault="000073A4" w:rsidP="00080B6E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475" w:type="dxa"/>
            <w:gridSpan w:val="3"/>
            <w:shd w:val="clear" w:color="auto" w:fill="auto"/>
            <w:vAlign w:val="bottom"/>
          </w:tcPr>
          <w:p w14:paraId="1080A99E" w14:textId="77777777" w:rsidR="000073A4" w:rsidRPr="00AA5A4D" w:rsidRDefault="000073A4" w:rsidP="00080B6E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E12D3D" w:rsidRPr="00AA5A4D">
              <w:rPr>
                <w:rFonts w:ascii="Century Gothic" w:eastAsia="Century Gothic" w:hAnsi="Century Gothic"/>
              </w:rPr>
              <w:t>6 000,00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</w:p>
        </w:tc>
        <w:tc>
          <w:tcPr>
            <w:tcW w:w="6013" w:type="dxa"/>
            <w:gridSpan w:val="2"/>
            <w:shd w:val="clear" w:color="auto" w:fill="auto"/>
            <w:vAlign w:val="bottom"/>
          </w:tcPr>
          <w:p w14:paraId="32F7BF48" w14:textId="77777777" w:rsidR="000073A4" w:rsidRPr="00AA5A4D" w:rsidRDefault="000073A4" w:rsidP="00080B6E">
            <w:pPr>
              <w:spacing w:line="0" w:lineRule="atLeast"/>
              <w:ind w:left="15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E12D3D" w:rsidRPr="00AA5A4D">
              <w:rPr>
                <w:rFonts w:ascii="Century Gothic" w:eastAsia="Century Gothic" w:hAnsi="Century Gothic"/>
              </w:rPr>
              <w:t>64,98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E12D3D" w:rsidRPr="00AA5A4D">
              <w:rPr>
                <w:rFonts w:ascii="Century Gothic" w:eastAsia="Century Gothic" w:hAnsi="Century Gothic"/>
              </w:rPr>
              <w:t>1,08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  <w:tr w:rsidR="000073A4" w:rsidRPr="00AA5A4D" w14:paraId="75094D87" w14:textId="77777777" w:rsidTr="006C1B68">
        <w:trPr>
          <w:trHeight w:val="508"/>
        </w:trPr>
        <w:tc>
          <w:tcPr>
            <w:tcW w:w="839" w:type="dxa"/>
            <w:shd w:val="clear" w:color="auto" w:fill="auto"/>
            <w:vAlign w:val="bottom"/>
          </w:tcPr>
          <w:p w14:paraId="6160E35E" w14:textId="77777777" w:rsidR="000073A4" w:rsidRPr="00AA5A4D" w:rsidRDefault="000073A4" w:rsidP="00080B6E">
            <w:pPr>
              <w:spacing w:line="0" w:lineRule="atLeast"/>
              <w:ind w:right="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</w:t>
            </w:r>
            <w:r w:rsidR="00E12D3D" w:rsidRPr="00AA5A4D">
              <w:rPr>
                <w:rFonts w:ascii="Century Gothic" w:eastAsia="Century Gothic" w:hAnsi="Century Gothic"/>
                <w:b/>
                <w:w w:val="97"/>
              </w:rPr>
              <w:t>6</w:t>
            </w:r>
          </w:p>
        </w:tc>
        <w:tc>
          <w:tcPr>
            <w:tcW w:w="1517" w:type="dxa"/>
            <w:gridSpan w:val="3"/>
            <w:shd w:val="clear" w:color="auto" w:fill="auto"/>
            <w:vAlign w:val="bottom"/>
          </w:tcPr>
          <w:p w14:paraId="5CFF8721" w14:textId="77777777" w:rsidR="000073A4" w:rsidRPr="00AA5A4D" w:rsidRDefault="000073A4" w:rsidP="00080B6E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</w:t>
            </w:r>
            <w:r w:rsidR="00E12D3D" w:rsidRPr="00AA5A4D">
              <w:rPr>
                <w:rFonts w:ascii="Century Gothic" w:eastAsia="Century Gothic" w:hAnsi="Century Gothic"/>
                <w:b/>
              </w:rPr>
              <w:t>601</w:t>
            </w:r>
          </w:p>
        </w:tc>
        <w:tc>
          <w:tcPr>
            <w:tcW w:w="1039" w:type="dxa"/>
            <w:gridSpan w:val="2"/>
            <w:shd w:val="clear" w:color="auto" w:fill="auto"/>
            <w:vAlign w:val="bottom"/>
          </w:tcPr>
          <w:p w14:paraId="51EFF21A" w14:textId="77777777" w:rsidR="000073A4" w:rsidRPr="00AA5A4D" w:rsidRDefault="000073A4" w:rsidP="00080B6E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</w:t>
            </w:r>
            <w:r w:rsidR="00E12D3D" w:rsidRPr="00AA5A4D">
              <w:rPr>
                <w:rFonts w:ascii="Century Gothic" w:eastAsia="Century Gothic" w:hAnsi="Century Gothic"/>
                <w:b/>
              </w:rPr>
              <w:t>35</w:t>
            </w:r>
            <w:r w:rsidRPr="00AA5A4D">
              <w:rPr>
                <w:rFonts w:ascii="Century Gothic" w:eastAsia="Century Gothic" w:hAnsi="Century Gothic"/>
                <w:b/>
              </w:rPr>
              <w:t>0</w:t>
            </w:r>
          </w:p>
        </w:tc>
        <w:tc>
          <w:tcPr>
            <w:tcW w:w="5961" w:type="dxa"/>
            <w:shd w:val="clear" w:color="auto" w:fill="auto"/>
            <w:vAlign w:val="bottom"/>
          </w:tcPr>
          <w:p w14:paraId="7D27A59C" w14:textId="77777777" w:rsidR="000073A4" w:rsidRPr="00AA5A4D" w:rsidRDefault="006C1B68" w:rsidP="00080B6E">
            <w:pPr>
              <w:spacing w:line="0" w:lineRule="atLeast"/>
              <w:ind w:left="18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“ Wpływy z podatku od działalności gospodarczej osób fizycznych ”</w:t>
            </w:r>
          </w:p>
        </w:tc>
      </w:tr>
      <w:tr w:rsidR="000073A4" w:rsidRPr="00AA5A4D" w14:paraId="0A0340C5" w14:textId="77777777" w:rsidTr="006C1B68">
        <w:trPr>
          <w:trHeight w:val="515"/>
        </w:trPr>
        <w:tc>
          <w:tcPr>
            <w:tcW w:w="839" w:type="dxa"/>
            <w:shd w:val="clear" w:color="auto" w:fill="auto"/>
            <w:vAlign w:val="bottom"/>
          </w:tcPr>
          <w:p w14:paraId="00F017A0" w14:textId="77777777" w:rsidR="000073A4" w:rsidRPr="00AA5A4D" w:rsidRDefault="000073A4" w:rsidP="00080B6E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14:paraId="15C7180A" w14:textId="77777777" w:rsidR="000073A4" w:rsidRPr="00AA5A4D" w:rsidRDefault="000073A4" w:rsidP="00080B6E">
            <w:pPr>
              <w:spacing w:line="0" w:lineRule="atLeast"/>
              <w:ind w:right="35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355A97" w:rsidRPr="00AA5A4D">
              <w:rPr>
                <w:rFonts w:ascii="Century Gothic" w:eastAsia="Century Gothic" w:hAnsi="Century Gothic"/>
              </w:rPr>
              <w:t>6</w:t>
            </w:r>
            <w:r w:rsidRPr="00AA5A4D">
              <w:rPr>
                <w:rFonts w:ascii="Century Gothic" w:eastAsia="Century Gothic" w:hAnsi="Century Gothic"/>
              </w:rPr>
              <w:t> 000,00 zł</w:t>
            </w:r>
          </w:p>
        </w:tc>
        <w:tc>
          <w:tcPr>
            <w:tcW w:w="5961" w:type="dxa"/>
            <w:shd w:val="clear" w:color="auto" w:fill="auto"/>
            <w:vAlign w:val="bottom"/>
          </w:tcPr>
          <w:p w14:paraId="11F1F2FB" w14:textId="77777777" w:rsidR="000073A4" w:rsidRPr="00AA5A4D" w:rsidRDefault="000073A4" w:rsidP="00080B6E">
            <w:pPr>
              <w:spacing w:line="0" w:lineRule="atLeast"/>
              <w:ind w:left="146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355A97" w:rsidRPr="00AA5A4D">
              <w:rPr>
                <w:rFonts w:ascii="Century Gothic" w:eastAsia="Century Gothic" w:hAnsi="Century Gothic"/>
              </w:rPr>
              <w:t>64,98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355A97" w:rsidRPr="00AA5A4D">
              <w:rPr>
                <w:rFonts w:ascii="Century Gothic" w:eastAsia="Century Gothic" w:hAnsi="Century Gothic"/>
              </w:rPr>
              <w:t>1,08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39D87C87" w14:textId="77777777" w:rsidR="003848B3" w:rsidRPr="00AA5A4D" w:rsidRDefault="004D571C" w:rsidP="003848B3">
      <w:pPr>
        <w:spacing w:line="358" w:lineRule="auto"/>
        <w:ind w:right="6"/>
        <w:jc w:val="both"/>
        <w:rPr>
          <w:rFonts w:ascii="Century Gothic" w:eastAsia="Times New Roman" w:hAnsi="Century Gothic"/>
          <w:sz w:val="18"/>
          <w:szCs w:val="18"/>
        </w:rPr>
      </w:pPr>
      <w:r w:rsidRPr="00AA5A4D">
        <w:rPr>
          <w:rFonts w:ascii="Century Gothic" w:eastAsia="Times New Roman" w:hAnsi="Century Gothic"/>
          <w:sz w:val="18"/>
          <w:szCs w:val="18"/>
        </w:rPr>
        <w:t>W ramach tego paragrafu zrealizowano dochody z podatku od działalności gospodarczej osób fizycznych, opłacanego w formie karty podatkowej, pobieranego przez urzędy skarbowe.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480"/>
        <w:gridCol w:w="1040"/>
        <w:gridCol w:w="5956"/>
      </w:tblGrid>
      <w:tr w:rsidR="003848B3" w:rsidRPr="00AA5A4D" w14:paraId="5C5B6770" w14:textId="77777777" w:rsidTr="006C1B68">
        <w:trPr>
          <w:trHeight w:val="270"/>
        </w:trPr>
        <w:tc>
          <w:tcPr>
            <w:tcW w:w="880" w:type="dxa"/>
            <w:shd w:val="clear" w:color="auto" w:fill="auto"/>
            <w:vAlign w:val="center"/>
          </w:tcPr>
          <w:p w14:paraId="412E16A8" w14:textId="77777777" w:rsidR="003848B3" w:rsidRPr="00AA5A4D" w:rsidRDefault="003848B3" w:rsidP="0063445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756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2027F177" w14:textId="77777777" w:rsidR="003848B3" w:rsidRPr="00AA5A4D" w:rsidRDefault="003848B3" w:rsidP="0063445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75615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3767322E" w14:textId="77777777" w:rsidR="003848B3" w:rsidRPr="00AA5A4D" w:rsidRDefault="003848B3" w:rsidP="0063445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</w:p>
        </w:tc>
        <w:tc>
          <w:tcPr>
            <w:tcW w:w="5956" w:type="dxa"/>
            <w:shd w:val="clear" w:color="auto" w:fill="auto"/>
            <w:vAlign w:val="center"/>
          </w:tcPr>
          <w:p w14:paraId="0CFCE149" w14:textId="77777777" w:rsidR="003848B3" w:rsidRPr="00AA5A4D" w:rsidRDefault="003848B3" w:rsidP="006C1B68">
            <w:pPr>
              <w:spacing w:line="0" w:lineRule="atLeast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„Wpływy z podatku rolnego, podatku leśnego, podatku od czynności cywilnoprawnych, podatków i opłat lokalnych od osób prawnych i innych jednostek organizacyjnych”</w:t>
            </w:r>
          </w:p>
        </w:tc>
      </w:tr>
      <w:tr w:rsidR="003848B3" w:rsidRPr="00AA5A4D" w14:paraId="0C5D719E" w14:textId="77777777" w:rsidTr="006C1B68">
        <w:trPr>
          <w:trHeight w:val="502"/>
        </w:trPr>
        <w:tc>
          <w:tcPr>
            <w:tcW w:w="880" w:type="dxa"/>
            <w:shd w:val="clear" w:color="auto" w:fill="auto"/>
            <w:vAlign w:val="center"/>
          </w:tcPr>
          <w:p w14:paraId="399C1D30" w14:textId="77777777" w:rsidR="003848B3" w:rsidRPr="00AA5A4D" w:rsidRDefault="003848B3" w:rsidP="0063445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35188AB0" w14:textId="77777777" w:rsidR="003848B3" w:rsidRPr="00AA5A4D" w:rsidRDefault="003848B3" w:rsidP="00634455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34198C" w:rsidRPr="00AA5A4D">
              <w:rPr>
                <w:rFonts w:ascii="Century Gothic" w:eastAsia="Century Gothic" w:hAnsi="Century Gothic"/>
              </w:rPr>
              <w:t>1 124 000,00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</w:p>
        </w:tc>
        <w:tc>
          <w:tcPr>
            <w:tcW w:w="5956" w:type="dxa"/>
            <w:shd w:val="clear" w:color="auto" w:fill="auto"/>
            <w:vAlign w:val="center"/>
          </w:tcPr>
          <w:p w14:paraId="098D4A06" w14:textId="77777777" w:rsidR="003848B3" w:rsidRPr="00AA5A4D" w:rsidRDefault="003848B3" w:rsidP="00634455">
            <w:pPr>
              <w:spacing w:line="0" w:lineRule="atLeast"/>
              <w:ind w:left="146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34198C" w:rsidRPr="00AA5A4D">
              <w:rPr>
                <w:rFonts w:ascii="Century Gothic" w:eastAsia="Century Gothic" w:hAnsi="Century Gothic"/>
              </w:rPr>
              <w:t>557 883,00</w:t>
            </w:r>
            <w:r w:rsidRPr="00AA5A4D">
              <w:rPr>
                <w:rFonts w:ascii="Century Gothic" w:eastAsia="Century Gothic" w:hAnsi="Century Gothic"/>
              </w:rPr>
              <w:t xml:space="preserve"> zł (4</w:t>
            </w:r>
            <w:r w:rsidR="0034198C" w:rsidRPr="00AA5A4D">
              <w:rPr>
                <w:rFonts w:ascii="Century Gothic" w:eastAsia="Century Gothic" w:hAnsi="Century Gothic"/>
              </w:rPr>
              <w:t>9</w:t>
            </w:r>
            <w:r w:rsidRPr="00AA5A4D">
              <w:rPr>
                <w:rFonts w:ascii="Century Gothic" w:eastAsia="Century Gothic" w:hAnsi="Century Gothic"/>
              </w:rPr>
              <w:t>,</w:t>
            </w:r>
            <w:r w:rsidR="0034198C" w:rsidRPr="00AA5A4D">
              <w:rPr>
                <w:rFonts w:ascii="Century Gothic" w:eastAsia="Century Gothic" w:hAnsi="Century Gothic"/>
              </w:rPr>
              <w:t>63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  <w:tr w:rsidR="003848B3" w:rsidRPr="00AA5A4D" w14:paraId="33A633F7" w14:textId="77777777" w:rsidTr="006C1B68">
        <w:trPr>
          <w:trHeight w:val="270"/>
        </w:trPr>
        <w:tc>
          <w:tcPr>
            <w:tcW w:w="880" w:type="dxa"/>
            <w:shd w:val="clear" w:color="auto" w:fill="auto"/>
            <w:vAlign w:val="bottom"/>
          </w:tcPr>
          <w:p w14:paraId="77DC7F08" w14:textId="77777777" w:rsidR="003848B3" w:rsidRPr="00AA5A4D" w:rsidRDefault="003848B3" w:rsidP="0063445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756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61023E6E" w14:textId="77777777" w:rsidR="003848B3" w:rsidRPr="00AA5A4D" w:rsidRDefault="003848B3" w:rsidP="0063445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75615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2E21EAC9" w14:textId="77777777" w:rsidR="003848B3" w:rsidRPr="00AA5A4D" w:rsidRDefault="003848B3" w:rsidP="0063445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03</w:t>
            </w:r>
            <w:r w:rsidR="0034198C" w:rsidRPr="00AA5A4D">
              <w:rPr>
                <w:rFonts w:ascii="Century Gothic" w:eastAsia="Century Gothic" w:hAnsi="Century Gothic"/>
                <w:b/>
              </w:rPr>
              <w:t>1</w:t>
            </w:r>
            <w:r w:rsidRPr="00AA5A4D">
              <w:rPr>
                <w:rFonts w:ascii="Century Gothic" w:eastAsia="Century Gothic" w:hAnsi="Century Gothic"/>
                <w:b/>
              </w:rPr>
              <w:t>0</w:t>
            </w:r>
          </w:p>
        </w:tc>
        <w:tc>
          <w:tcPr>
            <w:tcW w:w="5956" w:type="dxa"/>
            <w:shd w:val="clear" w:color="auto" w:fill="auto"/>
            <w:vAlign w:val="bottom"/>
          </w:tcPr>
          <w:p w14:paraId="6638FF47" w14:textId="77777777" w:rsidR="003848B3" w:rsidRPr="00AA5A4D" w:rsidRDefault="003848B3" w:rsidP="00634455">
            <w:pPr>
              <w:spacing w:line="0" w:lineRule="atLeast"/>
              <w:ind w:left="18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„Wpływy z podatku od </w:t>
            </w:r>
            <w:r w:rsidR="0034198C" w:rsidRPr="00AA5A4D">
              <w:rPr>
                <w:rFonts w:ascii="Century Gothic" w:eastAsia="Century Gothic" w:hAnsi="Century Gothic"/>
                <w:b/>
              </w:rPr>
              <w:t>nieruchomości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3848B3" w:rsidRPr="00AA5A4D" w14:paraId="656F2E28" w14:textId="77777777" w:rsidTr="006C1B68">
        <w:trPr>
          <w:trHeight w:val="502"/>
        </w:trPr>
        <w:tc>
          <w:tcPr>
            <w:tcW w:w="880" w:type="dxa"/>
            <w:shd w:val="clear" w:color="auto" w:fill="auto"/>
            <w:vAlign w:val="bottom"/>
          </w:tcPr>
          <w:p w14:paraId="0A245729" w14:textId="77777777" w:rsidR="003848B3" w:rsidRPr="00AA5A4D" w:rsidRDefault="003848B3" w:rsidP="0063445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14:paraId="2F307DDD" w14:textId="77777777" w:rsidR="003848B3" w:rsidRPr="00AA5A4D" w:rsidRDefault="003848B3" w:rsidP="00634455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34198C" w:rsidRPr="00AA5A4D">
              <w:rPr>
                <w:rFonts w:ascii="Century Gothic" w:eastAsia="Century Gothic" w:hAnsi="Century Gothic"/>
              </w:rPr>
              <w:t>1 100 000,00</w:t>
            </w:r>
            <w:r w:rsidRPr="00AA5A4D">
              <w:rPr>
                <w:rFonts w:ascii="Century Gothic" w:eastAsia="Century Gothic" w:hAnsi="Century Gothic"/>
              </w:rPr>
              <w:t>zł</w:t>
            </w:r>
          </w:p>
        </w:tc>
        <w:tc>
          <w:tcPr>
            <w:tcW w:w="5956" w:type="dxa"/>
            <w:shd w:val="clear" w:color="auto" w:fill="auto"/>
            <w:vAlign w:val="bottom"/>
          </w:tcPr>
          <w:p w14:paraId="72594313" w14:textId="77777777" w:rsidR="003848B3" w:rsidRPr="00AA5A4D" w:rsidRDefault="003848B3" w:rsidP="00634455">
            <w:pPr>
              <w:spacing w:line="0" w:lineRule="atLeast"/>
              <w:ind w:left="146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34198C" w:rsidRPr="00AA5A4D">
              <w:rPr>
                <w:rFonts w:ascii="Century Gothic" w:eastAsia="Century Gothic" w:hAnsi="Century Gothic"/>
              </w:rPr>
              <w:t>545 626,00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34198C" w:rsidRPr="00AA5A4D">
              <w:rPr>
                <w:rFonts w:ascii="Century Gothic" w:eastAsia="Century Gothic" w:hAnsi="Century Gothic"/>
              </w:rPr>
              <w:t>49,60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754A90EA" w14:textId="77777777" w:rsidR="003848B3" w:rsidRPr="00AA5A4D" w:rsidRDefault="003848B3" w:rsidP="00B03B9E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 xml:space="preserve">W ramach tego paragrafu zrealizowano dochody z podatku od </w:t>
      </w:r>
      <w:r w:rsidR="0034198C" w:rsidRPr="00AA5A4D">
        <w:rPr>
          <w:rFonts w:ascii="Century Gothic" w:eastAsia="Century Gothic" w:hAnsi="Century Gothic"/>
          <w:sz w:val="18"/>
          <w:szCs w:val="18"/>
        </w:rPr>
        <w:t>nieruchomości</w:t>
      </w:r>
      <w:r w:rsidRPr="00AA5A4D">
        <w:rPr>
          <w:rFonts w:ascii="Century Gothic" w:eastAsia="Century Gothic" w:hAnsi="Century Gothic"/>
          <w:sz w:val="18"/>
          <w:szCs w:val="18"/>
        </w:rPr>
        <w:t xml:space="preserve"> od osób</w:t>
      </w:r>
      <w:r w:rsidR="0034198C" w:rsidRPr="00AA5A4D">
        <w:rPr>
          <w:rFonts w:ascii="Century Gothic" w:eastAsia="Century Gothic" w:hAnsi="Century Gothic"/>
          <w:sz w:val="18"/>
          <w:szCs w:val="18"/>
        </w:rPr>
        <w:t xml:space="preserve"> prawnych.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480"/>
        <w:gridCol w:w="1040"/>
        <w:gridCol w:w="5956"/>
      </w:tblGrid>
      <w:tr w:rsidR="003848B3" w:rsidRPr="00AA5A4D" w14:paraId="351669C6" w14:textId="77777777" w:rsidTr="006C1B68">
        <w:trPr>
          <w:trHeight w:val="270"/>
        </w:trPr>
        <w:tc>
          <w:tcPr>
            <w:tcW w:w="880" w:type="dxa"/>
            <w:shd w:val="clear" w:color="auto" w:fill="auto"/>
            <w:vAlign w:val="bottom"/>
          </w:tcPr>
          <w:p w14:paraId="48A65FC9" w14:textId="77777777" w:rsidR="003848B3" w:rsidRPr="00AA5A4D" w:rsidRDefault="003848B3" w:rsidP="0063445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756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31B588BF" w14:textId="77777777" w:rsidR="003848B3" w:rsidRPr="00AA5A4D" w:rsidRDefault="003848B3" w:rsidP="0063445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75615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1C4BE25A" w14:textId="77777777" w:rsidR="003848B3" w:rsidRPr="00AA5A4D" w:rsidRDefault="003848B3" w:rsidP="0063445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03</w:t>
            </w:r>
            <w:r w:rsidR="0034198C" w:rsidRPr="00AA5A4D">
              <w:rPr>
                <w:rFonts w:ascii="Century Gothic" w:eastAsia="Century Gothic" w:hAnsi="Century Gothic"/>
                <w:b/>
              </w:rPr>
              <w:t>2</w:t>
            </w:r>
            <w:r w:rsidRPr="00AA5A4D">
              <w:rPr>
                <w:rFonts w:ascii="Century Gothic" w:eastAsia="Century Gothic" w:hAnsi="Century Gothic"/>
                <w:b/>
              </w:rPr>
              <w:t>0</w:t>
            </w:r>
          </w:p>
        </w:tc>
        <w:tc>
          <w:tcPr>
            <w:tcW w:w="5956" w:type="dxa"/>
            <w:shd w:val="clear" w:color="auto" w:fill="auto"/>
            <w:vAlign w:val="bottom"/>
          </w:tcPr>
          <w:p w14:paraId="26375DCE" w14:textId="77777777" w:rsidR="003848B3" w:rsidRPr="00AA5A4D" w:rsidRDefault="003848B3" w:rsidP="00634455">
            <w:pPr>
              <w:spacing w:line="0" w:lineRule="atLeast"/>
              <w:ind w:left="18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„Wpływy z podatku </w:t>
            </w:r>
            <w:r w:rsidR="0034198C" w:rsidRPr="00AA5A4D">
              <w:rPr>
                <w:rFonts w:ascii="Century Gothic" w:eastAsia="Century Gothic" w:hAnsi="Century Gothic"/>
                <w:b/>
              </w:rPr>
              <w:t>rolnego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3848B3" w:rsidRPr="00AA5A4D" w14:paraId="0794693B" w14:textId="77777777" w:rsidTr="006C1B68">
        <w:trPr>
          <w:trHeight w:val="502"/>
        </w:trPr>
        <w:tc>
          <w:tcPr>
            <w:tcW w:w="880" w:type="dxa"/>
            <w:shd w:val="clear" w:color="auto" w:fill="auto"/>
            <w:vAlign w:val="bottom"/>
          </w:tcPr>
          <w:p w14:paraId="37E4A4C6" w14:textId="77777777" w:rsidR="003848B3" w:rsidRPr="00AA5A4D" w:rsidRDefault="003848B3" w:rsidP="0063445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14:paraId="59922395" w14:textId="77777777" w:rsidR="003848B3" w:rsidRPr="00AA5A4D" w:rsidRDefault="003848B3" w:rsidP="00634455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2</w:t>
            </w:r>
            <w:r w:rsidR="0034198C" w:rsidRPr="00AA5A4D">
              <w:rPr>
                <w:rFonts w:ascii="Century Gothic" w:eastAsia="Century Gothic" w:hAnsi="Century Gothic"/>
              </w:rPr>
              <w:t>0</w:t>
            </w:r>
            <w:r w:rsidRPr="00AA5A4D">
              <w:rPr>
                <w:rFonts w:ascii="Century Gothic" w:eastAsia="Century Gothic" w:hAnsi="Century Gothic"/>
              </w:rPr>
              <w:t xml:space="preserve"> 000,00 zł</w:t>
            </w:r>
          </w:p>
        </w:tc>
        <w:tc>
          <w:tcPr>
            <w:tcW w:w="5956" w:type="dxa"/>
            <w:shd w:val="clear" w:color="auto" w:fill="auto"/>
            <w:vAlign w:val="bottom"/>
          </w:tcPr>
          <w:p w14:paraId="566BFB4C" w14:textId="77777777" w:rsidR="003848B3" w:rsidRPr="00AA5A4D" w:rsidRDefault="003848B3" w:rsidP="00634455">
            <w:pPr>
              <w:spacing w:line="0" w:lineRule="atLeast"/>
              <w:ind w:left="146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34198C" w:rsidRPr="00AA5A4D">
              <w:rPr>
                <w:rFonts w:ascii="Century Gothic" w:eastAsia="Century Gothic" w:hAnsi="Century Gothic"/>
              </w:rPr>
              <w:t>10 436,00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34198C" w:rsidRPr="00AA5A4D">
              <w:rPr>
                <w:rFonts w:ascii="Century Gothic" w:eastAsia="Century Gothic" w:hAnsi="Century Gothic"/>
              </w:rPr>
              <w:t>52,18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6395AF02" w14:textId="77777777" w:rsidR="003848B3" w:rsidRPr="00AA5A4D" w:rsidRDefault="003848B3" w:rsidP="00B03B9E">
      <w:pPr>
        <w:spacing w:line="0" w:lineRule="atLeast"/>
        <w:ind w:left="23"/>
        <w:jc w:val="both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 xml:space="preserve">W ramach tego paragrafu zrealizowano dochody z podatku </w:t>
      </w:r>
      <w:r w:rsidR="0034198C" w:rsidRPr="00AA5A4D">
        <w:rPr>
          <w:rFonts w:ascii="Century Gothic" w:eastAsia="Century Gothic" w:hAnsi="Century Gothic"/>
          <w:sz w:val="18"/>
          <w:szCs w:val="18"/>
        </w:rPr>
        <w:t xml:space="preserve">rolnego </w:t>
      </w:r>
      <w:r w:rsidRPr="00AA5A4D">
        <w:rPr>
          <w:rFonts w:ascii="Century Gothic" w:eastAsia="Century Gothic" w:hAnsi="Century Gothic"/>
          <w:sz w:val="18"/>
          <w:szCs w:val="18"/>
        </w:rPr>
        <w:t>od osób</w:t>
      </w:r>
      <w:r w:rsidR="0034198C" w:rsidRPr="00AA5A4D">
        <w:rPr>
          <w:rFonts w:ascii="Century Gothic" w:eastAsia="Century Gothic" w:hAnsi="Century Gothic"/>
          <w:sz w:val="18"/>
          <w:szCs w:val="18"/>
        </w:rPr>
        <w:t xml:space="preserve"> prawnych.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480"/>
        <w:gridCol w:w="1040"/>
        <w:gridCol w:w="5956"/>
      </w:tblGrid>
      <w:tr w:rsidR="003848B3" w:rsidRPr="00AA5A4D" w14:paraId="52D9B014" w14:textId="77777777" w:rsidTr="006C1B68">
        <w:trPr>
          <w:trHeight w:val="270"/>
        </w:trPr>
        <w:tc>
          <w:tcPr>
            <w:tcW w:w="880" w:type="dxa"/>
            <w:shd w:val="clear" w:color="auto" w:fill="auto"/>
            <w:vAlign w:val="bottom"/>
          </w:tcPr>
          <w:p w14:paraId="0067D0DF" w14:textId="77777777" w:rsidR="003848B3" w:rsidRPr="00AA5A4D" w:rsidRDefault="003848B3" w:rsidP="0063445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756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29C4B921" w14:textId="77777777" w:rsidR="003848B3" w:rsidRPr="00AA5A4D" w:rsidRDefault="003848B3" w:rsidP="0063445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75615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7AFEF0B7" w14:textId="77777777" w:rsidR="003848B3" w:rsidRPr="00AA5A4D" w:rsidRDefault="003848B3" w:rsidP="0063445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03</w:t>
            </w:r>
            <w:r w:rsidR="0034198C" w:rsidRPr="00AA5A4D">
              <w:rPr>
                <w:rFonts w:ascii="Century Gothic" w:eastAsia="Century Gothic" w:hAnsi="Century Gothic"/>
                <w:b/>
              </w:rPr>
              <w:t>3</w:t>
            </w:r>
            <w:r w:rsidRPr="00AA5A4D">
              <w:rPr>
                <w:rFonts w:ascii="Century Gothic" w:eastAsia="Century Gothic" w:hAnsi="Century Gothic"/>
                <w:b/>
              </w:rPr>
              <w:t>0</w:t>
            </w:r>
          </w:p>
        </w:tc>
        <w:tc>
          <w:tcPr>
            <w:tcW w:w="5956" w:type="dxa"/>
            <w:shd w:val="clear" w:color="auto" w:fill="auto"/>
            <w:vAlign w:val="bottom"/>
          </w:tcPr>
          <w:p w14:paraId="2165A0E2" w14:textId="77777777" w:rsidR="003848B3" w:rsidRPr="00AA5A4D" w:rsidRDefault="003848B3" w:rsidP="00634455">
            <w:pPr>
              <w:spacing w:line="0" w:lineRule="atLeast"/>
              <w:ind w:left="18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„Wpływy z podatku </w:t>
            </w:r>
            <w:r w:rsidR="0034198C" w:rsidRPr="00AA5A4D">
              <w:rPr>
                <w:rFonts w:ascii="Century Gothic" w:eastAsia="Century Gothic" w:hAnsi="Century Gothic"/>
                <w:b/>
              </w:rPr>
              <w:t>leśnego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3848B3" w:rsidRPr="00AA5A4D" w14:paraId="32700126" w14:textId="77777777" w:rsidTr="006C1B68">
        <w:trPr>
          <w:trHeight w:val="502"/>
        </w:trPr>
        <w:tc>
          <w:tcPr>
            <w:tcW w:w="880" w:type="dxa"/>
            <w:shd w:val="clear" w:color="auto" w:fill="auto"/>
            <w:vAlign w:val="bottom"/>
          </w:tcPr>
          <w:p w14:paraId="0444CF07" w14:textId="77777777" w:rsidR="003848B3" w:rsidRPr="00AA5A4D" w:rsidRDefault="003848B3" w:rsidP="0063445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14:paraId="5EC6F843" w14:textId="77777777" w:rsidR="003848B3" w:rsidRPr="00AA5A4D" w:rsidRDefault="003848B3" w:rsidP="00634455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34198C" w:rsidRPr="00AA5A4D">
              <w:rPr>
                <w:rFonts w:ascii="Century Gothic" w:eastAsia="Century Gothic" w:hAnsi="Century Gothic"/>
              </w:rPr>
              <w:t>3 500,00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</w:p>
        </w:tc>
        <w:tc>
          <w:tcPr>
            <w:tcW w:w="5956" w:type="dxa"/>
            <w:shd w:val="clear" w:color="auto" w:fill="auto"/>
            <w:vAlign w:val="bottom"/>
          </w:tcPr>
          <w:p w14:paraId="122F0F70" w14:textId="77777777" w:rsidR="003848B3" w:rsidRPr="00AA5A4D" w:rsidRDefault="003848B3" w:rsidP="00634455">
            <w:pPr>
              <w:spacing w:line="0" w:lineRule="atLeast"/>
              <w:ind w:left="146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34198C" w:rsidRPr="00AA5A4D">
              <w:rPr>
                <w:rFonts w:ascii="Century Gothic" w:eastAsia="Century Gothic" w:hAnsi="Century Gothic"/>
              </w:rPr>
              <w:t>1 780,00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34198C" w:rsidRPr="00AA5A4D">
              <w:rPr>
                <w:rFonts w:ascii="Century Gothic" w:eastAsia="Century Gothic" w:hAnsi="Century Gothic"/>
              </w:rPr>
              <w:t>50,86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0DE8D0E5" w14:textId="77777777" w:rsidR="003848B3" w:rsidRPr="00AA5A4D" w:rsidRDefault="003848B3" w:rsidP="003848B3">
      <w:pPr>
        <w:spacing w:line="0" w:lineRule="atLeast"/>
        <w:ind w:left="20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 xml:space="preserve">W ramach tego paragrafu zrealizowano dochody z podatku </w:t>
      </w:r>
      <w:r w:rsidR="0034198C" w:rsidRPr="00AA5A4D">
        <w:rPr>
          <w:rFonts w:ascii="Century Gothic" w:eastAsia="Century Gothic" w:hAnsi="Century Gothic"/>
          <w:sz w:val="18"/>
          <w:szCs w:val="18"/>
        </w:rPr>
        <w:t>leśnego</w:t>
      </w:r>
      <w:r w:rsidRPr="00AA5A4D">
        <w:rPr>
          <w:rFonts w:ascii="Century Gothic" w:eastAsia="Century Gothic" w:hAnsi="Century Gothic"/>
          <w:sz w:val="18"/>
          <w:szCs w:val="18"/>
        </w:rPr>
        <w:t xml:space="preserve"> od osób</w:t>
      </w:r>
      <w:r w:rsidR="0034198C" w:rsidRPr="00AA5A4D">
        <w:rPr>
          <w:rFonts w:ascii="Century Gothic" w:eastAsia="Century Gothic" w:hAnsi="Century Gothic"/>
          <w:sz w:val="18"/>
          <w:szCs w:val="18"/>
        </w:rPr>
        <w:t xml:space="preserve"> prawnych.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480"/>
        <w:gridCol w:w="1040"/>
        <w:gridCol w:w="5956"/>
      </w:tblGrid>
      <w:tr w:rsidR="003848B3" w:rsidRPr="00AA5A4D" w14:paraId="275C885D" w14:textId="77777777" w:rsidTr="006C1B68">
        <w:trPr>
          <w:trHeight w:val="270"/>
        </w:trPr>
        <w:tc>
          <w:tcPr>
            <w:tcW w:w="880" w:type="dxa"/>
            <w:shd w:val="clear" w:color="auto" w:fill="auto"/>
            <w:vAlign w:val="center"/>
          </w:tcPr>
          <w:p w14:paraId="37A29C9C" w14:textId="77777777" w:rsidR="003848B3" w:rsidRPr="00AA5A4D" w:rsidRDefault="003848B3" w:rsidP="00D061AD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756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745EE815" w14:textId="77777777" w:rsidR="003848B3" w:rsidRPr="00AA5A4D" w:rsidRDefault="003848B3" w:rsidP="00D061AD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75615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77FA5E8B" w14:textId="77777777" w:rsidR="003848B3" w:rsidRPr="00AA5A4D" w:rsidRDefault="003848B3" w:rsidP="00D9474F">
            <w:pPr>
              <w:spacing w:line="0" w:lineRule="atLeast"/>
              <w:ind w:right="70"/>
              <w:jc w:val="center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</w:t>
            </w:r>
            <w:r w:rsidR="0034198C" w:rsidRPr="00AA5A4D">
              <w:rPr>
                <w:rFonts w:ascii="Century Gothic" w:eastAsia="Century Gothic" w:hAnsi="Century Gothic"/>
                <w:b/>
              </w:rPr>
              <w:t>500</w:t>
            </w:r>
          </w:p>
        </w:tc>
        <w:tc>
          <w:tcPr>
            <w:tcW w:w="5956" w:type="dxa"/>
            <w:shd w:val="clear" w:color="auto" w:fill="auto"/>
            <w:vAlign w:val="center"/>
          </w:tcPr>
          <w:p w14:paraId="5B09F082" w14:textId="77777777" w:rsidR="003848B3" w:rsidRPr="00AA5A4D" w:rsidRDefault="003848B3" w:rsidP="00D9474F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„Wpływy z podatku od </w:t>
            </w:r>
            <w:r w:rsidR="00F24C9C" w:rsidRPr="00AA5A4D">
              <w:rPr>
                <w:rFonts w:ascii="Century Gothic" w:eastAsia="Century Gothic" w:hAnsi="Century Gothic"/>
                <w:b/>
              </w:rPr>
              <w:t>czynności cywilnoprawnych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3848B3" w:rsidRPr="00AA5A4D" w14:paraId="62ABCCD0" w14:textId="77777777" w:rsidTr="006C1B68">
        <w:trPr>
          <w:trHeight w:val="502"/>
        </w:trPr>
        <w:tc>
          <w:tcPr>
            <w:tcW w:w="880" w:type="dxa"/>
            <w:shd w:val="clear" w:color="auto" w:fill="auto"/>
            <w:vAlign w:val="bottom"/>
          </w:tcPr>
          <w:p w14:paraId="23E82929" w14:textId="77777777" w:rsidR="003848B3" w:rsidRPr="00AA5A4D" w:rsidRDefault="003848B3" w:rsidP="0063445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14:paraId="1C7FC76A" w14:textId="77777777" w:rsidR="003848B3" w:rsidRPr="00AA5A4D" w:rsidRDefault="003848B3" w:rsidP="00634455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34198C" w:rsidRPr="00AA5A4D">
              <w:rPr>
                <w:rFonts w:ascii="Century Gothic" w:eastAsia="Century Gothic" w:hAnsi="Century Gothic"/>
              </w:rPr>
              <w:t>500,00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</w:p>
        </w:tc>
        <w:tc>
          <w:tcPr>
            <w:tcW w:w="5956" w:type="dxa"/>
            <w:shd w:val="clear" w:color="auto" w:fill="auto"/>
            <w:vAlign w:val="bottom"/>
          </w:tcPr>
          <w:p w14:paraId="6D11E5DA" w14:textId="77777777" w:rsidR="003848B3" w:rsidRPr="00AA5A4D" w:rsidRDefault="003848B3" w:rsidP="00634455">
            <w:pPr>
              <w:spacing w:line="0" w:lineRule="atLeast"/>
              <w:ind w:left="146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34198C" w:rsidRPr="00AA5A4D">
              <w:rPr>
                <w:rFonts w:ascii="Century Gothic" w:eastAsia="Century Gothic" w:hAnsi="Century Gothic"/>
              </w:rPr>
              <w:t>0,00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34198C" w:rsidRPr="00AA5A4D">
              <w:rPr>
                <w:rFonts w:ascii="Century Gothic" w:eastAsia="Century Gothic" w:hAnsi="Century Gothic"/>
              </w:rPr>
              <w:t>0,00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73DD21B3" w14:textId="77777777" w:rsidR="00BA2821" w:rsidRPr="00AA5A4D" w:rsidRDefault="00D9474F" w:rsidP="00F24C9C">
      <w:pPr>
        <w:spacing w:line="358" w:lineRule="auto"/>
        <w:ind w:right="6"/>
        <w:jc w:val="both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>W ramach tego paragrafu zrealizowano dochody z podatku od czynności cywilnoprawnych od osób prawnych, pobieranego przez urzędy skarbowe.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480"/>
        <w:gridCol w:w="1040"/>
        <w:gridCol w:w="5956"/>
      </w:tblGrid>
      <w:tr w:rsidR="00BA2821" w:rsidRPr="00AA5A4D" w14:paraId="08CF3165" w14:textId="77777777" w:rsidTr="006C1B68">
        <w:trPr>
          <w:trHeight w:val="270"/>
        </w:trPr>
        <w:tc>
          <w:tcPr>
            <w:tcW w:w="880" w:type="dxa"/>
            <w:shd w:val="clear" w:color="auto" w:fill="auto"/>
            <w:vAlign w:val="center"/>
          </w:tcPr>
          <w:p w14:paraId="0562BD94" w14:textId="77777777" w:rsidR="00BA2821" w:rsidRPr="00AA5A4D" w:rsidRDefault="00D9474F" w:rsidP="00D9474F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 xml:space="preserve">756 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380F7975" w14:textId="77777777" w:rsidR="00BA2821" w:rsidRPr="00AA5A4D" w:rsidRDefault="00BA2821" w:rsidP="00D9474F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75615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4B35B2A" w14:textId="77777777" w:rsidR="00BA2821" w:rsidRPr="00AA5A4D" w:rsidRDefault="00BA2821" w:rsidP="00D9474F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</w:t>
            </w:r>
            <w:r w:rsidR="00F24C9C" w:rsidRPr="00AA5A4D">
              <w:rPr>
                <w:rFonts w:ascii="Century Gothic" w:eastAsia="Century Gothic" w:hAnsi="Century Gothic"/>
                <w:b/>
              </w:rPr>
              <w:t>91</w:t>
            </w:r>
            <w:r w:rsidRPr="00AA5A4D">
              <w:rPr>
                <w:rFonts w:ascii="Century Gothic" w:eastAsia="Century Gothic" w:hAnsi="Century Gothic"/>
                <w:b/>
              </w:rPr>
              <w:t>0</w:t>
            </w:r>
          </w:p>
        </w:tc>
        <w:tc>
          <w:tcPr>
            <w:tcW w:w="5956" w:type="dxa"/>
            <w:shd w:val="clear" w:color="auto" w:fill="auto"/>
            <w:vAlign w:val="bottom"/>
          </w:tcPr>
          <w:p w14:paraId="2FBD360C" w14:textId="77777777" w:rsidR="00BA2821" w:rsidRPr="00AA5A4D" w:rsidRDefault="00BA2821" w:rsidP="00D9474F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="00F24C9C" w:rsidRPr="00AA5A4D">
              <w:rPr>
                <w:rFonts w:ascii="Century Gothic" w:eastAsia="Century Gothic" w:hAnsi="Century Gothic"/>
                <w:b/>
              </w:rPr>
              <w:t xml:space="preserve">Wpływy z odsetek od nieterminowych wpłat </w:t>
            </w:r>
            <w:r w:rsidR="00D9474F" w:rsidRPr="00AA5A4D">
              <w:rPr>
                <w:rFonts w:ascii="Century Gothic" w:eastAsia="Century Gothic" w:hAnsi="Century Gothic"/>
                <w:b/>
              </w:rPr>
              <w:t xml:space="preserve">             </w:t>
            </w:r>
            <w:r w:rsidR="006C1B68">
              <w:rPr>
                <w:rFonts w:ascii="Century Gothic" w:eastAsia="Century Gothic" w:hAnsi="Century Gothic"/>
                <w:b/>
              </w:rPr>
              <w:br/>
            </w:r>
            <w:r w:rsidR="00F24C9C" w:rsidRPr="00AA5A4D">
              <w:rPr>
                <w:rFonts w:ascii="Century Gothic" w:eastAsia="Century Gothic" w:hAnsi="Century Gothic"/>
                <w:b/>
              </w:rPr>
              <w:t>z tytułu podatków i opłat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BA2821" w:rsidRPr="00AA5A4D" w14:paraId="1E2857B8" w14:textId="77777777" w:rsidTr="006C1B68">
        <w:trPr>
          <w:trHeight w:val="502"/>
        </w:trPr>
        <w:tc>
          <w:tcPr>
            <w:tcW w:w="880" w:type="dxa"/>
            <w:shd w:val="clear" w:color="auto" w:fill="auto"/>
            <w:vAlign w:val="bottom"/>
          </w:tcPr>
          <w:p w14:paraId="0FA6AAAA" w14:textId="77777777" w:rsidR="00BA2821" w:rsidRPr="00AA5A4D" w:rsidRDefault="00BA2821" w:rsidP="008A53E6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14:paraId="07EDED5D" w14:textId="77777777" w:rsidR="00BA2821" w:rsidRPr="00AA5A4D" w:rsidRDefault="00BA2821" w:rsidP="008A53E6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F24C9C" w:rsidRPr="00AA5A4D">
              <w:rPr>
                <w:rFonts w:ascii="Century Gothic" w:eastAsia="Century Gothic" w:hAnsi="Century Gothic"/>
              </w:rPr>
              <w:t>0,00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</w:p>
        </w:tc>
        <w:tc>
          <w:tcPr>
            <w:tcW w:w="5956" w:type="dxa"/>
            <w:shd w:val="clear" w:color="auto" w:fill="auto"/>
            <w:vAlign w:val="bottom"/>
          </w:tcPr>
          <w:p w14:paraId="4DB7C5B4" w14:textId="77777777" w:rsidR="00BA2821" w:rsidRPr="00AA5A4D" w:rsidRDefault="00BA2821" w:rsidP="008A53E6">
            <w:pPr>
              <w:spacing w:line="0" w:lineRule="atLeast"/>
              <w:ind w:left="146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F24C9C" w:rsidRPr="00AA5A4D">
              <w:rPr>
                <w:rFonts w:ascii="Century Gothic" w:eastAsia="Century Gothic" w:hAnsi="Century Gothic"/>
              </w:rPr>
              <w:t>41,00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F24C9C" w:rsidRPr="00AA5A4D">
              <w:rPr>
                <w:rFonts w:ascii="Century Gothic" w:eastAsia="Century Gothic" w:hAnsi="Century Gothic"/>
              </w:rPr>
              <w:t>0,00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0CB9F2B5" w14:textId="77777777" w:rsidR="00A8081C" w:rsidRPr="00AA5A4D" w:rsidRDefault="00BA2821" w:rsidP="00B03B9E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 xml:space="preserve">W ramach tego paragrafu zrealizowano dochody z </w:t>
      </w:r>
      <w:r w:rsidR="00A8081C" w:rsidRPr="00AA5A4D">
        <w:rPr>
          <w:rFonts w:ascii="Century Gothic" w:eastAsia="Century Gothic" w:hAnsi="Century Gothic"/>
          <w:sz w:val="18"/>
          <w:szCs w:val="18"/>
        </w:rPr>
        <w:t>tytułu wpłac</w:t>
      </w:r>
      <w:r w:rsidR="00D9474F" w:rsidRPr="00AA5A4D">
        <w:rPr>
          <w:rFonts w:ascii="Century Gothic" w:eastAsia="Century Gothic" w:hAnsi="Century Gothic"/>
          <w:sz w:val="18"/>
          <w:szCs w:val="18"/>
        </w:rPr>
        <w:t>onych odsetek od nieterminowych opłat</w:t>
      </w:r>
      <w:r w:rsidR="00A8081C" w:rsidRPr="00AA5A4D">
        <w:rPr>
          <w:rFonts w:ascii="Century Gothic" w:eastAsia="Century Gothic" w:hAnsi="Century Gothic"/>
          <w:sz w:val="18"/>
          <w:szCs w:val="18"/>
        </w:rPr>
        <w:t xml:space="preserve"> </w:t>
      </w:r>
      <w:r w:rsidRPr="00AA5A4D">
        <w:rPr>
          <w:rFonts w:ascii="Century Gothic" w:eastAsia="Century Gothic" w:hAnsi="Century Gothic"/>
          <w:sz w:val="18"/>
          <w:szCs w:val="18"/>
        </w:rPr>
        <w:t>od osób</w:t>
      </w:r>
      <w:r w:rsidR="00A8081C" w:rsidRPr="00AA5A4D">
        <w:rPr>
          <w:rFonts w:ascii="Century Gothic" w:eastAsia="Century Gothic" w:hAnsi="Century Gothic"/>
          <w:sz w:val="18"/>
          <w:szCs w:val="18"/>
        </w:rPr>
        <w:t xml:space="preserve"> prawnych.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480"/>
        <w:gridCol w:w="1040"/>
        <w:gridCol w:w="5956"/>
      </w:tblGrid>
      <w:tr w:rsidR="00A8081C" w:rsidRPr="00AA5A4D" w14:paraId="3B526837" w14:textId="77777777" w:rsidTr="006C1B68">
        <w:trPr>
          <w:trHeight w:val="270"/>
        </w:trPr>
        <w:tc>
          <w:tcPr>
            <w:tcW w:w="880" w:type="dxa"/>
            <w:shd w:val="clear" w:color="auto" w:fill="auto"/>
            <w:vAlign w:val="center"/>
          </w:tcPr>
          <w:p w14:paraId="54A0BA75" w14:textId="77777777" w:rsidR="00A8081C" w:rsidRPr="00AA5A4D" w:rsidRDefault="00A8081C" w:rsidP="0063445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756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351DF6E4" w14:textId="77777777" w:rsidR="00A8081C" w:rsidRPr="00AA5A4D" w:rsidRDefault="00A8081C" w:rsidP="0063445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75616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5995613E" w14:textId="77777777" w:rsidR="00A8081C" w:rsidRPr="00AA5A4D" w:rsidRDefault="00A8081C" w:rsidP="0063445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</w:p>
        </w:tc>
        <w:tc>
          <w:tcPr>
            <w:tcW w:w="5956" w:type="dxa"/>
            <w:shd w:val="clear" w:color="auto" w:fill="auto"/>
            <w:vAlign w:val="center"/>
          </w:tcPr>
          <w:p w14:paraId="52C06E40" w14:textId="77777777" w:rsidR="00A8081C" w:rsidRPr="00AA5A4D" w:rsidRDefault="00A8081C" w:rsidP="006C1B68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„Wpływy z podatku rolnego, podatku leśnego, podatku od spadków i darowizn, podatków od czynności cywilnoprawnych oraz podatków i opłat lokalnych od osób fizycznych”</w:t>
            </w:r>
          </w:p>
        </w:tc>
      </w:tr>
      <w:tr w:rsidR="00A8081C" w:rsidRPr="00AA5A4D" w14:paraId="2FE15803" w14:textId="77777777" w:rsidTr="006C1B68">
        <w:trPr>
          <w:trHeight w:val="502"/>
        </w:trPr>
        <w:tc>
          <w:tcPr>
            <w:tcW w:w="880" w:type="dxa"/>
            <w:shd w:val="clear" w:color="auto" w:fill="auto"/>
            <w:vAlign w:val="center"/>
          </w:tcPr>
          <w:p w14:paraId="6374CD16" w14:textId="77777777" w:rsidR="00A8081C" w:rsidRPr="00AA5A4D" w:rsidRDefault="00A8081C" w:rsidP="0063445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2ECAD4C" w14:textId="77777777" w:rsidR="00A8081C" w:rsidRPr="00AA5A4D" w:rsidRDefault="00A8081C" w:rsidP="00634455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1 214 000,00 zł</w:t>
            </w:r>
          </w:p>
        </w:tc>
        <w:tc>
          <w:tcPr>
            <w:tcW w:w="5956" w:type="dxa"/>
            <w:shd w:val="clear" w:color="auto" w:fill="auto"/>
            <w:vAlign w:val="center"/>
          </w:tcPr>
          <w:p w14:paraId="1CC0EA18" w14:textId="77777777" w:rsidR="00A8081C" w:rsidRPr="00AA5A4D" w:rsidRDefault="00A8081C" w:rsidP="00634455">
            <w:pPr>
              <w:spacing w:line="0" w:lineRule="atLeast"/>
              <w:ind w:left="146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688 362,66 zł (</w:t>
            </w:r>
            <w:r w:rsidR="00F44E42" w:rsidRPr="00AA5A4D">
              <w:rPr>
                <w:rFonts w:ascii="Century Gothic" w:eastAsia="Century Gothic" w:hAnsi="Century Gothic"/>
              </w:rPr>
              <w:t>56,70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  <w:tr w:rsidR="00A8081C" w:rsidRPr="00AA5A4D" w14:paraId="0AAE4E0A" w14:textId="77777777" w:rsidTr="006C1B68">
        <w:trPr>
          <w:trHeight w:val="270"/>
        </w:trPr>
        <w:tc>
          <w:tcPr>
            <w:tcW w:w="880" w:type="dxa"/>
            <w:shd w:val="clear" w:color="auto" w:fill="auto"/>
            <w:vAlign w:val="bottom"/>
          </w:tcPr>
          <w:p w14:paraId="72FA34E4" w14:textId="77777777" w:rsidR="00A8081C" w:rsidRPr="00AA5A4D" w:rsidRDefault="00A8081C" w:rsidP="0063445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756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03CC0BD0" w14:textId="77777777" w:rsidR="00A8081C" w:rsidRPr="00AA5A4D" w:rsidRDefault="00A8081C" w:rsidP="0063445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7561</w:t>
            </w:r>
            <w:r w:rsidR="00F44E42" w:rsidRPr="00AA5A4D">
              <w:rPr>
                <w:rFonts w:ascii="Century Gothic" w:eastAsia="Century Gothic" w:hAnsi="Century Gothic"/>
                <w:b/>
              </w:rPr>
              <w:t>6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45EDDD24" w14:textId="77777777" w:rsidR="00A8081C" w:rsidRPr="00AA5A4D" w:rsidRDefault="00A8081C" w:rsidP="0063445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0310</w:t>
            </w:r>
          </w:p>
        </w:tc>
        <w:tc>
          <w:tcPr>
            <w:tcW w:w="5956" w:type="dxa"/>
            <w:shd w:val="clear" w:color="auto" w:fill="auto"/>
            <w:vAlign w:val="bottom"/>
          </w:tcPr>
          <w:p w14:paraId="514978DB" w14:textId="77777777" w:rsidR="00A8081C" w:rsidRPr="00AA5A4D" w:rsidRDefault="00A8081C" w:rsidP="00634455">
            <w:pPr>
              <w:spacing w:line="0" w:lineRule="atLeast"/>
              <w:ind w:left="18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„Wpływy z podatku od nieruchomości”</w:t>
            </w:r>
          </w:p>
        </w:tc>
      </w:tr>
      <w:tr w:rsidR="00A8081C" w:rsidRPr="00AA5A4D" w14:paraId="52AED55E" w14:textId="77777777" w:rsidTr="006C1B68">
        <w:trPr>
          <w:trHeight w:val="502"/>
        </w:trPr>
        <w:tc>
          <w:tcPr>
            <w:tcW w:w="880" w:type="dxa"/>
            <w:shd w:val="clear" w:color="auto" w:fill="auto"/>
            <w:vAlign w:val="bottom"/>
          </w:tcPr>
          <w:p w14:paraId="5BF49F5C" w14:textId="77777777" w:rsidR="00A8081C" w:rsidRPr="00AA5A4D" w:rsidRDefault="00A8081C" w:rsidP="0063445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14:paraId="5292826F" w14:textId="77777777" w:rsidR="00A8081C" w:rsidRPr="00AA5A4D" w:rsidRDefault="00A8081C" w:rsidP="00634455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F44E42" w:rsidRPr="00AA5A4D">
              <w:rPr>
                <w:rFonts w:ascii="Century Gothic" w:eastAsia="Century Gothic" w:hAnsi="Century Gothic"/>
              </w:rPr>
              <w:t>250 000</w:t>
            </w:r>
            <w:r w:rsidRPr="00AA5A4D">
              <w:rPr>
                <w:rFonts w:ascii="Century Gothic" w:eastAsia="Century Gothic" w:hAnsi="Century Gothic"/>
              </w:rPr>
              <w:t>,00zł</w:t>
            </w:r>
          </w:p>
        </w:tc>
        <w:tc>
          <w:tcPr>
            <w:tcW w:w="5956" w:type="dxa"/>
            <w:shd w:val="clear" w:color="auto" w:fill="auto"/>
            <w:vAlign w:val="bottom"/>
          </w:tcPr>
          <w:p w14:paraId="59A2B962" w14:textId="77777777" w:rsidR="00A8081C" w:rsidRPr="00AA5A4D" w:rsidRDefault="00A8081C" w:rsidP="00634455">
            <w:pPr>
              <w:spacing w:line="0" w:lineRule="atLeast"/>
              <w:ind w:left="146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F44E42" w:rsidRPr="00AA5A4D">
              <w:rPr>
                <w:rFonts w:ascii="Century Gothic" w:eastAsia="Century Gothic" w:hAnsi="Century Gothic"/>
              </w:rPr>
              <w:t>186 640,84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F44E42" w:rsidRPr="00AA5A4D">
              <w:rPr>
                <w:rFonts w:ascii="Century Gothic" w:eastAsia="Century Gothic" w:hAnsi="Century Gothic"/>
              </w:rPr>
              <w:t>74,66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183C5F27" w14:textId="77777777" w:rsidR="00A8081C" w:rsidRPr="00AA5A4D" w:rsidRDefault="00A8081C" w:rsidP="00B03B9E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 xml:space="preserve">W ramach tego paragrafu zrealizowano dochody z podatku od nieruchomości od osób </w:t>
      </w:r>
      <w:r w:rsidR="00F44E42" w:rsidRPr="00AA5A4D">
        <w:rPr>
          <w:rFonts w:ascii="Century Gothic" w:eastAsia="Century Gothic" w:hAnsi="Century Gothic"/>
          <w:sz w:val="18"/>
          <w:szCs w:val="18"/>
        </w:rPr>
        <w:t>fizycznych</w:t>
      </w:r>
      <w:r w:rsidRPr="00AA5A4D">
        <w:rPr>
          <w:rFonts w:ascii="Century Gothic" w:eastAsia="Century Gothic" w:hAnsi="Century Gothic"/>
          <w:sz w:val="18"/>
          <w:szCs w:val="18"/>
        </w:rPr>
        <w:t>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480"/>
        <w:gridCol w:w="1040"/>
        <w:gridCol w:w="5956"/>
      </w:tblGrid>
      <w:tr w:rsidR="00A8081C" w:rsidRPr="00AA5A4D" w14:paraId="5522208B" w14:textId="77777777" w:rsidTr="006C1B68">
        <w:trPr>
          <w:trHeight w:val="270"/>
        </w:trPr>
        <w:tc>
          <w:tcPr>
            <w:tcW w:w="880" w:type="dxa"/>
            <w:shd w:val="clear" w:color="auto" w:fill="auto"/>
            <w:vAlign w:val="bottom"/>
          </w:tcPr>
          <w:p w14:paraId="5F1B1323" w14:textId="77777777" w:rsidR="00A8081C" w:rsidRPr="00AA5A4D" w:rsidRDefault="00A8081C" w:rsidP="0063445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756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2CBA19DB" w14:textId="77777777" w:rsidR="00A8081C" w:rsidRPr="00AA5A4D" w:rsidRDefault="00A8081C" w:rsidP="0063445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7561</w:t>
            </w:r>
            <w:r w:rsidR="00F44E42" w:rsidRPr="00AA5A4D">
              <w:rPr>
                <w:rFonts w:ascii="Century Gothic" w:eastAsia="Century Gothic" w:hAnsi="Century Gothic"/>
                <w:b/>
              </w:rPr>
              <w:t>6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7A7EAEDC" w14:textId="77777777" w:rsidR="00A8081C" w:rsidRPr="00AA5A4D" w:rsidRDefault="00A8081C" w:rsidP="0063445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0320</w:t>
            </w:r>
          </w:p>
        </w:tc>
        <w:tc>
          <w:tcPr>
            <w:tcW w:w="5956" w:type="dxa"/>
            <w:shd w:val="clear" w:color="auto" w:fill="auto"/>
            <w:vAlign w:val="bottom"/>
          </w:tcPr>
          <w:p w14:paraId="690738FD" w14:textId="77777777" w:rsidR="00A8081C" w:rsidRPr="00AA5A4D" w:rsidRDefault="00A8081C" w:rsidP="00634455">
            <w:pPr>
              <w:spacing w:line="0" w:lineRule="atLeast"/>
              <w:ind w:left="18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„Wpływy z podatku rolnego”</w:t>
            </w:r>
          </w:p>
        </w:tc>
      </w:tr>
      <w:tr w:rsidR="00A8081C" w:rsidRPr="00AA5A4D" w14:paraId="5A8D0E10" w14:textId="77777777" w:rsidTr="006C1B68">
        <w:trPr>
          <w:trHeight w:val="502"/>
        </w:trPr>
        <w:tc>
          <w:tcPr>
            <w:tcW w:w="880" w:type="dxa"/>
            <w:shd w:val="clear" w:color="auto" w:fill="auto"/>
            <w:vAlign w:val="bottom"/>
          </w:tcPr>
          <w:p w14:paraId="19475E26" w14:textId="77777777" w:rsidR="00A8081C" w:rsidRPr="00AA5A4D" w:rsidRDefault="00A8081C" w:rsidP="0063445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14:paraId="61F38FA0" w14:textId="77777777" w:rsidR="00A8081C" w:rsidRPr="00AA5A4D" w:rsidRDefault="00A8081C" w:rsidP="00634455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F44E42" w:rsidRPr="00AA5A4D">
              <w:rPr>
                <w:rFonts w:ascii="Century Gothic" w:eastAsia="Century Gothic" w:hAnsi="Century Gothic"/>
              </w:rPr>
              <w:t xml:space="preserve">825 </w:t>
            </w:r>
            <w:r w:rsidRPr="00AA5A4D">
              <w:rPr>
                <w:rFonts w:ascii="Century Gothic" w:eastAsia="Century Gothic" w:hAnsi="Century Gothic"/>
              </w:rPr>
              <w:t>000,00 zł</w:t>
            </w:r>
          </w:p>
        </w:tc>
        <w:tc>
          <w:tcPr>
            <w:tcW w:w="5956" w:type="dxa"/>
            <w:shd w:val="clear" w:color="auto" w:fill="auto"/>
            <w:vAlign w:val="bottom"/>
          </w:tcPr>
          <w:p w14:paraId="57D9D353" w14:textId="77777777" w:rsidR="00A8081C" w:rsidRPr="00AA5A4D" w:rsidRDefault="00A8081C" w:rsidP="00634455">
            <w:pPr>
              <w:spacing w:line="0" w:lineRule="atLeast"/>
              <w:ind w:left="146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F44E42" w:rsidRPr="00AA5A4D">
              <w:rPr>
                <w:rFonts w:ascii="Century Gothic" w:eastAsia="Century Gothic" w:hAnsi="Century Gothic"/>
              </w:rPr>
              <w:t>397 695,61</w:t>
            </w:r>
            <w:r w:rsidRPr="00AA5A4D">
              <w:rPr>
                <w:rFonts w:ascii="Century Gothic" w:eastAsia="Century Gothic" w:hAnsi="Century Gothic"/>
              </w:rPr>
              <w:t>zł (</w:t>
            </w:r>
            <w:r w:rsidR="00F44E42" w:rsidRPr="00AA5A4D">
              <w:rPr>
                <w:rFonts w:ascii="Century Gothic" w:eastAsia="Century Gothic" w:hAnsi="Century Gothic"/>
              </w:rPr>
              <w:t>48,21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70615FC4" w14:textId="77777777" w:rsidR="00A8081C" w:rsidRPr="00AA5A4D" w:rsidRDefault="00A8081C" w:rsidP="00A8081C">
      <w:pPr>
        <w:spacing w:line="0" w:lineRule="atLeast"/>
        <w:ind w:left="20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 xml:space="preserve">W ramach tego paragrafu zrealizowano dochody z podatku rolnego od osób </w:t>
      </w:r>
      <w:r w:rsidR="00F44E42" w:rsidRPr="00AA5A4D">
        <w:rPr>
          <w:rFonts w:ascii="Century Gothic" w:eastAsia="Century Gothic" w:hAnsi="Century Gothic"/>
          <w:sz w:val="18"/>
          <w:szCs w:val="18"/>
        </w:rPr>
        <w:t>fizycznych</w:t>
      </w:r>
      <w:r w:rsidRPr="00AA5A4D">
        <w:rPr>
          <w:rFonts w:ascii="Century Gothic" w:eastAsia="Century Gothic" w:hAnsi="Century Gothic"/>
          <w:sz w:val="18"/>
          <w:szCs w:val="18"/>
        </w:rPr>
        <w:t>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480"/>
        <w:gridCol w:w="1040"/>
        <w:gridCol w:w="5956"/>
      </w:tblGrid>
      <w:tr w:rsidR="00A8081C" w:rsidRPr="00AA5A4D" w14:paraId="321A7D2F" w14:textId="77777777" w:rsidTr="006C1B68">
        <w:trPr>
          <w:trHeight w:val="270"/>
        </w:trPr>
        <w:tc>
          <w:tcPr>
            <w:tcW w:w="880" w:type="dxa"/>
            <w:shd w:val="clear" w:color="auto" w:fill="auto"/>
            <w:vAlign w:val="bottom"/>
          </w:tcPr>
          <w:p w14:paraId="62A3C7E1" w14:textId="77777777" w:rsidR="00A8081C" w:rsidRPr="00AA5A4D" w:rsidRDefault="00A8081C" w:rsidP="0063445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756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4037EF4F" w14:textId="77777777" w:rsidR="00A8081C" w:rsidRPr="00AA5A4D" w:rsidRDefault="00A8081C" w:rsidP="0063445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7561</w:t>
            </w:r>
            <w:r w:rsidR="00F44E42" w:rsidRPr="00AA5A4D">
              <w:rPr>
                <w:rFonts w:ascii="Century Gothic" w:eastAsia="Century Gothic" w:hAnsi="Century Gothic"/>
                <w:b/>
              </w:rPr>
              <w:t>6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3CE48B1B" w14:textId="77777777" w:rsidR="00A8081C" w:rsidRPr="00AA5A4D" w:rsidRDefault="00A8081C" w:rsidP="0063445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0330</w:t>
            </w:r>
          </w:p>
        </w:tc>
        <w:tc>
          <w:tcPr>
            <w:tcW w:w="5956" w:type="dxa"/>
            <w:shd w:val="clear" w:color="auto" w:fill="auto"/>
            <w:vAlign w:val="bottom"/>
          </w:tcPr>
          <w:p w14:paraId="26B969BF" w14:textId="77777777" w:rsidR="00A8081C" w:rsidRPr="00AA5A4D" w:rsidRDefault="00A8081C" w:rsidP="00634455">
            <w:pPr>
              <w:spacing w:line="0" w:lineRule="atLeast"/>
              <w:ind w:left="18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„Wpływy z podatku leśnego”</w:t>
            </w:r>
          </w:p>
        </w:tc>
      </w:tr>
      <w:tr w:rsidR="00A8081C" w:rsidRPr="00AA5A4D" w14:paraId="26E5D053" w14:textId="77777777" w:rsidTr="006C1B68">
        <w:trPr>
          <w:trHeight w:val="502"/>
        </w:trPr>
        <w:tc>
          <w:tcPr>
            <w:tcW w:w="880" w:type="dxa"/>
            <w:shd w:val="clear" w:color="auto" w:fill="auto"/>
            <w:vAlign w:val="bottom"/>
          </w:tcPr>
          <w:p w14:paraId="3D4141C6" w14:textId="77777777" w:rsidR="00A8081C" w:rsidRPr="00AA5A4D" w:rsidRDefault="00A8081C" w:rsidP="0063445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14:paraId="0B8530A2" w14:textId="77777777" w:rsidR="00A8081C" w:rsidRPr="00AA5A4D" w:rsidRDefault="00A8081C" w:rsidP="00634455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F44E42" w:rsidRPr="00AA5A4D">
              <w:rPr>
                <w:rFonts w:ascii="Century Gothic" w:eastAsia="Century Gothic" w:hAnsi="Century Gothic"/>
              </w:rPr>
              <w:t>6 0</w:t>
            </w:r>
            <w:r w:rsidRPr="00AA5A4D">
              <w:rPr>
                <w:rFonts w:ascii="Century Gothic" w:eastAsia="Century Gothic" w:hAnsi="Century Gothic"/>
              </w:rPr>
              <w:t>00,00 zł</w:t>
            </w:r>
          </w:p>
        </w:tc>
        <w:tc>
          <w:tcPr>
            <w:tcW w:w="5956" w:type="dxa"/>
            <w:shd w:val="clear" w:color="auto" w:fill="auto"/>
            <w:vAlign w:val="bottom"/>
          </w:tcPr>
          <w:p w14:paraId="0FA77951" w14:textId="77777777" w:rsidR="00A8081C" w:rsidRPr="00AA5A4D" w:rsidRDefault="00A8081C" w:rsidP="00634455">
            <w:pPr>
              <w:spacing w:line="0" w:lineRule="atLeast"/>
              <w:ind w:left="146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F44E42" w:rsidRPr="00AA5A4D">
              <w:rPr>
                <w:rFonts w:ascii="Century Gothic" w:eastAsia="Century Gothic" w:hAnsi="Century Gothic"/>
              </w:rPr>
              <w:t>3 208</w:t>
            </w:r>
            <w:r w:rsidRPr="00AA5A4D">
              <w:rPr>
                <w:rFonts w:ascii="Century Gothic" w:eastAsia="Century Gothic" w:hAnsi="Century Gothic"/>
              </w:rPr>
              <w:t>,00 zł (5</w:t>
            </w:r>
            <w:r w:rsidR="00F44E42" w:rsidRPr="00AA5A4D">
              <w:rPr>
                <w:rFonts w:ascii="Century Gothic" w:eastAsia="Century Gothic" w:hAnsi="Century Gothic"/>
              </w:rPr>
              <w:t>3,47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5975C6F5" w14:textId="77777777" w:rsidR="00F44E42" w:rsidRPr="00AA5A4D" w:rsidRDefault="00A8081C" w:rsidP="00D9474F">
      <w:pPr>
        <w:spacing w:line="0" w:lineRule="atLeast"/>
        <w:ind w:left="20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 xml:space="preserve">W ramach tego paragrafu zrealizowano dochody z podatku leśnego od osób </w:t>
      </w:r>
      <w:r w:rsidR="00F44E42" w:rsidRPr="00AA5A4D">
        <w:rPr>
          <w:rFonts w:ascii="Century Gothic" w:eastAsia="Century Gothic" w:hAnsi="Century Gothic"/>
          <w:sz w:val="18"/>
          <w:szCs w:val="18"/>
        </w:rPr>
        <w:t>fizycznych.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1464"/>
        <w:gridCol w:w="1028"/>
        <w:gridCol w:w="5991"/>
      </w:tblGrid>
      <w:tr w:rsidR="00F44E42" w:rsidRPr="00AA5A4D" w14:paraId="0EBAEAFF" w14:textId="77777777" w:rsidTr="006C1B68">
        <w:trPr>
          <w:trHeight w:val="263"/>
        </w:trPr>
        <w:tc>
          <w:tcPr>
            <w:tcW w:w="873" w:type="dxa"/>
            <w:shd w:val="clear" w:color="auto" w:fill="auto"/>
            <w:vAlign w:val="bottom"/>
          </w:tcPr>
          <w:p w14:paraId="165E97CC" w14:textId="77777777" w:rsidR="00F44E42" w:rsidRPr="00AA5A4D" w:rsidRDefault="00F44E42" w:rsidP="0063445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756</w:t>
            </w:r>
          </w:p>
        </w:tc>
        <w:tc>
          <w:tcPr>
            <w:tcW w:w="1464" w:type="dxa"/>
            <w:shd w:val="clear" w:color="auto" w:fill="auto"/>
            <w:vAlign w:val="bottom"/>
          </w:tcPr>
          <w:p w14:paraId="45F22B13" w14:textId="77777777" w:rsidR="00F44E42" w:rsidRPr="00AA5A4D" w:rsidRDefault="00F44E42" w:rsidP="0063445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75616</w:t>
            </w:r>
          </w:p>
        </w:tc>
        <w:tc>
          <w:tcPr>
            <w:tcW w:w="1028" w:type="dxa"/>
            <w:shd w:val="clear" w:color="auto" w:fill="auto"/>
            <w:vAlign w:val="bottom"/>
          </w:tcPr>
          <w:p w14:paraId="766B5A0E" w14:textId="77777777" w:rsidR="00F44E42" w:rsidRPr="00AA5A4D" w:rsidRDefault="00F44E42" w:rsidP="0063445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0340</w:t>
            </w:r>
          </w:p>
        </w:tc>
        <w:tc>
          <w:tcPr>
            <w:tcW w:w="5991" w:type="dxa"/>
            <w:shd w:val="clear" w:color="auto" w:fill="auto"/>
            <w:vAlign w:val="bottom"/>
          </w:tcPr>
          <w:p w14:paraId="0F6AC958" w14:textId="77777777" w:rsidR="00F44E42" w:rsidRPr="00AA5A4D" w:rsidRDefault="00F44E42" w:rsidP="00634455">
            <w:pPr>
              <w:spacing w:line="0" w:lineRule="atLeast"/>
              <w:ind w:left="18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„Wpływy z podatku od środków transportowych”</w:t>
            </w:r>
          </w:p>
        </w:tc>
      </w:tr>
      <w:tr w:rsidR="00F44E42" w:rsidRPr="00AA5A4D" w14:paraId="330E8C51" w14:textId="77777777" w:rsidTr="006C1B68">
        <w:trPr>
          <w:trHeight w:val="489"/>
        </w:trPr>
        <w:tc>
          <w:tcPr>
            <w:tcW w:w="873" w:type="dxa"/>
            <w:shd w:val="clear" w:color="auto" w:fill="auto"/>
            <w:vAlign w:val="bottom"/>
          </w:tcPr>
          <w:p w14:paraId="33D5EAB1" w14:textId="77777777" w:rsidR="00F44E42" w:rsidRPr="00AA5A4D" w:rsidRDefault="00F44E42" w:rsidP="0063445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492" w:type="dxa"/>
            <w:gridSpan w:val="2"/>
            <w:shd w:val="clear" w:color="auto" w:fill="auto"/>
            <w:vAlign w:val="bottom"/>
          </w:tcPr>
          <w:p w14:paraId="309948AA" w14:textId="77777777" w:rsidR="00F44E42" w:rsidRPr="00AA5A4D" w:rsidRDefault="00F44E42" w:rsidP="00634455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55 000,00 zł</w:t>
            </w:r>
          </w:p>
        </w:tc>
        <w:tc>
          <w:tcPr>
            <w:tcW w:w="5991" w:type="dxa"/>
            <w:shd w:val="clear" w:color="auto" w:fill="auto"/>
            <w:vAlign w:val="bottom"/>
          </w:tcPr>
          <w:p w14:paraId="03857CBA" w14:textId="77777777" w:rsidR="00F44E42" w:rsidRPr="00AA5A4D" w:rsidRDefault="00F44E42" w:rsidP="00634455">
            <w:pPr>
              <w:spacing w:line="0" w:lineRule="atLeast"/>
              <w:ind w:left="146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58 195,00 zł (105,81%)</w:t>
            </w:r>
          </w:p>
        </w:tc>
      </w:tr>
    </w:tbl>
    <w:p w14:paraId="5029C15D" w14:textId="77777777" w:rsidR="00F44E42" w:rsidRPr="00AA5A4D" w:rsidRDefault="00F44E42" w:rsidP="00B03B9E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>W ramach tego paragrafu zrealizowano dochody z podatku od środków transportowych od osób fizycznych.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480"/>
        <w:gridCol w:w="1040"/>
        <w:gridCol w:w="5956"/>
      </w:tblGrid>
      <w:tr w:rsidR="00F44E42" w:rsidRPr="00AA5A4D" w14:paraId="64FF7D95" w14:textId="77777777" w:rsidTr="006C1B68">
        <w:trPr>
          <w:trHeight w:val="270"/>
        </w:trPr>
        <w:tc>
          <w:tcPr>
            <w:tcW w:w="880" w:type="dxa"/>
            <w:shd w:val="clear" w:color="auto" w:fill="auto"/>
            <w:vAlign w:val="bottom"/>
          </w:tcPr>
          <w:p w14:paraId="6CEBE0A1" w14:textId="77777777" w:rsidR="00F44E42" w:rsidRPr="00AA5A4D" w:rsidRDefault="00F44E42" w:rsidP="0063445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lastRenderedPageBreak/>
              <w:t>756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30156425" w14:textId="77777777" w:rsidR="00F44E42" w:rsidRPr="00AA5A4D" w:rsidRDefault="00F44E42" w:rsidP="0063445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75616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3FAFA965" w14:textId="77777777" w:rsidR="00F44E42" w:rsidRPr="00AA5A4D" w:rsidRDefault="00F44E42" w:rsidP="0063445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0360</w:t>
            </w:r>
          </w:p>
        </w:tc>
        <w:tc>
          <w:tcPr>
            <w:tcW w:w="5956" w:type="dxa"/>
            <w:shd w:val="clear" w:color="auto" w:fill="auto"/>
            <w:vAlign w:val="bottom"/>
          </w:tcPr>
          <w:p w14:paraId="51026C3F" w14:textId="77777777" w:rsidR="00F44E42" w:rsidRPr="00AA5A4D" w:rsidRDefault="00F44E42" w:rsidP="00634455">
            <w:pPr>
              <w:spacing w:line="0" w:lineRule="atLeast"/>
              <w:ind w:left="18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„Wpływy z podatku od spadku i darowizn”</w:t>
            </w:r>
          </w:p>
        </w:tc>
      </w:tr>
      <w:tr w:rsidR="00F44E42" w:rsidRPr="00AA5A4D" w14:paraId="5FBF7F88" w14:textId="77777777" w:rsidTr="006C1B68">
        <w:trPr>
          <w:trHeight w:val="502"/>
        </w:trPr>
        <w:tc>
          <w:tcPr>
            <w:tcW w:w="880" w:type="dxa"/>
            <w:shd w:val="clear" w:color="auto" w:fill="auto"/>
            <w:vAlign w:val="bottom"/>
          </w:tcPr>
          <w:p w14:paraId="3881AF05" w14:textId="77777777" w:rsidR="00F44E42" w:rsidRPr="00AA5A4D" w:rsidRDefault="00F44E42" w:rsidP="0063445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14:paraId="62243040" w14:textId="77777777" w:rsidR="00F44E42" w:rsidRPr="00AA5A4D" w:rsidRDefault="00F44E42" w:rsidP="00634455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5 000,00 zł</w:t>
            </w:r>
          </w:p>
        </w:tc>
        <w:tc>
          <w:tcPr>
            <w:tcW w:w="5956" w:type="dxa"/>
            <w:shd w:val="clear" w:color="auto" w:fill="auto"/>
            <w:vAlign w:val="bottom"/>
          </w:tcPr>
          <w:p w14:paraId="215BF47F" w14:textId="77777777" w:rsidR="00F44E42" w:rsidRPr="00AA5A4D" w:rsidRDefault="00F44E42" w:rsidP="00634455">
            <w:pPr>
              <w:spacing w:line="0" w:lineRule="atLeast"/>
              <w:ind w:left="146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16 480,00 zł (329,60%)</w:t>
            </w:r>
          </w:p>
        </w:tc>
      </w:tr>
    </w:tbl>
    <w:p w14:paraId="508C649D" w14:textId="77777777" w:rsidR="00F44E42" w:rsidRPr="00AA5A4D" w:rsidRDefault="00F44E42" w:rsidP="00B03B9E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W ramach tego paragrafu zrealizowano dochody z podatku </w:t>
      </w:r>
      <w:r w:rsidR="00D9474F" w:rsidRPr="00AA5A4D">
        <w:rPr>
          <w:rFonts w:ascii="Century Gothic" w:eastAsia="Century Gothic" w:hAnsi="Century Gothic"/>
          <w:sz w:val="18"/>
        </w:rPr>
        <w:t>od spadków i darowizn od osób fizycznych</w:t>
      </w:r>
      <w:r w:rsidR="00D77DA2" w:rsidRPr="00AA5A4D">
        <w:rPr>
          <w:rFonts w:ascii="Century Gothic" w:eastAsia="Century Gothic" w:hAnsi="Century Gothic"/>
          <w:sz w:val="18"/>
        </w:rPr>
        <w:t>, pobieranego przez urzędy skarbowe.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480"/>
        <w:gridCol w:w="1040"/>
        <w:gridCol w:w="5956"/>
      </w:tblGrid>
      <w:tr w:rsidR="00F44E42" w:rsidRPr="00AA5A4D" w14:paraId="1C4BB061" w14:textId="77777777" w:rsidTr="006C1B68">
        <w:trPr>
          <w:trHeight w:val="270"/>
        </w:trPr>
        <w:tc>
          <w:tcPr>
            <w:tcW w:w="880" w:type="dxa"/>
            <w:shd w:val="clear" w:color="auto" w:fill="auto"/>
            <w:vAlign w:val="bottom"/>
          </w:tcPr>
          <w:p w14:paraId="34FCBD91" w14:textId="77777777" w:rsidR="00F44E42" w:rsidRPr="00AA5A4D" w:rsidRDefault="00F44E42" w:rsidP="0063445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756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5F01380B" w14:textId="77777777" w:rsidR="00F44E42" w:rsidRPr="00AA5A4D" w:rsidRDefault="00F44E42" w:rsidP="0063445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75616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4CCFEC11" w14:textId="77777777" w:rsidR="00F44E42" w:rsidRPr="00AA5A4D" w:rsidRDefault="00F44E42" w:rsidP="0063445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</w:t>
            </w:r>
            <w:r w:rsidR="00627114" w:rsidRPr="00AA5A4D">
              <w:rPr>
                <w:rFonts w:ascii="Century Gothic" w:eastAsia="Century Gothic" w:hAnsi="Century Gothic"/>
                <w:b/>
              </w:rPr>
              <w:t>50</w:t>
            </w:r>
            <w:r w:rsidRPr="00AA5A4D">
              <w:rPr>
                <w:rFonts w:ascii="Century Gothic" w:eastAsia="Century Gothic" w:hAnsi="Century Gothic"/>
                <w:b/>
              </w:rPr>
              <w:t>0</w:t>
            </w:r>
          </w:p>
        </w:tc>
        <w:tc>
          <w:tcPr>
            <w:tcW w:w="5956" w:type="dxa"/>
            <w:shd w:val="clear" w:color="auto" w:fill="auto"/>
            <w:vAlign w:val="bottom"/>
          </w:tcPr>
          <w:p w14:paraId="5FA01B7F" w14:textId="77777777" w:rsidR="00F44E42" w:rsidRPr="00AA5A4D" w:rsidRDefault="00F44E42" w:rsidP="00F44E42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="00627114" w:rsidRPr="00AA5A4D">
              <w:rPr>
                <w:rFonts w:ascii="Century Gothic" w:eastAsia="Century Gothic" w:hAnsi="Century Gothic"/>
                <w:b/>
              </w:rPr>
              <w:t>Wpływy z podatku od czynności cywilnoprawnych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F44E42" w:rsidRPr="00AA5A4D" w14:paraId="058DA5DA" w14:textId="77777777" w:rsidTr="006C1B68">
        <w:trPr>
          <w:trHeight w:val="502"/>
        </w:trPr>
        <w:tc>
          <w:tcPr>
            <w:tcW w:w="880" w:type="dxa"/>
            <w:shd w:val="clear" w:color="auto" w:fill="auto"/>
            <w:vAlign w:val="bottom"/>
          </w:tcPr>
          <w:p w14:paraId="1EBA3987" w14:textId="77777777" w:rsidR="00F44E42" w:rsidRPr="00AA5A4D" w:rsidRDefault="00F44E42" w:rsidP="0063445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14:paraId="693DC409" w14:textId="77777777" w:rsidR="00F44E42" w:rsidRPr="00AA5A4D" w:rsidRDefault="00F44E42" w:rsidP="00634455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 xml:space="preserve"> </w:t>
            </w:r>
            <w:r w:rsidR="00627114" w:rsidRPr="00AA5A4D">
              <w:rPr>
                <w:rFonts w:ascii="Century Gothic" w:eastAsia="Century Gothic" w:hAnsi="Century Gothic"/>
              </w:rPr>
              <w:t>70 00</w:t>
            </w:r>
            <w:r w:rsidRPr="00AA5A4D">
              <w:rPr>
                <w:rFonts w:ascii="Century Gothic" w:eastAsia="Century Gothic" w:hAnsi="Century Gothic"/>
              </w:rPr>
              <w:t>0,00 zł</w:t>
            </w:r>
          </w:p>
        </w:tc>
        <w:tc>
          <w:tcPr>
            <w:tcW w:w="5956" w:type="dxa"/>
            <w:shd w:val="clear" w:color="auto" w:fill="auto"/>
            <w:vAlign w:val="bottom"/>
          </w:tcPr>
          <w:p w14:paraId="01967EDD" w14:textId="77777777" w:rsidR="00F44E42" w:rsidRPr="00AA5A4D" w:rsidRDefault="00F44E42" w:rsidP="00634455">
            <w:pPr>
              <w:spacing w:line="0" w:lineRule="atLeast"/>
              <w:ind w:left="146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627114" w:rsidRPr="00AA5A4D">
              <w:rPr>
                <w:rFonts w:ascii="Century Gothic" w:eastAsia="Century Gothic" w:hAnsi="Century Gothic"/>
              </w:rPr>
              <w:t>2</w:t>
            </w:r>
            <w:r w:rsidR="004028EF" w:rsidRPr="00AA5A4D">
              <w:rPr>
                <w:rFonts w:ascii="Century Gothic" w:eastAsia="Century Gothic" w:hAnsi="Century Gothic"/>
              </w:rPr>
              <w:t>5</w:t>
            </w:r>
            <w:r w:rsidR="00627114" w:rsidRPr="00AA5A4D">
              <w:rPr>
                <w:rFonts w:ascii="Century Gothic" w:eastAsia="Century Gothic" w:hAnsi="Century Gothic"/>
              </w:rPr>
              <w:t> 138,18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627114" w:rsidRPr="00AA5A4D">
              <w:rPr>
                <w:rFonts w:ascii="Century Gothic" w:eastAsia="Century Gothic" w:hAnsi="Century Gothic"/>
              </w:rPr>
              <w:t>35,91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26204D34" w14:textId="77777777" w:rsidR="00627114" w:rsidRPr="00AA5A4D" w:rsidRDefault="00F44E42" w:rsidP="00B03B9E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>W ramach tego paragrafu zrealizowano dochody z podatku</w:t>
      </w:r>
      <w:r w:rsidR="00627114" w:rsidRPr="00AA5A4D">
        <w:rPr>
          <w:rFonts w:ascii="Century Gothic" w:eastAsia="Century Gothic" w:hAnsi="Century Gothic"/>
          <w:sz w:val="18"/>
          <w:szCs w:val="18"/>
        </w:rPr>
        <w:t xml:space="preserve"> od czynności cywilnoprawnych</w:t>
      </w:r>
      <w:r w:rsidRPr="00AA5A4D">
        <w:rPr>
          <w:rFonts w:ascii="Century Gothic" w:eastAsia="Century Gothic" w:hAnsi="Century Gothic"/>
          <w:sz w:val="18"/>
          <w:szCs w:val="18"/>
        </w:rPr>
        <w:t xml:space="preserve"> od osób fizycznych</w:t>
      </w:r>
      <w:r w:rsidR="00D77DA2" w:rsidRPr="00AA5A4D">
        <w:rPr>
          <w:rFonts w:ascii="Century Gothic" w:eastAsia="Century Gothic" w:hAnsi="Century Gothic"/>
          <w:sz w:val="18"/>
          <w:szCs w:val="18"/>
        </w:rPr>
        <w:t>, pobieranego przez urzędy skarbowe.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480"/>
        <w:gridCol w:w="1040"/>
        <w:gridCol w:w="5956"/>
      </w:tblGrid>
      <w:tr w:rsidR="00627114" w:rsidRPr="00AA5A4D" w14:paraId="3AC6F906" w14:textId="77777777" w:rsidTr="006C1B68">
        <w:trPr>
          <w:trHeight w:val="270"/>
        </w:trPr>
        <w:tc>
          <w:tcPr>
            <w:tcW w:w="880" w:type="dxa"/>
            <w:shd w:val="clear" w:color="auto" w:fill="auto"/>
            <w:vAlign w:val="bottom"/>
          </w:tcPr>
          <w:p w14:paraId="403E7AEC" w14:textId="77777777" w:rsidR="00627114" w:rsidRPr="00AA5A4D" w:rsidRDefault="00627114" w:rsidP="0063445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756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37FE7EAC" w14:textId="77777777" w:rsidR="00627114" w:rsidRPr="00AA5A4D" w:rsidRDefault="00627114" w:rsidP="0063445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75616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394E60DB" w14:textId="77777777" w:rsidR="00627114" w:rsidRPr="00AA5A4D" w:rsidRDefault="00627114" w:rsidP="0063445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0640</w:t>
            </w:r>
          </w:p>
        </w:tc>
        <w:tc>
          <w:tcPr>
            <w:tcW w:w="5956" w:type="dxa"/>
            <w:shd w:val="clear" w:color="auto" w:fill="auto"/>
            <w:vAlign w:val="bottom"/>
          </w:tcPr>
          <w:p w14:paraId="0EE67945" w14:textId="77777777" w:rsidR="00627114" w:rsidRPr="00AA5A4D" w:rsidRDefault="00627114" w:rsidP="00634455">
            <w:pPr>
              <w:spacing w:line="0" w:lineRule="atLeast"/>
              <w:ind w:left="18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„Wpływy z tytułu kosztów egzekucyjnych, opłaty komorniczej i kosztów upomnień”</w:t>
            </w:r>
          </w:p>
        </w:tc>
      </w:tr>
      <w:tr w:rsidR="00627114" w:rsidRPr="00AA5A4D" w14:paraId="2BD86AD2" w14:textId="77777777" w:rsidTr="006C1B68">
        <w:trPr>
          <w:trHeight w:val="502"/>
        </w:trPr>
        <w:tc>
          <w:tcPr>
            <w:tcW w:w="880" w:type="dxa"/>
            <w:shd w:val="clear" w:color="auto" w:fill="auto"/>
            <w:vAlign w:val="bottom"/>
          </w:tcPr>
          <w:p w14:paraId="7E4C346A" w14:textId="77777777" w:rsidR="00627114" w:rsidRPr="00AA5A4D" w:rsidRDefault="00627114" w:rsidP="0063445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14:paraId="4C83D386" w14:textId="77777777" w:rsidR="00627114" w:rsidRPr="00AA5A4D" w:rsidRDefault="00627114" w:rsidP="00634455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0,00 zł</w:t>
            </w:r>
          </w:p>
        </w:tc>
        <w:tc>
          <w:tcPr>
            <w:tcW w:w="5956" w:type="dxa"/>
            <w:shd w:val="clear" w:color="auto" w:fill="auto"/>
            <w:vAlign w:val="bottom"/>
          </w:tcPr>
          <w:p w14:paraId="78568FD2" w14:textId="77777777" w:rsidR="00627114" w:rsidRPr="00AA5A4D" w:rsidRDefault="00627114" w:rsidP="00634455">
            <w:pPr>
              <w:spacing w:line="0" w:lineRule="atLeast"/>
              <w:ind w:left="146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83,19 zł (0,00%)</w:t>
            </w:r>
          </w:p>
        </w:tc>
      </w:tr>
    </w:tbl>
    <w:p w14:paraId="2886B3C3" w14:textId="77777777" w:rsidR="00627114" w:rsidRPr="00AA5A4D" w:rsidRDefault="00D77DA2" w:rsidP="00B03B9E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 xml:space="preserve">W ramach tego paragrafu zrealizowano dochody z tytułu zwrotów kosztów upomnień, wystawionych </w:t>
      </w:r>
      <w:r w:rsidR="006C1B68">
        <w:rPr>
          <w:rFonts w:ascii="Century Gothic" w:eastAsia="Century Gothic" w:hAnsi="Century Gothic"/>
          <w:sz w:val="18"/>
          <w:szCs w:val="18"/>
        </w:rPr>
        <w:br/>
      </w:r>
      <w:r w:rsidRPr="00AA5A4D">
        <w:rPr>
          <w:rFonts w:ascii="Century Gothic" w:eastAsia="Century Gothic" w:hAnsi="Century Gothic"/>
          <w:sz w:val="18"/>
          <w:szCs w:val="18"/>
        </w:rPr>
        <w:t>w związku z nieuregulowaniem w ustawowym terminie podatków od osób fizycznych.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480"/>
        <w:gridCol w:w="1040"/>
        <w:gridCol w:w="5956"/>
      </w:tblGrid>
      <w:tr w:rsidR="00627114" w:rsidRPr="00AA5A4D" w14:paraId="48D3ABF9" w14:textId="77777777" w:rsidTr="006C1B68">
        <w:trPr>
          <w:trHeight w:val="270"/>
        </w:trPr>
        <w:tc>
          <w:tcPr>
            <w:tcW w:w="880" w:type="dxa"/>
            <w:shd w:val="clear" w:color="auto" w:fill="auto"/>
            <w:vAlign w:val="bottom"/>
          </w:tcPr>
          <w:p w14:paraId="52AAFF87" w14:textId="77777777" w:rsidR="00627114" w:rsidRPr="00AA5A4D" w:rsidRDefault="00627114" w:rsidP="0063445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756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0519C705" w14:textId="77777777" w:rsidR="00627114" w:rsidRPr="00AA5A4D" w:rsidRDefault="00627114" w:rsidP="0063445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75616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48F4D0A6" w14:textId="77777777" w:rsidR="00627114" w:rsidRPr="00AA5A4D" w:rsidRDefault="00627114" w:rsidP="0063445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0910</w:t>
            </w:r>
          </w:p>
        </w:tc>
        <w:tc>
          <w:tcPr>
            <w:tcW w:w="5956" w:type="dxa"/>
            <w:shd w:val="clear" w:color="auto" w:fill="auto"/>
            <w:vAlign w:val="bottom"/>
          </w:tcPr>
          <w:p w14:paraId="72F5553B" w14:textId="77777777" w:rsidR="00627114" w:rsidRPr="00AA5A4D" w:rsidRDefault="00627114" w:rsidP="00634455">
            <w:pPr>
              <w:spacing w:line="0" w:lineRule="atLeast"/>
              <w:ind w:left="18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„Wpływy z odsetek od nieterminowych wpłat                 z tytułu podatków i opłat””</w:t>
            </w:r>
          </w:p>
        </w:tc>
      </w:tr>
      <w:tr w:rsidR="00627114" w:rsidRPr="00AA5A4D" w14:paraId="18C7D3A3" w14:textId="77777777" w:rsidTr="006C1B68">
        <w:trPr>
          <w:trHeight w:val="502"/>
        </w:trPr>
        <w:tc>
          <w:tcPr>
            <w:tcW w:w="880" w:type="dxa"/>
            <w:shd w:val="clear" w:color="auto" w:fill="auto"/>
            <w:vAlign w:val="bottom"/>
          </w:tcPr>
          <w:p w14:paraId="7B794CE4" w14:textId="77777777" w:rsidR="00627114" w:rsidRPr="00AA5A4D" w:rsidRDefault="00627114" w:rsidP="0063445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14:paraId="7787B412" w14:textId="77777777" w:rsidR="00627114" w:rsidRPr="00AA5A4D" w:rsidRDefault="00627114" w:rsidP="00634455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  <w:bCs/>
              </w:rPr>
              <w:t>3 000</w:t>
            </w:r>
            <w:r w:rsidRPr="00AA5A4D">
              <w:rPr>
                <w:rFonts w:ascii="Century Gothic" w:eastAsia="Century Gothic" w:hAnsi="Century Gothic"/>
              </w:rPr>
              <w:t>,00 zł</w:t>
            </w:r>
          </w:p>
        </w:tc>
        <w:tc>
          <w:tcPr>
            <w:tcW w:w="5956" w:type="dxa"/>
            <w:shd w:val="clear" w:color="auto" w:fill="auto"/>
            <w:vAlign w:val="bottom"/>
          </w:tcPr>
          <w:p w14:paraId="2C141073" w14:textId="77777777" w:rsidR="00627114" w:rsidRPr="00AA5A4D" w:rsidRDefault="00627114" w:rsidP="00634455">
            <w:pPr>
              <w:spacing w:line="0" w:lineRule="atLeast"/>
              <w:ind w:left="146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921,84 zł (30,73%)</w:t>
            </w:r>
          </w:p>
        </w:tc>
      </w:tr>
    </w:tbl>
    <w:p w14:paraId="450ECF1C" w14:textId="77777777" w:rsidR="00EB517D" w:rsidRPr="00AA5A4D" w:rsidRDefault="00627114" w:rsidP="00B03B9E">
      <w:pPr>
        <w:spacing w:line="372" w:lineRule="auto"/>
        <w:ind w:left="23" w:right="6"/>
        <w:rPr>
          <w:rFonts w:ascii="Century Gothic" w:eastAsia="Century Gothic" w:hAnsi="Century Gothic"/>
          <w:sz w:val="20"/>
          <w:szCs w:val="20"/>
        </w:rPr>
      </w:pPr>
      <w:r w:rsidRPr="00AA5A4D">
        <w:rPr>
          <w:rFonts w:ascii="Century Gothic" w:eastAsia="Century Gothic" w:hAnsi="Century Gothic"/>
          <w:sz w:val="18"/>
          <w:szCs w:val="18"/>
        </w:rPr>
        <w:t>W ramach tego paragrafu</w:t>
      </w:r>
      <w:r w:rsidR="00D77DA2" w:rsidRPr="00AA5A4D">
        <w:rPr>
          <w:rFonts w:ascii="Century Gothic" w:eastAsia="Century Gothic" w:hAnsi="Century Gothic"/>
          <w:sz w:val="18"/>
          <w:szCs w:val="18"/>
        </w:rPr>
        <w:t xml:space="preserve"> zrealizowano dochody z tytułu odsetek od nieterminowych opłat podatków od osób fizycznych</w:t>
      </w:r>
      <w:r w:rsidR="00D77DA2" w:rsidRPr="00AA5A4D">
        <w:rPr>
          <w:rFonts w:ascii="Century Gothic" w:eastAsia="Century Gothic" w:hAnsi="Century Gothic"/>
          <w:sz w:val="20"/>
          <w:szCs w:val="20"/>
        </w:rPr>
        <w:t>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480"/>
        <w:gridCol w:w="1040"/>
        <w:gridCol w:w="5956"/>
      </w:tblGrid>
      <w:tr w:rsidR="00EB517D" w:rsidRPr="00AA5A4D" w14:paraId="518AAF9B" w14:textId="77777777" w:rsidTr="006C1B68">
        <w:trPr>
          <w:trHeight w:val="831"/>
        </w:trPr>
        <w:tc>
          <w:tcPr>
            <w:tcW w:w="880" w:type="dxa"/>
            <w:shd w:val="clear" w:color="auto" w:fill="auto"/>
            <w:vAlign w:val="center"/>
          </w:tcPr>
          <w:p w14:paraId="642C362B" w14:textId="77777777" w:rsidR="00EB517D" w:rsidRPr="00AA5A4D" w:rsidRDefault="00EB517D" w:rsidP="0063445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756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0F26F707" w14:textId="77777777" w:rsidR="00EB517D" w:rsidRPr="00AA5A4D" w:rsidRDefault="00EB517D" w:rsidP="0063445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75618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4DF6E21" w14:textId="77777777" w:rsidR="00EB517D" w:rsidRPr="00AA5A4D" w:rsidRDefault="00EB517D" w:rsidP="0063445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</w:p>
        </w:tc>
        <w:tc>
          <w:tcPr>
            <w:tcW w:w="5956" w:type="dxa"/>
            <w:shd w:val="clear" w:color="auto" w:fill="auto"/>
            <w:vAlign w:val="center"/>
          </w:tcPr>
          <w:p w14:paraId="6A90D6BB" w14:textId="77777777" w:rsidR="00EB517D" w:rsidRPr="00AA5A4D" w:rsidRDefault="00EB517D" w:rsidP="00EB517D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„Wpływy z innych opłat stanowiących dochody jednostek samorządu terytorialnego na podstawie ustaw”</w:t>
            </w:r>
          </w:p>
        </w:tc>
      </w:tr>
      <w:tr w:rsidR="00EB517D" w:rsidRPr="00AA5A4D" w14:paraId="4D42012B" w14:textId="77777777" w:rsidTr="006C1B68">
        <w:trPr>
          <w:trHeight w:val="502"/>
        </w:trPr>
        <w:tc>
          <w:tcPr>
            <w:tcW w:w="880" w:type="dxa"/>
            <w:shd w:val="clear" w:color="auto" w:fill="auto"/>
            <w:vAlign w:val="center"/>
          </w:tcPr>
          <w:p w14:paraId="507FA7D2" w14:textId="77777777" w:rsidR="00EB517D" w:rsidRPr="00AA5A4D" w:rsidRDefault="00EB517D" w:rsidP="0063445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4C560D50" w14:textId="77777777" w:rsidR="00EB517D" w:rsidRPr="00AA5A4D" w:rsidRDefault="00EB517D" w:rsidP="00634455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90 537,00 zł</w:t>
            </w:r>
          </w:p>
        </w:tc>
        <w:tc>
          <w:tcPr>
            <w:tcW w:w="5956" w:type="dxa"/>
            <w:shd w:val="clear" w:color="auto" w:fill="auto"/>
            <w:vAlign w:val="center"/>
          </w:tcPr>
          <w:p w14:paraId="1C4990BA" w14:textId="77777777" w:rsidR="00EB517D" w:rsidRPr="00AA5A4D" w:rsidRDefault="00EB517D" w:rsidP="00634455">
            <w:pPr>
              <w:spacing w:line="0" w:lineRule="atLeast"/>
              <w:ind w:left="146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48 038,16 zł (53,06%)</w:t>
            </w:r>
          </w:p>
        </w:tc>
      </w:tr>
    </w:tbl>
    <w:p w14:paraId="7833A10A" w14:textId="77777777" w:rsidR="00EB517D" w:rsidRPr="00AA5A4D" w:rsidRDefault="00EB517D" w:rsidP="00D77DA2">
      <w:pPr>
        <w:spacing w:line="0" w:lineRule="atLeast"/>
        <w:rPr>
          <w:rFonts w:ascii="Century Gothic" w:eastAsia="Century Gothic" w:hAnsi="Century Gothic"/>
          <w:sz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480"/>
        <w:gridCol w:w="1040"/>
        <w:gridCol w:w="5956"/>
      </w:tblGrid>
      <w:tr w:rsidR="00EB517D" w:rsidRPr="00AA5A4D" w14:paraId="7D206C99" w14:textId="77777777" w:rsidTr="006C1B68">
        <w:trPr>
          <w:trHeight w:val="270"/>
        </w:trPr>
        <w:tc>
          <w:tcPr>
            <w:tcW w:w="880" w:type="dxa"/>
            <w:shd w:val="clear" w:color="auto" w:fill="auto"/>
            <w:vAlign w:val="bottom"/>
          </w:tcPr>
          <w:p w14:paraId="6FB5F557" w14:textId="77777777" w:rsidR="00EB517D" w:rsidRPr="00AA5A4D" w:rsidRDefault="00EB517D" w:rsidP="0063445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756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3291FC6C" w14:textId="77777777" w:rsidR="00EB517D" w:rsidRPr="00AA5A4D" w:rsidRDefault="00EB517D" w:rsidP="0063445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75618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258D91C7" w14:textId="77777777" w:rsidR="00EB517D" w:rsidRPr="00AA5A4D" w:rsidRDefault="00EB517D" w:rsidP="0063445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0410</w:t>
            </w:r>
          </w:p>
        </w:tc>
        <w:tc>
          <w:tcPr>
            <w:tcW w:w="5956" w:type="dxa"/>
            <w:shd w:val="clear" w:color="auto" w:fill="auto"/>
            <w:vAlign w:val="bottom"/>
          </w:tcPr>
          <w:p w14:paraId="431E5144" w14:textId="77777777" w:rsidR="00EB517D" w:rsidRPr="00AA5A4D" w:rsidRDefault="00EB517D" w:rsidP="00634455">
            <w:pPr>
              <w:spacing w:line="0" w:lineRule="atLeast"/>
              <w:ind w:left="18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„Wpływy z opłaty skarbowej”</w:t>
            </w:r>
          </w:p>
        </w:tc>
      </w:tr>
      <w:tr w:rsidR="00EB517D" w:rsidRPr="00AA5A4D" w14:paraId="4F14004E" w14:textId="77777777" w:rsidTr="006C1B68">
        <w:trPr>
          <w:trHeight w:val="502"/>
        </w:trPr>
        <w:tc>
          <w:tcPr>
            <w:tcW w:w="880" w:type="dxa"/>
            <w:shd w:val="clear" w:color="auto" w:fill="auto"/>
            <w:vAlign w:val="bottom"/>
          </w:tcPr>
          <w:p w14:paraId="5FF3340C" w14:textId="77777777" w:rsidR="00EB517D" w:rsidRPr="00AA5A4D" w:rsidRDefault="00EB517D" w:rsidP="0063445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14:paraId="1020A3FA" w14:textId="77777777" w:rsidR="00EB517D" w:rsidRPr="00AA5A4D" w:rsidRDefault="00EB517D" w:rsidP="00634455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7 000,00zł</w:t>
            </w:r>
          </w:p>
        </w:tc>
        <w:tc>
          <w:tcPr>
            <w:tcW w:w="5956" w:type="dxa"/>
            <w:shd w:val="clear" w:color="auto" w:fill="auto"/>
            <w:vAlign w:val="bottom"/>
          </w:tcPr>
          <w:p w14:paraId="4F3F6BB6" w14:textId="77777777" w:rsidR="00EB517D" w:rsidRPr="00AA5A4D" w:rsidRDefault="00EB517D" w:rsidP="00634455">
            <w:pPr>
              <w:spacing w:line="0" w:lineRule="atLeast"/>
              <w:ind w:left="146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4 491,00 zł (64,16%)</w:t>
            </w:r>
          </w:p>
        </w:tc>
      </w:tr>
    </w:tbl>
    <w:p w14:paraId="4D5C8C59" w14:textId="77777777" w:rsidR="00EB517D" w:rsidRPr="006C1B68" w:rsidRDefault="00EB517D" w:rsidP="006C1B68">
      <w:pPr>
        <w:spacing w:line="0" w:lineRule="atLeast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 xml:space="preserve">W ramach tego </w:t>
      </w:r>
      <w:r w:rsidR="00D77DA2" w:rsidRPr="00AA5A4D">
        <w:rPr>
          <w:rFonts w:ascii="Century Gothic" w:eastAsia="Century Gothic" w:hAnsi="Century Gothic"/>
          <w:sz w:val="18"/>
          <w:szCs w:val="18"/>
        </w:rPr>
        <w:t>paragrafu zrealizowano dochody pochodzące z opłaty skarbowej.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480"/>
        <w:gridCol w:w="1040"/>
        <w:gridCol w:w="5956"/>
      </w:tblGrid>
      <w:tr w:rsidR="00EB517D" w:rsidRPr="00AA5A4D" w14:paraId="593954BB" w14:textId="77777777" w:rsidTr="006C1B68">
        <w:trPr>
          <w:trHeight w:val="270"/>
        </w:trPr>
        <w:tc>
          <w:tcPr>
            <w:tcW w:w="880" w:type="dxa"/>
            <w:shd w:val="clear" w:color="auto" w:fill="auto"/>
            <w:vAlign w:val="bottom"/>
          </w:tcPr>
          <w:p w14:paraId="72810E44" w14:textId="77777777" w:rsidR="00EB517D" w:rsidRPr="00AA5A4D" w:rsidRDefault="00EB517D" w:rsidP="0063445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756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5C0D4209" w14:textId="77777777" w:rsidR="00EB517D" w:rsidRPr="00AA5A4D" w:rsidRDefault="00EB517D" w:rsidP="0063445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75618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03AB2C83" w14:textId="77777777" w:rsidR="00EB517D" w:rsidRPr="00AA5A4D" w:rsidRDefault="00EB517D" w:rsidP="0063445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0480</w:t>
            </w:r>
          </w:p>
        </w:tc>
        <w:tc>
          <w:tcPr>
            <w:tcW w:w="5956" w:type="dxa"/>
            <w:shd w:val="clear" w:color="auto" w:fill="auto"/>
            <w:vAlign w:val="bottom"/>
          </w:tcPr>
          <w:p w14:paraId="58D75DE1" w14:textId="77777777" w:rsidR="00EB517D" w:rsidRPr="00AA5A4D" w:rsidRDefault="00EB517D" w:rsidP="00634455">
            <w:pPr>
              <w:spacing w:line="0" w:lineRule="atLeast"/>
              <w:ind w:left="18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„Wpływy z opłat za zezwolenia na sprzedaż napojów alkoholowych”</w:t>
            </w:r>
          </w:p>
        </w:tc>
      </w:tr>
      <w:tr w:rsidR="00EB517D" w:rsidRPr="00AA5A4D" w14:paraId="03172EC0" w14:textId="77777777" w:rsidTr="006C1B68">
        <w:trPr>
          <w:trHeight w:val="502"/>
        </w:trPr>
        <w:tc>
          <w:tcPr>
            <w:tcW w:w="880" w:type="dxa"/>
            <w:shd w:val="clear" w:color="auto" w:fill="auto"/>
            <w:vAlign w:val="bottom"/>
          </w:tcPr>
          <w:p w14:paraId="07747B87" w14:textId="77777777" w:rsidR="00EB517D" w:rsidRPr="00AA5A4D" w:rsidRDefault="00EB517D" w:rsidP="0063445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14:paraId="1AB3AB9C" w14:textId="77777777" w:rsidR="00EB517D" w:rsidRPr="00AA5A4D" w:rsidRDefault="00EB517D" w:rsidP="00634455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31 537,00 zł</w:t>
            </w:r>
          </w:p>
        </w:tc>
        <w:tc>
          <w:tcPr>
            <w:tcW w:w="5956" w:type="dxa"/>
            <w:shd w:val="clear" w:color="auto" w:fill="auto"/>
            <w:vAlign w:val="bottom"/>
          </w:tcPr>
          <w:p w14:paraId="79CB30AC" w14:textId="77777777" w:rsidR="00EB517D" w:rsidRPr="00AA5A4D" w:rsidRDefault="00EB517D" w:rsidP="00634455">
            <w:pPr>
              <w:spacing w:line="0" w:lineRule="atLeast"/>
              <w:ind w:left="146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29 886,97 (94,77%)</w:t>
            </w:r>
          </w:p>
        </w:tc>
      </w:tr>
    </w:tbl>
    <w:p w14:paraId="2B691D65" w14:textId="77777777" w:rsidR="00EB517D" w:rsidRPr="00AA5A4D" w:rsidRDefault="00377D17" w:rsidP="00377D17">
      <w:pPr>
        <w:spacing w:line="358" w:lineRule="auto"/>
        <w:ind w:left="20" w:right="6"/>
        <w:jc w:val="both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>W ramach tego paragrafu zrealizowano dochody z opłaty za sprzedaż napojów alkoholowych. Wpływy z tej opłaty wykorzystywane są na realizację gminnych programów profilaktyki i rozwiązywania problemów alkoholowych oraz gminnych programów, o których mowa w ustawie o przeciwdziałaniu narkomanii.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480"/>
        <w:gridCol w:w="1040"/>
        <w:gridCol w:w="5956"/>
      </w:tblGrid>
      <w:tr w:rsidR="00EB517D" w:rsidRPr="00AA5A4D" w14:paraId="21D8F3F2" w14:textId="77777777" w:rsidTr="006C1B68">
        <w:trPr>
          <w:trHeight w:val="270"/>
        </w:trPr>
        <w:tc>
          <w:tcPr>
            <w:tcW w:w="880" w:type="dxa"/>
            <w:shd w:val="clear" w:color="auto" w:fill="auto"/>
            <w:vAlign w:val="bottom"/>
          </w:tcPr>
          <w:p w14:paraId="7A997485" w14:textId="77777777" w:rsidR="00EB517D" w:rsidRPr="00AA5A4D" w:rsidRDefault="00EB517D" w:rsidP="0063445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lastRenderedPageBreak/>
              <w:t>756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6C181870" w14:textId="77777777" w:rsidR="00EB517D" w:rsidRPr="00AA5A4D" w:rsidRDefault="00EB517D" w:rsidP="0063445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75618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736E5FEB" w14:textId="77777777" w:rsidR="00EB517D" w:rsidRPr="00AA5A4D" w:rsidRDefault="00EB517D" w:rsidP="0063445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0490</w:t>
            </w:r>
          </w:p>
        </w:tc>
        <w:tc>
          <w:tcPr>
            <w:tcW w:w="5956" w:type="dxa"/>
            <w:shd w:val="clear" w:color="auto" w:fill="auto"/>
            <w:vAlign w:val="bottom"/>
          </w:tcPr>
          <w:p w14:paraId="6C62B57A" w14:textId="77777777" w:rsidR="00EB517D" w:rsidRPr="00AA5A4D" w:rsidRDefault="00EB517D" w:rsidP="00634455">
            <w:pPr>
              <w:spacing w:line="0" w:lineRule="atLeast"/>
              <w:ind w:left="18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„Wpływy z innych lokalnych opłat pobieranych przez jednostki samorządu terytorialnego na podstawie odrębnych ustaw”</w:t>
            </w:r>
          </w:p>
        </w:tc>
      </w:tr>
      <w:tr w:rsidR="00EB517D" w:rsidRPr="00AA5A4D" w14:paraId="27740508" w14:textId="77777777" w:rsidTr="006C1B68">
        <w:trPr>
          <w:trHeight w:val="502"/>
        </w:trPr>
        <w:tc>
          <w:tcPr>
            <w:tcW w:w="880" w:type="dxa"/>
            <w:shd w:val="clear" w:color="auto" w:fill="auto"/>
            <w:vAlign w:val="bottom"/>
          </w:tcPr>
          <w:p w14:paraId="1B1350AD" w14:textId="77777777" w:rsidR="00EB517D" w:rsidRPr="00AA5A4D" w:rsidRDefault="00EB517D" w:rsidP="0063445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14:paraId="4F0AB472" w14:textId="77777777" w:rsidR="00EB517D" w:rsidRPr="00AA5A4D" w:rsidRDefault="00EB517D" w:rsidP="00634455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9609B4" w:rsidRPr="00AA5A4D">
              <w:rPr>
                <w:rFonts w:ascii="Century Gothic" w:eastAsia="Century Gothic" w:hAnsi="Century Gothic"/>
              </w:rPr>
              <w:t>12</w:t>
            </w:r>
            <w:r w:rsidRPr="00AA5A4D">
              <w:rPr>
                <w:rFonts w:ascii="Century Gothic" w:eastAsia="Century Gothic" w:hAnsi="Century Gothic"/>
              </w:rPr>
              <w:t xml:space="preserve"> 000,00 zł</w:t>
            </w:r>
          </w:p>
        </w:tc>
        <w:tc>
          <w:tcPr>
            <w:tcW w:w="5956" w:type="dxa"/>
            <w:shd w:val="clear" w:color="auto" w:fill="auto"/>
            <w:vAlign w:val="bottom"/>
          </w:tcPr>
          <w:p w14:paraId="68B94AB6" w14:textId="77777777" w:rsidR="00EB517D" w:rsidRPr="00AA5A4D" w:rsidRDefault="00EB517D" w:rsidP="00634455">
            <w:pPr>
              <w:spacing w:line="0" w:lineRule="atLeast"/>
              <w:ind w:left="146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9609B4" w:rsidRPr="00AA5A4D">
              <w:rPr>
                <w:rFonts w:ascii="Century Gothic" w:eastAsia="Century Gothic" w:hAnsi="Century Gothic"/>
              </w:rPr>
              <w:t>6 375,07</w:t>
            </w:r>
            <w:r w:rsidRPr="00AA5A4D">
              <w:rPr>
                <w:rFonts w:ascii="Century Gothic" w:eastAsia="Century Gothic" w:hAnsi="Century Gothic"/>
              </w:rPr>
              <w:t xml:space="preserve"> zł (53</w:t>
            </w:r>
            <w:r w:rsidR="009609B4" w:rsidRPr="00AA5A4D">
              <w:rPr>
                <w:rFonts w:ascii="Century Gothic" w:eastAsia="Century Gothic" w:hAnsi="Century Gothic"/>
              </w:rPr>
              <w:t>,13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28F1C060" w14:textId="77777777" w:rsidR="00EB517D" w:rsidRPr="00AA5A4D" w:rsidRDefault="00EB517D" w:rsidP="00D77DA2">
      <w:pPr>
        <w:spacing w:line="0" w:lineRule="atLeast"/>
        <w:ind w:left="20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>W ramach tego paragrafu zrealizowano dochody z</w:t>
      </w:r>
      <w:r w:rsidR="009609B4" w:rsidRPr="00AA5A4D">
        <w:rPr>
          <w:rFonts w:ascii="Century Gothic" w:eastAsia="Century Gothic" w:hAnsi="Century Gothic"/>
          <w:sz w:val="18"/>
          <w:szCs w:val="18"/>
        </w:rPr>
        <w:t xml:space="preserve"> tytułu</w:t>
      </w:r>
      <w:r w:rsidRPr="00AA5A4D">
        <w:rPr>
          <w:rFonts w:ascii="Century Gothic" w:eastAsia="Century Gothic" w:hAnsi="Century Gothic"/>
          <w:sz w:val="18"/>
          <w:szCs w:val="18"/>
        </w:rPr>
        <w:t xml:space="preserve"> </w:t>
      </w:r>
      <w:r w:rsidR="00D77DA2" w:rsidRPr="00AA5A4D">
        <w:rPr>
          <w:rFonts w:ascii="Century Gothic" w:eastAsia="Century Gothic" w:hAnsi="Century Gothic"/>
          <w:sz w:val="18"/>
          <w:szCs w:val="18"/>
        </w:rPr>
        <w:t>opłat</w:t>
      </w:r>
      <w:r w:rsidR="009609B4" w:rsidRPr="00AA5A4D">
        <w:rPr>
          <w:rFonts w:ascii="Century Gothic" w:eastAsia="Century Gothic" w:hAnsi="Century Gothic"/>
          <w:sz w:val="18"/>
          <w:szCs w:val="18"/>
        </w:rPr>
        <w:t xml:space="preserve"> za zajęcie pasa drogowego</w:t>
      </w:r>
      <w:r w:rsidRPr="00AA5A4D">
        <w:rPr>
          <w:rFonts w:ascii="Century Gothic" w:eastAsia="Century Gothic" w:hAnsi="Century Gothic"/>
          <w:sz w:val="18"/>
          <w:szCs w:val="18"/>
        </w:rPr>
        <w:t>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1464"/>
        <w:gridCol w:w="1028"/>
        <w:gridCol w:w="5991"/>
      </w:tblGrid>
      <w:tr w:rsidR="00EB517D" w:rsidRPr="00AA5A4D" w14:paraId="3E5A0F81" w14:textId="77777777" w:rsidTr="006C1B68">
        <w:trPr>
          <w:trHeight w:val="263"/>
        </w:trPr>
        <w:tc>
          <w:tcPr>
            <w:tcW w:w="873" w:type="dxa"/>
            <w:shd w:val="clear" w:color="auto" w:fill="auto"/>
            <w:vAlign w:val="bottom"/>
          </w:tcPr>
          <w:p w14:paraId="5D6DECC1" w14:textId="77777777" w:rsidR="00EB517D" w:rsidRPr="00AA5A4D" w:rsidRDefault="00EB517D" w:rsidP="0063445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756</w:t>
            </w:r>
          </w:p>
        </w:tc>
        <w:tc>
          <w:tcPr>
            <w:tcW w:w="1464" w:type="dxa"/>
            <w:shd w:val="clear" w:color="auto" w:fill="auto"/>
            <w:vAlign w:val="bottom"/>
          </w:tcPr>
          <w:p w14:paraId="5D2085B2" w14:textId="77777777" w:rsidR="00EB517D" w:rsidRPr="00AA5A4D" w:rsidRDefault="00EB517D" w:rsidP="0063445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75618</w:t>
            </w:r>
          </w:p>
        </w:tc>
        <w:tc>
          <w:tcPr>
            <w:tcW w:w="1028" w:type="dxa"/>
            <w:shd w:val="clear" w:color="auto" w:fill="auto"/>
            <w:vAlign w:val="bottom"/>
          </w:tcPr>
          <w:p w14:paraId="43B5F8D9" w14:textId="77777777" w:rsidR="00EB517D" w:rsidRPr="00AA5A4D" w:rsidRDefault="00EB517D" w:rsidP="0063445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0970</w:t>
            </w:r>
          </w:p>
        </w:tc>
        <w:tc>
          <w:tcPr>
            <w:tcW w:w="5991" w:type="dxa"/>
            <w:shd w:val="clear" w:color="auto" w:fill="auto"/>
            <w:vAlign w:val="bottom"/>
          </w:tcPr>
          <w:p w14:paraId="371867FC" w14:textId="77777777" w:rsidR="00EB517D" w:rsidRPr="00AA5A4D" w:rsidRDefault="00EB517D" w:rsidP="00634455">
            <w:pPr>
              <w:spacing w:line="0" w:lineRule="atLeast"/>
              <w:ind w:left="18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„Wpływy z </w:t>
            </w:r>
            <w:r w:rsidR="009609B4" w:rsidRPr="00AA5A4D">
              <w:rPr>
                <w:rFonts w:ascii="Century Gothic" w:eastAsia="Century Gothic" w:hAnsi="Century Gothic"/>
                <w:b/>
              </w:rPr>
              <w:t>różnych dochodów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EB517D" w:rsidRPr="00AA5A4D" w14:paraId="3CC4E894" w14:textId="77777777" w:rsidTr="006C1B68">
        <w:trPr>
          <w:trHeight w:val="489"/>
        </w:trPr>
        <w:tc>
          <w:tcPr>
            <w:tcW w:w="873" w:type="dxa"/>
            <w:shd w:val="clear" w:color="auto" w:fill="auto"/>
            <w:vAlign w:val="bottom"/>
          </w:tcPr>
          <w:p w14:paraId="2011A35A" w14:textId="77777777" w:rsidR="00EB517D" w:rsidRPr="00AA5A4D" w:rsidRDefault="00EB517D" w:rsidP="0063445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492" w:type="dxa"/>
            <w:gridSpan w:val="2"/>
            <w:shd w:val="clear" w:color="auto" w:fill="auto"/>
            <w:vAlign w:val="bottom"/>
          </w:tcPr>
          <w:p w14:paraId="5FB48537" w14:textId="77777777" w:rsidR="00EB517D" w:rsidRPr="00AA5A4D" w:rsidRDefault="00EB517D" w:rsidP="00634455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9609B4" w:rsidRPr="00AA5A4D">
              <w:rPr>
                <w:rFonts w:ascii="Century Gothic" w:eastAsia="Century Gothic" w:hAnsi="Century Gothic"/>
              </w:rPr>
              <w:t>40</w:t>
            </w:r>
            <w:r w:rsidRPr="00AA5A4D">
              <w:rPr>
                <w:rFonts w:ascii="Century Gothic" w:eastAsia="Century Gothic" w:hAnsi="Century Gothic"/>
              </w:rPr>
              <w:t xml:space="preserve"> 000,00 zł</w:t>
            </w:r>
          </w:p>
        </w:tc>
        <w:tc>
          <w:tcPr>
            <w:tcW w:w="5991" w:type="dxa"/>
            <w:shd w:val="clear" w:color="auto" w:fill="auto"/>
            <w:vAlign w:val="bottom"/>
          </w:tcPr>
          <w:p w14:paraId="2B6780CC" w14:textId="77777777" w:rsidR="00EB517D" w:rsidRPr="00AA5A4D" w:rsidRDefault="00EB517D" w:rsidP="00634455">
            <w:pPr>
              <w:spacing w:line="0" w:lineRule="atLeast"/>
              <w:ind w:left="146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9609B4" w:rsidRPr="00AA5A4D">
              <w:rPr>
                <w:rFonts w:ascii="Century Gothic" w:eastAsia="Century Gothic" w:hAnsi="Century Gothic"/>
              </w:rPr>
              <w:t>7 285,12</w:t>
            </w:r>
            <w:r w:rsidRPr="00AA5A4D">
              <w:rPr>
                <w:rFonts w:ascii="Century Gothic" w:eastAsia="Century Gothic" w:hAnsi="Century Gothic"/>
              </w:rPr>
              <w:t xml:space="preserve"> zł (1</w:t>
            </w:r>
            <w:r w:rsidR="009609B4" w:rsidRPr="00AA5A4D">
              <w:rPr>
                <w:rFonts w:ascii="Century Gothic" w:eastAsia="Century Gothic" w:hAnsi="Century Gothic"/>
              </w:rPr>
              <w:t>8,21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691B40C4" w14:textId="77777777" w:rsidR="00627114" w:rsidRPr="00AA5A4D" w:rsidRDefault="00EB517D" w:rsidP="000233D4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 xml:space="preserve">W ramach tego paragrafu </w:t>
      </w:r>
      <w:r w:rsidR="00B03B9E" w:rsidRPr="00AA5A4D">
        <w:rPr>
          <w:rFonts w:ascii="Century Gothic" w:eastAsia="Century Gothic" w:hAnsi="Century Gothic"/>
          <w:sz w:val="18"/>
          <w:szCs w:val="18"/>
        </w:rPr>
        <w:t>zrealizowano dochody z tytułu opłat dokonywanych  za refakturowanie zużytej energii elektrycznej przez TP S.A. i Przychodnię ZROWIE</w:t>
      </w:r>
      <w:r w:rsidR="000233D4" w:rsidRPr="00AA5A4D">
        <w:rPr>
          <w:rFonts w:ascii="Century Gothic" w:eastAsia="Century Gothic" w:hAnsi="Century Gothic"/>
          <w:sz w:val="18"/>
          <w:szCs w:val="18"/>
        </w:rPr>
        <w:t xml:space="preserve"> oraz wynajem lokali.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480"/>
        <w:gridCol w:w="1040"/>
        <w:gridCol w:w="5956"/>
      </w:tblGrid>
      <w:tr w:rsidR="00634455" w:rsidRPr="00AA5A4D" w14:paraId="315CBC07" w14:textId="77777777" w:rsidTr="00FB7985">
        <w:trPr>
          <w:trHeight w:val="270"/>
        </w:trPr>
        <w:tc>
          <w:tcPr>
            <w:tcW w:w="880" w:type="dxa"/>
            <w:shd w:val="clear" w:color="auto" w:fill="auto"/>
            <w:vAlign w:val="center"/>
          </w:tcPr>
          <w:p w14:paraId="55909896" w14:textId="77777777" w:rsidR="00634455" w:rsidRPr="00AA5A4D" w:rsidRDefault="00634455" w:rsidP="0063445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756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273A9639" w14:textId="77777777" w:rsidR="00634455" w:rsidRPr="00AA5A4D" w:rsidRDefault="00634455" w:rsidP="0063445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75621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0DA1D97C" w14:textId="77777777" w:rsidR="00634455" w:rsidRPr="00AA5A4D" w:rsidRDefault="00634455" w:rsidP="0063445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</w:p>
        </w:tc>
        <w:tc>
          <w:tcPr>
            <w:tcW w:w="5956" w:type="dxa"/>
            <w:shd w:val="clear" w:color="auto" w:fill="auto"/>
            <w:vAlign w:val="center"/>
          </w:tcPr>
          <w:p w14:paraId="1521162F" w14:textId="77777777" w:rsidR="00634455" w:rsidRPr="00AA5A4D" w:rsidRDefault="00634455" w:rsidP="00634455">
            <w:pPr>
              <w:spacing w:line="0" w:lineRule="atLeast"/>
              <w:ind w:left="18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„Udziały gmin w podatkach stanowiących dochód budżetu p</w:t>
            </w:r>
            <w:r w:rsidR="00D77DA2" w:rsidRPr="00AA5A4D">
              <w:rPr>
                <w:rFonts w:ascii="Century Gothic" w:eastAsia="Century Gothic" w:hAnsi="Century Gothic"/>
                <w:b/>
              </w:rPr>
              <w:t>a</w:t>
            </w:r>
            <w:r w:rsidRPr="00AA5A4D">
              <w:rPr>
                <w:rFonts w:ascii="Century Gothic" w:eastAsia="Century Gothic" w:hAnsi="Century Gothic"/>
                <w:b/>
              </w:rPr>
              <w:t>ństwa”</w:t>
            </w:r>
          </w:p>
        </w:tc>
      </w:tr>
      <w:tr w:rsidR="00634455" w:rsidRPr="00AA5A4D" w14:paraId="1EA1154E" w14:textId="77777777" w:rsidTr="00FB7985">
        <w:trPr>
          <w:trHeight w:val="502"/>
        </w:trPr>
        <w:tc>
          <w:tcPr>
            <w:tcW w:w="880" w:type="dxa"/>
            <w:shd w:val="clear" w:color="auto" w:fill="auto"/>
            <w:vAlign w:val="center"/>
          </w:tcPr>
          <w:p w14:paraId="4DA61FCD" w14:textId="77777777" w:rsidR="00634455" w:rsidRPr="00AA5A4D" w:rsidRDefault="00634455" w:rsidP="0063445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791ECB58" w14:textId="77777777" w:rsidR="00634455" w:rsidRPr="00AA5A4D" w:rsidRDefault="00634455" w:rsidP="00634455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1 771 746,00 zł</w:t>
            </w:r>
          </w:p>
        </w:tc>
        <w:tc>
          <w:tcPr>
            <w:tcW w:w="5956" w:type="dxa"/>
            <w:shd w:val="clear" w:color="auto" w:fill="auto"/>
            <w:vAlign w:val="center"/>
          </w:tcPr>
          <w:p w14:paraId="2D6BE0F0" w14:textId="77777777" w:rsidR="00634455" w:rsidRPr="00AA5A4D" w:rsidRDefault="00634455" w:rsidP="00634455">
            <w:pPr>
              <w:spacing w:line="0" w:lineRule="atLeast"/>
              <w:ind w:left="146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758 727,62 zł (42,82%)</w:t>
            </w:r>
          </w:p>
        </w:tc>
      </w:tr>
      <w:tr w:rsidR="00634455" w:rsidRPr="00AA5A4D" w14:paraId="0E8CC91B" w14:textId="77777777" w:rsidTr="00FB7985">
        <w:trPr>
          <w:trHeight w:val="618"/>
        </w:trPr>
        <w:tc>
          <w:tcPr>
            <w:tcW w:w="880" w:type="dxa"/>
            <w:shd w:val="clear" w:color="auto" w:fill="auto"/>
            <w:vAlign w:val="bottom"/>
          </w:tcPr>
          <w:p w14:paraId="24BB1B11" w14:textId="77777777" w:rsidR="00634455" w:rsidRPr="00AA5A4D" w:rsidRDefault="00634455" w:rsidP="0063445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756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390A2AD3" w14:textId="77777777" w:rsidR="00634455" w:rsidRPr="00AA5A4D" w:rsidRDefault="00634455" w:rsidP="0063445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75621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5619BDB6" w14:textId="77777777" w:rsidR="00634455" w:rsidRPr="00AA5A4D" w:rsidRDefault="00634455" w:rsidP="0063445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0010</w:t>
            </w:r>
          </w:p>
        </w:tc>
        <w:tc>
          <w:tcPr>
            <w:tcW w:w="5956" w:type="dxa"/>
            <w:shd w:val="clear" w:color="auto" w:fill="auto"/>
            <w:vAlign w:val="bottom"/>
          </w:tcPr>
          <w:p w14:paraId="348FDFE3" w14:textId="77777777" w:rsidR="00634455" w:rsidRPr="00AA5A4D" w:rsidRDefault="00634455" w:rsidP="00634455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„Wpływy z podatku dochodowego od osób fizycznych”</w:t>
            </w:r>
          </w:p>
        </w:tc>
      </w:tr>
      <w:tr w:rsidR="00634455" w:rsidRPr="00AA5A4D" w14:paraId="73CEE530" w14:textId="77777777" w:rsidTr="00FB7985">
        <w:trPr>
          <w:trHeight w:val="502"/>
        </w:trPr>
        <w:tc>
          <w:tcPr>
            <w:tcW w:w="880" w:type="dxa"/>
            <w:shd w:val="clear" w:color="auto" w:fill="auto"/>
            <w:vAlign w:val="bottom"/>
          </w:tcPr>
          <w:p w14:paraId="4A0BC8C8" w14:textId="77777777" w:rsidR="00634455" w:rsidRPr="00AA5A4D" w:rsidRDefault="00634455" w:rsidP="0063445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14:paraId="41226E6F" w14:textId="77777777" w:rsidR="00634455" w:rsidRPr="00AA5A4D" w:rsidRDefault="00634455" w:rsidP="00634455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 xml:space="preserve"> 1 764 746,00zł</w:t>
            </w:r>
          </w:p>
        </w:tc>
        <w:tc>
          <w:tcPr>
            <w:tcW w:w="5956" w:type="dxa"/>
            <w:shd w:val="clear" w:color="auto" w:fill="auto"/>
            <w:vAlign w:val="bottom"/>
          </w:tcPr>
          <w:p w14:paraId="60F360A1" w14:textId="77777777" w:rsidR="00634455" w:rsidRPr="00AA5A4D" w:rsidRDefault="00634455" w:rsidP="00634455">
            <w:pPr>
              <w:spacing w:line="0" w:lineRule="atLeast"/>
              <w:ind w:left="146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755 029,00 (42,78%)</w:t>
            </w:r>
          </w:p>
        </w:tc>
      </w:tr>
    </w:tbl>
    <w:p w14:paraId="633B676F" w14:textId="77777777" w:rsidR="008556F4" w:rsidRPr="00AA5A4D" w:rsidRDefault="00634455" w:rsidP="006827D5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 xml:space="preserve">W ramach tego paragrafu zrealizowano dochody </w:t>
      </w:r>
      <w:r w:rsidR="006827D5" w:rsidRPr="00AA5A4D">
        <w:rPr>
          <w:rFonts w:ascii="Century Gothic" w:eastAsia="Century Gothic" w:hAnsi="Century Gothic"/>
          <w:sz w:val="18"/>
          <w:szCs w:val="18"/>
        </w:rPr>
        <w:t>z tytułu udziału gminy w podatku dochodowym od osób fizycznych</w:t>
      </w:r>
      <w:r w:rsidR="00B1196F" w:rsidRPr="00AA5A4D">
        <w:rPr>
          <w:rFonts w:ascii="Century Gothic" w:eastAsia="Century Gothic" w:hAnsi="Century Gothic"/>
          <w:sz w:val="18"/>
          <w:szCs w:val="18"/>
        </w:rPr>
        <w:t xml:space="preserve">. Udział ten wynosi </w:t>
      </w:r>
      <w:r w:rsidR="000233D4" w:rsidRPr="00AA5A4D">
        <w:rPr>
          <w:rFonts w:ascii="Century Gothic" w:eastAsia="Century Gothic" w:hAnsi="Century Gothic"/>
          <w:sz w:val="18"/>
          <w:szCs w:val="18"/>
        </w:rPr>
        <w:t>38,16%</w:t>
      </w:r>
      <w:r w:rsidR="00B1196F" w:rsidRPr="00AA5A4D">
        <w:rPr>
          <w:rFonts w:ascii="Century Gothic" w:eastAsia="Century Gothic" w:hAnsi="Century Gothic"/>
          <w:sz w:val="18"/>
          <w:szCs w:val="18"/>
        </w:rPr>
        <w:t xml:space="preserve"> i</w:t>
      </w:r>
      <w:r w:rsidR="00B1196F" w:rsidRPr="00AA5A4D">
        <w:rPr>
          <w:rFonts w:ascii="Century Gothic" w:eastAsia="Century Gothic" w:hAnsi="Century Gothic"/>
          <w:color w:val="FF0000"/>
          <w:sz w:val="18"/>
          <w:szCs w:val="18"/>
        </w:rPr>
        <w:t xml:space="preserve"> </w:t>
      </w:r>
      <w:r w:rsidR="00726B08" w:rsidRPr="00AA5A4D">
        <w:rPr>
          <w:rFonts w:ascii="Century Gothic" w:eastAsia="Century Gothic" w:hAnsi="Century Gothic"/>
          <w:sz w:val="18"/>
          <w:szCs w:val="18"/>
        </w:rPr>
        <w:t>jest przekazywany</w:t>
      </w:r>
      <w:r w:rsidR="000233D4" w:rsidRPr="00AA5A4D">
        <w:rPr>
          <w:rFonts w:ascii="Century Gothic" w:eastAsia="Century Gothic" w:hAnsi="Century Gothic"/>
          <w:sz w:val="18"/>
          <w:szCs w:val="18"/>
        </w:rPr>
        <w:t xml:space="preserve"> </w:t>
      </w:r>
      <w:r w:rsidR="00B1196F" w:rsidRPr="00AA5A4D">
        <w:rPr>
          <w:rFonts w:ascii="Century Gothic" w:eastAsia="Century Gothic" w:hAnsi="Century Gothic"/>
          <w:sz w:val="18"/>
          <w:szCs w:val="18"/>
        </w:rPr>
        <w:t>w miesięcznych transzach przez Ministerstwo Finansów.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480"/>
        <w:gridCol w:w="1040"/>
        <w:gridCol w:w="5956"/>
      </w:tblGrid>
      <w:tr w:rsidR="008556F4" w:rsidRPr="00AA5A4D" w14:paraId="03FFFBDF" w14:textId="77777777" w:rsidTr="00FB7985">
        <w:trPr>
          <w:trHeight w:val="270"/>
        </w:trPr>
        <w:tc>
          <w:tcPr>
            <w:tcW w:w="880" w:type="dxa"/>
            <w:shd w:val="clear" w:color="auto" w:fill="auto"/>
            <w:vAlign w:val="bottom"/>
          </w:tcPr>
          <w:p w14:paraId="78FBF70B" w14:textId="77777777" w:rsidR="008556F4" w:rsidRPr="00AA5A4D" w:rsidRDefault="008556F4" w:rsidP="00E94DD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756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75416C82" w14:textId="77777777" w:rsidR="008556F4" w:rsidRPr="00AA5A4D" w:rsidRDefault="008556F4" w:rsidP="00E94DD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75621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69ECBFD2" w14:textId="77777777" w:rsidR="008556F4" w:rsidRPr="00AA5A4D" w:rsidRDefault="008556F4" w:rsidP="00E94DD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0020</w:t>
            </w:r>
          </w:p>
        </w:tc>
        <w:tc>
          <w:tcPr>
            <w:tcW w:w="5956" w:type="dxa"/>
            <w:shd w:val="clear" w:color="auto" w:fill="auto"/>
            <w:vAlign w:val="bottom"/>
          </w:tcPr>
          <w:p w14:paraId="3A87BA39" w14:textId="77777777" w:rsidR="008556F4" w:rsidRPr="00AA5A4D" w:rsidRDefault="008556F4" w:rsidP="008556F4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„Wpływy z podatku od osób prawnych”</w:t>
            </w:r>
          </w:p>
        </w:tc>
      </w:tr>
      <w:tr w:rsidR="008556F4" w:rsidRPr="00AA5A4D" w14:paraId="6E9AA631" w14:textId="77777777" w:rsidTr="00FB7985">
        <w:trPr>
          <w:trHeight w:val="502"/>
        </w:trPr>
        <w:tc>
          <w:tcPr>
            <w:tcW w:w="880" w:type="dxa"/>
            <w:shd w:val="clear" w:color="auto" w:fill="auto"/>
            <w:vAlign w:val="bottom"/>
          </w:tcPr>
          <w:p w14:paraId="0E6E415A" w14:textId="77777777" w:rsidR="008556F4" w:rsidRPr="00AA5A4D" w:rsidRDefault="008556F4" w:rsidP="00E94DD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14:paraId="36CDDB09" w14:textId="77777777" w:rsidR="008556F4" w:rsidRPr="00AA5A4D" w:rsidRDefault="008556F4" w:rsidP="00E94DD5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 xml:space="preserve"> 7 000,00 zł</w:t>
            </w:r>
          </w:p>
        </w:tc>
        <w:tc>
          <w:tcPr>
            <w:tcW w:w="5956" w:type="dxa"/>
            <w:shd w:val="clear" w:color="auto" w:fill="auto"/>
            <w:vAlign w:val="bottom"/>
          </w:tcPr>
          <w:p w14:paraId="1258AABC" w14:textId="77777777" w:rsidR="008556F4" w:rsidRPr="00AA5A4D" w:rsidRDefault="008556F4" w:rsidP="008556F4">
            <w:pPr>
              <w:spacing w:line="0" w:lineRule="atLeast"/>
              <w:ind w:left="146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3 698,62zł (52,84%)</w:t>
            </w:r>
          </w:p>
        </w:tc>
      </w:tr>
    </w:tbl>
    <w:p w14:paraId="3DE692F9" w14:textId="77777777" w:rsidR="00BA185B" w:rsidRPr="00AA5A4D" w:rsidRDefault="00B1196F" w:rsidP="00726B08">
      <w:pPr>
        <w:spacing w:line="372" w:lineRule="auto"/>
        <w:ind w:left="23" w:right="6"/>
        <w:jc w:val="both"/>
        <w:rPr>
          <w:rFonts w:ascii="Century Gothic" w:eastAsia="Century Gothic" w:hAnsi="Century Gothic"/>
          <w:color w:val="FF0000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>W ramach tego paragrafu zrealizowano dochody z tytułu udziału gminy w podatku dochodowym od osób prawnych</w:t>
      </w:r>
      <w:r w:rsidR="00726B08" w:rsidRPr="00AA5A4D">
        <w:rPr>
          <w:rFonts w:ascii="Century Gothic" w:eastAsia="Century Gothic" w:hAnsi="Century Gothic"/>
          <w:color w:val="FF0000"/>
          <w:sz w:val="18"/>
          <w:szCs w:val="18"/>
        </w:rPr>
        <w:t>.</w:t>
      </w:r>
    </w:p>
    <w:p w14:paraId="51A126F5" w14:textId="77777777" w:rsidR="00BA185B" w:rsidRPr="00AA5A4D" w:rsidRDefault="00BA185B" w:rsidP="008871D7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  <w:szCs w:val="18"/>
        </w:rPr>
      </w:pPr>
      <w:bookmarkStart w:id="13" w:name="_Hlk48738290"/>
      <w:r w:rsidRPr="00AA5A4D">
        <w:rPr>
          <w:rFonts w:ascii="Century Gothic" w:eastAsia="Century Gothic" w:hAnsi="Century Gothic"/>
          <w:sz w:val="18"/>
          <w:szCs w:val="18"/>
        </w:rPr>
        <w:t xml:space="preserve">W dziale 756 należności pozostałe do zapłaty ogółem wynoszą </w:t>
      </w:r>
      <w:r w:rsidR="008871D7" w:rsidRPr="00AA5A4D">
        <w:rPr>
          <w:rFonts w:ascii="Century Gothic" w:eastAsia="Century Gothic" w:hAnsi="Century Gothic"/>
          <w:sz w:val="18"/>
          <w:szCs w:val="18"/>
        </w:rPr>
        <w:t>1 541 846,50 zł</w:t>
      </w:r>
      <w:r w:rsidRPr="00AA5A4D">
        <w:rPr>
          <w:rFonts w:ascii="Century Gothic" w:eastAsia="Century Gothic" w:hAnsi="Century Gothic"/>
          <w:sz w:val="18"/>
          <w:szCs w:val="18"/>
        </w:rPr>
        <w:t xml:space="preserve">, </w:t>
      </w:r>
      <w:bookmarkEnd w:id="13"/>
      <w:r w:rsidRPr="00AA5A4D">
        <w:rPr>
          <w:rFonts w:ascii="Century Gothic" w:eastAsia="Century Gothic" w:hAnsi="Century Gothic"/>
          <w:sz w:val="18"/>
          <w:szCs w:val="18"/>
        </w:rPr>
        <w:t>w tym zaległości</w:t>
      </w:r>
      <w:r w:rsidR="000F384C" w:rsidRPr="00AA5A4D">
        <w:rPr>
          <w:rFonts w:ascii="Century Gothic" w:eastAsia="Century Gothic" w:hAnsi="Century Gothic"/>
          <w:sz w:val="18"/>
          <w:szCs w:val="18"/>
        </w:rPr>
        <w:t xml:space="preserve"> </w:t>
      </w:r>
      <w:r w:rsidR="008871D7" w:rsidRPr="00AA5A4D">
        <w:rPr>
          <w:rFonts w:ascii="Century Gothic" w:eastAsia="Century Gothic" w:hAnsi="Century Gothic"/>
          <w:sz w:val="18"/>
          <w:szCs w:val="18"/>
        </w:rPr>
        <w:t xml:space="preserve">226 556,27 </w:t>
      </w:r>
      <w:r w:rsidRPr="00AA5A4D">
        <w:rPr>
          <w:rFonts w:ascii="Century Gothic" w:eastAsia="Century Gothic" w:hAnsi="Century Gothic"/>
          <w:sz w:val="18"/>
          <w:szCs w:val="18"/>
        </w:rPr>
        <w:t xml:space="preserve">zł. W okresie sprawozdawczym Urząd </w:t>
      </w:r>
      <w:r w:rsidR="000F384C" w:rsidRPr="00AA5A4D">
        <w:rPr>
          <w:rFonts w:ascii="Century Gothic" w:eastAsia="Century Gothic" w:hAnsi="Century Gothic"/>
          <w:sz w:val="18"/>
          <w:szCs w:val="18"/>
        </w:rPr>
        <w:t>Gminy w Dzierzążni</w:t>
      </w:r>
      <w:r w:rsidRPr="00AA5A4D">
        <w:rPr>
          <w:rFonts w:ascii="Century Gothic" w:eastAsia="Century Gothic" w:hAnsi="Century Gothic"/>
          <w:sz w:val="18"/>
          <w:szCs w:val="18"/>
        </w:rPr>
        <w:t xml:space="preserve"> podejmował działania windykacyjne, w celu wyegzekwowania należnych podatków i opłat. Wystawiono łącznie </w:t>
      </w:r>
      <w:r w:rsidR="005A581B" w:rsidRPr="00AA5A4D">
        <w:rPr>
          <w:rFonts w:ascii="Century Gothic" w:eastAsia="Century Gothic" w:hAnsi="Century Gothic"/>
          <w:sz w:val="18"/>
          <w:szCs w:val="18"/>
        </w:rPr>
        <w:t>471 upomnień z tytułu podat</w:t>
      </w:r>
      <w:r w:rsidRPr="00AA5A4D">
        <w:rPr>
          <w:rFonts w:ascii="Century Gothic" w:eastAsia="Century Gothic" w:hAnsi="Century Gothic"/>
          <w:sz w:val="18"/>
          <w:szCs w:val="18"/>
        </w:rPr>
        <w:t>k</w:t>
      </w:r>
      <w:r w:rsidR="005A581B" w:rsidRPr="00AA5A4D">
        <w:rPr>
          <w:rFonts w:ascii="Century Gothic" w:eastAsia="Century Gothic" w:hAnsi="Century Gothic"/>
          <w:sz w:val="18"/>
          <w:szCs w:val="18"/>
        </w:rPr>
        <w:t>u od nieruchomości, podatku rolnego, podatku leśnego i podatku od środków transportowych.</w:t>
      </w:r>
    </w:p>
    <w:p w14:paraId="2E60704D" w14:textId="77777777" w:rsidR="00BA185B" w:rsidRPr="00AA5A4D" w:rsidRDefault="00BA185B" w:rsidP="008871D7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 xml:space="preserve">Ponadto, skierowano do Urzędów Skarbowych </w:t>
      </w:r>
      <w:r w:rsidR="005A581B" w:rsidRPr="00AA5A4D">
        <w:rPr>
          <w:rFonts w:ascii="Century Gothic" w:eastAsia="Century Gothic" w:hAnsi="Century Gothic"/>
          <w:sz w:val="18"/>
          <w:szCs w:val="18"/>
        </w:rPr>
        <w:t>111</w:t>
      </w:r>
      <w:r w:rsidRPr="00AA5A4D">
        <w:rPr>
          <w:rFonts w:ascii="Century Gothic" w:eastAsia="Century Gothic" w:hAnsi="Century Gothic"/>
          <w:sz w:val="18"/>
          <w:szCs w:val="18"/>
        </w:rPr>
        <w:t xml:space="preserve"> tytułów wykonawczych, celem w</w:t>
      </w:r>
      <w:r w:rsidR="005A581B" w:rsidRPr="00AA5A4D">
        <w:rPr>
          <w:rFonts w:ascii="Century Gothic" w:eastAsia="Century Gothic" w:hAnsi="Century Gothic"/>
          <w:sz w:val="18"/>
          <w:szCs w:val="18"/>
        </w:rPr>
        <w:t xml:space="preserve">szczęcia                  </w:t>
      </w:r>
      <w:r w:rsidR="00FB7985">
        <w:rPr>
          <w:rFonts w:ascii="Century Gothic" w:eastAsia="Century Gothic" w:hAnsi="Century Gothic"/>
          <w:sz w:val="18"/>
          <w:szCs w:val="18"/>
        </w:rPr>
        <w:br/>
      </w:r>
      <w:r w:rsidR="005A581B" w:rsidRPr="00AA5A4D">
        <w:rPr>
          <w:rFonts w:ascii="Century Gothic" w:eastAsia="Century Gothic" w:hAnsi="Century Gothic"/>
          <w:sz w:val="18"/>
          <w:szCs w:val="18"/>
        </w:rPr>
        <w:t xml:space="preserve"> i przeprowadzenia postę</w:t>
      </w:r>
      <w:r w:rsidRPr="00AA5A4D">
        <w:rPr>
          <w:rFonts w:ascii="Century Gothic" w:eastAsia="Century Gothic" w:hAnsi="Century Gothic"/>
          <w:sz w:val="18"/>
          <w:szCs w:val="18"/>
        </w:rPr>
        <w:t xml:space="preserve">powania egzekucyjnego </w:t>
      </w:r>
      <w:r w:rsidR="005A581B" w:rsidRPr="00AA5A4D">
        <w:rPr>
          <w:rFonts w:ascii="Century Gothic" w:eastAsia="Century Gothic" w:hAnsi="Century Gothic"/>
          <w:sz w:val="18"/>
          <w:szCs w:val="18"/>
        </w:rPr>
        <w:t>wyżej wymienionych należności.</w:t>
      </w:r>
    </w:p>
    <w:p w14:paraId="44C11802" w14:textId="77777777" w:rsidR="00726B08" w:rsidRPr="00AA5A4D" w:rsidRDefault="00726B08" w:rsidP="008871D7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 xml:space="preserve">W okresie sprawozdawczym dokonano umorzeń podatków osobom fizycznym na łączna kwotę </w:t>
      </w:r>
      <w:r w:rsidR="00CF2C8F">
        <w:rPr>
          <w:rFonts w:ascii="Century Gothic" w:eastAsia="Century Gothic" w:hAnsi="Century Gothic"/>
          <w:sz w:val="18"/>
          <w:szCs w:val="18"/>
        </w:rPr>
        <w:t xml:space="preserve">3 321,00 zł w tym </w:t>
      </w:r>
      <w:r w:rsidRPr="00AA5A4D">
        <w:rPr>
          <w:rFonts w:ascii="Century Gothic" w:eastAsia="Century Gothic" w:hAnsi="Century Gothic"/>
          <w:sz w:val="18"/>
          <w:szCs w:val="18"/>
        </w:rPr>
        <w:t xml:space="preserve">: </w:t>
      </w:r>
    </w:p>
    <w:p w14:paraId="3EC2DCFE" w14:textId="77777777" w:rsidR="00726B08" w:rsidRPr="00AA5A4D" w:rsidRDefault="00726B08" w:rsidP="00692298">
      <w:pPr>
        <w:pStyle w:val="Akapitzlist"/>
        <w:numPr>
          <w:ilvl w:val="0"/>
          <w:numId w:val="50"/>
        </w:numPr>
        <w:spacing w:line="372" w:lineRule="auto"/>
        <w:ind w:right="6"/>
        <w:jc w:val="both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 xml:space="preserve">podatek rolny – </w:t>
      </w:r>
      <w:r w:rsidR="00CF2C8F">
        <w:rPr>
          <w:rFonts w:ascii="Century Gothic" w:eastAsia="Century Gothic" w:hAnsi="Century Gothic"/>
          <w:sz w:val="18"/>
          <w:szCs w:val="18"/>
        </w:rPr>
        <w:t>3 041,00 zł,</w:t>
      </w:r>
    </w:p>
    <w:p w14:paraId="54A4D510" w14:textId="77777777" w:rsidR="00726B08" w:rsidRPr="00AA5A4D" w:rsidRDefault="00726B08" w:rsidP="00692298">
      <w:pPr>
        <w:pStyle w:val="Akapitzlist"/>
        <w:numPr>
          <w:ilvl w:val="0"/>
          <w:numId w:val="50"/>
        </w:numPr>
        <w:spacing w:line="372" w:lineRule="auto"/>
        <w:ind w:right="6"/>
        <w:jc w:val="both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 xml:space="preserve">podatek od nieruchomości – </w:t>
      </w:r>
      <w:r w:rsidR="00CF2C8F">
        <w:rPr>
          <w:rFonts w:ascii="Century Gothic" w:eastAsia="Century Gothic" w:hAnsi="Century Gothic"/>
          <w:sz w:val="18"/>
          <w:szCs w:val="18"/>
        </w:rPr>
        <w:t>123,00 zł,</w:t>
      </w:r>
    </w:p>
    <w:p w14:paraId="528EAA04" w14:textId="77777777" w:rsidR="00726B08" w:rsidRDefault="00CF2C8F" w:rsidP="00692298">
      <w:pPr>
        <w:pStyle w:val="Akapitzlist"/>
        <w:numPr>
          <w:ilvl w:val="0"/>
          <w:numId w:val="50"/>
        </w:numPr>
        <w:spacing w:line="372" w:lineRule="auto"/>
        <w:ind w:right="6"/>
        <w:jc w:val="both"/>
        <w:rPr>
          <w:rFonts w:ascii="Century Gothic" w:eastAsia="Century Gothic" w:hAnsi="Century Gothic"/>
          <w:sz w:val="18"/>
          <w:szCs w:val="18"/>
        </w:rPr>
      </w:pPr>
      <w:r>
        <w:rPr>
          <w:rFonts w:ascii="Century Gothic" w:eastAsia="Century Gothic" w:hAnsi="Century Gothic"/>
          <w:sz w:val="18"/>
          <w:szCs w:val="18"/>
        </w:rPr>
        <w:lastRenderedPageBreak/>
        <w:t>odsetki od podatku rolnego</w:t>
      </w:r>
      <w:r w:rsidR="00726B08" w:rsidRPr="00AA5A4D">
        <w:rPr>
          <w:rFonts w:ascii="Century Gothic" w:eastAsia="Century Gothic" w:hAnsi="Century Gothic"/>
          <w:sz w:val="18"/>
          <w:szCs w:val="18"/>
        </w:rPr>
        <w:t xml:space="preserve"> –</w:t>
      </w:r>
      <w:r>
        <w:rPr>
          <w:rFonts w:ascii="Century Gothic" w:eastAsia="Century Gothic" w:hAnsi="Century Gothic"/>
          <w:sz w:val="18"/>
          <w:szCs w:val="18"/>
        </w:rPr>
        <w:t>157,00 zł.</w:t>
      </w:r>
      <w:r w:rsidR="00726B08" w:rsidRPr="00AA5A4D">
        <w:rPr>
          <w:rFonts w:ascii="Century Gothic" w:eastAsia="Century Gothic" w:hAnsi="Century Gothic"/>
          <w:sz w:val="18"/>
          <w:szCs w:val="18"/>
        </w:rPr>
        <w:t xml:space="preserve"> </w:t>
      </w:r>
    </w:p>
    <w:p w14:paraId="461D482D" w14:textId="77777777" w:rsidR="00760481" w:rsidRDefault="00760481" w:rsidP="00760481">
      <w:pPr>
        <w:spacing w:line="372" w:lineRule="auto"/>
        <w:ind w:right="6"/>
        <w:jc w:val="both"/>
        <w:rPr>
          <w:rFonts w:ascii="Century Gothic" w:eastAsia="Century Gothic" w:hAnsi="Century Gothic"/>
          <w:sz w:val="18"/>
          <w:szCs w:val="18"/>
        </w:rPr>
      </w:pPr>
      <w:r>
        <w:rPr>
          <w:rFonts w:ascii="Century Gothic" w:eastAsia="Century Gothic" w:hAnsi="Century Gothic"/>
          <w:sz w:val="18"/>
          <w:szCs w:val="18"/>
        </w:rPr>
        <w:t>Rada Gminy w Dzierzążni obniżyła górne stawki podatków i opłat, co spowodowało następujące skutki finansowe za I półrocze 2020 roku:</w:t>
      </w:r>
    </w:p>
    <w:p w14:paraId="6C66AF53" w14:textId="77777777" w:rsidR="00760481" w:rsidRPr="00692298" w:rsidRDefault="00760481" w:rsidP="00692298">
      <w:pPr>
        <w:pStyle w:val="Akapitzlist"/>
        <w:numPr>
          <w:ilvl w:val="0"/>
          <w:numId w:val="51"/>
        </w:numPr>
        <w:spacing w:line="372" w:lineRule="auto"/>
        <w:ind w:right="6"/>
        <w:jc w:val="both"/>
        <w:rPr>
          <w:rFonts w:ascii="Century Gothic" w:eastAsia="Century Gothic" w:hAnsi="Century Gothic"/>
          <w:b/>
          <w:sz w:val="18"/>
          <w:szCs w:val="18"/>
        </w:rPr>
      </w:pPr>
      <w:r>
        <w:rPr>
          <w:rFonts w:ascii="Century Gothic" w:eastAsia="Century Gothic" w:hAnsi="Century Gothic"/>
          <w:sz w:val="18"/>
          <w:szCs w:val="18"/>
        </w:rPr>
        <w:t xml:space="preserve">Skutki obniżenia górnych stawek podatków z tego:                            </w:t>
      </w:r>
      <w:r w:rsidRPr="00692298">
        <w:rPr>
          <w:rFonts w:ascii="Century Gothic" w:eastAsia="Century Gothic" w:hAnsi="Century Gothic"/>
          <w:b/>
          <w:sz w:val="18"/>
          <w:szCs w:val="18"/>
        </w:rPr>
        <w:t>197 739 ,23 zł</w:t>
      </w:r>
    </w:p>
    <w:p w14:paraId="3A610035" w14:textId="77777777" w:rsidR="00760481" w:rsidRDefault="00760481" w:rsidP="00692298">
      <w:pPr>
        <w:pStyle w:val="Akapitzlist"/>
        <w:numPr>
          <w:ilvl w:val="0"/>
          <w:numId w:val="52"/>
        </w:numPr>
        <w:spacing w:line="372" w:lineRule="auto"/>
        <w:ind w:right="6"/>
        <w:jc w:val="both"/>
        <w:rPr>
          <w:rFonts w:ascii="Century Gothic" w:eastAsia="Century Gothic" w:hAnsi="Century Gothic"/>
          <w:sz w:val="18"/>
          <w:szCs w:val="18"/>
        </w:rPr>
      </w:pPr>
      <w:r>
        <w:rPr>
          <w:rFonts w:ascii="Century Gothic" w:eastAsia="Century Gothic" w:hAnsi="Century Gothic"/>
          <w:sz w:val="18"/>
          <w:szCs w:val="18"/>
        </w:rPr>
        <w:t xml:space="preserve">podatek od nieruchomości osoby prawne                             </w:t>
      </w:r>
      <w:r w:rsidR="00692298">
        <w:rPr>
          <w:rFonts w:ascii="Century Gothic" w:eastAsia="Century Gothic" w:hAnsi="Century Gothic"/>
          <w:sz w:val="18"/>
          <w:szCs w:val="18"/>
        </w:rPr>
        <w:t xml:space="preserve"> </w:t>
      </w:r>
      <w:r>
        <w:rPr>
          <w:rFonts w:ascii="Century Gothic" w:eastAsia="Century Gothic" w:hAnsi="Century Gothic"/>
          <w:sz w:val="18"/>
          <w:szCs w:val="18"/>
        </w:rPr>
        <w:t xml:space="preserve">    2 888,24 zł</w:t>
      </w:r>
    </w:p>
    <w:p w14:paraId="3651D13D" w14:textId="77777777" w:rsidR="00760481" w:rsidRDefault="00760481" w:rsidP="00692298">
      <w:pPr>
        <w:pStyle w:val="Akapitzlist"/>
        <w:numPr>
          <w:ilvl w:val="0"/>
          <w:numId w:val="52"/>
        </w:numPr>
        <w:spacing w:line="372" w:lineRule="auto"/>
        <w:ind w:right="6"/>
        <w:jc w:val="both"/>
        <w:rPr>
          <w:rFonts w:ascii="Century Gothic" w:eastAsia="Century Gothic" w:hAnsi="Century Gothic"/>
          <w:sz w:val="18"/>
          <w:szCs w:val="18"/>
        </w:rPr>
      </w:pPr>
      <w:r>
        <w:rPr>
          <w:rFonts w:ascii="Century Gothic" w:eastAsia="Century Gothic" w:hAnsi="Century Gothic"/>
          <w:sz w:val="18"/>
          <w:szCs w:val="18"/>
        </w:rPr>
        <w:t xml:space="preserve">podatek od nieruchomości osoby fizyczne       </w:t>
      </w:r>
      <w:r w:rsidR="00692298">
        <w:rPr>
          <w:rFonts w:ascii="Century Gothic" w:eastAsia="Century Gothic" w:hAnsi="Century Gothic"/>
          <w:sz w:val="18"/>
          <w:szCs w:val="18"/>
        </w:rPr>
        <w:t xml:space="preserve">                         96 230,</w:t>
      </w:r>
      <w:r>
        <w:rPr>
          <w:rFonts w:ascii="Century Gothic" w:eastAsia="Century Gothic" w:hAnsi="Century Gothic"/>
          <w:sz w:val="18"/>
          <w:szCs w:val="18"/>
        </w:rPr>
        <w:t>36 zł</w:t>
      </w:r>
    </w:p>
    <w:p w14:paraId="7BD4DEC8" w14:textId="77777777" w:rsidR="00760481" w:rsidRDefault="00760481" w:rsidP="00692298">
      <w:pPr>
        <w:pStyle w:val="Akapitzlist"/>
        <w:numPr>
          <w:ilvl w:val="0"/>
          <w:numId w:val="52"/>
        </w:numPr>
        <w:spacing w:line="372" w:lineRule="auto"/>
        <w:ind w:right="6"/>
        <w:jc w:val="both"/>
        <w:rPr>
          <w:rFonts w:ascii="Century Gothic" w:eastAsia="Century Gothic" w:hAnsi="Century Gothic"/>
          <w:sz w:val="18"/>
          <w:szCs w:val="18"/>
        </w:rPr>
      </w:pPr>
      <w:r>
        <w:rPr>
          <w:rFonts w:ascii="Century Gothic" w:eastAsia="Century Gothic" w:hAnsi="Century Gothic"/>
          <w:sz w:val="18"/>
          <w:szCs w:val="18"/>
        </w:rPr>
        <w:t>podatek rolny osoby prawne                                                       1 412,50 zł</w:t>
      </w:r>
    </w:p>
    <w:p w14:paraId="3073A5C1" w14:textId="77777777" w:rsidR="00760481" w:rsidRDefault="00760481" w:rsidP="00692298">
      <w:pPr>
        <w:pStyle w:val="Akapitzlist"/>
        <w:numPr>
          <w:ilvl w:val="0"/>
          <w:numId w:val="52"/>
        </w:numPr>
        <w:spacing w:line="372" w:lineRule="auto"/>
        <w:ind w:right="6"/>
        <w:jc w:val="both"/>
        <w:rPr>
          <w:rFonts w:ascii="Century Gothic" w:eastAsia="Century Gothic" w:hAnsi="Century Gothic"/>
          <w:sz w:val="18"/>
          <w:szCs w:val="18"/>
        </w:rPr>
      </w:pPr>
      <w:r>
        <w:rPr>
          <w:rFonts w:ascii="Century Gothic" w:eastAsia="Century Gothic" w:hAnsi="Century Gothic"/>
          <w:sz w:val="18"/>
          <w:szCs w:val="18"/>
        </w:rPr>
        <w:t xml:space="preserve">podatek rolny osoby fizyczne                                                </w:t>
      </w:r>
      <w:r w:rsidR="00692298">
        <w:rPr>
          <w:rFonts w:ascii="Century Gothic" w:eastAsia="Century Gothic" w:hAnsi="Century Gothic"/>
          <w:sz w:val="18"/>
          <w:szCs w:val="18"/>
        </w:rPr>
        <w:t xml:space="preserve"> </w:t>
      </w:r>
      <w:r>
        <w:rPr>
          <w:rFonts w:ascii="Century Gothic" w:eastAsia="Century Gothic" w:hAnsi="Century Gothic"/>
          <w:sz w:val="18"/>
          <w:szCs w:val="18"/>
        </w:rPr>
        <w:t xml:space="preserve">    50 672,13 zł</w:t>
      </w:r>
    </w:p>
    <w:p w14:paraId="5FAAA3C5" w14:textId="77777777" w:rsidR="00760481" w:rsidRDefault="003E53E3" w:rsidP="00692298">
      <w:pPr>
        <w:pStyle w:val="Akapitzlist"/>
        <w:numPr>
          <w:ilvl w:val="0"/>
          <w:numId w:val="52"/>
        </w:numPr>
        <w:spacing w:line="372" w:lineRule="auto"/>
        <w:ind w:right="6"/>
        <w:jc w:val="both"/>
        <w:rPr>
          <w:rFonts w:ascii="Century Gothic" w:eastAsia="Century Gothic" w:hAnsi="Century Gothic"/>
          <w:sz w:val="18"/>
          <w:szCs w:val="18"/>
        </w:rPr>
      </w:pPr>
      <w:r>
        <w:rPr>
          <w:rFonts w:ascii="Century Gothic" w:eastAsia="Century Gothic" w:hAnsi="Century Gothic"/>
          <w:sz w:val="18"/>
          <w:szCs w:val="18"/>
        </w:rPr>
        <w:t xml:space="preserve">podatek </w:t>
      </w:r>
      <w:r w:rsidR="00760481">
        <w:rPr>
          <w:rFonts w:ascii="Century Gothic" w:eastAsia="Century Gothic" w:hAnsi="Century Gothic"/>
          <w:sz w:val="18"/>
          <w:szCs w:val="18"/>
        </w:rPr>
        <w:t xml:space="preserve">od środków transportowych osoby fizyczne      </w:t>
      </w:r>
      <w:r>
        <w:rPr>
          <w:rFonts w:ascii="Century Gothic" w:eastAsia="Century Gothic" w:hAnsi="Century Gothic"/>
          <w:sz w:val="18"/>
          <w:szCs w:val="18"/>
        </w:rPr>
        <w:t xml:space="preserve"> </w:t>
      </w:r>
      <w:r w:rsidR="00760481">
        <w:rPr>
          <w:rFonts w:ascii="Century Gothic" w:eastAsia="Century Gothic" w:hAnsi="Century Gothic"/>
          <w:sz w:val="18"/>
          <w:szCs w:val="18"/>
        </w:rPr>
        <w:t xml:space="preserve">     </w:t>
      </w:r>
      <w:r>
        <w:rPr>
          <w:rFonts w:ascii="Century Gothic" w:eastAsia="Century Gothic" w:hAnsi="Century Gothic"/>
          <w:sz w:val="18"/>
          <w:szCs w:val="18"/>
        </w:rPr>
        <w:t xml:space="preserve"> </w:t>
      </w:r>
      <w:r w:rsidR="00760481">
        <w:rPr>
          <w:rFonts w:ascii="Century Gothic" w:eastAsia="Century Gothic" w:hAnsi="Century Gothic"/>
          <w:sz w:val="18"/>
          <w:szCs w:val="18"/>
        </w:rPr>
        <w:t xml:space="preserve">   46 536,00 zł    </w:t>
      </w:r>
    </w:p>
    <w:p w14:paraId="3059A16C" w14:textId="77777777" w:rsidR="00692298" w:rsidRDefault="00760481" w:rsidP="00692298">
      <w:pPr>
        <w:pStyle w:val="Akapitzlist"/>
        <w:numPr>
          <w:ilvl w:val="0"/>
          <w:numId w:val="51"/>
        </w:numPr>
        <w:spacing w:line="372" w:lineRule="auto"/>
        <w:ind w:right="6"/>
        <w:jc w:val="both"/>
        <w:rPr>
          <w:rFonts w:ascii="Century Gothic" w:eastAsia="Century Gothic" w:hAnsi="Century Gothic"/>
          <w:sz w:val="18"/>
          <w:szCs w:val="18"/>
        </w:rPr>
      </w:pPr>
      <w:r>
        <w:rPr>
          <w:rFonts w:ascii="Century Gothic" w:eastAsia="Century Gothic" w:hAnsi="Century Gothic"/>
          <w:sz w:val="18"/>
          <w:szCs w:val="18"/>
        </w:rPr>
        <w:t xml:space="preserve">Skutki udzielonych przez gminę ulg i zwolnień, obliczone za </w:t>
      </w:r>
      <w:r w:rsidR="00692298">
        <w:rPr>
          <w:rFonts w:ascii="Century Gothic" w:eastAsia="Century Gothic" w:hAnsi="Century Gothic"/>
          <w:sz w:val="18"/>
          <w:szCs w:val="18"/>
        </w:rPr>
        <w:t xml:space="preserve">okres sprawozdawczy-  </w:t>
      </w:r>
      <w:r w:rsidR="00692298" w:rsidRPr="00692298">
        <w:rPr>
          <w:rFonts w:ascii="Century Gothic" w:eastAsia="Century Gothic" w:hAnsi="Century Gothic"/>
          <w:b/>
          <w:sz w:val="18"/>
          <w:szCs w:val="18"/>
        </w:rPr>
        <w:t>39 876,00 zł</w:t>
      </w:r>
      <w:r w:rsidR="00692298">
        <w:rPr>
          <w:rFonts w:ascii="Century Gothic" w:eastAsia="Century Gothic" w:hAnsi="Century Gothic"/>
          <w:sz w:val="18"/>
          <w:szCs w:val="18"/>
        </w:rPr>
        <w:t>:</w:t>
      </w:r>
    </w:p>
    <w:p w14:paraId="79927270" w14:textId="77777777" w:rsidR="00692298" w:rsidRDefault="00692298" w:rsidP="00692298">
      <w:pPr>
        <w:pStyle w:val="Akapitzlist"/>
        <w:numPr>
          <w:ilvl w:val="0"/>
          <w:numId w:val="53"/>
        </w:numPr>
        <w:spacing w:line="372" w:lineRule="auto"/>
        <w:ind w:right="6"/>
        <w:jc w:val="both"/>
        <w:rPr>
          <w:rFonts w:ascii="Century Gothic" w:eastAsia="Century Gothic" w:hAnsi="Century Gothic"/>
          <w:sz w:val="18"/>
          <w:szCs w:val="18"/>
        </w:rPr>
      </w:pPr>
      <w:r>
        <w:rPr>
          <w:rFonts w:ascii="Century Gothic" w:eastAsia="Century Gothic" w:hAnsi="Century Gothic"/>
          <w:sz w:val="18"/>
          <w:szCs w:val="18"/>
        </w:rPr>
        <w:t>podatek od nieruchomości osoby prawne                                   37 044,00 zł</w:t>
      </w:r>
    </w:p>
    <w:p w14:paraId="023D3A76" w14:textId="77777777" w:rsidR="006E7F1F" w:rsidRDefault="00692298" w:rsidP="00692298">
      <w:pPr>
        <w:pStyle w:val="Akapitzlist"/>
        <w:numPr>
          <w:ilvl w:val="0"/>
          <w:numId w:val="53"/>
        </w:numPr>
        <w:spacing w:line="372" w:lineRule="auto"/>
        <w:ind w:right="6"/>
        <w:jc w:val="both"/>
        <w:rPr>
          <w:rFonts w:ascii="Century Gothic" w:eastAsia="Century Gothic" w:hAnsi="Century Gothic"/>
          <w:sz w:val="18"/>
          <w:szCs w:val="18"/>
        </w:rPr>
      </w:pPr>
      <w:r>
        <w:rPr>
          <w:rFonts w:ascii="Century Gothic" w:eastAsia="Century Gothic" w:hAnsi="Century Gothic"/>
          <w:sz w:val="18"/>
          <w:szCs w:val="18"/>
        </w:rPr>
        <w:t xml:space="preserve">podatek od nieruchomości osoby fizyczne                                     1 032,00 zł    </w:t>
      </w:r>
    </w:p>
    <w:p w14:paraId="01F87971" w14:textId="77777777" w:rsidR="00692298" w:rsidRPr="006E7F1F" w:rsidRDefault="00692298" w:rsidP="00692298">
      <w:pPr>
        <w:pStyle w:val="Akapitzlist"/>
        <w:numPr>
          <w:ilvl w:val="0"/>
          <w:numId w:val="53"/>
        </w:numPr>
        <w:spacing w:line="372" w:lineRule="auto"/>
        <w:ind w:right="6"/>
        <w:jc w:val="both"/>
        <w:rPr>
          <w:rFonts w:ascii="Century Gothic" w:eastAsia="Century Gothic" w:hAnsi="Century Gothic"/>
          <w:sz w:val="18"/>
          <w:szCs w:val="18"/>
        </w:rPr>
      </w:pPr>
      <w:r w:rsidRPr="006E7F1F">
        <w:rPr>
          <w:rFonts w:ascii="Century Gothic" w:eastAsia="Century Gothic" w:hAnsi="Century Gothic"/>
          <w:sz w:val="18"/>
          <w:szCs w:val="18"/>
        </w:rPr>
        <w:t>podatek  od środk</w:t>
      </w:r>
      <w:r w:rsidR="006E7F1F">
        <w:rPr>
          <w:rFonts w:ascii="Century Gothic" w:eastAsia="Century Gothic" w:hAnsi="Century Gothic"/>
          <w:sz w:val="18"/>
          <w:szCs w:val="18"/>
        </w:rPr>
        <w:t>ów transportowych osoby prawne                    1 800,00 zł</w:t>
      </w:r>
      <w:r w:rsidRPr="006E7F1F">
        <w:rPr>
          <w:rFonts w:ascii="Century Gothic" w:eastAsia="Century Gothic" w:hAnsi="Century Gothic"/>
          <w:sz w:val="18"/>
          <w:szCs w:val="18"/>
        </w:rPr>
        <w:t xml:space="preserve">                                  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29"/>
        <w:gridCol w:w="1453"/>
        <w:gridCol w:w="35"/>
        <w:gridCol w:w="987"/>
        <w:gridCol w:w="52"/>
        <w:gridCol w:w="5961"/>
      </w:tblGrid>
      <w:tr w:rsidR="008556F4" w:rsidRPr="00AA5A4D" w14:paraId="446C457E" w14:textId="77777777" w:rsidTr="00FB7985">
        <w:trPr>
          <w:trHeight w:val="289"/>
        </w:trPr>
        <w:tc>
          <w:tcPr>
            <w:tcW w:w="868" w:type="dxa"/>
            <w:gridSpan w:val="2"/>
            <w:shd w:val="clear" w:color="auto" w:fill="D6E3BC" w:themeFill="accent3" w:themeFillTint="66"/>
            <w:vAlign w:val="center"/>
          </w:tcPr>
          <w:p w14:paraId="34579CDA" w14:textId="77777777" w:rsidR="008556F4" w:rsidRPr="00AA5A4D" w:rsidRDefault="008556F4" w:rsidP="00E94DD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758</w:t>
            </w:r>
          </w:p>
        </w:tc>
        <w:tc>
          <w:tcPr>
            <w:tcW w:w="1453" w:type="dxa"/>
            <w:shd w:val="clear" w:color="auto" w:fill="D6E3BC" w:themeFill="accent3" w:themeFillTint="66"/>
            <w:vAlign w:val="center"/>
          </w:tcPr>
          <w:p w14:paraId="20291589" w14:textId="77777777" w:rsidR="008556F4" w:rsidRPr="00AA5A4D" w:rsidRDefault="008556F4" w:rsidP="00E94DD5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1022" w:type="dxa"/>
            <w:gridSpan w:val="2"/>
            <w:shd w:val="clear" w:color="auto" w:fill="D6E3BC" w:themeFill="accent3" w:themeFillTint="66"/>
            <w:vAlign w:val="center"/>
          </w:tcPr>
          <w:p w14:paraId="632BD965" w14:textId="77777777" w:rsidR="008556F4" w:rsidRPr="00AA5A4D" w:rsidRDefault="008556F4" w:rsidP="00E94DD5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6013" w:type="dxa"/>
            <w:gridSpan w:val="2"/>
            <w:shd w:val="clear" w:color="auto" w:fill="D6E3BC" w:themeFill="accent3" w:themeFillTint="66"/>
            <w:vAlign w:val="center"/>
          </w:tcPr>
          <w:p w14:paraId="243FF37A" w14:textId="77777777" w:rsidR="008556F4" w:rsidRPr="00AA5A4D" w:rsidRDefault="008556F4" w:rsidP="008556F4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„Różne rozliczenia”</w:t>
            </w:r>
          </w:p>
        </w:tc>
      </w:tr>
      <w:tr w:rsidR="008556F4" w:rsidRPr="00AA5A4D" w14:paraId="59B53487" w14:textId="77777777" w:rsidTr="00FB7985">
        <w:trPr>
          <w:trHeight w:val="541"/>
        </w:trPr>
        <w:tc>
          <w:tcPr>
            <w:tcW w:w="868" w:type="dxa"/>
            <w:gridSpan w:val="2"/>
            <w:shd w:val="clear" w:color="auto" w:fill="auto"/>
            <w:vAlign w:val="bottom"/>
          </w:tcPr>
          <w:p w14:paraId="08B2D921" w14:textId="77777777" w:rsidR="008556F4" w:rsidRPr="00AA5A4D" w:rsidRDefault="008556F4" w:rsidP="00E94DD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475" w:type="dxa"/>
            <w:gridSpan w:val="3"/>
            <w:shd w:val="clear" w:color="auto" w:fill="auto"/>
            <w:vAlign w:val="bottom"/>
          </w:tcPr>
          <w:p w14:paraId="50407F1C" w14:textId="77777777" w:rsidR="008556F4" w:rsidRPr="00AA5A4D" w:rsidRDefault="008556F4" w:rsidP="008556F4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6 218 041,00 zł</w:t>
            </w:r>
          </w:p>
        </w:tc>
        <w:tc>
          <w:tcPr>
            <w:tcW w:w="6013" w:type="dxa"/>
            <w:gridSpan w:val="2"/>
            <w:shd w:val="clear" w:color="auto" w:fill="auto"/>
            <w:vAlign w:val="bottom"/>
          </w:tcPr>
          <w:p w14:paraId="555930E2" w14:textId="77777777" w:rsidR="008556F4" w:rsidRPr="00AA5A4D" w:rsidRDefault="008556F4" w:rsidP="008556F4">
            <w:pPr>
              <w:spacing w:line="0" w:lineRule="atLeast"/>
              <w:ind w:left="15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3 456 134,19 zł (55,58%)</w:t>
            </w:r>
          </w:p>
        </w:tc>
      </w:tr>
      <w:tr w:rsidR="008556F4" w:rsidRPr="00AA5A4D" w14:paraId="4D50D379" w14:textId="77777777" w:rsidTr="00FB7985">
        <w:trPr>
          <w:trHeight w:val="759"/>
        </w:trPr>
        <w:tc>
          <w:tcPr>
            <w:tcW w:w="868" w:type="dxa"/>
            <w:gridSpan w:val="2"/>
            <w:shd w:val="clear" w:color="auto" w:fill="auto"/>
            <w:vAlign w:val="center"/>
          </w:tcPr>
          <w:p w14:paraId="17AD0480" w14:textId="77777777" w:rsidR="008556F4" w:rsidRPr="00AA5A4D" w:rsidRDefault="008556F4" w:rsidP="00E94DD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758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639253BA" w14:textId="77777777" w:rsidR="008556F4" w:rsidRPr="00AA5A4D" w:rsidRDefault="008556F4" w:rsidP="00E94DD5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75801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14:paraId="7FA2ED5E" w14:textId="77777777" w:rsidR="008556F4" w:rsidRPr="00AA5A4D" w:rsidRDefault="008556F4" w:rsidP="00E94DD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6013" w:type="dxa"/>
            <w:gridSpan w:val="2"/>
            <w:shd w:val="clear" w:color="auto" w:fill="auto"/>
            <w:vAlign w:val="center"/>
          </w:tcPr>
          <w:p w14:paraId="28793772" w14:textId="77777777" w:rsidR="008556F4" w:rsidRPr="00AA5A4D" w:rsidRDefault="008556F4" w:rsidP="008556F4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„Część oświatowa subwencji ogólnej dla jednostek samorządu terytorialnego”</w:t>
            </w:r>
          </w:p>
        </w:tc>
      </w:tr>
      <w:tr w:rsidR="008556F4" w:rsidRPr="00AA5A4D" w14:paraId="6F43F496" w14:textId="77777777" w:rsidTr="00FB7985">
        <w:trPr>
          <w:trHeight w:val="538"/>
        </w:trPr>
        <w:tc>
          <w:tcPr>
            <w:tcW w:w="868" w:type="dxa"/>
            <w:gridSpan w:val="2"/>
            <w:shd w:val="clear" w:color="auto" w:fill="auto"/>
            <w:vAlign w:val="bottom"/>
          </w:tcPr>
          <w:p w14:paraId="30CDB89A" w14:textId="77777777" w:rsidR="008556F4" w:rsidRPr="00AA5A4D" w:rsidRDefault="008556F4" w:rsidP="00E94DD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475" w:type="dxa"/>
            <w:gridSpan w:val="3"/>
            <w:shd w:val="clear" w:color="auto" w:fill="auto"/>
            <w:vAlign w:val="bottom"/>
          </w:tcPr>
          <w:p w14:paraId="5F2FB825" w14:textId="77777777" w:rsidR="008556F4" w:rsidRPr="00AA5A4D" w:rsidRDefault="008556F4" w:rsidP="008556F4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3 105 496,00 zł</w:t>
            </w:r>
          </w:p>
        </w:tc>
        <w:tc>
          <w:tcPr>
            <w:tcW w:w="6013" w:type="dxa"/>
            <w:gridSpan w:val="2"/>
            <w:shd w:val="clear" w:color="auto" w:fill="auto"/>
            <w:vAlign w:val="bottom"/>
          </w:tcPr>
          <w:p w14:paraId="44B8593B" w14:textId="77777777" w:rsidR="008556F4" w:rsidRPr="00AA5A4D" w:rsidRDefault="008556F4" w:rsidP="00FB7985">
            <w:pPr>
              <w:spacing w:line="0" w:lineRule="atLeast"/>
              <w:ind w:left="152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1 911 072,00 zł (61,54%)</w:t>
            </w:r>
          </w:p>
        </w:tc>
      </w:tr>
      <w:tr w:rsidR="008556F4" w:rsidRPr="00AA5A4D" w14:paraId="25D81E4C" w14:textId="77777777" w:rsidTr="00FB7985">
        <w:trPr>
          <w:trHeight w:val="508"/>
        </w:trPr>
        <w:tc>
          <w:tcPr>
            <w:tcW w:w="839" w:type="dxa"/>
            <w:shd w:val="clear" w:color="auto" w:fill="auto"/>
            <w:vAlign w:val="bottom"/>
          </w:tcPr>
          <w:p w14:paraId="1D0B1BA0" w14:textId="77777777" w:rsidR="008556F4" w:rsidRPr="00AA5A4D" w:rsidRDefault="008556F4" w:rsidP="00E94DD5">
            <w:pPr>
              <w:spacing w:line="0" w:lineRule="atLeast"/>
              <w:ind w:right="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758</w:t>
            </w:r>
          </w:p>
        </w:tc>
        <w:tc>
          <w:tcPr>
            <w:tcW w:w="1517" w:type="dxa"/>
            <w:gridSpan w:val="3"/>
            <w:shd w:val="clear" w:color="auto" w:fill="auto"/>
            <w:vAlign w:val="bottom"/>
          </w:tcPr>
          <w:p w14:paraId="4E2F89CA" w14:textId="77777777" w:rsidR="008556F4" w:rsidRPr="00AA5A4D" w:rsidRDefault="008556F4" w:rsidP="008556F4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75801</w:t>
            </w:r>
          </w:p>
        </w:tc>
        <w:tc>
          <w:tcPr>
            <w:tcW w:w="1039" w:type="dxa"/>
            <w:gridSpan w:val="2"/>
            <w:shd w:val="clear" w:color="auto" w:fill="auto"/>
            <w:vAlign w:val="bottom"/>
          </w:tcPr>
          <w:p w14:paraId="10C5DADC" w14:textId="77777777" w:rsidR="008556F4" w:rsidRPr="00AA5A4D" w:rsidRDefault="008556F4" w:rsidP="00E94DD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2920</w:t>
            </w:r>
          </w:p>
        </w:tc>
        <w:tc>
          <w:tcPr>
            <w:tcW w:w="5961" w:type="dxa"/>
            <w:shd w:val="clear" w:color="auto" w:fill="auto"/>
            <w:vAlign w:val="bottom"/>
          </w:tcPr>
          <w:p w14:paraId="1169E08C" w14:textId="77777777" w:rsidR="008556F4" w:rsidRPr="00AA5A4D" w:rsidRDefault="00FB7985" w:rsidP="00E94DD5">
            <w:pPr>
              <w:spacing w:line="0" w:lineRule="atLeast"/>
              <w:ind w:left="18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 Subwencje ogólne z budżetu państwa ”</w:t>
            </w:r>
          </w:p>
        </w:tc>
      </w:tr>
      <w:tr w:rsidR="008556F4" w:rsidRPr="00AA5A4D" w14:paraId="7D158E3E" w14:textId="77777777" w:rsidTr="00FB7985">
        <w:trPr>
          <w:trHeight w:val="515"/>
        </w:trPr>
        <w:tc>
          <w:tcPr>
            <w:tcW w:w="839" w:type="dxa"/>
            <w:shd w:val="clear" w:color="auto" w:fill="auto"/>
            <w:vAlign w:val="bottom"/>
          </w:tcPr>
          <w:p w14:paraId="6F0F0F5D" w14:textId="77777777" w:rsidR="008556F4" w:rsidRPr="00AA5A4D" w:rsidRDefault="008556F4" w:rsidP="00E94DD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14:paraId="2FCD671C" w14:textId="77777777" w:rsidR="008556F4" w:rsidRPr="00AA5A4D" w:rsidRDefault="008556F4" w:rsidP="008556F4">
            <w:pPr>
              <w:spacing w:line="0" w:lineRule="atLeast"/>
              <w:ind w:right="35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3 105 496,00 zł</w:t>
            </w:r>
          </w:p>
        </w:tc>
        <w:tc>
          <w:tcPr>
            <w:tcW w:w="5961" w:type="dxa"/>
            <w:shd w:val="clear" w:color="auto" w:fill="auto"/>
            <w:vAlign w:val="bottom"/>
          </w:tcPr>
          <w:p w14:paraId="75F96E9E" w14:textId="77777777" w:rsidR="008556F4" w:rsidRPr="00AA5A4D" w:rsidRDefault="008556F4" w:rsidP="00FB7985">
            <w:pPr>
              <w:spacing w:line="0" w:lineRule="atLeast"/>
              <w:ind w:left="146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1 911 072,00 zł (61,54%)</w:t>
            </w:r>
          </w:p>
        </w:tc>
      </w:tr>
    </w:tbl>
    <w:p w14:paraId="3EFEE1A0" w14:textId="77777777" w:rsidR="00B1196F" w:rsidRPr="00AA5A4D" w:rsidRDefault="00B1196F" w:rsidP="00D053C7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 xml:space="preserve">W ramach tego paragrafu zrealizowano dochody w formie subwencji ogólnej – część oświatowa. </w:t>
      </w:r>
      <w:r w:rsidR="00D053C7" w:rsidRPr="00AA5A4D">
        <w:rPr>
          <w:rFonts w:ascii="Century Gothic" w:eastAsia="Century Gothic" w:hAnsi="Century Gothic"/>
          <w:sz w:val="18"/>
          <w:szCs w:val="18"/>
        </w:rPr>
        <w:t>Część oświatowa jest ustalana na finansowanie zadań oświatowych realizowanych przez jednostki samorządu terytorialnego, z wyłączeniem następujących zadań:</w:t>
      </w:r>
    </w:p>
    <w:p w14:paraId="53228FC4" w14:textId="77777777" w:rsidR="00D053C7" w:rsidRPr="00AA5A4D" w:rsidRDefault="00D053C7" w:rsidP="00692298">
      <w:pPr>
        <w:pStyle w:val="Akapitzlist"/>
        <w:numPr>
          <w:ilvl w:val="0"/>
          <w:numId w:val="35"/>
        </w:numPr>
        <w:spacing w:line="372" w:lineRule="auto"/>
        <w:ind w:right="6"/>
        <w:jc w:val="both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>dowozu uczniów,</w:t>
      </w:r>
    </w:p>
    <w:p w14:paraId="6FF22778" w14:textId="77777777" w:rsidR="00D053C7" w:rsidRPr="00AA5A4D" w:rsidRDefault="00D053C7" w:rsidP="00692298">
      <w:pPr>
        <w:pStyle w:val="Akapitzlist"/>
        <w:numPr>
          <w:ilvl w:val="0"/>
          <w:numId w:val="35"/>
        </w:numPr>
        <w:spacing w:line="372" w:lineRule="auto"/>
        <w:ind w:right="6"/>
        <w:jc w:val="both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 xml:space="preserve">prowadzenia przedszkoli ogólnodostępnych i oddziałów ogólnodostępnych </w:t>
      </w:r>
      <w:r w:rsidR="008871D7" w:rsidRPr="00AA5A4D">
        <w:rPr>
          <w:rFonts w:ascii="Century Gothic" w:eastAsia="Century Gothic" w:hAnsi="Century Gothic"/>
          <w:sz w:val="18"/>
          <w:szCs w:val="18"/>
        </w:rPr>
        <w:t xml:space="preserve">                       </w:t>
      </w:r>
      <w:r w:rsidR="00FB7985">
        <w:rPr>
          <w:rFonts w:ascii="Century Gothic" w:eastAsia="Century Gothic" w:hAnsi="Century Gothic"/>
          <w:sz w:val="18"/>
          <w:szCs w:val="18"/>
        </w:rPr>
        <w:br/>
      </w:r>
      <w:r w:rsidR="008871D7" w:rsidRPr="00AA5A4D">
        <w:rPr>
          <w:rFonts w:ascii="Century Gothic" w:eastAsia="Century Gothic" w:hAnsi="Century Gothic"/>
          <w:sz w:val="18"/>
          <w:szCs w:val="18"/>
        </w:rPr>
        <w:t xml:space="preserve"> </w:t>
      </w:r>
      <w:r w:rsidRPr="00AA5A4D">
        <w:rPr>
          <w:rFonts w:ascii="Century Gothic" w:eastAsia="Century Gothic" w:hAnsi="Century Gothic"/>
          <w:sz w:val="18"/>
          <w:szCs w:val="18"/>
        </w:rPr>
        <w:t>w przedszkolach z oddziałami integracyjnymi,</w:t>
      </w:r>
    </w:p>
    <w:p w14:paraId="37E11B8F" w14:textId="77777777" w:rsidR="00D053C7" w:rsidRPr="00AA5A4D" w:rsidRDefault="00D053C7" w:rsidP="00692298">
      <w:pPr>
        <w:pStyle w:val="Akapitzlist"/>
        <w:numPr>
          <w:ilvl w:val="0"/>
          <w:numId w:val="35"/>
        </w:numPr>
        <w:spacing w:line="372" w:lineRule="auto"/>
        <w:ind w:right="6"/>
        <w:jc w:val="both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>prowadzenie innych form wychowania przedszkolnego.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29"/>
        <w:gridCol w:w="1453"/>
        <w:gridCol w:w="35"/>
        <w:gridCol w:w="987"/>
        <w:gridCol w:w="52"/>
        <w:gridCol w:w="5961"/>
      </w:tblGrid>
      <w:tr w:rsidR="008556F4" w:rsidRPr="00AA5A4D" w14:paraId="36A85345" w14:textId="77777777" w:rsidTr="00B505FA">
        <w:trPr>
          <w:trHeight w:val="599"/>
        </w:trPr>
        <w:tc>
          <w:tcPr>
            <w:tcW w:w="868" w:type="dxa"/>
            <w:gridSpan w:val="2"/>
            <w:shd w:val="clear" w:color="auto" w:fill="auto"/>
            <w:vAlign w:val="center"/>
          </w:tcPr>
          <w:p w14:paraId="51EB0541" w14:textId="77777777" w:rsidR="008556F4" w:rsidRPr="00AA5A4D" w:rsidRDefault="008556F4" w:rsidP="00E94DD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758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0357351" w14:textId="77777777" w:rsidR="008556F4" w:rsidRPr="00AA5A4D" w:rsidRDefault="008556F4" w:rsidP="00E94DD5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75807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14:paraId="5D95C90F" w14:textId="77777777" w:rsidR="008556F4" w:rsidRPr="00AA5A4D" w:rsidRDefault="008556F4" w:rsidP="00E94DD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6013" w:type="dxa"/>
            <w:gridSpan w:val="2"/>
            <w:shd w:val="clear" w:color="auto" w:fill="auto"/>
            <w:vAlign w:val="center"/>
          </w:tcPr>
          <w:p w14:paraId="564F2E19" w14:textId="77777777" w:rsidR="008556F4" w:rsidRPr="00AA5A4D" w:rsidRDefault="008556F4" w:rsidP="008556F4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„Część wyrównawcza subwencji ogólnej dla gmin”</w:t>
            </w:r>
          </w:p>
        </w:tc>
      </w:tr>
      <w:tr w:rsidR="008556F4" w:rsidRPr="00AA5A4D" w14:paraId="6B715CB7" w14:textId="77777777" w:rsidTr="00B505FA">
        <w:trPr>
          <w:trHeight w:val="538"/>
        </w:trPr>
        <w:tc>
          <w:tcPr>
            <w:tcW w:w="868" w:type="dxa"/>
            <w:gridSpan w:val="2"/>
            <w:shd w:val="clear" w:color="auto" w:fill="auto"/>
            <w:vAlign w:val="bottom"/>
          </w:tcPr>
          <w:p w14:paraId="728F3DE7" w14:textId="77777777" w:rsidR="008556F4" w:rsidRPr="00AA5A4D" w:rsidRDefault="008556F4" w:rsidP="00E94DD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475" w:type="dxa"/>
            <w:gridSpan w:val="3"/>
            <w:shd w:val="clear" w:color="auto" w:fill="auto"/>
            <w:vAlign w:val="bottom"/>
          </w:tcPr>
          <w:p w14:paraId="7C46BDD3" w14:textId="77777777" w:rsidR="008556F4" w:rsidRPr="00AA5A4D" w:rsidRDefault="008556F4" w:rsidP="0010155F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3</w:t>
            </w:r>
            <w:r w:rsidR="0010155F" w:rsidRPr="00AA5A4D">
              <w:rPr>
                <w:rFonts w:ascii="Century Gothic" w:eastAsia="Century Gothic" w:hAnsi="Century Gothic"/>
              </w:rPr>
              <w:t> 019 704</w:t>
            </w:r>
            <w:r w:rsidRPr="00AA5A4D">
              <w:rPr>
                <w:rFonts w:ascii="Century Gothic" w:eastAsia="Century Gothic" w:hAnsi="Century Gothic"/>
              </w:rPr>
              <w:t>,00 zł</w:t>
            </w:r>
          </w:p>
        </w:tc>
        <w:tc>
          <w:tcPr>
            <w:tcW w:w="6013" w:type="dxa"/>
            <w:gridSpan w:val="2"/>
            <w:shd w:val="clear" w:color="auto" w:fill="auto"/>
            <w:vAlign w:val="bottom"/>
          </w:tcPr>
          <w:p w14:paraId="40ED520C" w14:textId="77777777" w:rsidR="008556F4" w:rsidRPr="00AA5A4D" w:rsidRDefault="008556F4" w:rsidP="00FB7985">
            <w:pPr>
              <w:spacing w:line="0" w:lineRule="atLeast"/>
              <w:ind w:left="152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</w:t>
            </w:r>
            <w:r w:rsidR="0010155F" w:rsidRPr="00AA5A4D">
              <w:rPr>
                <w:rFonts w:ascii="Century Gothic" w:eastAsia="Century Gothic" w:hAnsi="Century Gothic"/>
              </w:rPr>
              <w:t> 509 852</w:t>
            </w:r>
            <w:r w:rsidRPr="00AA5A4D">
              <w:rPr>
                <w:rFonts w:ascii="Century Gothic" w:eastAsia="Century Gothic" w:hAnsi="Century Gothic"/>
              </w:rPr>
              <w:t>,00 zł (</w:t>
            </w:r>
            <w:r w:rsidR="0010155F" w:rsidRPr="00AA5A4D">
              <w:rPr>
                <w:rFonts w:ascii="Century Gothic" w:eastAsia="Century Gothic" w:hAnsi="Century Gothic"/>
              </w:rPr>
              <w:t>50,00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  <w:tr w:rsidR="008556F4" w:rsidRPr="00AA5A4D" w14:paraId="46735ED7" w14:textId="77777777" w:rsidTr="00B505FA">
        <w:trPr>
          <w:trHeight w:val="508"/>
        </w:trPr>
        <w:tc>
          <w:tcPr>
            <w:tcW w:w="839" w:type="dxa"/>
            <w:shd w:val="clear" w:color="auto" w:fill="auto"/>
            <w:vAlign w:val="bottom"/>
          </w:tcPr>
          <w:p w14:paraId="76FEC7D2" w14:textId="77777777" w:rsidR="008556F4" w:rsidRPr="00AA5A4D" w:rsidRDefault="008556F4" w:rsidP="00E94DD5">
            <w:pPr>
              <w:spacing w:line="0" w:lineRule="atLeast"/>
              <w:ind w:right="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758</w:t>
            </w:r>
          </w:p>
        </w:tc>
        <w:tc>
          <w:tcPr>
            <w:tcW w:w="1517" w:type="dxa"/>
            <w:gridSpan w:val="3"/>
            <w:shd w:val="clear" w:color="auto" w:fill="auto"/>
            <w:vAlign w:val="bottom"/>
          </w:tcPr>
          <w:p w14:paraId="2744C07F" w14:textId="77777777" w:rsidR="008556F4" w:rsidRPr="00AA5A4D" w:rsidRDefault="008556F4" w:rsidP="00E94DD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</w:t>
            </w:r>
            <w:r w:rsidR="0010155F" w:rsidRPr="00AA5A4D">
              <w:rPr>
                <w:rFonts w:ascii="Century Gothic" w:eastAsia="Century Gothic" w:hAnsi="Century Gothic"/>
                <w:b/>
              </w:rPr>
              <w:t>807</w:t>
            </w:r>
          </w:p>
        </w:tc>
        <w:tc>
          <w:tcPr>
            <w:tcW w:w="1039" w:type="dxa"/>
            <w:gridSpan w:val="2"/>
            <w:shd w:val="clear" w:color="auto" w:fill="auto"/>
            <w:vAlign w:val="bottom"/>
          </w:tcPr>
          <w:p w14:paraId="13998FB2" w14:textId="77777777" w:rsidR="008556F4" w:rsidRPr="00AA5A4D" w:rsidRDefault="008556F4" w:rsidP="00E94DD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2920</w:t>
            </w:r>
          </w:p>
        </w:tc>
        <w:tc>
          <w:tcPr>
            <w:tcW w:w="5961" w:type="dxa"/>
            <w:shd w:val="clear" w:color="auto" w:fill="auto"/>
            <w:vAlign w:val="bottom"/>
          </w:tcPr>
          <w:p w14:paraId="052A650D" w14:textId="77777777" w:rsidR="008556F4" w:rsidRPr="00AA5A4D" w:rsidRDefault="00FB7985" w:rsidP="00E94DD5">
            <w:pPr>
              <w:spacing w:line="0" w:lineRule="atLeast"/>
              <w:ind w:left="18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“ Subwencje ogólne z budżetu państwa ”</w:t>
            </w:r>
          </w:p>
        </w:tc>
      </w:tr>
      <w:tr w:rsidR="008556F4" w:rsidRPr="00AA5A4D" w14:paraId="7889D3F8" w14:textId="77777777" w:rsidTr="00B505FA">
        <w:trPr>
          <w:trHeight w:val="515"/>
        </w:trPr>
        <w:tc>
          <w:tcPr>
            <w:tcW w:w="839" w:type="dxa"/>
            <w:shd w:val="clear" w:color="auto" w:fill="auto"/>
            <w:vAlign w:val="bottom"/>
          </w:tcPr>
          <w:p w14:paraId="530A4402" w14:textId="77777777" w:rsidR="008556F4" w:rsidRPr="00AA5A4D" w:rsidRDefault="008556F4" w:rsidP="00E94DD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14:paraId="4BDFDBC4" w14:textId="77777777" w:rsidR="008556F4" w:rsidRPr="00AA5A4D" w:rsidRDefault="008556F4" w:rsidP="008556F4">
            <w:pPr>
              <w:spacing w:line="0" w:lineRule="atLeast"/>
              <w:ind w:right="35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3 019 704,00 zł</w:t>
            </w:r>
          </w:p>
        </w:tc>
        <w:tc>
          <w:tcPr>
            <w:tcW w:w="5961" w:type="dxa"/>
            <w:shd w:val="clear" w:color="auto" w:fill="auto"/>
            <w:vAlign w:val="bottom"/>
          </w:tcPr>
          <w:p w14:paraId="65FEBC47" w14:textId="77777777" w:rsidR="008556F4" w:rsidRPr="00AA5A4D" w:rsidRDefault="008556F4" w:rsidP="00FB7985">
            <w:pPr>
              <w:spacing w:line="0" w:lineRule="atLeast"/>
              <w:ind w:left="146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1 509 852,00 zł (50,00%)</w:t>
            </w:r>
          </w:p>
        </w:tc>
      </w:tr>
    </w:tbl>
    <w:p w14:paraId="5A95CBAD" w14:textId="77777777" w:rsidR="00A344BF" w:rsidRPr="00AA5A4D" w:rsidRDefault="00D061AD" w:rsidP="00FB7985">
      <w:pPr>
        <w:spacing w:line="372" w:lineRule="auto"/>
        <w:ind w:left="284" w:right="6"/>
        <w:jc w:val="both"/>
        <w:rPr>
          <w:rFonts w:ascii="Century Gothic" w:eastAsia="Century Gothic" w:hAnsi="Century Gothic"/>
          <w:color w:val="FF0000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lastRenderedPageBreak/>
        <w:t>W ramach tego paragrafu zrealizowano dochody subwencji ogólnej – część wyrównawcza. Kwotę podstawową otrzymuje gmina, w której wskaźnik dochodów podstawowych na jednego mieszkańca w gminie jest mniejszy niż 92%</w:t>
      </w:r>
      <w:r w:rsidR="008871D7" w:rsidRPr="00AA5A4D">
        <w:rPr>
          <w:rFonts w:ascii="Century Gothic" w:eastAsia="Century Gothic" w:hAnsi="Century Gothic"/>
          <w:sz w:val="18"/>
          <w:szCs w:val="18"/>
        </w:rPr>
        <w:t xml:space="preserve"> </w:t>
      </w:r>
      <w:r w:rsidRPr="00AA5A4D">
        <w:rPr>
          <w:rFonts w:ascii="Century Gothic" w:eastAsia="Century Gothic" w:hAnsi="Century Gothic"/>
          <w:sz w:val="18"/>
          <w:szCs w:val="18"/>
        </w:rPr>
        <w:t>wskaźnika dochodów podatkowych dla wszystkich gmin.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9"/>
        <w:gridCol w:w="1475"/>
        <w:gridCol w:w="37"/>
        <w:gridCol w:w="1013"/>
        <w:gridCol w:w="5954"/>
      </w:tblGrid>
      <w:tr w:rsidR="0010155F" w:rsidRPr="00AA5A4D" w14:paraId="1774EE62" w14:textId="77777777" w:rsidTr="00B505FA">
        <w:trPr>
          <w:trHeight w:val="463"/>
        </w:trPr>
        <w:tc>
          <w:tcPr>
            <w:tcW w:w="877" w:type="dxa"/>
            <w:gridSpan w:val="2"/>
            <w:shd w:val="clear" w:color="auto" w:fill="auto"/>
            <w:vAlign w:val="center"/>
          </w:tcPr>
          <w:p w14:paraId="3FB38BFB" w14:textId="77777777" w:rsidR="0010155F" w:rsidRPr="00AA5A4D" w:rsidRDefault="0010155F" w:rsidP="00E94DD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758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60DF7BE" w14:textId="77777777" w:rsidR="0010155F" w:rsidRPr="00AA5A4D" w:rsidRDefault="0010155F" w:rsidP="00E94DD5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75814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14:paraId="40E632E1" w14:textId="77777777" w:rsidR="0010155F" w:rsidRPr="00AA5A4D" w:rsidRDefault="0010155F" w:rsidP="00E94DD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3AA912" w14:textId="77777777" w:rsidR="0010155F" w:rsidRPr="00AA5A4D" w:rsidRDefault="0010155F" w:rsidP="0010155F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„Różne rozliczenia finansowe”</w:t>
            </w:r>
          </w:p>
        </w:tc>
      </w:tr>
      <w:tr w:rsidR="0010155F" w:rsidRPr="00AA5A4D" w14:paraId="3F6C9F00" w14:textId="77777777" w:rsidTr="00B505FA">
        <w:trPr>
          <w:trHeight w:val="508"/>
        </w:trPr>
        <w:tc>
          <w:tcPr>
            <w:tcW w:w="877" w:type="dxa"/>
            <w:gridSpan w:val="2"/>
            <w:shd w:val="clear" w:color="auto" w:fill="auto"/>
            <w:vAlign w:val="bottom"/>
          </w:tcPr>
          <w:p w14:paraId="7BE9ED14" w14:textId="77777777" w:rsidR="0010155F" w:rsidRPr="00AA5A4D" w:rsidRDefault="0010155F" w:rsidP="00E94DD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25" w:type="dxa"/>
            <w:gridSpan w:val="3"/>
            <w:shd w:val="clear" w:color="auto" w:fill="auto"/>
            <w:vAlign w:val="bottom"/>
          </w:tcPr>
          <w:p w14:paraId="58392368" w14:textId="77777777" w:rsidR="0010155F" w:rsidRPr="00AA5A4D" w:rsidRDefault="0010155F" w:rsidP="0010155F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30 000,00 zł</w:t>
            </w:r>
          </w:p>
        </w:tc>
        <w:tc>
          <w:tcPr>
            <w:tcW w:w="5954" w:type="dxa"/>
            <w:shd w:val="clear" w:color="auto" w:fill="auto"/>
            <w:vAlign w:val="bottom"/>
          </w:tcPr>
          <w:p w14:paraId="23103276" w14:textId="77777777" w:rsidR="0010155F" w:rsidRPr="00AA5A4D" w:rsidRDefault="0010155F" w:rsidP="00FB7985">
            <w:pPr>
              <w:spacing w:line="0" w:lineRule="atLeast"/>
              <w:ind w:left="152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3 788,19 zł (12,63%)</w:t>
            </w:r>
          </w:p>
        </w:tc>
      </w:tr>
      <w:tr w:rsidR="0010155F" w:rsidRPr="00AA5A4D" w14:paraId="7334760C" w14:textId="77777777" w:rsidTr="00B505FA">
        <w:trPr>
          <w:trHeight w:val="479"/>
        </w:trPr>
        <w:tc>
          <w:tcPr>
            <w:tcW w:w="848" w:type="dxa"/>
            <w:shd w:val="clear" w:color="auto" w:fill="auto"/>
            <w:vAlign w:val="bottom"/>
          </w:tcPr>
          <w:p w14:paraId="451C9D70" w14:textId="77777777" w:rsidR="0010155F" w:rsidRPr="00AA5A4D" w:rsidRDefault="0010155F" w:rsidP="00E94DD5">
            <w:pPr>
              <w:spacing w:line="0" w:lineRule="atLeast"/>
              <w:ind w:right="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758</w:t>
            </w:r>
          </w:p>
        </w:tc>
        <w:tc>
          <w:tcPr>
            <w:tcW w:w="1541" w:type="dxa"/>
            <w:gridSpan w:val="3"/>
            <w:shd w:val="clear" w:color="auto" w:fill="auto"/>
            <w:vAlign w:val="bottom"/>
          </w:tcPr>
          <w:p w14:paraId="75D0B4BD" w14:textId="77777777" w:rsidR="0010155F" w:rsidRPr="00AA5A4D" w:rsidRDefault="0010155F" w:rsidP="00E94DD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75814</w:t>
            </w:r>
          </w:p>
        </w:tc>
        <w:tc>
          <w:tcPr>
            <w:tcW w:w="1013" w:type="dxa"/>
            <w:shd w:val="clear" w:color="auto" w:fill="auto"/>
            <w:vAlign w:val="bottom"/>
          </w:tcPr>
          <w:p w14:paraId="62B2BBCE" w14:textId="77777777" w:rsidR="0010155F" w:rsidRPr="00AA5A4D" w:rsidRDefault="0010155F" w:rsidP="00E94DD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0920</w:t>
            </w:r>
          </w:p>
        </w:tc>
        <w:tc>
          <w:tcPr>
            <w:tcW w:w="5954" w:type="dxa"/>
            <w:shd w:val="clear" w:color="auto" w:fill="auto"/>
            <w:vAlign w:val="bottom"/>
          </w:tcPr>
          <w:p w14:paraId="7DDBC57E" w14:textId="77777777" w:rsidR="0010155F" w:rsidRPr="00AA5A4D" w:rsidRDefault="00FB7985" w:rsidP="00E94DD5">
            <w:pPr>
              <w:spacing w:line="0" w:lineRule="atLeast"/>
              <w:ind w:left="18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    “ Wpływy z pozostałych odsetek ”</w:t>
            </w:r>
          </w:p>
        </w:tc>
      </w:tr>
      <w:tr w:rsidR="0010155F" w:rsidRPr="00AA5A4D" w14:paraId="12B1AAD2" w14:textId="77777777" w:rsidTr="00B505FA">
        <w:trPr>
          <w:trHeight w:val="486"/>
        </w:trPr>
        <w:tc>
          <w:tcPr>
            <w:tcW w:w="848" w:type="dxa"/>
            <w:shd w:val="clear" w:color="auto" w:fill="auto"/>
            <w:vAlign w:val="bottom"/>
          </w:tcPr>
          <w:p w14:paraId="3EA18D31" w14:textId="77777777" w:rsidR="0010155F" w:rsidRPr="00AA5A4D" w:rsidRDefault="0010155F" w:rsidP="00E94DD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54" w:type="dxa"/>
            <w:gridSpan w:val="4"/>
            <w:shd w:val="clear" w:color="auto" w:fill="auto"/>
            <w:vAlign w:val="bottom"/>
          </w:tcPr>
          <w:p w14:paraId="56B25AC1" w14:textId="77777777" w:rsidR="0010155F" w:rsidRPr="00AA5A4D" w:rsidRDefault="0010155F" w:rsidP="0010155F">
            <w:pPr>
              <w:spacing w:line="0" w:lineRule="atLeast"/>
              <w:ind w:right="35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30 000,00 zł</w:t>
            </w:r>
          </w:p>
        </w:tc>
        <w:tc>
          <w:tcPr>
            <w:tcW w:w="5954" w:type="dxa"/>
            <w:shd w:val="clear" w:color="auto" w:fill="auto"/>
            <w:vAlign w:val="bottom"/>
          </w:tcPr>
          <w:p w14:paraId="135082AC" w14:textId="77777777" w:rsidR="0010155F" w:rsidRPr="00AA5A4D" w:rsidRDefault="0010155F" w:rsidP="00FB7985">
            <w:pPr>
              <w:spacing w:line="0" w:lineRule="atLeast"/>
              <w:ind w:left="146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3 788,19 zł (12,63%)</w:t>
            </w:r>
          </w:p>
        </w:tc>
      </w:tr>
      <w:tr w:rsidR="0010155F" w:rsidRPr="00AA5A4D" w14:paraId="72805529" w14:textId="77777777" w:rsidTr="00B505FA">
        <w:trPr>
          <w:trHeight w:val="478"/>
        </w:trPr>
        <w:tc>
          <w:tcPr>
            <w:tcW w:w="877" w:type="dxa"/>
            <w:gridSpan w:val="2"/>
            <w:shd w:val="clear" w:color="auto" w:fill="auto"/>
            <w:vAlign w:val="center"/>
          </w:tcPr>
          <w:p w14:paraId="44F305D1" w14:textId="77777777" w:rsidR="0010155F" w:rsidRPr="00AA5A4D" w:rsidRDefault="0010155F" w:rsidP="00E94DD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758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A33005D" w14:textId="77777777" w:rsidR="0010155F" w:rsidRPr="00AA5A4D" w:rsidRDefault="0010155F" w:rsidP="00E94DD5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75831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14:paraId="51A1B6AB" w14:textId="77777777" w:rsidR="0010155F" w:rsidRPr="00AA5A4D" w:rsidRDefault="0010155F" w:rsidP="00E94DD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3E99184" w14:textId="77777777" w:rsidR="0010155F" w:rsidRPr="00AA5A4D" w:rsidRDefault="0010155F" w:rsidP="0010155F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„Część równ</w:t>
            </w:r>
            <w:r w:rsidR="00BA185B" w:rsidRPr="00AA5A4D">
              <w:rPr>
                <w:rFonts w:ascii="Century Gothic" w:eastAsia="Century Gothic" w:hAnsi="Century Gothic"/>
                <w:b/>
              </w:rPr>
              <w:t>o</w:t>
            </w:r>
            <w:r w:rsidRPr="00AA5A4D">
              <w:rPr>
                <w:rFonts w:ascii="Century Gothic" w:eastAsia="Century Gothic" w:hAnsi="Century Gothic"/>
                <w:b/>
              </w:rPr>
              <w:t>ważąca subwencji ogólnej dla gmin”</w:t>
            </w:r>
          </w:p>
        </w:tc>
      </w:tr>
      <w:tr w:rsidR="0010155F" w:rsidRPr="00AA5A4D" w14:paraId="23563BB0" w14:textId="77777777" w:rsidTr="00B505FA">
        <w:trPr>
          <w:trHeight w:val="508"/>
        </w:trPr>
        <w:tc>
          <w:tcPr>
            <w:tcW w:w="877" w:type="dxa"/>
            <w:gridSpan w:val="2"/>
            <w:shd w:val="clear" w:color="auto" w:fill="auto"/>
            <w:vAlign w:val="bottom"/>
          </w:tcPr>
          <w:p w14:paraId="404FE86D" w14:textId="77777777" w:rsidR="0010155F" w:rsidRPr="00AA5A4D" w:rsidRDefault="0010155F" w:rsidP="00E94DD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25" w:type="dxa"/>
            <w:gridSpan w:val="3"/>
            <w:shd w:val="clear" w:color="auto" w:fill="auto"/>
            <w:vAlign w:val="bottom"/>
          </w:tcPr>
          <w:p w14:paraId="5494720A" w14:textId="77777777" w:rsidR="0010155F" w:rsidRPr="00AA5A4D" w:rsidRDefault="0010155F" w:rsidP="0010155F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62 841,00 zł</w:t>
            </w:r>
          </w:p>
        </w:tc>
        <w:tc>
          <w:tcPr>
            <w:tcW w:w="5954" w:type="dxa"/>
            <w:shd w:val="clear" w:color="auto" w:fill="auto"/>
            <w:vAlign w:val="bottom"/>
          </w:tcPr>
          <w:p w14:paraId="5DE7DEAB" w14:textId="77777777" w:rsidR="0010155F" w:rsidRPr="00AA5A4D" w:rsidRDefault="0010155F" w:rsidP="00FB7985">
            <w:pPr>
              <w:spacing w:line="0" w:lineRule="atLeast"/>
              <w:ind w:left="152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31 422,00 zł (50,00%)</w:t>
            </w:r>
          </w:p>
        </w:tc>
      </w:tr>
      <w:tr w:rsidR="0010155F" w:rsidRPr="00AA5A4D" w14:paraId="2690E735" w14:textId="77777777" w:rsidTr="00B505FA">
        <w:trPr>
          <w:trHeight w:val="479"/>
        </w:trPr>
        <w:tc>
          <w:tcPr>
            <w:tcW w:w="848" w:type="dxa"/>
            <w:shd w:val="clear" w:color="auto" w:fill="auto"/>
            <w:vAlign w:val="bottom"/>
          </w:tcPr>
          <w:p w14:paraId="3E3C8230" w14:textId="77777777" w:rsidR="0010155F" w:rsidRPr="00AA5A4D" w:rsidRDefault="0010155F" w:rsidP="00E94DD5">
            <w:pPr>
              <w:spacing w:line="0" w:lineRule="atLeast"/>
              <w:ind w:right="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758</w:t>
            </w:r>
          </w:p>
        </w:tc>
        <w:tc>
          <w:tcPr>
            <w:tcW w:w="1541" w:type="dxa"/>
            <w:gridSpan w:val="3"/>
            <w:shd w:val="clear" w:color="auto" w:fill="auto"/>
            <w:vAlign w:val="bottom"/>
          </w:tcPr>
          <w:p w14:paraId="325B4E92" w14:textId="77777777" w:rsidR="0010155F" w:rsidRPr="00AA5A4D" w:rsidRDefault="0010155F" w:rsidP="0010155F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75831</w:t>
            </w:r>
          </w:p>
        </w:tc>
        <w:tc>
          <w:tcPr>
            <w:tcW w:w="1013" w:type="dxa"/>
            <w:shd w:val="clear" w:color="auto" w:fill="auto"/>
            <w:vAlign w:val="bottom"/>
          </w:tcPr>
          <w:p w14:paraId="73E1F66D" w14:textId="77777777" w:rsidR="0010155F" w:rsidRPr="00AA5A4D" w:rsidRDefault="0010155F" w:rsidP="00E94DD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2920</w:t>
            </w:r>
          </w:p>
        </w:tc>
        <w:tc>
          <w:tcPr>
            <w:tcW w:w="5954" w:type="dxa"/>
            <w:shd w:val="clear" w:color="auto" w:fill="auto"/>
            <w:vAlign w:val="bottom"/>
          </w:tcPr>
          <w:p w14:paraId="3EB7A710" w14:textId="77777777" w:rsidR="0010155F" w:rsidRPr="00AA5A4D" w:rsidRDefault="00FB7985" w:rsidP="00E94DD5">
            <w:pPr>
              <w:spacing w:line="0" w:lineRule="atLeast"/>
              <w:ind w:left="18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“ Subwencje ogólne z budżetu państwa ”</w:t>
            </w:r>
          </w:p>
        </w:tc>
      </w:tr>
      <w:tr w:rsidR="0010155F" w:rsidRPr="00AA5A4D" w14:paraId="0A865F11" w14:textId="77777777" w:rsidTr="00B505FA">
        <w:trPr>
          <w:trHeight w:val="486"/>
        </w:trPr>
        <w:tc>
          <w:tcPr>
            <w:tcW w:w="848" w:type="dxa"/>
            <w:shd w:val="clear" w:color="auto" w:fill="auto"/>
            <w:vAlign w:val="bottom"/>
          </w:tcPr>
          <w:p w14:paraId="2002A04B" w14:textId="77777777" w:rsidR="0010155F" w:rsidRPr="00AA5A4D" w:rsidRDefault="0010155F" w:rsidP="00E94DD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54" w:type="dxa"/>
            <w:gridSpan w:val="4"/>
            <w:shd w:val="clear" w:color="auto" w:fill="auto"/>
            <w:vAlign w:val="bottom"/>
          </w:tcPr>
          <w:p w14:paraId="1FCC0E07" w14:textId="77777777" w:rsidR="0010155F" w:rsidRPr="00AA5A4D" w:rsidRDefault="0010155F" w:rsidP="0010155F">
            <w:pPr>
              <w:spacing w:line="0" w:lineRule="atLeast"/>
              <w:ind w:right="35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62 841,00zł</w:t>
            </w:r>
          </w:p>
        </w:tc>
        <w:tc>
          <w:tcPr>
            <w:tcW w:w="5954" w:type="dxa"/>
            <w:shd w:val="clear" w:color="auto" w:fill="auto"/>
            <w:vAlign w:val="bottom"/>
          </w:tcPr>
          <w:p w14:paraId="7242DF88" w14:textId="77777777" w:rsidR="0010155F" w:rsidRPr="00AA5A4D" w:rsidRDefault="0010155F" w:rsidP="00FB7985">
            <w:pPr>
              <w:spacing w:line="0" w:lineRule="atLeast"/>
              <w:ind w:left="146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31 422,00 zł (50,00%)</w:t>
            </w:r>
          </w:p>
        </w:tc>
      </w:tr>
    </w:tbl>
    <w:p w14:paraId="5FF9CFFD" w14:textId="77777777" w:rsidR="00BA185B" w:rsidRPr="00AA5A4D" w:rsidRDefault="00E6450E" w:rsidP="00B505FA">
      <w:pPr>
        <w:spacing w:line="372" w:lineRule="auto"/>
        <w:ind w:right="6"/>
        <w:jc w:val="both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>W ramach tego paragrafu zrealizowano dochody z subwencji ogólnej – część równoważąca. Subwencję równoważącą dzieli się między gminy z uwzględnieniem kryteriów dotyczących wydatków na dodatki mieszkaniowe, a także z tytułu udziału we wpływach z podatku dochodowego od osób fizycznych oraz dochodów z podatku rolnego i leśnego.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7"/>
        <w:gridCol w:w="1471"/>
        <w:gridCol w:w="20"/>
        <w:gridCol w:w="6"/>
        <w:gridCol w:w="1014"/>
        <w:gridCol w:w="28"/>
        <w:gridCol w:w="12"/>
        <w:gridCol w:w="5920"/>
      </w:tblGrid>
      <w:tr w:rsidR="00BA185B" w:rsidRPr="00AA5A4D" w14:paraId="2E2452F5" w14:textId="77777777" w:rsidTr="00B505FA">
        <w:trPr>
          <w:trHeight w:val="139"/>
        </w:trPr>
        <w:tc>
          <w:tcPr>
            <w:tcW w:w="878" w:type="dxa"/>
            <w:shd w:val="clear" w:color="auto" w:fill="D6E3BC" w:themeFill="accent3" w:themeFillTint="66"/>
            <w:vAlign w:val="center"/>
          </w:tcPr>
          <w:p w14:paraId="0DACFB53" w14:textId="77777777" w:rsidR="00BA185B" w:rsidRPr="00AA5A4D" w:rsidRDefault="00BA185B" w:rsidP="00E94DD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478" w:type="dxa"/>
            <w:gridSpan w:val="2"/>
            <w:shd w:val="clear" w:color="auto" w:fill="D6E3BC" w:themeFill="accent3" w:themeFillTint="66"/>
            <w:vAlign w:val="center"/>
          </w:tcPr>
          <w:p w14:paraId="40324D89" w14:textId="77777777" w:rsidR="00BA185B" w:rsidRPr="00AA5A4D" w:rsidRDefault="00BA185B" w:rsidP="00E94DD5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1040" w:type="dxa"/>
            <w:gridSpan w:val="3"/>
            <w:shd w:val="clear" w:color="auto" w:fill="D6E3BC" w:themeFill="accent3" w:themeFillTint="66"/>
            <w:vAlign w:val="center"/>
          </w:tcPr>
          <w:p w14:paraId="64D544F4" w14:textId="77777777" w:rsidR="00BA185B" w:rsidRPr="00AA5A4D" w:rsidRDefault="00BA185B" w:rsidP="00E94DD5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5960" w:type="dxa"/>
            <w:gridSpan w:val="3"/>
            <w:shd w:val="clear" w:color="auto" w:fill="D6E3BC" w:themeFill="accent3" w:themeFillTint="66"/>
            <w:vAlign w:val="center"/>
          </w:tcPr>
          <w:p w14:paraId="64C329B8" w14:textId="77777777" w:rsidR="00BA185B" w:rsidRPr="00AA5A4D" w:rsidRDefault="00BA185B" w:rsidP="00BA185B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„Oświata i wychowanie”</w:t>
            </w:r>
          </w:p>
        </w:tc>
      </w:tr>
      <w:tr w:rsidR="00BA185B" w:rsidRPr="00AA5A4D" w14:paraId="4EE6B4D7" w14:textId="77777777" w:rsidTr="00B505FA">
        <w:trPr>
          <w:trHeight w:val="260"/>
        </w:trPr>
        <w:tc>
          <w:tcPr>
            <w:tcW w:w="878" w:type="dxa"/>
            <w:shd w:val="clear" w:color="auto" w:fill="auto"/>
            <w:vAlign w:val="bottom"/>
          </w:tcPr>
          <w:p w14:paraId="428F560C" w14:textId="77777777" w:rsidR="00BA185B" w:rsidRPr="00AA5A4D" w:rsidRDefault="00BA185B" w:rsidP="00E94DD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18" w:type="dxa"/>
            <w:gridSpan w:val="5"/>
            <w:shd w:val="clear" w:color="auto" w:fill="auto"/>
            <w:vAlign w:val="bottom"/>
          </w:tcPr>
          <w:p w14:paraId="0FE4EA6C" w14:textId="77777777" w:rsidR="00BA185B" w:rsidRPr="00AA5A4D" w:rsidRDefault="00BA185B" w:rsidP="00BA185B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241 063,00 zł</w:t>
            </w:r>
          </w:p>
        </w:tc>
        <w:tc>
          <w:tcPr>
            <w:tcW w:w="5960" w:type="dxa"/>
            <w:gridSpan w:val="3"/>
            <w:shd w:val="clear" w:color="auto" w:fill="auto"/>
            <w:vAlign w:val="bottom"/>
          </w:tcPr>
          <w:p w14:paraId="5C01DF77" w14:textId="77777777" w:rsidR="00BA185B" w:rsidRPr="00AA5A4D" w:rsidRDefault="00BA185B" w:rsidP="00FB7985">
            <w:pPr>
              <w:spacing w:line="0" w:lineRule="atLeast"/>
              <w:ind w:left="152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177 186,53 zł (73,50%)</w:t>
            </w:r>
          </w:p>
        </w:tc>
      </w:tr>
      <w:tr w:rsidR="00BA185B" w:rsidRPr="00AA5A4D" w14:paraId="64B7B335" w14:textId="77777777" w:rsidTr="00B505FA">
        <w:trPr>
          <w:trHeight w:val="506"/>
        </w:trPr>
        <w:tc>
          <w:tcPr>
            <w:tcW w:w="885" w:type="dxa"/>
            <w:gridSpan w:val="2"/>
            <w:shd w:val="clear" w:color="auto" w:fill="auto"/>
            <w:vAlign w:val="center"/>
          </w:tcPr>
          <w:p w14:paraId="03B4896E" w14:textId="77777777" w:rsidR="00BA185B" w:rsidRPr="00AA5A4D" w:rsidRDefault="00BA185B" w:rsidP="00E94DD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14:paraId="4008F4F6" w14:textId="77777777" w:rsidR="00BA185B" w:rsidRPr="00AA5A4D" w:rsidRDefault="00BA185B" w:rsidP="00E94DD5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80101</w:t>
            </w:r>
          </w:p>
        </w:tc>
        <w:tc>
          <w:tcPr>
            <w:tcW w:w="1054" w:type="dxa"/>
            <w:gridSpan w:val="3"/>
            <w:shd w:val="clear" w:color="auto" w:fill="auto"/>
            <w:vAlign w:val="center"/>
          </w:tcPr>
          <w:p w14:paraId="32AA5D75" w14:textId="77777777" w:rsidR="00BA185B" w:rsidRPr="00AA5A4D" w:rsidRDefault="00BA185B" w:rsidP="00E94DD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920" w:type="dxa"/>
            <w:shd w:val="clear" w:color="auto" w:fill="auto"/>
            <w:vAlign w:val="center"/>
          </w:tcPr>
          <w:p w14:paraId="4CD00E0C" w14:textId="77777777" w:rsidR="00BA185B" w:rsidRPr="00AA5A4D" w:rsidRDefault="00BA185B" w:rsidP="00BA185B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„Szkoły podstawowe”</w:t>
            </w:r>
          </w:p>
        </w:tc>
      </w:tr>
      <w:tr w:rsidR="00BA185B" w:rsidRPr="00AA5A4D" w14:paraId="138B64EE" w14:textId="77777777" w:rsidTr="00B505FA">
        <w:trPr>
          <w:trHeight w:val="365"/>
        </w:trPr>
        <w:tc>
          <w:tcPr>
            <w:tcW w:w="885" w:type="dxa"/>
            <w:gridSpan w:val="2"/>
            <w:shd w:val="clear" w:color="auto" w:fill="auto"/>
            <w:vAlign w:val="bottom"/>
          </w:tcPr>
          <w:p w14:paraId="7662D1B7" w14:textId="77777777" w:rsidR="00BA185B" w:rsidRPr="00AA5A4D" w:rsidRDefault="00BA185B" w:rsidP="00E94DD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51" w:type="dxa"/>
            <w:gridSpan w:val="6"/>
            <w:shd w:val="clear" w:color="auto" w:fill="auto"/>
            <w:vAlign w:val="bottom"/>
          </w:tcPr>
          <w:p w14:paraId="48145509" w14:textId="77777777" w:rsidR="00BA185B" w:rsidRPr="00AA5A4D" w:rsidRDefault="00BA185B" w:rsidP="00BA185B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0,00 zł</w:t>
            </w:r>
          </w:p>
        </w:tc>
        <w:tc>
          <w:tcPr>
            <w:tcW w:w="5920" w:type="dxa"/>
            <w:shd w:val="clear" w:color="auto" w:fill="auto"/>
            <w:vAlign w:val="bottom"/>
          </w:tcPr>
          <w:p w14:paraId="4F0F2857" w14:textId="77777777" w:rsidR="00BA185B" w:rsidRPr="00AA5A4D" w:rsidRDefault="00BA185B" w:rsidP="00FB7985">
            <w:pPr>
              <w:spacing w:line="0" w:lineRule="atLeast"/>
              <w:ind w:left="152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A77A14" w:rsidRPr="00AA5A4D">
              <w:rPr>
                <w:rFonts w:ascii="Century Gothic" w:eastAsia="Century Gothic" w:hAnsi="Century Gothic"/>
              </w:rPr>
              <w:t>2 548,03</w:t>
            </w:r>
            <w:r w:rsidRPr="00AA5A4D">
              <w:rPr>
                <w:rFonts w:ascii="Century Gothic" w:eastAsia="Century Gothic" w:hAnsi="Century Gothic"/>
              </w:rPr>
              <w:t>zł (0,00%)</w:t>
            </w:r>
          </w:p>
        </w:tc>
      </w:tr>
      <w:tr w:rsidR="00BA185B" w:rsidRPr="00AA5A4D" w14:paraId="371168AF" w14:textId="77777777" w:rsidTr="00B505FA">
        <w:trPr>
          <w:trHeight w:val="245"/>
        </w:trPr>
        <w:tc>
          <w:tcPr>
            <w:tcW w:w="885" w:type="dxa"/>
            <w:gridSpan w:val="2"/>
            <w:shd w:val="clear" w:color="auto" w:fill="auto"/>
            <w:vAlign w:val="bottom"/>
          </w:tcPr>
          <w:p w14:paraId="65ABB156" w14:textId="77777777" w:rsidR="00BA185B" w:rsidRPr="00AA5A4D" w:rsidRDefault="00BA185B" w:rsidP="00E94DD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491" w:type="dxa"/>
            <w:gridSpan w:val="2"/>
            <w:shd w:val="clear" w:color="auto" w:fill="auto"/>
            <w:vAlign w:val="bottom"/>
          </w:tcPr>
          <w:p w14:paraId="06BF16E6" w14:textId="77777777" w:rsidR="00BA185B" w:rsidRPr="00AA5A4D" w:rsidRDefault="00A77A14" w:rsidP="00E94DD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80101</w:t>
            </w:r>
          </w:p>
        </w:tc>
        <w:tc>
          <w:tcPr>
            <w:tcW w:w="1048" w:type="dxa"/>
            <w:gridSpan w:val="3"/>
            <w:shd w:val="clear" w:color="auto" w:fill="auto"/>
            <w:vAlign w:val="bottom"/>
          </w:tcPr>
          <w:p w14:paraId="6BDE232F" w14:textId="77777777" w:rsidR="00BA185B" w:rsidRPr="00AA5A4D" w:rsidRDefault="00A77A14" w:rsidP="00E94DD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0690</w:t>
            </w:r>
          </w:p>
        </w:tc>
        <w:tc>
          <w:tcPr>
            <w:tcW w:w="5932" w:type="dxa"/>
            <w:gridSpan w:val="2"/>
            <w:shd w:val="clear" w:color="auto" w:fill="auto"/>
            <w:vAlign w:val="bottom"/>
          </w:tcPr>
          <w:p w14:paraId="43F8B3AA" w14:textId="77777777" w:rsidR="00BA185B" w:rsidRPr="00AA5A4D" w:rsidRDefault="00BA185B" w:rsidP="00A77A14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„Wpływy</w:t>
            </w:r>
            <w:r w:rsidR="00A77A14" w:rsidRPr="00AA5A4D">
              <w:rPr>
                <w:rFonts w:ascii="Century Gothic" w:eastAsia="Century Gothic" w:hAnsi="Century Gothic"/>
                <w:b/>
              </w:rPr>
              <w:t xml:space="preserve"> z różnych opłat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BA185B" w:rsidRPr="00AA5A4D" w14:paraId="66B0FDFA" w14:textId="77777777" w:rsidTr="00B505FA">
        <w:trPr>
          <w:trHeight w:val="456"/>
        </w:trPr>
        <w:tc>
          <w:tcPr>
            <w:tcW w:w="885" w:type="dxa"/>
            <w:gridSpan w:val="2"/>
            <w:shd w:val="clear" w:color="auto" w:fill="auto"/>
            <w:vAlign w:val="bottom"/>
          </w:tcPr>
          <w:p w14:paraId="31E9D8F1" w14:textId="77777777" w:rsidR="00BA185B" w:rsidRPr="00AA5A4D" w:rsidRDefault="00BA185B" w:rsidP="00E94DD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39" w:type="dxa"/>
            <w:gridSpan w:val="5"/>
            <w:shd w:val="clear" w:color="auto" w:fill="auto"/>
            <w:vAlign w:val="bottom"/>
          </w:tcPr>
          <w:p w14:paraId="73346772" w14:textId="77777777" w:rsidR="00BA185B" w:rsidRPr="00AA5A4D" w:rsidRDefault="00BA185B" w:rsidP="00A77A14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 xml:space="preserve"> </w:t>
            </w:r>
            <w:r w:rsidR="00A77A14" w:rsidRPr="00AA5A4D">
              <w:rPr>
                <w:rFonts w:ascii="Century Gothic" w:eastAsia="Century Gothic" w:hAnsi="Century Gothic"/>
              </w:rPr>
              <w:t>0</w:t>
            </w:r>
            <w:r w:rsidRPr="00AA5A4D">
              <w:rPr>
                <w:rFonts w:ascii="Century Gothic" w:eastAsia="Century Gothic" w:hAnsi="Century Gothic"/>
              </w:rPr>
              <w:t>,00zł</w:t>
            </w:r>
          </w:p>
        </w:tc>
        <w:tc>
          <w:tcPr>
            <w:tcW w:w="5932" w:type="dxa"/>
            <w:gridSpan w:val="2"/>
            <w:shd w:val="clear" w:color="auto" w:fill="auto"/>
            <w:vAlign w:val="bottom"/>
          </w:tcPr>
          <w:p w14:paraId="3C716EB6" w14:textId="77777777" w:rsidR="00BA185B" w:rsidRPr="00AA5A4D" w:rsidRDefault="00BA185B" w:rsidP="00FB7985">
            <w:pPr>
              <w:spacing w:line="0" w:lineRule="atLeast"/>
              <w:ind w:left="146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A77A14" w:rsidRPr="00AA5A4D">
              <w:rPr>
                <w:rFonts w:ascii="Century Gothic" w:eastAsia="Century Gothic" w:hAnsi="Century Gothic"/>
              </w:rPr>
              <w:t>9</w:t>
            </w:r>
            <w:r w:rsidRPr="00AA5A4D">
              <w:rPr>
                <w:rFonts w:ascii="Century Gothic" w:eastAsia="Century Gothic" w:hAnsi="Century Gothic"/>
              </w:rPr>
              <w:t>,00 (</w:t>
            </w:r>
            <w:r w:rsidR="00A77A14" w:rsidRPr="00AA5A4D">
              <w:rPr>
                <w:rFonts w:ascii="Century Gothic" w:eastAsia="Century Gothic" w:hAnsi="Century Gothic"/>
              </w:rPr>
              <w:t>0,00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2F0C5310" w14:textId="77777777" w:rsidR="00BA185B" w:rsidRPr="00AA5A4D" w:rsidRDefault="00BA185B" w:rsidP="00B505FA">
      <w:pPr>
        <w:spacing w:line="0" w:lineRule="atLeast"/>
        <w:rPr>
          <w:rFonts w:ascii="Century Gothic" w:eastAsia="Century Gothic" w:hAnsi="Century Gothic"/>
          <w:color w:val="000000" w:themeColor="text1"/>
          <w:sz w:val="18"/>
        </w:rPr>
      </w:pPr>
      <w:r w:rsidRPr="00AA5A4D">
        <w:rPr>
          <w:rFonts w:ascii="Century Gothic" w:eastAsia="Century Gothic" w:hAnsi="Century Gothic"/>
          <w:color w:val="000000" w:themeColor="text1"/>
          <w:sz w:val="18"/>
        </w:rPr>
        <w:t xml:space="preserve">W ramach tego paragrafu zrealizowano dochody z </w:t>
      </w:r>
      <w:r w:rsidR="00C11F17" w:rsidRPr="00AA5A4D">
        <w:rPr>
          <w:rFonts w:ascii="Century Gothic" w:eastAsia="Century Gothic" w:hAnsi="Century Gothic"/>
          <w:color w:val="000000" w:themeColor="text1"/>
          <w:sz w:val="18"/>
        </w:rPr>
        <w:t xml:space="preserve"> opłaty za wydanie duplikatu legitymacji.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480"/>
        <w:gridCol w:w="1040"/>
        <w:gridCol w:w="5956"/>
      </w:tblGrid>
      <w:tr w:rsidR="00A77A14" w:rsidRPr="00AA5A4D" w14:paraId="5F4E0BBE" w14:textId="77777777" w:rsidTr="00B505FA">
        <w:trPr>
          <w:trHeight w:val="270"/>
        </w:trPr>
        <w:tc>
          <w:tcPr>
            <w:tcW w:w="880" w:type="dxa"/>
            <w:shd w:val="clear" w:color="auto" w:fill="auto"/>
            <w:vAlign w:val="bottom"/>
          </w:tcPr>
          <w:p w14:paraId="06DB4E3B" w14:textId="77777777" w:rsidR="00A77A14" w:rsidRPr="00AA5A4D" w:rsidRDefault="00A77A14" w:rsidP="00E94DD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2654D080" w14:textId="77777777" w:rsidR="00A77A14" w:rsidRPr="00AA5A4D" w:rsidRDefault="00A77A14" w:rsidP="00E94DD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80101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1ECF98A4" w14:textId="77777777" w:rsidR="00A77A14" w:rsidRPr="00AA5A4D" w:rsidRDefault="00A77A14" w:rsidP="00E94DD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0920</w:t>
            </w:r>
          </w:p>
        </w:tc>
        <w:tc>
          <w:tcPr>
            <w:tcW w:w="5956" w:type="dxa"/>
            <w:shd w:val="clear" w:color="auto" w:fill="auto"/>
            <w:vAlign w:val="bottom"/>
          </w:tcPr>
          <w:p w14:paraId="1D1F92C3" w14:textId="77777777" w:rsidR="00A77A14" w:rsidRPr="00AA5A4D" w:rsidRDefault="00A77A14" w:rsidP="00E94DD5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„Wpływy z pozostałych odsetek”</w:t>
            </w:r>
          </w:p>
        </w:tc>
      </w:tr>
      <w:tr w:rsidR="00A77A14" w:rsidRPr="00AA5A4D" w14:paraId="3F65995C" w14:textId="77777777" w:rsidTr="00B505FA">
        <w:trPr>
          <w:trHeight w:val="502"/>
        </w:trPr>
        <w:tc>
          <w:tcPr>
            <w:tcW w:w="880" w:type="dxa"/>
            <w:shd w:val="clear" w:color="auto" w:fill="auto"/>
            <w:vAlign w:val="bottom"/>
          </w:tcPr>
          <w:p w14:paraId="50256E1C" w14:textId="77777777" w:rsidR="00A77A14" w:rsidRPr="00AA5A4D" w:rsidRDefault="00A77A14" w:rsidP="00E94DD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14:paraId="46FE0C33" w14:textId="77777777" w:rsidR="00A77A14" w:rsidRPr="00AA5A4D" w:rsidRDefault="00A77A14" w:rsidP="00E94DD5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 xml:space="preserve"> 0,00zł</w:t>
            </w:r>
          </w:p>
        </w:tc>
        <w:tc>
          <w:tcPr>
            <w:tcW w:w="5956" w:type="dxa"/>
            <w:shd w:val="clear" w:color="auto" w:fill="auto"/>
            <w:vAlign w:val="bottom"/>
          </w:tcPr>
          <w:p w14:paraId="1B26ED2D" w14:textId="77777777" w:rsidR="00A77A14" w:rsidRPr="00AA5A4D" w:rsidRDefault="00A77A14" w:rsidP="00B505FA">
            <w:pPr>
              <w:spacing w:line="0" w:lineRule="atLeast"/>
              <w:ind w:left="146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208,21 (0,00%)</w:t>
            </w:r>
          </w:p>
        </w:tc>
      </w:tr>
    </w:tbl>
    <w:p w14:paraId="37B9393C" w14:textId="77777777" w:rsidR="00A77A14" w:rsidRPr="00AA5A4D" w:rsidRDefault="00E6450E" w:rsidP="00BA185B">
      <w:pPr>
        <w:spacing w:line="0" w:lineRule="atLeast"/>
        <w:rPr>
          <w:rFonts w:ascii="Century Gothic" w:eastAsia="Century Gothic" w:hAnsi="Century Gothic"/>
          <w:color w:val="000000" w:themeColor="text1"/>
          <w:sz w:val="18"/>
        </w:rPr>
      </w:pPr>
      <w:r w:rsidRPr="00AA5A4D">
        <w:rPr>
          <w:rFonts w:ascii="Century Gothic" w:eastAsia="Century Gothic" w:hAnsi="Century Gothic"/>
          <w:color w:val="000000" w:themeColor="text1"/>
          <w:sz w:val="18"/>
        </w:rPr>
        <w:t>W ramach tego paragrafu</w:t>
      </w:r>
      <w:r w:rsidR="00981CC9" w:rsidRPr="00AA5A4D">
        <w:rPr>
          <w:rFonts w:ascii="Century Gothic" w:eastAsia="Century Gothic" w:hAnsi="Century Gothic"/>
          <w:color w:val="000000" w:themeColor="text1"/>
          <w:sz w:val="18"/>
        </w:rPr>
        <w:t xml:space="preserve"> dochody pochodzą z kapitalizacji odsetek na rachunku bankowym.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480"/>
        <w:gridCol w:w="1040"/>
        <w:gridCol w:w="5956"/>
      </w:tblGrid>
      <w:tr w:rsidR="00A77A14" w:rsidRPr="00AA5A4D" w14:paraId="66E1A4D0" w14:textId="77777777" w:rsidTr="00B505FA">
        <w:trPr>
          <w:trHeight w:val="270"/>
        </w:trPr>
        <w:tc>
          <w:tcPr>
            <w:tcW w:w="880" w:type="dxa"/>
            <w:shd w:val="clear" w:color="auto" w:fill="auto"/>
            <w:vAlign w:val="bottom"/>
          </w:tcPr>
          <w:p w14:paraId="57D59254" w14:textId="77777777" w:rsidR="00A77A14" w:rsidRPr="00AA5A4D" w:rsidRDefault="00A77A14" w:rsidP="00E94DD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375B910F" w14:textId="77777777" w:rsidR="00A77A14" w:rsidRPr="00AA5A4D" w:rsidRDefault="00A77A14" w:rsidP="00E94DD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80101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4ED8BF8B" w14:textId="77777777" w:rsidR="00A77A14" w:rsidRPr="00AA5A4D" w:rsidRDefault="00981CC9" w:rsidP="00E94DD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="00A77A14" w:rsidRPr="00AA5A4D">
              <w:rPr>
                <w:rFonts w:ascii="Century Gothic" w:eastAsia="Century Gothic" w:hAnsi="Century Gothic"/>
                <w:b/>
              </w:rPr>
              <w:t>0970</w:t>
            </w:r>
          </w:p>
        </w:tc>
        <w:tc>
          <w:tcPr>
            <w:tcW w:w="5956" w:type="dxa"/>
            <w:shd w:val="clear" w:color="auto" w:fill="auto"/>
            <w:vAlign w:val="bottom"/>
          </w:tcPr>
          <w:p w14:paraId="6C392231" w14:textId="77777777" w:rsidR="00A77A14" w:rsidRPr="00AA5A4D" w:rsidRDefault="00A77A14" w:rsidP="00E94DD5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„Wpływy z różnych dochodów”</w:t>
            </w:r>
          </w:p>
        </w:tc>
      </w:tr>
      <w:tr w:rsidR="00A77A14" w:rsidRPr="00AA5A4D" w14:paraId="3A930784" w14:textId="77777777" w:rsidTr="00B505FA">
        <w:trPr>
          <w:trHeight w:val="502"/>
        </w:trPr>
        <w:tc>
          <w:tcPr>
            <w:tcW w:w="880" w:type="dxa"/>
            <w:shd w:val="clear" w:color="auto" w:fill="auto"/>
            <w:vAlign w:val="bottom"/>
          </w:tcPr>
          <w:p w14:paraId="797CB8DE" w14:textId="77777777" w:rsidR="00A77A14" w:rsidRPr="00AA5A4D" w:rsidRDefault="00A77A14" w:rsidP="00E94DD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14:paraId="40CD1FC6" w14:textId="77777777" w:rsidR="00A77A14" w:rsidRPr="00AA5A4D" w:rsidRDefault="00A77A14" w:rsidP="00E94DD5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 xml:space="preserve"> 0,00zł</w:t>
            </w:r>
          </w:p>
        </w:tc>
        <w:tc>
          <w:tcPr>
            <w:tcW w:w="5956" w:type="dxa"/>
            <w:shd w:val="clear" w:color="auto" w:fill="auto"/>
            <w:vAlign w:val="bottom"/>
          </w:tcPr>
          <w:p w14:paraId="1848C3FA" w14:textId="77777777" w:rsidR="00A77A14" w:rsidRPr="00AA5A4D" w:rsidRDefault="00A77A14" w:rsidP="00B505FA">
            <w:pPr>
              <w:spacing w:line="0" w:lineRule="atLeast"/>
              <w:ind w:left="146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2 330,82 zł (0,00%)</w:t>
            </w:r>
          </w:p>
        </w:tc>
      </w:tr>
    </w:tbl>
    <w:p w14:paraId="3594278C" w14:textId="77777777" w:rsidR="00A77A14" w:rsidRPr="00AA5A4D" w:rsidRDefault="00E6450E" w:rsidP="00B505FA">
      <w:pPr>
        <w:spacing w:line="372" w:lineRule="auto"/>
        <w:ind w:right="6"/>
        <w:jc w:val="both"/>
        <w:rPr>
          <w:rFonts w:ascii="Century Gothic" w:eastAsia="Century Gothic" w:hAnsi="Century Gothic"/>
          <w:color w:val="000000" w:themeColor="text1"/>
          <w:sz w:val="18"/>
        </w:rPr>
      </w:pPr>
      <w:r w:rsidRPr="00AA5A4D">
        <w:rPr>
          <w:rFonts w:ascii="Century Gothic" w:eastAsia="Century Gothic" w:hAnsi="Century Gothic"/>
          <w:color w:val="000000" w:themeColor="text1"/>
          <w:sz w:val="18"/>
        </w:rPr>
        <w:t>W ramach tego paragrafu</w:t>
      </w:r>
      <w:r w:rsidR="00981CC9" w:rsidRPr="00AA5A4D">
        <w:rPr>
          <w:rFonts w:ascii="Century Gothic" w:eastAsia="Century Gothic" w:hAnsi="Century Gothic"/>
          <w:color w:val="000000" w:themeColor="text1"/>
          <w:sz w:val="18"/>
        </w:rPr>
        <w:t xml:space="preserve"> zrealizowane dochody dotyczą refundacji z Powiatowego Urzędu Pracy poniesionych kosz</w:t>
      </w:r>
      <w:r w:rsidR="00E846DB" w:rsidRPr="00AA5A4D">
        <w:rPr>
          <w:rFonts w:ascii="Century Gothic" w:eastAsia="Century Gothic" w:hAnsi="Century Gothic"/>
          <w:color w:val="000000" w:themeColor="text1"/>
          <w:sz w:val="18"/>
        </w:rPr>
        <w:t>tów pracowników interwencyjnych</w:t>
      </w:r>
      <w:r w:rsidR="00981CC9" w:rsidRPr="00AA5A4D">
        <w:rPr>
          <w:rFonts w:ascii="Century Gothic" w:eastAsia="Century Gothic" w:hAnsi="Century Gothic"/>
          <w:color w:val="000000" w:themeColor="text1"/>
          <w:sz w:val="18"/>
        </w:rPr>
        <w:t>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8"/>
        <w:gridCol w:w="1472"/>
        <w:gridCol w:w="33"/>
        <w:gridCol w:w="1007"/>
        <w:gridCol w:w="53"/>
        <w:gridCol w:w="5903"/>
      </w:tblGrid>
      <w:tr w:rsidR="00A77A14" w:rsidRPr="00AA5A4D" w14:paraId="7972357C" w14:textId="77777777" w:rsidTr="00B505FA">
        <w:trPr>
          <w:trHeight w:val="416"/>
        </w:trPr>
        <w:tc>
          <w:tcPr>
            <w:tcW w:w="888" w:type="dxa"/>
            <w:gridSpan w:val="2"/>
            <w:shd w:val="clear" w:color="auto" w:fill="auto"/>
            <w:vAlign w:val="center"/>
          </w:tcPr>
          <w:p w14:paraId="0FBE0279" w14:textId="77777777" w:rsidR="00A77A14" w:rsidRPr="00AA5A4D" w:rsidRDefault="00A77A14" w:rsidP="00E94DD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0771A2EB" w14:textId="77777777" w:rsidR="00A77A14" w:rsidRPr="00AA5A4D" w:rsidRDefault="00A77A14" w:rsidP="00E94DD5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80103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14:paraId="2D83C55F" w14:textId="77777777" w:rsidR="00A77A14" w:rsidRPr="00AA5A4D" w:rsidRDefault="00A77A14" w:rsidP="00E94DD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903" w:type="dxa"/>
            <w:shd w:val="clear" w:color="auto" w:fill="auto"/>
            <w:vAlign w:val="center"/>
          </w:tcPr>
          <w:p w14:paraId="3337A99A" w14:textId="77777777" w:rsidR="00A77A14" w:rsidRPr="00AA5A4D" w:rsidRDefault="00A77A14" w:rsidP="00A77A14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„Oddziały przedszkolne w szkołach podstawowych”</w:t>
            </w:r>
          </w:p>
        </w:tc>
      </w:tr>
      <w:tr w:rsidR="00A77A14" w:rsidRPr="00AA5A4D" w14:paraId="2A363C69" w14:textId="77777777" w:rsidTr="00B505FA">
        <w:trPr>
          <w:trHeight w:val="413"/>
        </w:trPr>
        <w:tc>
          <w:tcPr>
            <w:tcW w:w="888" w:type="dxa"/>
            <w:gridSpan w:val="2"/>
            <w:shd w:val="clear" w:color="auto" w:fill="auto"/>
            <w:vAlign w:val="bottom"/>
          </w:tcPr>
          <w:p w14:paraId="2D7ACD42" w14:textId="77777777" w:rsidR="00A77A14" w:rsidRPr="00AA5A4D" w:rsidRDefault="00A77A14" w:rsidP="00E94DD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65" w:type="dxa"/>
            <w:gridSpan w:val="4"/>
            <w:shd w:val="clear" w:color="auto" w:fill="auto"/>
            <w:vAlign w:val="bottom"/>
          </w:tcPr>
          <w:p w14:paraId="5B213684" w14:textId="77777777" w:rsidR="00A77A14" w:rsidRPr="00AA5A4D" w:rsidRDefault="00A77A14" w:rsidP="00A77A14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70 000,00 zł</w:t>
            </w:r>
          </w:p>
        </w:tc>
        <w:tc>
          <w:tcPr>
            <w:tcW w:w="5903" w:type="dxa"/>
            <w:shd w:val="clear" w:color="auto" w:fill="auto"/>
            <w:vAlign w:val="bottom"/>
          </w:tcPr>
          <w:p w14:paraId="2435421E" w14:textId="77777777" w:rsidR="00A77A14" w:rsidRPr="00AA5A4D" w:rsidRDefault="00A77A14" w:rsidP="00B505FA">
            <w:pPr>
              <w:spacing w:line="0" w:lineRule="atLeast"/>
              <w:ind w:left="152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35 002,00 zł (50,00%)</w:t>
            </w:r>
          </w:p>
        </w:tc>
      </w:tr>
      <w:tr w:rsidR="00A77A14" w:rsidRPr="00AA5A4D" w14:paraId="371BE1C0" w14:textId="77777777" w:rsidTr="00B505FA">
        <w:trPr>
          <w:trHeight w:val="270"/>
        </w:trPr>
        <w:tc>
          <w:tcPr>
            <w:tcW w:w="880" w:type="dxa"/>
            <w:shd w:val="clear" w:color="auto" w:fill="auto"/>
            <w:vAlign w:val="center"/>
          </w:tcPr>
          <w:p w14:paraId="7DB854DE" w14:textId="77777777" w:rsidR="00A77A14" w:rsidRPr="00AA5A4D" w:rsidRDefault="00A77A14" w:rsidP="00E94DD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14:paraId="239CC8DA" w14:textId="77777777" w:rsidR="00A77A14" w:rsidRPr="00AA5A4D" w:rsidRDefault="00A77A14" w:rsidP="00E94DD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8010</w:t>
            </w:r>
            <w:r w:rsidR="00635127" w:rsidRPr="00AA5A4D">
              <w:rPr>
                <w:rFonts w:ascii="Century Gothic" w:eastAsia="Century Gothic" w:hAnsi="Century Gothic"/>
                <w:b/>
              </w:rPr>
              <w:t>3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50D224F1" w14:textId="77777777" w:rsidR="00A77A14" w:rsidRPr="00AA5A4D" w:rsidRDefault="00A77A14" w:rsidP="00E94DD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2030</w:t>
            </w:r>
          </w:p>
        </w:tc>
        <w:tc>
          <w:tcPr>
            <w:tcW w:w="5956" w:type="dxa"/>
            <w:gridSpan w:val="2"/>
            <w:shd w:val="clear" w:color="auto" w:fill="auto"/>
            <w:vAlign w:val="center"/>
          </w:tcPr>
          <w:p w14:paraId="28E011E9" w14:textId="77777777" w:rsidR="00A77A14" w:rsidRPr="00AA5A4D" w:rsidRDefault="00A77A14" w:rsidP="00A77A14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Dotacje celowe otrzymane z budżetu państwa na realizację własnych zadań bieżących gmin (związków gmin, związków powiatowo-gminnych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”</w:t>
            </w:r>
          </w:p>
        </w:tc>
      </w:tr>
      <w:tr w:rsidR="00A77A14" w:rsidRPr="00AA5A4D" w14:paraId="79DCAD71" w14:textId="77777777" w:rsidTr="00B505FA">
        <w:trPr>
          <w:trHeight w:val="502"/>
        </w:trPr>
        <w:tc>
          <w:tcPr>
            <w:tcW w:w="880" w:type="dxa"/>
            <w:shd w:val="clear" w:color="auto" w:fill="auto"/>
            <w:vAlign w:val="bottom"/>
          </w:tcPr>
          <w:p w14:paraId="43B04EE1" w14:textId="77777777" w:rsidR="00A77A14" w:rsidRPr="00AA5A4D" w:rsidRDefault="00A77A14" w:rsidP="00E94DD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20" w:type="dxa"/>
            <w:gridSpan w:val="4"/>
            <w:shd w:val="clear" w:color="auto" w:fill="auto"/>
            <w:vAlign w:val="bottom"/>
          </w:tcPr>
          <w:p w14:paraId="5DCED631" w14:textId="77777777" w:rsidR="00A77A14" w:rsidRPr="00AA5A4D" w:rsidRDefault="00A77A14" w:rsidP="00635127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 xml:space="preserve"> </w:t>
            </w:r>
            <w:r w:rsidR="00635127" w:rsidRPr="00AA5A4D">
              <w:rPr>
                <w:rFonts w:ascii="Century Gothic" w:eastAsia="Century Gothic" w:hAnsi="Century Gothic"/>
              </w:rPr>
              <w:t>70 000,00 zł</w:t>
            </w:r>
          </w:p>
        </w:tc>
        <w:tc>
          <w:tcPr>
            <w:tcW w:w="5956" w:type="dxa"/>
            <w:gridSpan w:val="2"/>
            <w:shd w:val="clear" w:color="auto" w:fill="auto"/>
            <w:vAlign w:val="bottom"/>
          </w:tcPr>
          <w:p w14:paraId="62FC0870" w14:textId="77777777" w:rsidR="00A77A14" w:rsidRPr="00AA5A4D" w:rsidRDefault="00A77A14" w:rsidP="00B505FA">
            <w:pPr>
              <w:spacing w:line="0" w:lineRule="atLeast"/>
              <w:ind w:left="146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635127" w:rsidRPr="00AA5A4D">
              <w:rPr>
                <w:rFonts w:ascii="Century Gothic" w:eastAsia="Century Gothic" w:hAnsi="Century Gothic"/>
              </w:rPr>
              <w:t>35 002,00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635127" w:rsidRPr="00AA5A4D">
              <w:rPr>
                <w:rFonts w:ascii="Century Gothic" w:eastAsia="Century Gothic" w:hAnsi="Century Gothic"/>
              </w:rPr>
              <w:t>5</w:t>
            </w:r>
            <w:r w:rsidRPr="00AA5A4D">
              <w:rPr>
                <w:rFonts w:ascii="Century Gothic" w:eastAsia="Century Gothic" w:hAnsi="Century Gothic"/>
              </w:rPr>
              <w:t>0,00%)</w:t>
            </w:r>
          </w:p>
        </w:tc>
      </w:tr>
    </w:tbl>
    <w:p w14:paraId="21F6B273" w14:textId="77777777" w:rsidR="00635127" w:rsidRPr="00AA5A4D" w:rsidRDefault="00E6450E" w:rsidP="00B505FA">
      <w:pPr>
        <w:spacing w:line="372" w:lineRule="auto"/>
        <w:ind w:right="6"/>
        <w:jc w:val="both"/>
        <w:rPr>
          <w:rFonts w:ascii="Century Gothic" w:eastAsia="Century Gothic" w:hAnsi="Century Gothic"/>
          <w:color w:val="000000" w:themeColor="text1"/>
          <w:sz w:val="18"/>
        </w:rPr>
      </w:pPr>
      <w:r w:rsidRPr="00AA5A4D">
        <w:rPr>
          <w:rFonts w:ascii="Century Gothic" w:eastAsia="Century Gothic" w:hAnsi="Century Gothic"/>
          <w:color w:val="000000" w:themeColor="text1"/>
          <w:sz w:val="18"/>
        </w:rPr>
        <w:t xml:space="preserve">W ramach tego paragrafu zrealizowano dochody w formie dotacji celowej z budżetu państwa, </w:t>
      </w:r>
      <w:r w:rsidR="00E846DB" w:rsidRPr="00AA5A4D">
        <w:rPr>
          <w:rFonts w:ascii="Century Gothic" w:eastAsia="Century Gothic" w:hAnsi="Century Gothic"/>
          <w:color w:val="000000" w:themeColor="text1"/>
          <w:sz w:val="18"/>
        </w:rPr>
        <w:br/>
      </w:r>
      <w:r w:rsidRPr="00AA5A4D">
        <w:rPr>
          <w:rFonts w:ascii="Century Gothic" w:eastAsia="Century Gothic" w:hAnsi="Century Gothic"/>
          <w:color w:val="000000" w:themeColor="text1"/>
          <w:sz w:val="18"/>
        </w:rPr>
        <w:t xml:space="preserve">z przeznaczeniem na realizację zadań </w:t>
      </w:r>
      <w:r w:rsidR="00B35734" w:rsidRPr="00AA5A4D">
        <w:rPr>
          <w:rFonts w:ascii="Century Gothic" w:eastAsia="Century Gothic" w:hAnsi="Century Gothic"/>
          <w:color w:val="000000" w:themeColor="text1"/>
          <w:sz w:val="18"/>
        </w:rPr>
        <w:t xml:space="preserve">własnych </w:t>
      </w:r>
      <w:r w:rsidRPr="00AA5A4D">
        <w:rPr>
          <w:rFonts w:ascii="Century Gothic" w:eastAsia="Century Gothic" w:hAnsi="Century Gothic"/>
          <w:color w:val="000000" w:themeColor="text1"/>
          <w:sz w:val="18"/>
        </w:rPr>
        <w:t>w zakresie</w:t>
      </w:r>
      <w:r w:rsidR="00B35734" w:rsidRPr="00AA5A4D">
        <w:rPr>
          <w:rFonts w:ascii="Century Gothic" w:eastAsia="Century Gothic" w:hAnsi="Century Gothic"/>
          <w:color w:val="000000" w:themeColor="text1"/>
          <w:sz w:val="18"/>
        </w:rPr>
        <w:t xml:space="preserve"> wychowania przedszkolne</w:t>
      </w:r>
      <w:r w:rsidR="00981CC9" w:rsidRPr="00AA5A4D">
        <w:rPr>
          <w:rFonts w:ascii="Century Gothic" w:eastAsia="Century Gothic" w:hAnsi="Century Gothic"/>
          <w:color w:val="000000" w:themeColor="text1"/>
          <w:sz w:val="18"/>
        </w:rPr>
        <w:t>go w Szkole Podstawowej w Dzierzążni i Szkole Podstawowej w Nowych Kucicach.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"/>
        <w:gridCol w:w="20"/>
        <w:gridCol w:w="1473"/>
        <w:gridCol w:w="66"/>
        <w:gridCol w:w="986"/>
        <w:gridCol w:w="96"/>
        <w:gridCol w:w="5831"/>
      </w:tblGrid>
      <w:tr w:rsidR="00635127" w:rsidRPr="00AA5A4D" w14:paraId="5AD30768" w14:textId="77777777" w:rsidTr="00B505FA">
        <w:trPr>
          <w:trHeight w:val="384"/>
        </w:trPr>
        <w:tc>
          <w:tcPr>
            <w:tcW w:w="884" w:type="dxa"/>
            <w:shd w:val="clear" w:color="auto" w:fill="auto"/>
            <w:vAlign w:val="center"/>
          </w:tcPr>
          <w:p w14:paraId="1028BCEC" w14:textId="77777777" w:rsidR="00635127" w:rsidRPr="00AA5A4D" w:rsidRDefault="00635127" w:rsidP="00E94DD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14:paraId="05E466BB" w14:textId="77777777" w:rsidR="00635127" w:rsidRPr="00AA5A4D" w:rsidRDefault="00635127" w:rsidP="00E94DD5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80106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2645C1DE" w14:textId="77777777" w:rsidR="00635127" w:rsidRPr="00AA5A4D" w:rsidRDefault="00635127" w:rsidP="00E94DD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927" w:type="dxa"/>
            <w:gridSpan w:val="2"/>
            <w:shd w:val="clear" w:color="auto" w:fill="auto"/>
            <w:vAlign w:val="center"/>
          </w:tcPr>
          <w:p w14:paraId="5D2B2263" w14:textId="77777777" w:rsidR="00635127" w:rsidRPr="00AA5A4D" w:rsidRDefault="00635127" w:rsidP="0016326C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="0016326C" w:rsidRPr="00AA5A4D">
              <w:rPr>
                <w:rFonts w:ascii="Century Gothic" w:eastAsia="Century Gothic" w:hAnsi="Century Gothic"/>
                <w:b/>
              </w:rPr>
              <w:t>Inne formy wychowania przedszkolnego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635127" w:rsidRPr="00AA5A4D" w14:paraId="4C3925F1" w14:textId="77777777" w:rsidTr="00B505FA">
        <w:trPr>
          <w:trHeight w:val="400"/>
        </w:trPr>
        <w:tc>
          <w:tcPr>
            <w:tcW w:w="884" w:type="dxa"/>
            <w:shd w:val="clear" w:color="auto" w:fill="auto"/>
            <w:vAlign w:val="bottom"/>
          </w:tcPr>
          <w:p w14:paraId="6CCFF9A5" w14:textId="77777777" w:rsidR="00635127" w:rsidRPr="00AA5A4D" w:rsidRDefault="00635127" w:rsidP="00E94DD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45" w:type="dxa"/>
            <w:gridSpan w:val="4"/>
            <w:shd w:val="clear" w:color="auto" w:fill="auto"/>
            <w:vAlign w:val="bottom"/>
          </w:tcPr>
          <w:p w14:paraId="01A9191E" w14:textId="77777777" w:rsidR="00635127" w:rsidRPr="00AA5A4D" w:rsidRDefault="00635127" w:rsidP="00635127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11 771,00 zł</w:t>
            </w:r>
          </w:p>
        </w:tc>
        <w:tc>
          <w:tcPr>
            <w:tcW w:w="5927" w:type="dxa"/>
            <w:gridSpan w:val="2"/>
            <w:shd w:val="clear" w:color="auto" w:fill="auto"/>
            <w:vAlign w:val="bottom"/>
          </w:tcPr>
          <w:p w14:paraId="4F355636" w14:textId="77777777" w:rsidR="00635127" w:rsidRPr="00AA5A4D" w:rsidRDefault="00635127" w:rsidP="00635127">
            <w:pPr>
              <w:spacing w:line="0" w:lineRule="atLeast"/>
              <w:ind w:left="15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5 891,00 zł (50,05%)</w:t>
            </w:r>
          </w:p>
        </w:tc>
      </w:tr>
      <w:tr w:rsidR="00635127" w:rsidRPr="00AA5A4D" w14:paraId="6F1256A8" w14:textId="77777777" w:rsidTr="00B505FA">
        <w:trPr>
          <w:trHeight w:val="262"/>
        </w:trPr>
        <w:tc>
          <w:tcPr>
            <w:tcW w:w="904" w:type="dxa"/>
            <w:gridSpan w:val="2"/>
            <w:shd w:val="clear" w:color="auto" w:fill="auto"/>
            <w:vAlign w:val="center"/>
          </w:tcPr>
          <w:p w14:paraId="47716910" w14:textId="77777777" w:rsidR="00635127" w:rsidRPr="00AA5A4D" w:rsidRDefault="00635127" w:rsidP="00E94DD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64D874D6" w14:textId="77777777" w:rsidR="00635127" w:rsidRPr="00AA5A4D" w:rsidRDefault="00635127" w:rsidP="00E94DD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80106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5F071067" w14:textId="77777777" w:rsidR="00635127" w:rsidRPr="00AA5A4D" w:rsidRDefault="00635127" w:rsidP="00E94DD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2030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2D0D3761" w14:textId="77777777" w:rsidR="00635127" w:rsidRPr="00AA5A4D" w:rsidRDefault="00635127" w:rsidP="00E94DD5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Dotacje celowe otrzymane z budżetu państwa na realizację własnych zadań bieżących gmin (związków gmin, związków powiatowo-gminnych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”</w:t>
            </w:r>
          </w:p>
        </w:tc>
      </w:tr>
      <w:tr w:rsidR="00635127" w:rsidRPr="00AA5A4D" w14:paraId="3CC04963" w14:textId="77777777" w:rsidTr="00B505FA">
        <w:trPr>
          <w:trHeight w:val="488"/>
        </w:trPr>
        <w:tc>
          <w:tcPr>
            <w:tcW w:w="904" w:type="dxa"/>
            <w:gridSpan w:val="2"/>
            <w:shd w:val="clear" w:color="auto" w:fill="auto"/>
            <w:vAlign w:val="bottom"/>
          </w:tcPr>
          <w:p w14:paraId="2D9363BE" w14:textId="77777777" w:rsidR="00635127" w:rsidRPr="00AA5A4D" w:rsidRDefault="00635127" w:rsidP="00E94DD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4"/>
            <w:shd w:val="clear" w:color="auto" w:fill="auto"/>
            <w:vAlign w:val="bottom"/>
          </w:tcPr>
          <w:p w14:paraId="0A663B7B" w14:textId="77777777" w:rsidR="00635127" w:rsidRPr="00AA5A4D" w:rsidRDefault="00635127" w:rsidP="00635127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 xml:space="preserve"> 11 771,00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0F048DCA" w14:textId="77777777" w:rsidR="00635127" w:rsidRPr="00AA5A4D" w:rsidRDefault="00635127" w:rsidP="00635127">
            <w:pPr>
              <w:spacing w:line="0" w:lineRule="atLeast"/>
              <w:ind w:left="146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5 891,00 zł (50,05%)</w:t>
            </w:r>
          </w:p>
        </w:tc>
      </w:tr>
    </w:tbl>
    <w:p w14:paraId="37CC2DFC" w14:textId="77777777" w:rsidR="00635127" w:rsidRPr="002C2CF4" w:rsidRDefault="002C2CF4" w:rsidP="00B505FA">
      <w:pPr>
        <w:spacing w:line="372" w:lineRule="auto"/>
        <w:ind w:right="6"/>
        <w:jc w:val="both"/>
        <w:rPr>
          <w:rFonts w:ascii="Century Gothic" w:eastAsia="Century Gothic" w:hAnsi="Century Gothic"/>
          <w:sz w:val="18"/>
          <w:szCs w:val="18"/>
        </w:rPr>
      </w:pPr>
      <w:r w:rsidRPr="002C2CF4">
        <w:rPr>
          <w:rFonts w:ascii="Century Gothic" w:eastAsia="Century Gothic" w:hAnsi="Century Gothic"/>
          <w:sz w:val="18"/>
          <w:szCs w:val="18"/>
        </w:rPr>
        <w:t>W ramach tego paragrafu zrealizowano dochody z przeznaczeniem na sfinansowanie pobytu dzieci będących mieszkańcami  gminy Dzierzążnia, uczęszczających do przedszkoli położonych na terenie innej gminy.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"/>
        <w:gridCol w:w="20"/>
        <w:gridCol w:w="1473"/>
        <w:gridCol w:w="66"/>
        <w:gridCol w:w="986"/>
        <w:gridCol w:w="96"/>
        <w:gridCol w:w="5831"/>
      </w:tblGrid>
      <w:tr w:rsidR="00635127" w:rsidRPr="00AA5A4D" w14:paraId="71DA573A" w14:textId="77777777" w:rsidTr="00B505FA">
        <w:trPr>
          <w:trHeight w:val="549"/>
        </w:trPr>
        <w:tc>
          <w:tcPr>
            <w:tcW w:w="884" w:type="dxa"/>
            <w:shd w:val="clear" w:color="auto" w:fill="auto"/>
            <w:vAlign w:val="center"/>
          </w:tcPr>
          <w:p w14:paraId="2F0D0047" w14:textId="77777777" w:rsidR="00635127" w:rsidRPr="00AA5A4D" w:rsidRDefault="00635127" w:rsidP="00E94DD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14:paraId="20D07491" w14:textId="77777777" w:rsidR="00635127" w:rsidRPr="00AA5A4D" w:rsidRDefault="00635127" w:rsidP="00E94DD5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</w:t>
            </w:r>
            <w:r w:rsidR="0016326C" w:rsidRPr="00AA5A4D">
              <w:rPr>
                <w:rFonts w:ascii="Century Gothic" w:eastAsia="Century Gothic" w:hAnsi="Century Gothic"/>
                <w:b/>
              </w:rPr>
              <w:t>48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7814B12B" w14:textId="77777777" w:rsidR="00635127" w:rsidRPr="00AA5A4D" w:rsidRDefault="00635127" w:rsidP="00E94DD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927" w:type="dxa"/>
            <w:gridSpan w:val="2"/>
            <w:shd w:val="clear" w:color="auto" w:fill="auto"/>
            <w:vAlign w:val="center"/>
          </w:tcPr>
          <w:p w14:paraId="4CDDBE4C" w14:textId="77777777" w:rsidR="00635127" w:rsidRPr="00AA5A4D" w:rsidRDefault="00635127" w:rsidP="0016326C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="0016326C" w:rsidRPr="00AA5A4D">
              <w:rPr>
                <w:rFonts w:ascii="Century Gothic" w:eastAsia="Century Gothic" w:hAnsi="Century Gothic"/>
                <w:b/>
              </w:rPr>
              <w:t>Stołówki szkolne i przedszkolne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635127" w:rsidRPr="00AA5A4D" w14:paraId="06F391C9" w14:textId="77777777" w:rsidTr="00B505FA">
        <w:trPr>
          <w:trHeight w:val="400"/>
        </w:trPr>
        <w:tc>
          <w:tcPr>
            <w:tcW w:w="884" w:type="dxa"/>
            <w:shd w:val="clear" w:color="auto" w:fill="auto"/>
            <w:vAlign w:val="bottom"/>
          </w:tcPr>
          <w:p w14:paraId="6051424E" w14:textId="77777777" w:rsidR="00635127" w:rsidRPr="00AA5A4D" w:rsidRDefault="00635127" w:rsidP="00E94DD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45" w:type="dxa"/>
            <w:gridSpan w:val="4"/>
            <w:shd w:val="clear" w:color="auto" w:fill="auto"/>
            <w:vAlign w:val="bottom"/>
          </w:tcPr>
          <w:p w14:paraId="28699C74" w14:textId="77777777" w:rsidR="00635127" w:rsidRPr="00AA5A4D" w:rsidRDefault="00635127" w:rsidP="0016326C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16326C" w:rsidRPr="00AA5A4D">
              <w:rPr>
                <w:rFonts w:ascii="Century Gothic" w:eastAsia="Century Gothic" w:hAnsi="Century Gothic"/>
              </w:rPr>
              <w:t xml:space="preserve">139 787,00 </w:t>
            </w:r>
            <w:r w:rsidRPr="00AA5A4D">
              <w:rPr>
                <w:rFonts w:ascii="Century Gothic" w:eastAsia="Century Gothic" w:hAnsi="Century Gothic"/>
              </w:rPr>
              <w:t>zł</w:t>
            </w:r>
          </w:p>
        </w:tc>
        <w:tc>
          <w:tcPr>
            <w:tcW w:w="5927" w:type="dxa"/>
            <w:gridSpan w:val="2"/>
            <w:shd w:val="clear" w:color="auto" w:fill="auto"/>
            <w:vAlign w:val="bottom"/>
          </w:tcPr>
          <w:p w14:paraId="76A3DA1D" w14:textId="77777777" w:rsidR="00635127" w:rsidRPr="00AA5A4D" w:rsidRDefault="00635127" w:rsidP="00B505FA">
            <w:pPr>
              <w:spacing w:line="0" w:lineRule="atLeast"/>
              <w:ind w:left="152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16326C" w:rsidRPr="00AA5A4D">
              <w:rPr>
                <w:rFonts w:ascii="Century Gothic" w:eastAsia="Century Gothic" w:hAnsi="Century Gothic"/>
              </w:rPr>
              <w:t>114 240,50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16326C" w:rsidRPr="00AA5A4D">
              <w:rPr>
                <w:rFonts w:ascii="Century Gothic" w:eastAsia="Century Gothic" w:hAnsi="Century Gothic"/>
              </w:rPr>
              <w:t>81,72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  <w:tr w:rsidR="0016326C" w:rsidRPr="00AA5A4D" w14:paraId="0C599A8E" w14:textId="77777777" w:rsidTr="00B505FA">
        <w:trPr>
          <w:trHeight w:val="262"/>
        </w:trPr>
        <w:tc>
          <w:tcPr>
            <w:tcW w:w="904" w:type="dxa"/>
            <w:gridSpan w:val="2"/>
            <w:shd w:val="clear" w:color="auto" w:fill="auto"/>
            <w:vAlign w:val="center"/>
          </w:tcPr>
          <w:p w14:paraId="492C7A40" w14:textId="77777777" w:rsidR="0016326C" w:rsidRPr="00AA5A4D" w:rsidRDefault="0016326C" w:rsidP="00E94DD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4A5AC5DC" w14:textId="77777777" w:rsidR="0016326C" w:rsidRPr="00AA5A4D" w:rsidRDefault="0016326C" w:rsidP="00E94DD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80148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1765763F" w14:textId="77777777" w:rsidR="0016326C" w:rsidRPr="00AA5A4D" w:rsidRDefault="0016326C" w:rsidP="00E94DD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0670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2A7602E3" w14:textId="77777777" w:rsidR="0016326C" w:rsidRPr="00AA5A4D" w:rsidRDefault="0016326C" w:rsidP="0016326C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“Wpływy  </w:t>
            </w:r>
            <w:r w:rsidR="00B35734" w:rsidRPr="00AA5A4D">
              <w:rPr>
                <w:rFonts w:ascii="Century Gothic" w:eastAsia="Century Gothic" w:hAnsi="Century Gothic"/>
                <w:b/>
              </w:rPr>
              <w:t>za korzystanie z wyż</w:t>
            </w:r>
            <w:r w:rsidRPr="00AA5A4D">
              <w:rPr>
                <w:rFonts w:ascii="Century Gothic" w:eastAsia="Century Gothic" w:hAnsi="Century Gothic"/>
                <w:b/>
              </w:rPr>
              <w:t xml:space="preserve">ywania                     </w:t>
            </w:r>
            <w:r w:rsidR="00B505FA">
              <w:rPr>
                <w:rFonts w:ascii="Century Gothic" w:eastAsia="Century Gothic" w:hAnsi="Century Gothic"/>
                <w:b/>
              </w:rPr>
              <w:br/>
            </w:r>
            <w:r w:rsidRPr="00AA5A4D">
              <w:rPr>
                <w:rFonts w:ascii="Century Gothic" w:eastAsia="Century Gothic" w:hAnsi="Century Gothic"/>
                <w:b/>
              </w:rPr>
              <w:t>w jednostkach realizujących zadania z zakresu wychowania przedszkolnego”</w:t>
            </w:r>
          </w:p>
        </w:tc>
      </w:tr>
      <w:tr w:rsidR="0016326C" w:rsidRPr="00AA5A4D" w14:paraId="095A4573" w14:textId="77777777" w:rsidTr="00B505FA">
        <w:trPr>
          <w:trHeight w:val="488"/>
        </w:trPr>
        <w:tc>
          <w:tcPr>
            <w:tcW w:w="904" w:type="dxa"/>
            <w:gridSpan w:val="2"/>
            <w:shd w:val="clear" w:color="auto" w:fill="auto"/>
            <w:vAlign w:val="bottom"/>
          </w:tcPr>
          <w:p w14:paraId="648AF620" w14:textId="77777777" w:rsidR="0016326C" w:rsidRPr="00AA5A4D" w:rsidRDefault="0016326C" w:rsidP="00E94DD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4"/>
            <w:shd w:val="clear" w:color="auto" w:fill="auto"/>
            <w:vAlign w:val="bottom"/>
          </w:tcPr>
          <w:p w14:paraId="421120D6" w14:textId="77777777" w:rsidR="0016326C" w:rsidRPr="00AA5A4D" w:rsidRDefault="0016326C" w:rsidP="0016326C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 xml:space="preserve"> 24 787,00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26258B35" w14:textId="77777777" w:rsidR="0016326C" w:rsidRPr="00AA5A4D" w:rsidRDefault="0016326C" w:rsidP="00B505FA">
            <w:pPr>
              <w:spacing w:line="0" w:lineRule="atLeast"/>
              <w:ind w:left="146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9 026,00 zł (36,41%)</w:t>
            </w:r>
          </w:p>
        </w:tc>
      </w:tr>
    </w:tbl>
    <w:p w14:paraId="67271468" w14:textId="77777777" w:rsidR="0016326C" w:rsidRPr="00AA5A4D" w:rsidRDefault="00B35734" w:rsidP="00B505FA">
      <w:pPr>
        <w:spacing w:line="372" w:lineRule="auto"/>
        <w:ind w:right="6"/>
        <w:jc w:val="both"/>
        <w:rPr>
          <w:rFonts w:ascii="Century Gothic" w:eastAsia="Century Gothic" w:hAnsi="Century Gothic"/>
          <w:color w:val="000000" w:themeColor="text1"/>
          <w:sz w:val="18"/>
          <w:szCs w:val="18"/>
        </w:rPr>
      </w:pPr>
      <w:r w:rsidRPr="00AA5A4D">
        <w:rPr>
          <w:rFonts w:ascii="Century Gothic" w:eastAsia="Century Gothic" w:hAnsi="Century Gothic"/>
          <w:color w:val="000000" w:themeColor="text1"/>
          <w:sz w:val="18"/>
          <w:szCs w:val="18"/>
        </w:rPr>
        <w:t xml:space="preserve">W ramach tego paragrafu zrealizowano dochody z opłat za wyżywienie dzieci </w:t>
      </w:r>
      <w:r w:rsidR="00451435" w:rsidRPr="00AA5A4D">
        <w:rPr>
          <w:rFonts w:ascii="Century Gothic" w:eastAsia="Century Gothic" w:hAnsi="Century Gothic"/>
          <w:color w:val="000000" w:themeColor="text1"/>
          <w:sz w:val="18"/>
          <w:szCs w:val="18"/>
        </w:rPr>
        <w:t xml:space="preserve">                             </w:t>
      </w:r>
      <w:r w:rsidR="00E846DB" w:rsidRPr="00AA5A4D">
        <w:rPr>
          <w:rFonts w:ascii="Century Gothic" w:eastAsia="Century Gothic" w:hAnsi="Century Gothic"/>
          <w:color w:val="000000" w:themeColor="text1"/>
          <w:sz w:val="18"/>
          <w:szCs w:val="18"/>
        </w:rPr>
        <w:br/>
      </w:r>
      <w:r w:rsidR="00451435" w:rsidRPr="00AA5A4D">
        <w:rPr>
          <w:rFonts w:ascii="Century Gothic" w:eastAsia="Century Gothic" w:hAnsi="Century Gothic"/>
          <w:color w:val="000000" w:themeColor="text1"/>
          <w:sz w:val="18"/>
          <w:szCs w:val="18"/>
        </w:rPr>
        <w:t xml:space="preserve"> </w:t>
      </w:r>
      <w:r w:rsidR="00E846DB" w:rsidRPr="00AA5A4D">
        <w:rPr>
          <w:rFonts w:ascii="Century Gothic" w:eastAsia="Century Gothic" w:hAnsi="Century Gothic"/>
          <w:color w:val="000000" w:themeColor="text1"/>
          <w:sz w:val="18"/>
          <w:szCs w:val="18"/>
        </w:rPr>
        <w:t xml:space="preserve">w </w:t>
      </w:r>
      <w:r w:rsidRPr="00AA5A4D">
        <w:rPr>
          <w:rFonts w:ascii="Century Gothic" w:eastAsia="Century Gothic" w:hAnsi="Century Gothic"/>
          <w:color w:val="000000" w:themeColor="text1"/>
          <w:sz w:val="18"/>
          <w:szCs w:val="18"/>
        </w:rPr>
        <w:t>przedszkolach publicznych działających w Gminie Dzierzążnia.</w:t>
      </w:r>
      <w:r w:rsidR="0085172B" w:rsidRPr="00AA5A4D">
        <w:rPr>
          <w:rFonts w:ascii="Century Gothic" w:eastAsia="Century Gothic" w:hAnsi="Century Gothic"/>
          <w:color w:val="000000" w:themeColor="text1"/>
          <w:sz w:val="18"/>
          <w:szCs w:val="18"/>
        </w:rPr>
        <w:t xml:space="preserve"> Niskie wykonanie dochodów </w:t>
      </w:r>
      <w:r w:rsidR="00981CC9" w:rsidRPr="00AA5A4D">
        <w:rPr>
          <w:rFonts w:ascii="Century Gothic" w:eastAsia="Century Gothic" w:hAnsi="Century Gothic"/>
          <w:color w:val="000000" w:themeColor="text1"/>
          <w:sz w:val="18"/>
          <w:szCs w:val="18"/>
        </w:rPr>
        <w:t xml:space="preserve">spowodowane jest </w:t>
      </w:r>
      <w:r w:rsidR="0085172B" w:rsidRPr="00AA5A4D">
        <w:rPr>
          <w:rFonts w:ascii="Century Gothic" w:eastAsia="Century Gothic" w:hAnsi="Century Gothic"/>
          <w:color w:val="000000" w:themeColor="text1"/>
          <w:sz w:val="18"/>
          <w:szCs w:val="18"/>
        </w:rPr>
        <w:t>nieuczęszczaniem dzieci do szkoły z powodu wystąpienia pandemii COVID-19.</w:t>
      </w:r>
    </w:p>
    <w:tbl>
      <w:tblPr>
        <w:tblW w:w="9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539"/>
        <w:gridCol w:w="1082"/>
        <w:gridCol w:w="5679"/>
      </w:tblGrid>
      <w:tr w:rsidR="00347BD6" w:rsidRPr="00AA5A4D" w14:paraId="414C1AE2" w14:textId="77777777" w:rsidTr="00B505FA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6146CC7F" w14:textId="77777777" w:rsidR="00347BD6" w:rsidRPr="00AA5A4D" w:rsidRDefault="00347BD6" w:rsidP="00E94DD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420017F" w14:textId="77777777" w:rsidR="00347BD6" w:rsidRPr="00AA5A4D" w:rsidRDefault="00347BD6" w:rsidP="00E94DD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80148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AE64B6B" w14:textId="77777777" w:rsidR="00347BD6" w:rsidRPr="00AA5A4D" w:rsidRDefault="00347BD6" w:rsidP="00E94DD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0830</w:t>
            </w:r>
          </w:p>
        </w:tc>
        <w:tc>
          <w:tcPr>
            <w:tcW w:w="5679" w:type="dxa"/>
            <w:shd w:val="clear" w:color="auto" w:fill="auto"/>
            <w:vAlign w:val="center"/>
          </w:tcPr>
          <w:p w14:paraId="3FE7F919" w14:textId="77777777" w:rsidR="00347BD6" w:rsidRPr="00AA5A4D" w:rsidRDefault="00347BD6" w:rsidP="00347BD6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“Wpływy  z usług”</w:t>
            </w:r>
          </w:p>
        </w:tc>
      </w:tr>
      <w:tr w:rsidR="00347BD6" w:rsidRPr="00AA5A4D" w14:paraId="57372B34" w14:textId="77777777" w:rsidTr="00B505FA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1FB03209" w14:textId="77777777" w:rsidR="00347BD6" w:rsidRPr="00AA5A4D" w:rsidRDefault="00347BD6" w:rsidP="00E94DD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457C4641" w14:textId="77777777" w:rsidR="00347BD6" w:rsidRPr="00AA5A4D" w:rsidRDefault="00347BD6" w:rsidP="00347BD6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 xml:space="preserve"> 115 000,00 zł</w:t>
            </w:r>
          </w:p>
        </w:tc>
        <w:tc>
          <w:tcPr>
            <w:tcW w:w="5679" w:type="dxa"/>
            <w:shd w:val="clear" w:color="auto" w:fill="auto"/>
            <w:vAlign w:val="bottom"/>
          </w:tcPr>
          <w:p w14:paraId="4BA0144A" w14:textId="77777777" w:rsidR="00347BD6" w:rsidRPr="00AA5A4D" w:rsidRDefault="00347BD6" w:rsidP="00B505FA">
            <w:pPr>
              <w:spacing w:line="0" w:lineRule="atLeast"/>
              <w:ind w:left="146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25 214,50 zł (21,93%)</w:t>
            </w:r>
          </w:p>
        </w:tc>
      </w:tr>
    </w:tbl>
    <w:p w14:paraId="7A815F4D" w14:textId="77777777" w:rsidR="00347BD6" w:rsidRPr="00AA5A4D" w:rsidRDefault="00B35734" w:rsidP="00A633DB">
      <w:pPr>
        <w:spacing w:line="372" w:lineRule="auto"/>
        <w:ind w:left="-142" w:right="6"/>
        <w:jc w:val="both"/>
        <w:rPr>
          <w:rFonts w:ascii="Century Gothic" w:eastAsia="Century Gothic" w:hAnsi="Century Gothic"/>
          <w:color w:val="FF0000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>W ramach tego paragrafu zrealizowano docho</w:t>
      </w:r>
      <w:r w:rsidR="00726B08" w:rsidRPr="00AA5A4D">
        <w:rPr>
          <w:rFonts w:ascii="Century Gothic" w:eastAsia="Century Gothic" w:hAnsi="Century Gothic"/>
          <w:sz w:val="18"/>
          <w:szCs w:val="18"/>
        </w:rPr>
        <w:t>dy z opłat za wyżywienie dzieci</w:t>
      </w:r>
      <w:r w:rsidR="00D2007B" w:rsidRPr="00AA5A4D">
        <w:rPr>
          <w:rFonts w:ascii="Century Gothic" w:eastAsia="Century Gothic" w:hAnsi="Century Gothic"/>
          <w:sz w:val="18"/>
          <w:szCs w:val="18"/>
        </w:rPr>
        <w:t xml:space="preserve"> </w:t>
      </w:r>
      <w:r w:rsidRPr="00AA5A4D">
        <w:rPr>
          <w:rFonts w:ascii="Century Gothic" w:eastAsia="Century Gothic" w:hAnsi="Century Gothic"/>
          <w:sz w:val="18"/>
          <w:szCs w:val="18"/>
        </w:rPr>
        <w:t>w placówkach oświatowych działających na terenie Gminy Dzierzążnia.</w:t>
      </w:r>
      <w:r w:rsidR="00981CC9" w:rsidRPr="00AA5A4D">
        <w:rPr>
          <w:rFonts w:ascii="Century Gothic" w:eastAsia="Century Gothic" w:hAnsi="Century Gothic"/>
          <w:sz w:val="18"/>
          <w:szCs w:val="18"/>
        </w:rPr>
        <w:t xml:space="preserve"> </w:t>
      </w:r>
      <w:r w:rsidR="00981CC9" w:rsidRPr="00AA5A4D">
        <w:rPr>
          <w:rFonts w:ascii="Century Gothic" w:eastAsia="Century Gothic" w:hAnsi="Century Gothic"/>
          <w:color w:val="000000" w:themeColor="text1"/>
          <w:sz w:val="18"/>
          <w:szCs w:val="18"/>
        </w:rPr>
        <w:t>Niskie wykonanie dochodów spowodow</w:t>
      </w:r>
      <w:r w:rsidR="00E846DB" w:rsidRPr="00AA5A4D">
        <w:rPr>
          <w:rFonts w:ascii="Century Gothic" w:eastAsia="Century Gothic" w:hAnsi="Century Gothic"/>
          <w:color w:val="000000" w:themeColor="text1"/>
          <w:sz w:val="18"/>
          <w:szCs w:val="18"/>
        </w:rPr>
        <w:t>ane jest nieuczęszczaniem uczniów</w:t>
      </w:r>
      <w:r w:rsidR="00981CC9" w:rsidRPr="00AA5A4D">
        <w:rPr>
          <w:rFonts w:ascii="Century Gothic" w:eastAsia="Century Gothic" w:hAnsi="Century Gothic"/>
          <w:color w:val="000000" w:themeColor="text1"/>
          <w:sz w:val="18"/>
          <w:szCs w:val="18"/>
        </w:rPr>
        <w:t xml:space="preserve"> do szkoły z powodu wystąpienia pandemii COVID-19.</w:t>
      </w:r>
    </w:p>
    <w:tbl>
      <w:tblPr>
        <w:tblW w:w="9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539"/>
        <w:gridCol w:w="1082"/>
        <w:gridCol w:w="5679"/>
      </w:tblGrid>
      <w:tr w:rsidR="00347BD6" w:rsidRPr="00AA5A4D" w14:paraId="5277CB1A" w14:textId="77777777" w:rsidTr="00B505FA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5031FF03" w14:textId="77777777" w:rsidR="00347BD6" w:rsidRPr="00AA5A4D" w:rsidRDefault="00347BD6" w:rsidP="00E94DD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911019D" w14:textId="77777777" w:rsidR="00347BD6" w:rsidRPr="00AA5A4D" w:rsidRDefault="00347BD6" w:rsidP="00E94DD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80148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C77B09E" w14:textId="77777777" w:rsidR="00347BD6" w:rsidRPr="00AA5A4D" w:rsidRDefault="00347BD6" w:rsidP="00E94DD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2030</w:t>
            </w:r>
          </w:p>
        </w:tc>
        <w:tc>
          <w:tcPr>
            <w:tcW w:w="5679" w:type="dxa"/>
            <w:shd w:val="clear" w:color="auto" w:fill="auto"/>
            <w:vAlign w:val="center"/>
          </w:tcPr>
          <w:p w14:paraId="66BF42EF" w14:textId="77777777" w:rsidR="00347BD6" w:rsidRPr="00AA5A4D" w:rsidRDefault="00347BD6" w:rsidP="00E94DD5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Dotacje celowe otrzymane z budżetu państwa na realizację własnych zadań bieżących gmin (związków gmin, związków powiatowo-gminnych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”</w:t>
            </w:r>
          </w:p>
        </w:tc>
      </w:tr>
      <w:tr w:rsidR="00347BD6" w:rsidRPr="00AA5A4D" w14:paraId="39D1B7C8" w14:textId="77777777" w:rsidTr="00B505FA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58B77D16" w14:textId="77777777" w:rsidR="00347BD6" w:rsidRPr="00AA5A4D" w:rsidRDefault="00347BD6" w:rsidP="00E94DD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12468A44" w14:textId="77777777" w:rsidR="00347BD6" w:rsidRPr="00AA5A4D" w:rsidRDefault="00347BD6" w:rsidP="00347BD6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 xml:space="preserve"> 0,00 zł</w:t>
            </w:r>
          </w:p>
        </w:tc>
        <w:tc>
          <w:tcPr>
            <w:tcW w:w="5679" w:type="dxa"/>
            <w:shd w:val="clear" w:color="auto" w:fill="auto"/>
            <w:vAlign w:val="bottom"/>
          </w:tcPr>
          <w:p w14:paraId="3732FAF1" w14:textId="77777777" w:rsidR="00347BD6" w:rsidRPr="00AA5A4D" w:rsidRDefault="00347BD6" w:rsidP="00B505FA">
            <w:pPr>
              <w:spacing w:line="0" w:lineRule="atLeast"/>
              <w:ind w:left="146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80 000,00 zł (0,00%)</w:t>
            </w:r>
          </w:p>
        </w:tc>
      </w:tr>
    </w:tbl>
    <w:p w14:paraId="3D845164" w14:textId="77777777" w:rsidR="00347BD6" w:rsidRPr="001F6FE7" w:rsidRDefault="00051292" w:rsidP="00A633DB">
      <w:pPr>
        <w:spacing w:line="372" w:lineRule="auto"/>
        <w:ind w:left="-142" w:right="6"/>
        <w:jc w:val="both"/>
        <w:rPr>
          <w:rFonts w:ascii="Century Gothic" w:eastAsia="Century Gothic" w:hAnsi="Century Gothic"/>
          <w:sz w:val="18"/>
          <w:szCs w:val="18"/>
        </w:rPr>
      </w:pPr>
      <w:r w:rsidRPr="001F6FE7">
        <w:rPr>
          <w:rFonts w:ascii="Century Gothic" w:eastAsia="Century Gothic" w:hAnsi="Century Gothic"/>
          <w:sz w:val="18"/>
          <w:szCs w:val="18"/>
        </w:rPr>
        <w:t xml:space="preserve">W ramach tego paragrafu </w:t>
      </w:r>
      <w:r w:rsidR="00D2007B" w:rsidRPr="001F6FE7">
        <w:rPr>
          <w:rFonts w:ascii="Century Gothic" w:eastAsia="Century Gothic" w:hAnsi="Century Gothic"/>
          <w:sz w:val="18"/>
          <w:szCs w:val="18"/>
        </w:rPr>
        <w:t>otrzymano wsparcie finansowe na realizację  zadania w ramach 3 wieloletniego rządowego programu „Posiłek w szkole i w domu”</w:t>
      </w:r>
      <w:r w:rsidR="00451435" w:rsidRPr="001F6FE7">
        <w:rPr>
          <w:rFonts w:ascii="Century Gothic" w:eastAsia="Century Gothic" w:hAnsi="Century Gothic"/>
          <w:sz w:val="18"/>
          <w:szCs w:val="18"/>
        </w:rPr>
        <w:t xml:space="preserve"> </w:t>
      </w:r>
      <w:r w:rsidR="00997C81" w:rsidRPr="001F6FE7">
        <w:rPr>
          <w:rFonts w:ascii="Century Gothic" w:eastAsia="Century Gothic" w:hAnsi="Century Gothic"/>
          <w:sz w:val="18"/>
          <w:szCs w:val="18"/>
        </w:rPr>
        <w:t>na lata 2019-2023</w:t>
      </w:r>
      <w:r w:rsidR="00D2007B" w:rsidRPr="001F6FE7">
        <w:rPr>
          <w:rFonts w:ascii="Century Gothic" w:eastAsia="Century Gothic" w:hAnsi="Century Gothic"/>
          <w:sz w:val="18"/>
          <w:szCs w:val="18"/>
        </w:rPr>
        <w:t xml:space="preserve"> . W ramach tego zadania zos</w:t>
      </w:r>
      <w:r w:rsidR="00451435" w:rsidRPr="001F6FE7">
        <w:rPr>
          <w:rFonts w:ascii="Century Gothic" w:eastAsia="Century Gothic" w:hAnsi="Century Gothic"/>
          <w:sz w:val="18"/>
          <w:szCs w:val="18"/>
        </w:rPr>
        <w:t>t</w:t>
      </w:r>
      <w:r w:rsidR="00D2007B" w:rsidRPr="001F6FE7">
        <w:rPr>
          <w:rFonts w:ascii="Century Gothic" w:eastAsia="Century Gothic" w:hAnsi="Century Gothic"/>
          <w:sz w:val="18"/>
          <w:szCs w:val="18"/>
        </w:rPr>
        <w:t xml:space="preserve">anie zakupione wyposażenie do stołówki szkolnej </w:t>
      </w:r>
      <w:r w:rsidR="00DC4E33" w:rsidRPr="001F6FE7">
        <w:rPr>
          <w:rFonts w:ascii="Century Gothic" w:eastAsia="Century Gothic" w:hAnsi="Century Gothic"/>
          <w:sz w:val="18"/>
          <w:szCs w:val="18"/>
        </w:rPr>
        <w:t>oraz zostanie przeprowadzony remont wentylacji, malow</w:t>
      </w:r>
      <w:r w:rsidR="00451435" w:rsidRPr="001F6FE7">
        <w:rPr>
          <w:rFonts w:ascii="Century Gothic" w:eastAsia="Century Gothic" w:hAnsi="Century Gothic"/>
          <w:sz w:val="18"/>
          <w:szCs w:val="18"/>
        </w:rPr>
        <w:t>a</w:t>
      </w:r>
      <w:r w:rsidR="00DC4E33" w:rsidRPr="001F6FE7">
        <w:rPr>
          <w:rFonts w:ascii="Century Gothic" w:eastAsia="Century Gothic" w:hAnsi="Century Gothic"/>
          <w:sz w:val="18"/>
          <w:szCs w:val="18"/>
        </w:rPr>
        <w:t>nie kuchni, jadalni, pomieszczeń pomocniczych,</w:t>
      </w:r>
      <w:r w:rsidR="00451435" w:rsidRPr="001F6FE7">
        <w:rPr>
          <w:rFonts w:ascii="Century Gothic" w:eastAsia="Century Gothic" w:hAnsi="Century Gothic"/>
          <w:sz w:val="18"/>
          <w:szCs w:val="18"/>
        </w:rPr>
        <w:t xml:space="preserve"> projekt i modernizacja</w:t>
      </w:r>
      <w:r w:rsidR="00DC4E33" w:rsidRPr="001F6FE7">
        <w:rPr>
          <w:rFonts w:ascii="Century Gothic" w:eastAsia="Century Gothic" w:hAnsi="Century Gothic"/>
          <w:sz w:val="18"/>
          <w:szCs w:val="18"/>
        </w:rPr>
        <w:t xml:space="preserve"> instalacji gazowej</w:t>
      </w:r>
      <w:r w:rsidR="00451435" w:rsidRPr="001F6FE7">
        <w:rPr>
          <w:rFonts w:ascii="Century Gothic" w:eastAsia="Century Gothic" w:hAnsi="Century Gothic"/>
          <w:sz w:val="18"/>
          <w:szCs w:val="18"/>
        </w:rPr>
        <w:t>.</w:t>
      </w:r>
      <w:r w:rsidR="001F6FE7" w:rsidRPr="001F6FE7">
        <w:rPr>
          <w:rFonts w:ascii="Century Gothic" w:eastAsia="Century Gothic" w:hAnsi="Century Gothic"/>
          <w:sz w:val="18"/>
          <w:szCs w:val="18"/>
        </w:rPr>
        <w:t xml:space="preserve"> Dotacja otrzymana w dniu 30.06.2020, wprowadzona do budżetu w miesiącu lipcu 2020r.</w:t>
      </w:r>
    </w:p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20"/>
        <w:gridCol w:w="1473"/>
        <w:gridCol w:w="66"/>
        <w:gridCol w:w="986"/>
        <w:gridCol w:w="96"/>
        <w:gridCol w:w="5679"/>
        <w:gridCol w:w="10"/>
      </w:tblGrid>
      <w:tr w:rsidR="00347BD6" w:rsidRPr="00AA5A4D" w14:paraId="19D8A5B8" w14:textId="77777777" w:rsidTr="00B505FA">
        <w:trPr>
          <w:trHeight w:val="805"/>
        </w:trPr>
        <w:tc>
          <w:tcPr>
            <w:tcW w:w="1026" w:type="dxa"/>
            <w:shd w:val="clear" w:color="auto" w:fill="auto"/>
            <w:vAlign w:val="center"/>
          </w:tcPr>
          <w:p w14:paraId="18334C16" w14:textId="77777777" w:rsidR="00347BD6" w:rsidRPr="00AA5A4D" w:rsidRDefault="00347BD6" w:rsidP="00726B08">
            <w:pPr>
              <w:spacing w:line="0" w:lineRule="atLeast"/>
              <w:ind w:right="90"/>
              <w:jc w:val="center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14:paraId="02FAAAE8" w14:textId="77777777" w:rsidR="00347BD6" w:rsidRPr="00AA5A4D" w:rsidRDefault="00347BD6" w:rsidP="00E94DD5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80153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657B419F" w14:textId="77777777" w:rsidR="00347BD6" w:rsidRPr="00AA5A4D" w:rsidRDefault="00347BD6" w:rsidP="00E94DD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785" w:type="dxa"/>
            <w:gridSpan w:val="3"/>
            <w:shd w:val="clear" w:color="auto" w:fill="auto"/>
            <w:vAlign w:val="center"/>
          </w:tcPr>
          <w:p w14:paraId="44916B92" w14:textId="77777777" w:rsidR="00347BD6" w:rsidRPr="00AA5A4D" w:rsidRDefault="00347BD6" w:rsidP="00347BD6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„Zapewnienie uczniom prawa do bezpłatnego dostępu do podręczników, materiałów edukacyjnych lub materiałów ćwiczeniowych”</w:t>
            </w:r>
          </w:p>
        </w:tc>
      </w:tr>
      <w:tr w:rsidR="00347BD6" w:rsidRPr="00AA5A4D" w14:paraId="3BF862B1" w14:textId="77777777" w:rsidTr="00B505FA">
        <w:trPr>
          <w:trHeight w:val="400"/>
        </w:trPr>
        <w:tc>
          <w:tcPr>
            <w:tcW w:w="1026" w:type="dxa"/>
            <w:shd w:val="clear" w:color="auto" w:fill="auto"/>
            <w:vAlign w:val="bottom"/>
          </w:tcPr>
          <w:p w14:paraId="275A49FA" w14:textId="77777777" w:rsidR="00347BD6" w:rsidRPr="00AA5A4D" w:rsidRDefault="00347BD6" w:rsidP="00E94DD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45" w:type="dxa"/>
            <w:gridSpan w:val="4"/>
            <w:shd w:val="clear" w:color="auto" w:fill="auto"/>
            <w:vAlign w:val="bottom"/>
          </w:tcPr>
          <w:p w14:paraId="4DD4D642" w14:textId="77777777" w:rsidR="00347BD6" w:rsidRPr="00AA5A4D" w:rsidRDefault="00347BD6" w:rsidP="00347BD6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19 505,00 zł</w:t>
            </w:r>
          </w:p>
        </w:tc>
        <w:tc>
          <w:tcPr>
            <w:tcW w:w="5785" w:type="dxa"/>
            <w:gridSpan w:val="3"/>
            <w:shd w:val="clear" w:color="auto" w:fill="auto"/>
            <w:vAlign w:val="bottom"/>
          </w:tcPr>
          <w:p w14:paraId="792C8507" w14:textId="77777777" w:rsidR="00347BD6" w:rsidRPr="00AA5A4D" w:rsidRDefault="00347BD6" w:rsidP="00B505FA">
            <w:pPr>
              <w:spacing w:line="0" w:lineRule="atLeast"/>
              <w:ind w:left="152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19 505,00 zł (100,00%)</w:t>
            </w:r>
          </w:p>
        </w:tc>
      </w:tr>
      <w:tr w:rsidR="00347BD6" w:rsidRPr="00AA5A4D" w14:paraId="2EF31A06" w14:textId="77777777" w:rsidTr="00B505FA">
        <w:trPr>
          <w:gridAfter w:val="1"/>
          <w:wAfter w:w="10" w:type="dxa"/>
          <w:trHeight w:val="262"/>
        </w:trPr>
        <w:tc>
          <w:tcPr>
            <w:tcW w:w="1046" w:type="dxa"/>
            <w:gridSpan w:val="2"/>
            <w:shd w:val="clear" w:color="auto" w:fill="auto"/>
            <w:vAlign w:val="center"/>
          </w:tcPr>
          <w:p w14:paraId="42EEF199" w14:textId="77777777" w:rsidR="00347BD6" w:rsidRPr="00AA5A4D" w:rsidRDefault="00347BD6" w:rsidP="00E94DD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63B7577E" w14:textId="77777777" w:rsidR="00347BD6" w:rsidRPr="00AA5A4D" w:rsidRDefault="00347BD6" w:rsidP="00E94DD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</w:t>
            </w:r>
            <w:r w:rsidR="00051292" w:rsidRPr="00AA5A4D">
              <w:rPr>
                <w:rFonts w:ascii="Century Gothic" w:eastAsia="Century Gothic" w:hAnsi="Century Gothic"/>
                <w:b/>
              </w:rPr>
              <w:t>53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0BA45F9B" w14:textId="77777777" w:rsidR="00347BD6" w:rsidRPr="00AA5A4D" w:rsidRDefault="00347BD6" w:rsidP="00E94DD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2010</w:t>
            </w:r>
          </w:p>
        </w:tc>
        <w:tc>
          <w:tcPr>
            <w:tcW w:w="5679" w:type="dxa"/>
            <w:shd w:val="clear" w:color="auto" w:fill="auto"/>
            <w:vAlign w:val="center"/>
          </w:tcPr>
          <w:p w14:paraId="3BF48730" w14:textId="77777777" w:rsidR="00347BD6" w:rsidRPr="00AA5A4D" w:rsidRDefault="00347BD6" w:rsidP="00E94DD5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 Dotacje celowe otrzymane z budżetu państwa na realizację zadań bieżących z zakresu administracji rządowej oraz innych zadań zleconych gminie (związkom gmin, związkom powiatowo-gminnym ustawami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347BD6" w:rsidRPr="00AA5A4D" w14:paraId="228A201D" w14:textId="77777777" w:rsidTr="00B505FA">
        <w:trPr>
          <w:gridAfter w:val="1"/>
          <w:wAfter w:w="10" w:type="dxa"/>
          <w:trHeight w:val="488"/>
        </w:trPr>
        <w:tc>
          <w:tcPr>
            <w:tcW w:w="1046" w:type="dxa"/>
            <w:gridSpan w:val="2"/>
            <w:shd w:val="clear" w:color="auto" w:fill="auto"/>
            <w:vAlign w:val="bottom"/>
          </w:tcPr>
          <w:p w14:paraId="3F3A2D00" w14:textId="77777777" w:rsidR="00347BD6" w:rsidRPr="00AA5A4D" w:rsidRDefault="00347BD6" w:rsidP="00E94DD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4"/>
            <w:shd w:val="clear" w:color="auto" w:fill="auto"/>
            <w:vAlign w:val="bottom"/>
          </w:tcPr>
          <w:p w14:paraId="35DD2427" w14:textId="77777777" w:rsidR="00347BD6" w:rsidRPr="00AA5A4D" w:rsidRDefault="00347BD6" w:rsidP="00347BD6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 xml:space="preserve"> 19 505,00 zł</w:t>
            </w:r>
          </w:p>
        </w:tc>
        <w:tc>
          <w:tcPr>
            <w:tcW w:w="5679" w:type="dxa"/>
            <w:shd w:val="clear" w:color="auto" w:fill="auto"/>
            <w:vAlign w:val="bottom"/>
          </w:tcPr>
          <w:p w14:paraId="7FC0CD1F" w14:textId="77777777" w:rsidR="00347BD6" w:rsidRPr="00AA5A4D" w:rsidRDefault="00347BD6" w:rsidP="00B505FA">
            <w:pPr>
              <w:spacing w:line="0" w:lineRule="atLeast"/>
              <w:ind w:left="146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19 505,00 zł (100,00%)</w:t>
            </w:r>
          </w:p>
        </w:tc>
      </w:tr>
    </w:tbl>
    <w:p w14:paraId="27FECA22" w14:textId="77777777" w:rsidR="00E94DD5" w:rsidRDefault="00051292" w:rsidP="00B505FA">
      <w:pPr>
        <w:spacing w:line="372" w:lineRule="auto"/>
        <w:ind w:left="-142" w:right="6"/>
        <w:jc w:val="both"/>
        <w:rPr>
          <w:rFonts w:ascii="Century Gothic" w:eastAsia="Century Gothic" w:hAnsi="Century Gothic"/>
          <w:color w:val="000000" w:themeColor="text1"/>
          <w:sz w:val="18"/>
          <w:szCs w:val="18"/>
        </w:rPr>
      </w:pPr>
      <w:r w:rsidRPr="00AA5A4D">
        <w:rPr>
          <w:rFonts w:ascii="Century Gothic" w:eastAsia="Century Gothic" w:hAnsi="Century Gothic"/>
          <w:color w:val="000000" w:themeColor="text1"/>
          <w:sz w:val="18"/>
          <w:szCs w:val="18"/>
        </w:rPr>
        <w:t xml:space="preserve">W ramach tego paragrafu zrealizowano w formie dotacji celowej z budżetu państwa,                                        </w:t>
      </w:r>
      <w:r w:rsidR="00B505FA">
        <w:rPr>
          <w:rFonts w:ascii="Century Gothic" w:eastAsia="Century Gothic" w:hAnsi="Century Gothic"/>
          <w:color w:val="000000" w:themeColor="text1"/>
          <w:sz w:val="18"/>
          <w:szCs w:val="18"/>
        </w:rPr>
        <w:br/>
      </w:r>
      <w:r w:rsidRPr="00AA5A4D">
        <w:rPr>
          <w:rFonts w:ascii="Century Gothic" w:eastAsia="Century Gothic" w:hAnsi="Century Gothic"/>
          <w:color w:val="000000" w:themeColor="text1"/>
          <w:sz w:val="18"/>
          <w:szCs w:val="18"/>
        </w:rPr>
        <w:t>z przeznaczeniem na wyposażenie w podręczniki, materiały edukacyjne lub materiały ćwiczeniowe.</w:t>
      </w:r>
    </w:p>
    <w:p w14:paraId="749D4CC5" w14:textId="77777777" w:rsidR="00027184" w:rsidRPr="00AA5A4D" w:rsidRDefault="00027184" w:rsidP="00B505FA">
      <w:pPr>
        <w:spacing w:line="372" w:lineRule="auto"/>
        <w:ind w:left="-142" w:right="6"/>
        <w:jc w:val="both"/>
        <w:rPr>
          <w:rFonts w:ascii="Century Gothic" w:eastAsia="Century Gothic" w:hAnsi="Century Gothic"/>
          <w:color w:val="000000" w:themeColor="text1"/>
          <w:sz w:val="18"/>
          <w:szCs w:val="18"/>
        </w:rPr>
      </w:pPr>
    </w:p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0"/>
        <w:gridCol w:w="16"/>
        <w:gridCol w:w="1452"/>
        <w:gridCol w:w="37"/>
        <w:gridCol w:w="50"/>
        <w:gridCol w:w="953"/>
        <w:gridCol w:w="57"/>
        <w:gridCol w:w="72"/>
        <w:gridCol w:w="5666"/>
        <w:gridCol w:w="13"/>
        <w:gridCol w:w="10"/>
      </w:tblGrid>
      <w:tr w:rsidR="00E94DD5" w:rsidRPr="00AA5A4D" w14:paraId="0AE552E9" w14:textId="77777777" w:rsidTr="00B505FA">
        <w:trPr>
          <w:trHeight w:val="139"/>
        </w:trPr>
        <w:tc>
          <w:tcPr>
            <w:tcW w:w="1020" w:type="dxa"/>
            <w:shd w:val="clear" w:color="auto" w:fill="D6E3BC" w:themeFill="accent3" w:themeFillTint="66"/>
            <w:vAlign w:val="center"/>
          </w:tcPr>
          <w:p w14:paraId="51971A46" w14:textId="77777777" w:rsidR="00E94DD5" w:rsidRPr="00AA5A4D" w:rsidRDefault="00E94DD5" w:rsidP="00E94DD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852</w:t>
            </w:r>
          </w:p>
        </w:tc>
        <w:tc>
          <w:tcPr>
            <w:tcW w:w="1478" w:type="dxa"/>
            <w:gridSpan w:val="3"/>
            <w:shd w:val="clear" w:color="auto" w:fill="D6E3BC" w:themeFill="accent3" w:themeFillTint="66"/>
            <w:vAlign w:val="center"/>
          </w:tcPr>
          <w:p w14:paraId="2CD7E13F" w14:textId="77777777" w:rsidR="00E94DD5" w:rsidRPr="00AA5A4D" w:rsidRDefault="00E94DD5" w:rsidP="00E94DD5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1040" w:type="dxa"/>
            <w:gridSpan w:val="3"/>
            <w:shd w:val="clear" w:color="auto" w:fill="D6E3BC" w:themeFill="accent3" w:themeFillTint="66"/>
            <w:vAlign w:val="center"/>
          </w:tcPr>
          <w:p w14:paraId="70E9045A" w14:textId="77777777" w:rsidR="00E94DD5" w:rsidRPr="00AA5A4D" w:rsidRDefault="00E94DD5" w:rsidP="00E94DD5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5818" w:type="dxa"/>
            <w:gridSpan w:val="5"/>
            <w:shd w:val="clear" w:color="auto" w:fill="D6E3BC" w:themeFill="accent3" w:themeFillTint="66"/>
            <w:vAlign w:val="center"/>
          </w:tcPr>
          <w:p w14:paraId="3658E210" w14:textId="77777777" w:rsidR="00E94DD5" w:rsidRPr="00AA5A4D" w:rsidRDefault="00E94DD5" w:rsidP="00E94DD5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„Pomoc społeczna”</w:t>
            </w:r>
          </w:p>
        </w:tc>
      </w:tr>
      <w:tr w:rsidR="00E94DD5" w:rsidRPr="00AA5A4D" w14:paraId="2878F9D4" w14:textId="77777777" w:rsidTr="00B505FA">
        <w:trPr>
          <w:trHeight w:val="260"/>
        </w:trPr>
        <w:tc>
          <w:tcPr>
            <w:tcW w:w="1020" w:type="dxa"/>
            <w:shd w:val="clear" w:color="auto" w:fill="auto"/>
            <w:vAlign w:val="bottom"/>
          </w:tcPr>
          <w:p w14:paraId="1AAA78FB" w14:textId="77777777" w:rsidR="00E94DD5" w:rsidRPr="00AA5A4D" w:rsidRDefault="00E94DD5" w:rsidP="00E94DD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18" w:type="dxa"/>
            <w:gridSpan w:val="6"/>
            <w:shd w:val="clear" w:color="auto" w:fill="auto"/>
            <w:vAlign w:val="bottom"/>
          </w:tcPr>
          <w:p w14:paraId="18F001D7" w14:textId="77777777" w:rsidR="00E94DD5" w:rsidRPr="00AA5A4D" w:rsidRDefault="00E94DD5" w:rsidP="00E94DD5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225 438,00 zł</w:t>
            </w:r>
          </w:p>
        </w:tc>
        <w:tc>
          <w:tcPr>
            <w:tcW w:w="5818" w:type="dxa"/>
            <w:gridSpan w:val="5"/>
            <w:shd w:val="clear" w:color="auto" w:fill="auto"/>
            <w:vAlign w:val="bottom"/>
          </w:tcPr>
          <w:p w14:paraId="4A83419D" w14:textId="77777777" w:rsidR="00E94DD5" w:rsidRPr="00AA5A4D" w:rsidRDefault="00E94DD5" w:rsidP="00B505FA">
            <w:pPr>
              <w:spacing w:line="0" w:lineRule="atLeast"/>
              <w:ind w:left="152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130 402,30 zł (57,84%)</w:t>
            </w:r>
          </w:p>
        </w:tc>
      </w:tr>
      <w:tr w:rsidR="00E94DD5" w:rsidRPr="00AA5A4D" w14:paraId="5883202C" w14:textId="77777777" w:rsidTr="00B505FA">
        <w:trPr>
          <w:gridAfter w:val="2"/>
          <w:wAfter w:w="23" w:type="dxa"/>
          <w:trHeight w:val="1362"/>
        </w:trPr>
        <w:tc>
          <w:tcPr>
            <w:tcW w:w="1030" w:type="dxa"/>
            <w:gridSpan w:val="2"/>
            <w:shd w:val="clear" w:color="auto" w:fill="auto"/>
            <w:vAlign w:val="center"/>
          </w:tcPr>
          <w:p w14:paraId="44151308" w14:textId="77777777" w:rsidR="00E94DD5" w:rsidRPr="00AA5A4D" w:rsidRDefault="00E94DD5" w:rsidP="00E94DD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852</w:t>
            </w:r>
          </w:p>
        </w:tc>
        <w:tc>
          <w:tcPr>
            <w:tcW w:w="1505" w:type="dxa"/>
            <w:gridSpan w:val="3"/>
            <w:shd w:val="clear" w:color="auto" w:fill="auto"/>
            <w:vAlign w:val="center"/>
          </w:tcPr>
          <w:p w14:paraId="7787EBA6" w14:textId="77777777" w:rsidR="00E94DD5" w:rsidRPr="00AA5A4D" w:rsidRDefault="00E94DD5" w:rsidP="00E94DD5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85213</w:t>
            </w:r>
          </w:p>
        </w:tc>
        <w:tc>
          <w:tcPr>
            <w:tcW w:w="1060" w:type="dxa"/>
            <w:gridSpan w:val="3"/>
            <w:shd w:val="clear" w:color="auto" w:fill="auto"/>
            <w:vAlign w:val="center"/>
          </w:tcPr>
          <w:p w14:paraId="34684607" w14:textId="77777777" w:rsidR="00E94DD5" w:rsidRPr="00AA5A4D" w:rsidRDefault="00E94DD5" w:rsidP="00E94DD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1F5344CD" w14:textId="77777777" w:rsidR="00E94DD5" w:rsidRPr="00AA5A4D" w:rsidRDefault="00E94DD5" w:rsidP="00E94DD5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E94DD5" w:rsidRPr="00AA5A4D" w14:paraId="78FEAF30" w14:textId="77777777" w:rsidTr="00B505FA">
        <w:trPr>
          <w:gridAfter w:val="2"/>
          <w:wAfter w:w="23" w:type="dxa"/>
          <w:trHeight w:val="413"/>
        </w:trPr>
        <w:tc>
          <w:tcPr>
            <w:tcW w:w="1030" w:type="dxa"/>
            <w:gridSpan w:val="2"/>
            <w:shd w:val="clear" w:color="auto" w:fill="auto"/>
            <w:vAlign w:val="bottom"/>
          </w:tcPr>
          <w:p w14:paraId="39761E90" w14:textId="77777777" w:rsidR="00E94DD5" w:rsidRPr="00AA5A4D" w:rsidRDefault="00E94DD5" w:rsidP="00E94DD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65" w:type="dxa"/>
            <w:gridSpan w:val="6"/>
            <w:shd w:val="clear" w:color="auto" w:fill="auto"/>
            <w:vAlign w:val="bottom"/>
          </w:tcPr>
          <w:p w14:paraId="037F4758" w14:textId="77777777" w:rsidR="00E94DD5" w:rsidRPr="00AA5A4D" w:rsidRDefault="00E94DD5" w:rsidP="00E94DD5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10 000,00 zł</w:t>
            </w:r>
          </w:p>
        </w:tc>
        <w:tc>
          <w:tcPr>
            <w:tcW w:w="5738" w:type="dxa"/>
            <w:gridSpan w:val="2"/>
            <w:shd w:val="clear" w:color="auto" w:fill="auto"/>
            <w:vAlign w:val="bottom"/>
          </w:tcPr>
          <w:p w14:paraId="44E0A3F4" w14:textId="77777777" w:rsidR="00E94DD5" w:rsidRPr="00AA5A4D" w:rsidRDefault="00E94DD5" w:rsidP="00B505FA">
            <w:pPr>
              <w:spacing w:line="0" w:lineRule="atLeast"/>
              <w:ind w:left="152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5 620,00 zł (56,20%)</w:t>
            </w:r>
          </w:p>
        </w:tc>
      </w:tr>
      <w:tr w:rsidR="00E94DD5" w:rsidRPr="00AA5A4D" w14:paraId="20ADEBF6" w14:textId="77777777" w:rsidTr="00B505FA">
        <w:trPr>
          <w:gridAfter w:val="1"/>
          <w:wAfter w:w="10" w:type="dxa"/>
          <w:trHeight w:val="262"/>
        </w:trPr>
        <w:tc>
          <w:tcPr>
            <w:tcW w:w="1046" w:type="dxa"/>
            <w:gridSpan w:val="3"/>
            <w:shd w:val="clear" w:color="auto" w:fill="auto"/>
            <w:vAlign w:val="center"/>
          </w:tcPr>
          <w:p w14:paraId="5D93C5B0" w14:textId="77777777" w:rsidR="00E94DD5" w:rsidRPr="00AA5A4D" w:rsidRDefault="00E94DD5" w:rsidP="00E94DD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852</w:t>
            </w: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14:paraId="0913D785" w14:textId="77777777" w:rsidR="00E94DD5" w:rsidRPr="00AA5A4D" w:rsidRDefault="00E94DD5" w:rsidP="00E94DD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85213</w:t>
            </w:r>
          </w:p>
        </w:tc>
        <w:tc>
          <w:tcPr>
            <w:tcW w:w="1082" w:type="dxa"/>
            <w:gridSpan w:val="3"/>
            <w:shd w:val="clear" w:color="auto" w:fill="auto"/>
            <w:vAlign w:val="center"/>
          </w:tcPr>
          <w:p w14:paraId="593FAFFA" w14:textId="77777777" w:rsidR="00E94DD5" w:rsidRPr="00AA5A4D" w:rsidRDefault="00E94DD5" w:rsidP="00E94DD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2030</w:t>
            </w:r>
          </w:p>
        </w:tc>
        <w:tc>
          <w:tcPr>
            <w:tcW w:w="5679" w:type="dxa"/>
            <w:gridSpan w:val="2"/>
            <w:shd w:val="clear" w:color="auto" w:fill="auto"/>
            <w:vAlign w:val="center"/>
          </w:tcPr>
          <w:p w14:paraId="7B4EFF88" w14:textId="77777777" w:rsidR="00E94DD5" w:rsidRPr="00AA5A4D" w:rsidRDefault="00E94DD5" w:rsidP="00E94DD5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Dotacje celowe otrzymane z budżetu państwa na realizację własnych zadań bieżących gmin (związków gmin, związków powiatowo-gminnych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”</w:t>
            </w:r>
          </w:p>
        </w:tc>
      </w:tr>
      <w:tr w:rsidR="00E94DD5" w:rsidRPr="00AA5A4D" w14:paraId="55A4AE10" w14:textId="77777777" w:rsidTr="00B505FA">
        <w:trPr>
          <w:gridAfter w:val="1"/>
          <w:wAfter w:w="10" w:type="dxa"/>
          <w:trHeight w:val="488"/>
        </w:trPr>
        <w:tc>
          <w:tcPr>
            <w:tcW w:w="1046" w:type="dxa"/>
            <w:gridSpan w:val="3"/>
            <w:shd w:val="clear" w:color="auto" w:fill="auto"/>
            <w:vAlign w:val="bottom"/>
          </w:tcPr>
          <w:p w14:paraId="4B41F10B" w14:textId="77777777" w:rsidR="00E94DD5" w:rsidRPr="00AA5A4D" w:rsidRDefault="00E94DD5" w:rsidP="00E94DD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6"/>
            <w:shd w:val="clear" w:color="auto" w:fill="auto"/>
            <w:vAlign w:val="bottom"/>
          </w:tcPr>
          <w:p w14:paraId="3BC90112" w14:textId="77777777" w:rsidR="00E94DD5" w:rsidRPr="00AA5A4D" w:rsidRDefault="00E94DD5" w:rsidP="00E94DD5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 xml:space="preserve"> 10 000,00 zł</w:t>
            </w:r>
          </w:p>
        </w:tc>
        <w:tc>
          <w:tcPr>
            <w:tcW w:w="5679" w:type="dxa"/>
            <w:gridSpan w:val="2"/>
            <w:shd w:val="clear" w:color="auto" w:fill="auto"/>
            <w:vAlign w:val="bottom"/>
          </w:tcPr>
          <w:p w14:paraId="293AF3B8" w14:textId="77777777" w:rsidR="00E94DD5" w:rsidRPr="00AA5A4D" w:rsidRDefault="00E94DD5" w:rsidP="00B505FA">
            <w:pPr>
              <w:spacing w:line="0" w:lineRule="atLeast"/>
              <w:ind w:left="146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5 620,00 zł (56,20%)</w:t>
            </w:r>
          </w:p>
        </w:tc>
      </w:tr>
    </w:tbl>
    <w:p w14:paraId="29B67BF2" w14:textId="77777777" w:rsidR="00E94DD5" w:rsidRPr="00AA5A4D" w:rsidRDefault="00051292" w:rsidP="00B505FA">
      <w:pPr>
        <w:spacing w:line="372" w:lineRule="auto"/>
        <w:ind w:left="-142" w:right="6"/>
        <w:jc w:val="both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>W ramach tego paragrafu zrealizowano dochody w formie do</w:t>
      </w:r>
      <w:r w:rsidR="000B1932" w:rsidRPr="00AA5A4D">
        <w:rPr>
          <w:rFonts w:ascii="Century Gothic" w:eastAsia="Century Gothic" w:hAnsi="Century Gothic"/>
          <w:sz w:val="18"/>
          <w:szCs w:val="18"/>
        </w:rPr>
        <w:t>tacji celowej z budżetu państwa</w:t>
      </w:r>
      <w:r w:rsidRPr="00AA5A4D">
        <w:rPr>
          <w:rFonts w:ascii="Century Gothic" w:eastAsia="Century Gothic" w:hAnsi="Century Gothic"/>
          <w:sz w:val="18"/>
          <w:szCs w:val="18"/>
        </w:rPr>
        <w:t xml:space="preserve"> </w:t>
      </w:r>
      <w:r w:rsidR="000B1932" w:rsidRPr="00AA5A4D">
        <w:rPr>
          <w:rFonts w:ascii="Century Gothic" w:eastAsia="Century Gothic" w:hAnsi="Century Gothic"/>
          <w:sz w:val="18"/>
          <w:szCs w:val="18"/>
        </w:rPr>
        <w:t>na ubezpieczenie osób, które pobierają zasiłki stałe, a nie posiadają innego tytułu ubezpieczenia zdrowotnego.</w:t>
      </w:r>
    </w:p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16"/>
        <w:gridCol w:w="1489"/>
        <w:gridCol w:w="50"/>
        <w:gridCol w:w="1010"/>
        <w:gridCol w:w="72"/>
        <w:gridCol w:w="5679"/>
        <w:gridCol w:w="10"/>
      </w:tblGrid>
      <w:tr w:rsidR="00E94DD5" w:rsidRPr="00AA5A4D" w14:paraId="19BD78C1" w14:textId="77777777" w:rsidTr="00B505FA">
        <w:trPr>
          <w:trHeight w:val="540"/>
        </w:trPr>
        <w:tc>
          <w:tcPr>
            <w:tcW w:w="1030" w:type="dxa"/>
            <w:shd w:val="clear" w:color="auto" w:fill="auto"/>
            <w:vAlign w:val="center"/>
          </w:tcPr>
          <w:p w14:paraId="58BDCE7A" w14:textId="77777777" w:rsidR="00E94DD5" w:rsidRPr="00AA5A4D" w:rsidRDefault="00E94DD5" w:rsidP="00E94DD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852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04A6F6D1" w14:textId="77777777" w:rsidR="00E94DD5" w:rsidRPr="00AA5A4D" w:rsidRDefault="00E94DD5" w:rsidP="00E94DD5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85214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14:paraId="145750E6" w14:textId="77777777" w:rsidR="00E94DD5" w:rsidRPr="00AA5A4D" w:rsidRDefault="00E94DD5" w:rsidP="00E94DD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761" w:type="dxa"/>
            <w:gridSpan w:val="3"/>
            <w:shd w:val="clear" w:color="auto" w:fill="auto"/>
            <w:vAlign w:val="center"/>
          </w:tcPr>
          <w:p w14:paraId="74C73808" w14:textId="77777777" w:rsidR="00E94DD5" w:rsidRPr="00AA5A4D" w:rsidRDefault="00E94DD5" w:rsidP="00E94DD5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Zasiłki okresowe, celowe i pomoc w naturze oraz składki na ubezpieczenie emerytalne i rentowe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E94DD5" w:rsidRPr="00AA5A4D" w14:paraId="2735A790" w14:textId="77777777" w:rsidTr="00B505FA">
        <w:trPr>
          <w:trHeight w:val="413"/>
        </w:trPr>
        <w:tc>
          <w:tcPr>
            <w:tcW w:w="1030" w:type="dxa"/>
            <w:shd w:val="clear" w:color="auto" w:fill="auto"/>
            <w:vAlign w:val="bottom"/>
          </w:tcPr>
          <w:p w14:paraId="14CE42AE" w14:textId="77777777" w:rsidR="00E94DD5" w:rsidRPr="00AA5A4D" w:rsidRDefault="00E94DD5" w:rsidP="00E94DD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65" w:type="dxa"/>
            <w:gridSpan w:val="4"/>
            <w:shd w:val="clear" w:color="auto" w:fill="auto"/>
            <w:vAlign w:val="bottom"/>
          </w:tcPr>
          <w:p w14:paraId="47E0DA63" w14:textId="77777777" w:rsidR="00E94DD5" w:rsidRPr="00AA5A4D" w:rsidRDefault="00E94DD5" w:rsidP="00E94DD5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29 000,00 zł</w:t>
            </w:r>
          </w:p>
        </w:tc>
        <w:tc>
          <w:tcPr>
            <w:tcW w:w="5761" w:type="dxa"/>
            <w:gridSpan w:val="3"/>
            <w:shd w:val="clear" w:color="auto" w:fill="auto"/>
            <w:vAlign w:val="bottom"/>
          </w:tcPr>
          <w:p w14:paraId="1826E541" w14:textId="77777777" w:rsidR="00E94DD5" w:rsidRPr="00AA5A4D" w:rsidRDefault="00E94DD5" w:rsidP="00B505FA">
            <w:pPr>
              <w:spacing w:line="0" w:lineRule="atLeast"/>
              <w:ind w:left="152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15 000,00 zł (51,72%)</w:t>
            </w:r>
          </w:p>
        </w:tc>
      </w:tr>
      <w:tr w:rsidR="00E94DD5" w:rsidRPr="00AA5A4D" w14:paraId="34D6FC78" w14:textId="77777777" w:rsidTr="00B505FA">
        <w:trPr>
          <w:gridAfter w:val="1"/>
          <w:wAfter w:w="10" w:type="dxa"/>
          <w:trHeight w:val="262"/>
        </w:trPr>
        <w:tc>
          <w:tcPr>
            <w:tcW w:w="1046" w:type="dxa"/>
            <w:gridSpan w:val="2"/>
            <w:shd w:val="clear" w:color="auto" w:fill="auto"/>
            <w:vAlign w:val="center"/>
          </w:tcPr>
          <w:p w14:paraId="5069F496" w14:textId="77777777" w:rsidR="00E94DD5" w:rsidRPr="00AA5A4D" w:rsidRDefault="00E94DD5" w:rsidP="00E94DD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852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0BD8FDF4" w14:textId="77777777" w:rsidR="00E94DD5" w:rsidRPr="00AA5A4D" w:rsidRDefault="00E94DD5" w:rsidP="00E94DD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85214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1E933CDB" w14:textId="77777777" w:rsidR="00E94DD5" w:rsidRPr="00AA5A4D" w:rsidRDefault="00E94DD5" w:rsidP="00E94DD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2030</w:t>
            </w:r>
          </w:p>
        </w:tc>
        <w:tc>
          <w:tcPr>
            <w:tcW w:w="5679" w:type="dxa"/>
            <w:shd w:val="clear" w:color="auto" w:fill="auto"/>
            <w:vAlign w:val="center"/>
          </w:tcPr>
          <w:p w14:paraId="11924E6A" w14:textId="77777777" w:rsidR="00E94DD5" w:rsidRPr="00AA5A4D" w:rsidRDefault="00E94DD5" w:rsidP="00E94DD5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Dotacje celowe otrzymane z budżetu państwa na realizację własnych zadań bieżących gmin (związków gmin, związków powiatowo-gminnych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”</w:t>
            </w:r>
          </w:p>
        </w:tc>
      </w:tr>
      <w:tr w:rsidR="00E94DD5" w:rsidRPr="00AA5A4D" w14:paraId="0C76709D" w14:textId="77777777" w:rsidTr="00B505FA">
        <w:trPr>
          <w:gridAfter w:val="1"/>
          <w:wAfter w:w="10" w:type="dxa"/>
          <w:trHeight w:val="488"/>
        </w:trPr>
        <w:tc>
          <w:tcPr>
            <w:tcW w:w="1046" w:type="dxa"/>
            <w:gridSpan w:val="2"/>
            <w:shd w:val="clear" w:color="auto" w:fill="auto"/>
            <w:vAlign w:val="bottom"/>
          </w:tcPr>
          <w:p w14:paraId="36A057C5" w14:textId="77777777" w:rsidR="00E94DD5" w:rsidRPr="00AA5A4D" w:rsidRDefault="00E94DD5" w:rsidP="00E94DD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4"/>
            <w:shd w:val="clear" w:color="auto" w:fill="auto"/>
            <w:vAlign w:val="bottom"/>
          </w:tcPr>
          <w:p w14:paraId="4053E1AE" w14:textId="77777777" w:rsidR="00E94DD5" w:rsidRPr="00AA5A4D" w:rsidRDefault="00E94DD5" w:rsidP="00E94DD5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29 000,00 zł</w:t>
            </w:r>
          </w:p>
        </w:tc>
        <w:tc>
          <w:tcPr>
            <w:tcW w:w="5679" w:type="dxa"/>
            <w:shd w:val="clear" w:color="auto" w:fill="auto"/>
            <w:vAlign w:val="bottom"/>
          </w:tcPr>
          <w:p w14:paraId="6D05A421" w14:textId="77777777" w:rsidR="00E94DD5" w:rsidRPr="00AA5A4D" w:rsidRDefault="00E94DD5" w:rsidP="00B505FA">
            <w:pPr>
              <w:spacing w:line="0" w:lineRule="atLeast"/>
              <w:ind w:left="146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15 000,00 zł (51,72%)</w:t>
            </w:r>
          </w:p>
        </w:tc>
      </w:tr>
    </w:tbl>
    <w:p w14:paraId="36CAFCCB" w14:textId="77777777" w:rsidR="004B69B5" w:rsidRPr="00AA5A4D" w:rsidRDefault="000B1932" w:rsidP="00B505FA">
      <w:pPr>
        <w:spacing w:line="372" w:lineRule="auto"/>
        <w:ind w:left="-142" w:right="6"/>
        <w:jc w:val="both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>W ramach tego paragrafu dochody w formie dotacji celowej , przeznaczono są na wypłatę zasiłków okresowych osobom uprawnionym.</w:t>
      </w:r>
    </w:p>
    <w:tbl>
      <w:tblPr>
        <w:tblW w:w="934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16"/>
        <w:gridCol w:w="1489"/>
        <w:gridCol w:w="50"/>
        <w:gridCol w:w="1010"/>
        <w:gridCol w:w="72"/>
        <w:gridCol w:w="5666"/>
        <w:gridCol w:w="13"/>
      </w:tblGrid>
      <w:tr w:rsidR="004B69B5" w:rsidRPr="00AA5A4D" w14:paraId="44F10975" w14:textId="77777777" w:rsidTr="00B505FA">
        <w:trPr>
          <w:gridAfter w:val="1"/>
          <w:wAfter w:w="13" w:type="dxa"/>
          <w:trHeight w:val="350"/>
        </w:trPr>
        <w:tc>
          <w:tcPr>
            <w:tcW w:w="1030" w:type="dxa"/>
            <w:shd w:val="clear" w:color="auto" w:fill="auto"/>
            <w:vAlign w:val="center"/>
          </w:tcPr>
          <w:p w14:paraId="2450D5B5" w14:textId="77777777" w:rsidR="004B69B5" w:rsidRPr="00AA5A4D" w:rsidRDefault="004B69B5" w:rsidP="00852E0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852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4C23520D" w14:textId="77777777" w:rsidR="004B69B5" w:rsidRPr="00AA5A4D" w:rsidRDefault="004B69B5" w:rsidP="00852E05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85216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14:paraId="020F99A3" w14:textId="77777777" w:rsidR="004B69B5" w:rsidRPr="00AA5A4D" w:rsidRDefault="004B69B5" w:rsidP="00852E0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2B85BEAF" w14:textId="77777777" w:rsidR="004B69B5" w:rsidRPr="00AA5A4D" w:rsidRDefault="004B69B5" w:rsidP="004B69B5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Zasiłki stałe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4B69B5" w:rsidRPr="00AA5A4D" w14:paraId="2D5790C3" w14:textId="77777777" w:rsidTr="00B505FA">
        <w:trPr>
          <w:gridAfter w:val="1"/>
          <w:wAfter w:w="13" w:type="dxa"/>
          <w:trHeight w:val="413"/>
        </w:trPr>
        <w:tc>
          <w:tcPr>
            <w:tcW w:w="1030" w:type="dxa"/>
            <w:shd w:val="clear" w:color="auto" w:fill="auto"/>
            <w:vAlign w:val="bottom"/>
          </w:tcPr>
          <w:p w14:paraId="6E049BBA" w14:textId="77777777" w:rsidR="004B69B5" w:rsidRPr="00AA5A4D" w:rsidRDefault="004B69B5" w:rsidP="00852E0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65" w:type="dxa"/>
            <w:gridSpan w:val="4"/>
            <w:shd w:val="clear" w:color="auto" w:fill="auto"/>
            <w:vAlign w:val="bottom"/>
          </w:tcPr>
          <w:p w14:paraId="41D720B0" w14:textId="77777777" w:rsidR="004B69B5" w:rsidRPr="00AA5A4D" w:rsidRDefault="004B69B5" w:rsidP="004B69B5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100 000,00 zł</w:t>
            </w:r>
          </w:p>
        </w:tc>
        <w:tc>
          <w:tcPr>
            <w:tcW w:w="5738" w:type="dxa"/>
            <w:gridSpan w:val="2"/>
            <w:shd w:val="clear" w:color="auto" w:fill="auto"/>
            <w:vAlign w:val="bottom"/>
          </w:tcPr>
          <w:p w14:paraId="750DCBFD" w14:textId="77777777" w:rsidR="004B69B5" w:rsidRPr="00AA5A4D" w:rsidRDefault="004B69B5" w:rsidP="00B505FA">
            <w:pPr>
              <w:spacing w:line="0" w:lineRule="atLeast"/>
              <w:ind w:left="152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62 500,00 zł (62,50%)</w:t>
            </w:r>
          </w:p>
        </w:tc>
      </w:tr>
      <w:tr w:rsidR="004B69B5" w:rsidRPr="00AA5A4D" w14:paraId="29D98F00" w14:textId="77777777" w:rsidTr="00B505FA">
        <w:trPr>
          <w:trHeight w:val="262"/>
        </w:trPr>
        <w:tc>
          <w:tcPr>
            <w:tcW w:w="1046" w:type="dxa"/>
            <w:gridSpan w:val="2"/>
            <w:shd w:val="clear" w:color="auto" w:fill="auto"/>
            <w:vAlign w:val="center"/>
          </w:tcPr>
          <w:p w14:paraId="13595964" w14:textId="77777777" w:rsidR="004B69B5" w:rsidRPr="00AA5A4D" w:rsidRDefault="004B69B5" w:rsidP="00852E0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852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65C70EEB" w14:textId="77777777" w:rsidR="004B69B5" w:rsidRPr="00AA5A4D" w:rsidRDefault="004B69B5" w:rsidP="00852E0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85216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2094330D" w14:textId="77777777" w:rsidR="004B69B5" w:rsidRPr="00AA5A4D" w:rsidRDefault="004B69B5" w:rsidP="00852E0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2030</w:t>
            </w:r>
          </w:p>
        </w:tc>
        <w:tc>
          <w:tcPr>
            <w:tcW w:w="5679" w:type="dxa"/>
            <w:gridSpan w:val="2"/>
            <w:shd w:val="clear" w:color="auto" w:fill="auto"/>
            <w:vAlign w:val="center"/>
          </w:tcPr>
          <w:p w14:paraId="70773FDA" w14:textId="77777777" w:rsidR="004B69B5" w:rsidRPr="00AA5A4D" w:rsidRDefault="004B69B5" w:rsidP="00852E05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Dotacje celowe otrzymane z budżetu państwa na realizację własnych zadań bieżących gmin (związków gmin, związków powiatowo-gminnych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”</w:t>
            </w:r>
          </w:p>
        </w:tc>
      </w:tr>
      <w:tr w:rsidR="004B69B5" w:rsidRPr="00AA5A4D" w14:paraId="1B4FA534" w14:textId="77777777" w:rsidTr="00B505FA">
        <w:trPr>
          <w:trHeight w:val="488"/>
        </w:trPr>
        <w:tc>
          <w:tcPr>
            <w:tcW w:w="1046" w:type="dxa"/>
            <w:gridSpan w:val="2"/>
            <w:shd w:val="clear" w:color="auto" w:fill="auto"/>
            <w:vAlign w:val="bottom"/>
          </w:tcPr>
          <w:p w14:paraId="1A4FAFC5" w14:textId="77777777" w:rsidR="004B69B5" w:rsidRPr="00AA5A4D" w:rsidRDefault="004B69B5" w:rsidP="00852E0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4"/>
            <w:shd w:val="clear" w:color="auto" w:fill="auto"/>
            <w:vAlign w:val="bottom"/>
          </w:tcPr>
          <w:p w14:paraId="7E16D7F4" w14:textId="77777777" w:rsidR="004B69B5" w:rsidRPr="00AA5A4D" w:rsidRDefault="004B69B5" w:rsidP="004B69B5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100 000,00 zł</w:t>
            </w:r>
          </w:p>
        </w:tc>
        <w:tc>
          <w:tcPr>
            <w:tcW w:w="5679" w:type="dxa"/>
            <w:gridSpan w:val="2"/>
            <w:shd w:val="clear" w:color="auto" w:fill="auto"/>
            <w:vAlign w:val="bottom"/>
          </w:tcPr>
          <w:p w14:paraId="4D679F1B" w14:textId="77777777" w:rsidR="004B69B5" w:rsidRPr="00AA5A4D" w:rsidRDefault="004B69B5" w:rsidP="00B505FA">
            <w:pPr>
              <w:spacing w:line="0" w:lineRule="atLeast"/>
              <w:ind w:left="146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62</w:t>
            </w:r>
            <w:r w:rsidR="004028EF" w:rsidRPr="00AA5A4D">
              <w:rPr>
                <w:rFonts w:ascii="Century Gothic" w:eastAsia="Century Gothic" w:hAnsi="Century Gothic"/>
              </w:rPr>
              <w:t> </w:t>
            </w:r>
            <w:r w:rsidRPr="00AA5A4D">
              <w:rPr>
                <w:rFonts w:ascii="Century Gothic" w:eastAsia="Century Gothic" w:hAnsi="Century Gothic"/>
              </w:rPr>
              <w:t>500</w:t>
            </w:r>
            <w:r w:rsidR="004028EF" w:rsidRPr="00AA5A4D">
              <w:rPr>
                <w:rFonts w:ascii="Century Gothic" w:eastAsia="Century Gothic" w:hAnsi="Century Gothic"/>
              </w:rPr>
              <w:t>,00</w:t>
            </w:r>
            <w:r w:rsidRPr="00AA5A4D">
              <w:rPr>
                <w:rFonts w:ascii="Century Gothic" w:eastAsia="Century Gothic" w:hAnsi="Century Gothic"/>
              </w:rPr>
              <w:t xml:space="preserve"> zł (62,50%)</w:t>
            </w:r>
          </w:p>
        </w:tc>
      </w:tr>
    </w:tbl>
    <w:p w14:paraId="59817FED" w14:textId="77777777" w:rsidR="004B69B5" w:rsidRPr="00AA5A4D" w:rsidRDefault="000B1932" w:rsidP="000B1932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>W ramach tego paragrafu dochody otrzymane w formie dotacji celowej, przeznacza się na wypłatę świadczeń w formie zasiłków stałych.</w:t>
      </w:r>
    </w:p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"/>
        <w:gridCol w:w="8"/>
        <w:gridCol w:w="1472"/>
        <w:gridCol w:w="33"/>
        <w:gridCol w:w="1007"/>
        <w:gridCol w:w="53"/>
        <w:gridCol w:w="5738"/>
        <w:gridCol w:w="23"/>
      </w:tblGrid>
      <w:tr w:rsidR="004B69B5" w:rsidRPr="00AA5A4D" w14:paraId="5824D95A" w14:textId="77777777" w:rsidTr="00B505FA">
        <w:trPr>
          <w:gridAfter w:val="1"/>
          <w:wAfter w:w="23" w:type="dxa"/>
          <w:trHeight w:val="831"/>
        </w:trPr>
        <w:tc>
          <w:tcPr>
            <w:tcW w:w="1030" w:type="dxa"/>
            <w:gridSpan w:val="2"/>
            <w:shd w:val="clear" w:color="auto" w:fill="auto"/>
            <w:vAlign w:val="center"/>
          </w:tcPr>
          <w:p w14:paraId="58157E3D" w14:textId="77777777" w:rsidR="004B69B5" w:rsidRPr="00AA5A4D" w:rsidRDefault="004B69B5" w:rsidP="00852E0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852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4B98CD84" w14:textId="77777777" w:rsidR="004B69B5" w:rsidRPr="00AA5A4D" w:rsidRDefault="004B69B5" w:rsidP="00852E05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85219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14:paraId="4011153F" w14:textId="77777777" w:rsidR="004B69B5" w:rsidRPr="00AA5A4D" w:rsidRDefault="004B69B5" w:rsidP="00852E0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738" w:type="dxa"/>
            <w:shd w:val="clear" w:color="auto" w:fill="auto"/>
            <w:vAlign w:val="center"/>
          </w:tcPr>
          <w:p w14:paraId="6A68F8FC" w14:textId="77777777" w:rsidR="004B69B5" w:rsidRPr="00AA5A4D" w:rsidRDefault="004B69B5" w:rsidP="004B69B5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Ośrodki pomocy społecznej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4B69B5" w:rsidRPr="00AA5A4D" w14:paraId="6EBB0AA3" w14:textId="77777777" w:rsidTr="00B505FA">
        <w:trPr>
          <w:gridAfter w:val="1"/>
          <w:wAfter w:w="23" w:type="dxa"/>
          <w:trHeight w:val="413"/>
        </w:trPr>
        <w:tc>
          <w:tcPr>
            <w:tcW w:w="1030" w:type="dxa"/>
            <w:gridSpan w:val="2"/>
            <w:shd w:val="clear" w:color="auto" w:fill="auto"/>
            <w:vAlign w:val="bottom"/>
          </w:tcPr>
          <w:p w14:paraId="18B32A90" w14:textId="77777777" w:rsidR="004B69B5" w:rsidRPr="00AA5A4D" w:rsidRDefault="004B69B5" w:rsidP="00852E0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65" w:type="dxa"/>
            <w:gridSpan w:val="4"/>
            <w:shd w:val="clear" w:color="auto" w:fill="auto"/>
            <w:vAlign w:val="bottom"/>
          </w:tcPr>
          <w:p w14:paraId="2C749A20" w14:textId="77777777" w:rsidR="004B69B5" w:rsidRPr="00AA5A4D" w:rsidRDefault="004B69B5" w:rsidP="004B69B5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75 600,00 zł</w:t>
            </w:r>
          </w:p>
        </w:tc>
        <w:tc>
          <w:tcPr>
            <w:tcW w:w="5738" w:type="dxa"/>
            <w:shd w:val="clear" w:color="auto" w:fill="auto"/>
            <w:vAlign w:val="bottom"/>
          </w:tcPr>
          <w:p w14:paraId="10497FDD" w14:textId="77777777" w:rsidR="004B69B5" w:rsidRPr="00AA5A4D" w:rsidRDefault="004B69B5" w:rsidP="00B505FA">
            <w:pPr>
              <w:spacing w:line="0" w:lineRule="atLeast"/>
              <w:ind w:left="152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42 670,30 zł (56,44%)</w:t>
            </w:r>
          </w:p>
        </w:tc>
      </w:tr>
      <w:tr w:rsidR="004B69B5" w:rsidRPr="00AA5A4D" w14:paraId="26F6C9A0" w14:textId="77777777" w:rsidTr="00B505FA">
        <w:trPr>
          <w:trHeight w:val="270"/>
        </w:trPr>
        <w:tc>
          <w:tcPr>
            <w:tcW w:w="1022" w:type="dxa"/>
            <w:shd w:val="clear" w:color="auto" w:fill="auto"/>
            <w:vAlign w:val="bottom"/>
          </w:tcPr>
          <w:p w14:paraId="189408C0" w14:textId="77777777" w:rsidR="004B69B5" w:rsidRPr="00AA5A4D" w:rsidRDefault="004B69B5" w:rsidP="00852E0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852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14:paraId="02207935" w14:textId="77777777" w:rsidR="004B69B5" w:rsidRPr="00AA5A4D" w:rsidRDefault="004B69B5" w:rsidP="00852E0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85219</w:t>
            </w:r>
          </w:p>
        </w:tc>
        <w:tc>
          <w:tcPr>
            <w:tcW w:w="1040" w:type="dxa"/>
            <w:gridSpan w:val="2"/>
            <w:shd w:val="clear" w:color="auto" w:fill="auto"/>
            <w:vAlign w:val="bottom"/>
          </w:tcPr>
          <w:p w14:paraId="32D6965C" w14:textId="77777777" w:rsidR="004B69B5" w:rsidRPr="00AA5A4D" w:rsidRDefault="004B69B5" w:rsidP="00852E0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0920</w:t>
            </w:r>
          </w:p>
        </w:tc>
        <w:tc>
          <w:tcPr>
            <w:tcW w:w="5814" w:type="dxa"/>
            <w:gridSpan w:val="3"/>
            <w:shd w:val="clear" w:color="auto" w:fill="auto"/>
            <w:vAlign w:val="bottom"/>
          </w:tcPr>
          <w:p w14:paraId="6D53126D" w14:textId="77777777" w:rsidR="004B69B5" w:rsidRPr="00AA5A4D" w:rsidRDefault="004B69B5" w:rsidP="00852E05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„Wpływy z pozostałych odsetek”</w:t>
            </w:r>
          </w:p>
        </w:tc>
      </w:tr>
      <w:tr w:rsidR="004B69B5" w:rsidRPr="00AA5A4D" w14:paraId="355FCB0B" w14:textId="77777777" w:rsidTr="00B505FA">
        <w:trPr>
          <w:trHeight w:val="502"/>
        </w:trPr>
        <w:tc>
          <w:tcPr>
            <w:tcW w:w="1022" w:type="dxa"/>
            <w:shd w:val="clear" w:color="auto" w:fill="auto"/>
            <w:vAlign w:val="bottom"/>
          </w:tcPr>
          <w:p w14:paraId="64A1B37F" w14:textId="77777777" w:rsidR="004B69B5" w:rsidRPr="00AA5A4D" w:rsidRDefault="004B69B5" w:rsidP="00852E0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20" w:type="dxa"/>
            <w:gridSpan w:val="4"/>
            <w:shd w:val="clear" w:color="auto" w:fill="auto"/>
            <w:vAlign w:val="bottom"/>
          </w:tcPr>
          <w:p w14:paraId="2A700E11" w14:textId="77777777" w:rsidR="004B69B5" w:rsidRPr="00AA5A4D" w:rsidRDefault="004B69B5" w:rsidP="00852E05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 xml:space="preserve"> 0,00zł</w:t>
            </w:r>
          </w:p>
        </w:tc>
        <w:tc>
          <w:tcPr>
            <w:tcW w:w="5814" w:type="dxa"/>
            <w:gridSpan w:val="3"/>
            <w:shd w:val="clear" w:color="auto" w:fill="auto"/>
            <w:vAlign w:val="bottom"/>
          </w:tcPr>
          <w:p w14:paraId="27D8707A" w14:textId="77777777" w:rsidR="004B69B5" w:rsidRPr="00AA5A4D" w:rsidRDefault="004B69B5" w:rsidP="00B505FA">
            <w:pPr>
              <w:spacing w:line="0" w:lineRule="atLeast"/>
              <w:ind w:left="146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261,38 (0,00%)</w:t>
            </w:r>
          </w:p>
        </w:tc>
      </w:tr>
    </w:tbl>
    <w:p w14:paraId="36FD2CDA" w14:textId="77777777" w:rsidR="004B69B5" w:rsidRPr="00AA5A4D" w:rsidRDefault="000B1932" w:rsidP="000B1932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>W ramach tego paragrafu zrealizowano dochody z tytułu odsetek bankowych na rachunku bankowym Gminnego Ośrodka Pomocy Społecznej w Dzierzążni.</w:t>
      </w:r>
    </w:p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"/>
        <w:gridCol w:w="1480"/>
        <w:gridCol w:w="1040"/>
        <w:gridCol w:w="5814"/>
      </w:tblGrid>
      <w:tr w:rsidR="004B69B5" w:rsidRPr="00AA5A4D" w14:paraId="6B898FA6" w14:textId="77777777" w:rsidTr="00B505FA">
        <w:trPr>
          <w:trHeight w:val="270"/>
        </w:trPr>
        <w:tc>
          <w:tcPr>
            <w:tcW w:w="1022" w:type="dxa"/>
            <w:shd w:val="clear" w:color="auto" w:fill="auto"/>
            <w:vAlign w:val="bottom"/>
          </w:tcPr>
          <w:p w14:paraId="29AE8874" w14:textId="77777777" w:rsidR="004B69B5" w:rsidRPr="00AA5A4D" w:rsidRDefault="004B69B5" w:rsidP="00852E0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852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27B59B24" w14:textId="77777777" w:rsidR="004B69B5" w:rsidRPr="00AA5A4D" w:rsidRDefault="004B69B5" w:rsidP="00852E0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85219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7D0D751D" w14:textId="77777777" w:rsidR="004B69B5" w:rsidRPr="00AA5A4D" w:rsidRDefault="004B69B5" w:rsidP="00852E0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0970</w:t>
            </w:r>
          </w:p>
        </w:tc>
        <w:tc>
          <w:tcPr>
            <w:tcW w:w="5814" w:type="dxa"/>
            <w:shd w:val="clear" w:color="auto" w:fill="auto"/>
            <w:vAlign w:val="bottom"/>
          </w:tcPr>
          <w:p w14:paraId="0852CCDB" w14:textId="77777777" w:rsidR="004B69B5" w:rsidRPr="00AA5A4D" w:rsidRDefault="004B69B5" w:rsidP="00852E05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„Wpływy z różnych dochodów”</w:t>
            </w:r>
          </w:p>
        </w:tc>
      </w:tr>
      <w:tr w:rsidR="004B69B5" w:rsidRPr="00AA5A4D" w14:paraId="23E50C39" w14:textId="77777777" w:rsidTr="00B505FA">
        <w:trPr>
          <w:trHeight w:val="502"/>
        </w:trPr>
        <w:tc>
          <w:tcPr>
            <w:tcW w:w="1022" w:type="dxa"/>
            <w:shd w:val="clear" w:color="auto" w:fill="auto"/>
            <w:vAlign w:val="bottom"/>
          </w:tcPr>
          <w:p w14:paraId="1758C5F3" w14:textId="77777777" w:rsidR="004B69B5" w:rsidRPr="00AA5A4D" w:rsidRDefault="004B69B5" w:rsidP="00852E0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14:paraId="43AEAB75" w14:textId="77777777" w:rsidR="004B69B5" w:rsidRPr="00AA5A4D" w:rsidRDefault="004B69B5" w:rsidP="00852E05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 xml:space="preserve"> 0,00zł</w:t>
            </w:r>
          </w:p>
        </w:tc>
        <w:tc>
          <w:tcPr>
            <w:tcW w:w="5814" w:type="dxa"/>
            <w:shd w:val="clear" w:color="auto" w:fill="auto"/>
            <w:vAlign w:val="bottom"/>
          </w:tcPr>
          <w:p w14:paraId="1EF4797A" w14:textId="77777777" w:rsidR="004B69B5" w:rsidRPr="00AA5A4D" w:rsidRDefault="004B69B5" w:rsidP="00B505FA">
            <w:pPr>
              <w:spacing w:line="0" w:lineRule="atLeast"/>
              <w:ind w:left="146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5 188,92 zł (0,00%)</w:t>
            </w:r>
          </w:p>
        </w:tc>
      </w:tr>
    </w:tbl>
    <w:p w14:paraId="2512A473" w14:textId="77777777" w:rsidR="008871D7" w:rsidRPr="00AA5A4D" w:rsidRDefault="008871D7" w:rsidP="008871D7">
      <w:pPr>
        <w:spacing w:line="358" w:lineRule="auto"/>
        <w:ind w:right="6"/>
        <w:jc w:val="both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>W ramach tego paragrafu zrealizowano dochody z tytułu refundacji poniesionych kosztów pracowników interwencyjnych z Powiatowego Urzędu Pracy w Płońsku.</w:t>
      </w:r>
    </w:p>
    <w:tbl>
      <w:tblPr>
        <w:tblW w:w="934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1539"/>
        <w:gridCol w:w="1082"/>
        <w:gridCol w:w="5679"/>
      </w:tblGrid>
      <w:tr w:rsidR="004B69B5" w:rsidRPr="00AA5A4D" w14:paraId="527B04B3" w14:textId="77777777" w:rsidTr="00B505FA">
        <w:trPr>
          <w:trHeight w:val="262"/>
        </w:trPr>
        <w:tc>
          <w:tcPr>
            <w:tcW w:w="1046" w:type="dxa"/>
            <w:shd w:val="clear" w:color="auto" w:fill="auto"/>
            <w:vAlign w:val="center"/>
          </w:tcPr>
          <w:p w14:paraId="573B9D07" w14:textId="77777777" w:rsidR="004B69B5" w:rsidRPr="00AA5A4D" w:rsidRDefault="004B69B5" w:rsidP="00852E0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852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503F9CD" w14:textId="77777777" w:rsidR="004B69B5" w:rsidRPr="00AA5A4D" w:rsidRDefault="004B69B5" w:rsidP="00852E0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85219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2492E24D" w14:textId="77777777" w:rsidR="004B69B5" w:rsidRPr="00AA5A4D" w:rsidRDefault="004B69B5" w:rsidP="00852E0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2030</w:t>
            </w:r>
          </w:p>
        </w:tc>
        <w:tc>
          <w:tcPr>
            <w:tcW w:w="5679" w:type="dxa"/>
            <w:shd w:val="clear" w:color="auto" w:fill="auto"/>
            <w:vAlign w:val="center"/>
          </w:tcPr>
          <w:p w14:paraId="3200599F" w14:textId="77777777" w:rsidR="004B69B5" w:rsidRPr="00AA5A4D" w:rsidRDefault="004B69B5" w:rsidP="00852E05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Dotacje celowe otrzymane z budżetu państwa na realizację własnych zadań bieżących gmin (związków gmin, związków powiatowo-gminnych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”</w:t>
            </w:r>
          </w:p>
        </w:tc>
      </w:tr>
      <w:tr w:rsidR="004B69B5" w:rsidRPr="00AA5A4D" w14:paraId="3EA4F2C2" w14:textId="77777777" w:rsidTr="00B505FA">
        <w:trPr>
          <w:trHeight w:val="488"/>
        </w:trPr>
        <w:tc>
          <w:tcPr>
            <w:tcW w:w="1046" w:type="dxa"/>
            <w:shd w:val="clear" w:color="auto" w:fill="auto"/>
            <w:vAlign w:val="bottom"/>
          </w:tcPr>
          <w:p w14:paraId="54701BFF" w14:textId="77777777" w:rsidR="004B69B5" w:rsidRPr="00AA5A4D" w:rsidRDefault="004B69B5" w:rsidP="00852E0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6BEEDEB9" w14:textId="77777777" w:rsidR="004B69B5" w:rsidRPr="00AA5A4D" w:rsidRDefault="004B69B5" w:rsidP="004B69B5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75 600,00 zł</w:t>
            </w:r>
          </w:p>
        </w:tc>
        <w:tc>
          <w:tcPr>
            <w:tcW w:w="5679" w:type="dxa"/>
            <w:shd w:val="clear" w:color="auto" w:fill="auto"/>
            <w:vAlign w:val="bottom"/>
          </w:tcPr>
          <w:p w14:paraId="45E35E49" w14:textId="77777777" w:rsidR="004B69B5" w:rsidRPr="00AA5A4D" w:rsidRDefault="004B69B5" w:rsidP="00B505FA">
            <w:pPr>
              <w:spacing w:line="0" w:lineRule="atLeast"/>
              <w:ind w:left="146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37 220,00 zł (49,23%)</w:t>
            </w:r>
          </w:p>
        </w:tc>
      </w:tr>
    </w:tbl>
    <w:p w14:paraId="5901C6F4" w14:textId="77777777" w:rsidR="004B69B5" w:rsidRPr="00AA5A4D" w:rsidRDefault="00CD60D3" w:rsidP="00B505FA">
      <w:pPr>
        <w:spacing w:line="372" w:lineRule="auto"/>
        <w:ind w:right="6"/>
        <w:jc w:val="both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 xml:space="preserve">W ramach tego paragrafu zrealizowano dochody w formie dotacji celowej, </w:t>
      </w:r>
      <w:r w:rsidR="008871D7" w:rsidRPr="00AA5A4D">
        <w:rPr>
          <w:rFonts w:ascii="Century Gothic" w:eastAsia="Century Gothic" w:hAnsi="Century Gothic"/>
          <w:sz w:val="18"/>
          <w:szCs w:val="18"/>
        </w:rPr>
        <w:t xml:space="preserve">                                      </w:t>
      </w:r>
      <w:r w:rsidR="00B505FA">
        <w:rPr>
          <w:rFonts w:ascii="Century Gothic" w:eastAsia="Century Gothic" w:hAnsi="Century Gothic"/>
          <w:sz w:val="18"/>
          <w:szCs w:val="18"/>
        </w:rPr>
        <w:br/>
      </w:r>
      <w:r w:rsidRPr="00AA5A4D">
        <w:rPr>
          <w:rFonts w:ascii="Century Gothic" w:eastAsia="Century Gothic" w:hAnsi="Century Gothic"/>
          <w:sz w:val="18"/>
          <w:szCs w:val="18"/>
        </w:rPr>
        <w:t>z przeznaczeniem na funkcjonowanie Gminnego Ośrodka Pomocy Społecznej w Dzierzążni.</w:t>
      </w:r>
    </w:p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"/>
        <w:gridCol w:w="8"/>
        <w:gridCol w:w="1472"/>
        <w:gridCol w:w="33"/>
        <w:gridCol w:w="1007"/>
        <w:gridCol w:w="53"/>
        <w:gridCol w:w="5738"/>
        <w:gridCol w:w="23"/>
      </w:tblGrid>
      <w:tr w:rsidR="004B69B5" w:rsidRPr="00AA5A4D" w14:paraId="5F9D462C" w14:textId="77777777" w:rsidTr="00B505FA">
        <w:trPr>
          <w:gridAfter w:val="1"/>
          <w:wAfter w:w="23" w:type="dxa"/>
          <w:trHeight w:val="399"/>
        </w:trPr>
        <w:tc>
          <w:tcPr>
            <w:tcW w:w="1030" w:type="dxa"/>
            <w:gridSpan w:val="2"/>
            <w:shd w:val="clear" w:color="auto" w:fill="auto"/>
            <w:vAlign w:val="center"/>
          </w:tcPr>
          <w:p w14:paraId="343A6D9C" w14:textId="77777777" w:rsidR="004B69B5" w:rsidRPr="00AA5A4D" w:rsidRDefault="004B69B5" w:rsidP="00852E0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lastRenderedPageBreak/>
              <w:t>852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408BD3E3" w14:textId="77777777" w:rsidR="004B69B5" w:rsidRPr="00AA5A4D" w:rsidRDefault="004B69B5" w:rsidP="00852E05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85228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14:paraId="4F4C799D" w14:textId="77777777" w:rsidR="004B69B5" w:rsidRPr="00AA5A4D" w:rsidRDefault="004B69B5" w:rsidP="00852E0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738" w:type="dxa"/>
            <w:shd w:val="clear" w:color="auto" w:fill="auto"/>
            <w:vAlign w:val="center"/>
          </w:tcPr>
          <w:p w14:paraId="43E2672F" w14:textId="77777777" w:rsidR="004B69B5" w:rsidRPr="00AA5A4D" w:rsidRDefault="004B69B5" w:rsidP="00852E05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Usługi opiekuńcze i specjalistyczne</w:t>
            </w:r>
            <w:r w:rsidR="004E632A" w:rsidRPr="00AA5A4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usługi opiekuńcze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4B69B5" w:rsidRPr="00AA5A4D" w14:paraId="7F7C54C4" w14:textId="77777777" w:rsidTr="00B505FA">
        <w:trPr>
          <w:gridAfter w:val="1"/>
          <w:wAfter w:w="23" w:type="dxa"/>
          <w:trHeight w:val="413"/>
        </w:trPr>
        <w:tc>
          <w:tcPr>
            <w:tcW w:w="1030" w:type="dxa"/>
            <w:gridSpan w:val="2"/>
            <w:shd w:val="clear" w:color="auto" w:fill="auto"/>
            <w:vAlign w:val="bottom"/>
          </w:tcPr>
          <w:p w14:paraId="2F99E67E" w14:textId="77777777" w:rsidR="004B69B5" w:rsidRPr="00AA5A4D" w:rsidRDefault="004B69B5" w:rsidP="00852E0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65" w:type="dxa"/>
            <w:gridSpan w:val="4"/>
            <w:shd w:val="clear" w:color="auto" w:fill="auto"/>
            <w:vAlign w:val="bottom"/>
          </w:tcPr>
          <w:p w14:paraId="3E2C47D1" w14:textId="77777777" w:rsidR="004B69B5" w:rsidRPr="00AA5A4D" w:rsidRDefault="004B69B5" w:rsidP="004E632A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4E632A" w:rsidRPr="00AA5A4D">
              <w:rPr>
                <w:rFonts w:ascii="Century Gothic" w:eastAsia="Century Gothic" w:hAnsi="Century Gothic"/>
              </w:rPr>
              <w:t>0</w:t>
            </w:r>
            <w:r w:rsidRPr="00AA5A4D">
              <w:rPr>
                <w:rFonts w:ascii="Century Gothic" w:eastAsia="Century Gothic" w:hAnsi="Century Gothic"/>
              </w:rPr>
              <w:t>,00 zł</w:t>
            </w:r>
          </w:p>
        </w:tc>
        <w:tc>
          <w:tcPr>
            <w:tcW w:w="5738" w:type="dxa"/>
            <w:shd w:val="clear" w:color="auto" w:fill="auto"/>
            <w:vAlign w:val="bottom"/>
          </w:tcPr>
          <w:p w14:paraId="43CBE0D0" w14:textId="77777777" w:rsidR="004B69B5" w:rsidRPr="00AA5A4D" w:rsidRDefault="004B69B5" w:rsidP="00B505FA">
            <w:pPr>
              <w:spacing w:line="0" w:lineRule="atLeast"/>
              <w:ind w:left="152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4E632A" w:rsidRPr="00AA5A4D">
              <w:rPr>
                <w:rFonts w:ascii="Century Gothic" w:eastAsia="Century Gothic" w:hAnsi="Century Gothic"/>
              </w:rPr>
              <w:t>612,00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4028EF" w:rsidRPr="00AA5A4D">
              <w:rPr>
                <w:rFonts w:ascii="Century Gothic" w:eastAsia="Century Gothic" w:hAnsi="Century Gothic"/>
              </w:rPr>
              <w:t>0,00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  <w:tr w:rsidR="004E632A" w:rsidRPr="00AA5A4D" w14:paraId="08517422" w14:textId="77777777" w:rsidTr="00B505FA">
        <w:trPr>
          <w:trHeight w:val="270"/>
        </w:trPr>
        <w:tc>
          <w:tcPr>
            <w:tcW w:w="1022" w:type="dxa"/>
            <w:shd w:val="clear" w:color="auto" w:fill="auto"/>
            <w:vAlign w:val="bottom"/>
          </w:tcPr>
          <w:p w14:paraId="5FCCCECC" w14:textId="77777777" w:rsidR="004E632A" w:rsidRPr="00AA5A4D" w:rsidRDefault="004E632A" w:rsidP="00852E0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852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14:paraId="4F266204" w14:textId="77777777" w:rsidR="004E632A" w:rsidRPr="00AA5A4D" w:rsidRDefault="004E632A" w:rsidP="00852E0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85228</w:t>
            </w:r>
          </w:p>
        </w:tc>
        <w:tc>
          <w:tcPr>
            <w:tcW w:w="1040" w:type="dxa"/>
            <w:gridSpan w:val="2"/>
            <w:shd w:val="clear" w:color="auto" w:fill="auto"/>
            <w:vAlign w:val="bottom"/>
          </w:tcPr>
          <w:p w14:paraId="0E8B219A" w14:textId="77777777" w:rsidR="004E632A" w:rsidRPr="00AA5A4D" w:rsidRDefault="004E632A" w:rsidP="00852E0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0830</w:t>
            </w:r>
          </w:p>
        </w:tc>
        <w:tc>
          <w:tcPr>
            <w:tcW w:w="5814" w:type="dxa"/>
            <w:gridSpan w:val="3"/>
            <w:shd w:val="clear" w:color="auto" w:fill="auto"/>
            <w:vAlign w:val="bottom"/>
          </w:tcPr>
          <w:p w14:paraId="0A94C4E0" w14:textId="77777777" w:rsidR="004E632A" w:rsidRPr="00AA5A4D" w:rsidRDefault="004E632A" w:rsidP="00852E05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„Wpływy z usług”</w:t>
            </w:r>
          </w:p>
        </w:tc>
      </w:tr>
      <w:tr w:rsidR="004E632A" w:rsidRPr="00AA5A4D" w14:paraId="0922AE6E" w14:textId="77777777" w:rsidTr="00B505FA">
        <w:trPr>
          <w:trHeight w:val="502"/>
        </w:trPr>
        <w:tc>
          <w:tcPr>
            <w:tcW w:w="1022" w:type="dxa"/>
            <w:shd w:val="clear" w:color="auto" w:fill="auto"/>
            <w:vAlign w:val="bottom"/>
          </w:tcPr>
          <w:p w14:paraId="37E0FD04" w14:textId="77777777" w:rsidR="004E632A" w:rsidRPr="00AA5A4D" w:rsidRDefault="004E632A" w:rsidP="00852E0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20" w:type="dxa"/>
            <w:gridSpan w:val="4"/>
            <w:shd w:val="clear" w:color="auto" w:fill="auto"/>
            <w:vAlign w:val="bottom"/>
          </w:tcPr>
          <w:p w14:paraId="4D5752ED" w14:textId="77777777" w:rsidR="004E632A" w:rsidRPr="00AA5A4D" w:rsidRDefault="004E632A" w:rsidP="00852E05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 xml:space="preserve"> 0,00zł</w:t>
            </w:r>
          </w:p>
        </w:tc>
        <w:tc>
          <w:tcPr>
            <w:tcW w:w="5814" w:type="dxa"/>
            <w:gridSpan w:val="3"/>
            <w:shd w:val="clear" w:color="auto" w:fill="auto"/>
            <w:vAlign w:val="bottom"/>
          </w:tcPr>
          <w:p w14:paraId="2A152B16" w14:textId="77777777" w:rsidR="004E632A" w:rsidRPr="00AA5A4D" w:rsidRDefault="004E632A" w:rsidP="00B505FA">
            <w:pPr>
              <w:spacing w:line="0" w:lineRule="atLeast"/>
              <w:ind w:left="146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612,00 zł (0,00%)</w:t>
            </w:r>
          </w:p>
        </w:tc>
      </w:tr>
    </w:tbl>
    <w:p w14:paraId="128A77B9" w14:textId="77777777" w:rsidR="004E632A" w:rsidRPr="00AA5A4D" w:rsidRDefault="00CD60D3" w:rsidP="00B505FA">
      <w:pPr>
        <w:spacing w:line="372" w:lineRule="auto"/>
        <w:ind w:left="-142" w:right="6"/>
        <w:jc w:val="both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 xml:space="preserve">Zrealizowane dochody w tym paragrafie dotyczą zwrotu kosztów poniesionych na usługi opiekuńcze </w:t>
      </w:r>
      <w:r w:rsidR="00B505FA">
        <w:rPr>
          <w:rFonts w:ascii="Century Gothic" w:eastAsia="Century Gothic" w:hAnsi="Century Gothic"/>
          <w:sz w:val="18"/>
          <w:szCs w:val="18"/>
        </w:rPr>
        <w:br/>
      </w:r>
      <w:r w:rsidRPr="00AA5A4D">
        <w:rPr>
          <w:rFonts w:ascii="Century Gothic" w:eastAsia="Century Gothic" w:hAnsi="Century Gothic"/>
          <w:sz w:val="18"/>
          <w:szCs w:val="18"/>
        </w:rPr>
        <w:t xml:space="preserve">i rehabilitacyjne, świadczone przez pracowników Gminnego Ośrodka Pomocy Społecznej w Dzierzążni. Świadczeniobiorcy korzystający z usług, zgodnie z zasadami określonymi w uchwale Rady Gminy </w:t>
      </w:r>
      <w:r w:rsidR="00B505FA">
        <w:rPr>
          <w:rFonts w:ascii="Century Gothic" w:eastAsia="Century Gothic" w:hAnsi="Century Gothic"/>
          <w:sz w:val="18"/>
          <w:szCs w:val="18"/>
        </w:rPr>
        <w:br/>
      </w:r>
      <w:r w:rsidRPr="00AA5A4D">
        <w:rPr>
          <w:rFonts w:ascii="Century Gothic" w:eastAsia="Century Gothic" w:hAnsi="Century Gothic"/>
          <w:sz w:val="18"/>
          <w:szCs w:val="18"/>
        </w:rPr>
        <w:t>w Dzierzążni, są zobowiązani do ponoszenia odpłatności własnej, która stanowi dochód gminy.</w:t>
      </w:r>
    </w:p>
    <w:tbl>
      <w:tblPr>
        <w:tblW w:w="934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16"/>
        <w:gridCol w:w="1489"/>
        <w:gridCol w:w="50"/>
        <w:gridCol w:w="1010"/>
        <w:gridCol w:w="91"/>
        <w:gridCol w:w="5647"/>
        <w:gridCol w:w="13"/>
      </w:tblGrid>
      <w:tr w:rsidR="004E632A" w:rsidRPr="00AA5A4D" w14:paraId="0D91E2DE" w14:textId="77777777" w:rsidTr="00B505FA">
        <w:trPr>
          <w:gridAfter w:val="1"/>
          <w:wAfter w:w="13" w:type="dxa"/>
          <w:trHeight w:val="419"/>
        </w:trPr>
        <w:tc>
          <w:tcPr>
            <w:tcW w:w="1030" w:type="dxa"/>
            <w:shd w:val="clear" w:color="auto" w:fill="auto"/>
            <w:vAlign w:val="center"/>
          </w:tcPr>
          <w:p w14:paraId="651FABCD" w14:textId="77777777" w:rsidR="004E632A" w:rsidRPr="00AA5A4D" w:rsidRDefault="004E632A" w:rsidP="00852E0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852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0B0ECF23" w14:textId="77777777" w:rsidR="004E632A" w:rsidRPr="00AA5A4D" w:rsidRDefault="004E632A" w:rsidP="00852E05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85230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14:paraId="522D2843" w14:textId="77777777" w:rsidR="004E632A" w:rsidRPr="00AA5A4D" w:rsidRDefault="004E632A" w:rsidP="00852E0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296E752C" w14:textId="77777777" w:rsidR="004E632A" w:rsidRPr="00AA5A4D" w:rsidRDefault="004E632A" w:rsidP="004E632A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Pomoc w zakresie dożywiania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4E632A" w:rsidRPr="00AA5A4D" w14:paraId="753B405C" w14:textId="77777777" w:rsidTr="00B505FA">
        <w:trPr>
          <w:gridAfter w:val="1"/>
          <w:wAfter w:w="13" w:type="dxa"/>
          <w:trHeight w:val="413"/>
        </w:trPr>
        <w:tc>
          <w:tcPr>
            <w:tcW w:w="1030" w:type="dxa"/>
            <w:shd w:val="clear" w:color="auto" w:fill="auto"/>
            <w:vAlign w:val="bottom"/>
          </w:tcPr>
          <w:p w14:paraId="30B915DF" w14:textId="77777777" w:rsidR="004E632A" w:rsidRPr="00AA5A4D" w:rsidRDefault="004E632A" w:rsidP="00852E0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65" w:type="dxa"/>
            <w:gridSpan w:val="4"/>
            <w:shd w:val="clear" w:color="auto" w:fill="auto"/>
            <w:vAlign w:val="bottom"/>
          </w:tcPr>
          <w:p w14:paraId="4788E0D5" w14:textId="77777777" w:rsidR="004E632A" w:rsidRPr="00AA5A4D" w:rsidRDefault="004E632A" w:rsidP="004E632A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10 838,00 zł</w:t>
            </w:r>
          </w:p>
        </w:tc>
        <w:tc>
          <w:tcPr>
            <w:tcW w:w="5738" w:type="dxa"/>
            <w:gridSpan w:val="2"/>
            <w:shd w:val="clear" w:color="auto" w:fill="auto"/>
            <w:vAlign w:val="bottom"/>
          </w:tcPr>
          <w:p w14:paraId="69261688" w14:textId="77777777" w:rsidR="004E632A" w:rsidRPr="00AA5A4D" w:rsidRDefault="004E632A" w:rsidP="00B505FA">
            <w:pPr>
              <w:spacing w:line="0" w:lineRule="atLeast"/>
              <w:ind w:left="152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4 000,00 zł (36,91%)</w:t>
            </w:r>
          </w:p>
        </w:tc>
      </w:tr>
      <w:tr w:rsidR="004E632A" w:rsidRPr="00AA5A4D" w14:paraId="1A94A668" w14:textId="77777777" w:rsidTr="00B505FA">
        <w:trPr>
          <w:trHeight w:val="262"/>
        </w:trPr>
        <w:tc>
          <w:tcPr>
            <w:tcW w:w="1046" w:type="dxa"/>
            <w:gridSpan w:val="2"/>
            <w:shd w:val="clear" w:color="auto" w:fill="auto"/>
            <w:vAlign w:val="center"/>
          </w:tcPr>
          <w:p w14:paraId="7D210B45" w14:textId="77777777" w:rsidR="004E632A" w:rsidRPr="00AA5A4D" w:rsidRDefault="004E632A" w:rsidP="00852E0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852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77BA4E06" w14:textId="77777777" w:rsidR="004E632A" w:rsidRPr="00AA5A4D" w:rsidRDefault="004E632A" w:rsidP="00852E0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85230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14:paraId="4150350A" w14:textId="77777777" w:rsidR="004E632A" w:rsidRPr="00AA5A4D" w:rsidRDefault="004E632A" w:rsidP="00852E0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2030</w:t>
            </w:r>
          </w:p>
        </w:tc>
        <w:tc>
          <w:tcPr>
            <w:tcW w:w="5660" w:type="dxa"/>
            <w:gridSpan w:val="2"/>
            <w:shd w:val="clear" w:color="auto" w:fill="auto"/>
            <w:vAlign w:val="center"/>
          </w:tcPr>
          <w:p w14:paraId="3D0F9A06" w14:textId="77777777" w:rsidR="004E632A" w:rsidRPr="00AA5A4D" w:rsidRDefault="004E632A" w:rsidP="00852E05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Dotacje celowe otrzymane z budżetu państwa na realizację własnych zadań bieżących gmin (związków gmin, związków powiatowo-gminnych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”</w:t>
            </w:r>
          </w:p>
        </w:tc>
      </w:tr>
      <w:tr w:rsidR="004E632A" w:rsidRPr="00AA5A4D" w14:paraId="5F174195" w14:textId="77777777" w:rsidTr="00B505FA">
        <w:trPr>
          <w:trHeight w:val="488"/>
        </w:trPr>
        <w:tc>
          <w:tcPr>
            <w:tcW w:w="1046" w:type="dxa"/>
            <w:gridSpan w:val="2"/>
            <w:shd w:val="clear" w:color="auto" w:fill="auto"/>
            <w:vAlign w:val="bottom"/>
          </w:tcPr>
          <w:p w14:paraId="53C0AF88" w14:textId="77777777" w:rsidR="004E632A" w:rsidRPr="00AA5A4D" w:rsidRDefault="004E632A" w:rsidP="00852E0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40" w:type="dxa"/>
            <w:gridSpan w:val="4"/>
            <w:shd w:val="clear" w:color="auto" w:fill="auto"/>
            <w:vAlign w:val="bottom"/>
          </w:tcPr>
          <w:p w14:paraId="221AE6C0" w14:textId="77777777" w:rsidR="004E632A" w:rsidRPr="00AA5A4D" w:rsidRDefault="004E632A" w:rsidP="004E632A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10 838,00 zł</w:t>
            </w:r>
          </w:p>
        </w:tc>
        <w:tc>
          <w:tcPr>
            <w:tcW w:w="5660" w:type="dxa"/>
            <w:gridSpan w:val="2"/>
            <w:shd w:val="clear" w:color="auto" w:fill="auto"/>
            <w:vAlign w:val="bottom"/>
          </w:tcPr>
          <w:p w14:paraId="7D130E44" w14:textId="77777777" w:rsidR="004E632A" w:rsidRPr="00AA5A4D" w:rsidRDefault="004E632A" w:rsidP="004E632A">
            <w:pPr>
              <w:spacing w:line="0" w:lineRule="atLeast"/>
              <w:ind w:left="146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4 000,00 zł (36,91%)</w:t>
            </w:r>
          </w:p>
        </w:tc>
      </w:tr>
    </w:tbl>
    <w:p w14:paraId="1A3BED23" w14:textId="77777777" w:rsidR="004E632A" w:rsidRPr="00AA5A4D" w:rsidRDefault="00EA7385" w:rsidP="00B505FA">
      <w:pPr>
        <w:spacing w:line="372" w:lineRule="auto"/>
        <w:ind w:left="-142" w:right="6"/>
        <w:jc w:val="both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>W ramach tego paragrafu zrealizowano dochody w formie dotacji celowej z budż</w:t>
      </w:r>
      <w:r w:rsidR="00451435" w:rsidRPr="00AA5A4D">
        <w:rPr>
          <w:rFonts w:ascii="Century Gothic" w:eastAsia="Century Gothic" w:hAnsi="Century Gothic"/>
          <w:sz w:val="18"/>
          <w:szCs w:val="18"/>
        </w:rPr>
        <w:t xml:space="preserve">etu państwa, </w:t>
      </w:r>
      <w:r w:rsidR="00B505FA">
        <w:rPr>
          <w:rFonts w:ascii="Century Gothic" w:eastAsia="Century Gothic" w:hAnsi="Century Gothic"/>
          <w:sz w:val="18"/>
          <w:szCs w:val="18"/>
        </w:rPr>
        <w:br/>
      </w:r>
      <w:r w:rsidRPr="00AA5A4D">
        <w:rPr>
          <w:rFonts w:ascii="Century Gothic" w:eastAsia="Century Gothic" w:hAnsi="Century Gothic"/>
          <w:sz w:val="18"/>
          <w:szCs w:val="18"/>
        </w:rPr>
        <w:t>z przeznaczeniem na dofinansowanie zadań realizowanych w ramach wieloletniego rządowego programu pn. „ Posiłek w szkole i w domu”, ustanowionego uchwałą Nr 140 Rady Ministrów z dnia 15października 2018 r. na lata 2019-2023.</w:t>
      </w:r>
    </w:p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0"/>
        <w:gridCol w:w="16"/>
        <w:gridCol w:w="1452"/>
        <w:gridCol w:w="37"/>
        <w:gridCol w:w="50"/>
        <w:gridCol w:w="953"/>
        <w:gridCol w:w="6"/>
        <w:gridCol w:w="123"/>
        <w:gridCol w:w="5666"/>
        <w:gridCol w:w="13"/>
        <w:gridCol w:w="10"/>
      </w:tblGrid>
      <w:tr w:rsidR="00F50400" w:rsidRPr="00AA5A4D" w14:paraId="727C29EF" w14:textId="77777777" w:rsidTr="00B505FA">
        <w:trPr>
          <w:trHeight w:val="139"/>
        </w:trPr>
        <w:tc>
          <w:tcPr>
            <w:tcW w:w="1020" w:type="dxa"/>
            <w:shd w:val="clear" w:color="auto" w:fill="D6E3BC" w:themeFill="accent3" w:themeFillTint="66"/>
            <w:vAlign w:val="center"/>
          </w:tcPr>
          <w:p w14:paraId="080522CC" w14:textId="77777777" w:rsidR="00F50400" w:rsidRPr="00AA5A4D" w:rsidRDefault="00F50400" w:rsidP="00852E0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854</w:t>
            </w:r>
          </w:p>
        </w:tc>
        <w:tc>
          <w:tcPr>
            <w:tcW w:w="1478" w:type="dxa"/>
            <w:gridSpan w:val="3"/>
            <w:shd w:val="clear" w:color="auto" w:fill="D6E3BC" w:themeFill="accent3" w:themeFillTint="66"/>
            <w:vAlign w:val="center"/>
          </w:tcPr>
          <w:p w14:paraId="48149FBC" w14:textId="77777777" w:rsidR="00F50400" w:rsidRPr="00AA5A4D" w:rsidRDefault="00F50400" w:rsidP="00852E05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1040" w:type="dxa"/>
            <w:gridSpan w:val="3"/>
            <w:shd w:val="clear" w:color="auto" w:fill="D6E3BC" w:themeFill="accent3" w:themeFillTint="66"/>
            <w:vAlign w:val="center"/>
          </w:tcPr>
          <w:p w14:paraId="5A40CEE7" w14:textId="77777777" w:rsidR="00F50400" w:rsidRPr="00AA5A4D" w:rsidRDefault="00F50400" w:rsidP="00852E05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5818" w:type="dxa"/>
            <w:gridSpan w:val="5"/>
            <w:shd w:val="clear" w:color="auto" w:fill="D6E3BC" w:themeFill="accent3" w:themeFillTint="66"/>
            <w:vAlign w:val="center"/>
          </w:tcPr>
          <w:p w14:paraId="034E6B6F" w14:textId="77777777" w:rsidR="00F50400" w:rsidRPr="00AA5A4D" w:rsidRDefault="00F50400" w:rsidP="00852E05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Edukacyjna opieka wychowawcza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F50400" w:rsidRPr="00AA5A4D" w14:paraId="4670E4FE" w14:textId="77777777" w:rsidTr="00B505FA">
        <w:trPr>
          <w:trHeight w:val="260"/>
        </w:trPr>
        <w:tc>
          <w:tcPr>
            <w:tcW w:w="1020" w:type="dxa"/>
            <w:shd w:val="clear" w:color="auto" w:fill="auto"/>
            <w:vAlign w:val="bottom"/>
          </w:tcPr>
          <w:p w14:paraId="2061A0E7" w14:textId="77777777" w:rsidR="00F50400" w:rsidRPr="00AA5A4D" w:rsidRDefault="00F50400" w:rsidP="00852E0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18" w:type="dxa"/>
            <w:gridSpan w:val="6"/>
            <w:shd w:val="clear" w:color="auto" w:fill="auto"/>
            <w:vAlign w:val="bottom"/>
          </w:tcPr>
          <w:p w14:paraId="5C6677B0" w14:textId="77777777" w:rsidR="00F50400" w:rsidRPr="00AA5A4D" w:rsidRDefault="00F50400" w:rsidP="00F50400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28 935,00 zł</w:t>
            </w:r>
          </w:p>
        </w:tc>
        <w:tc>
          <w:tcPr>
            <w:tcW w:w="5818" w:type="dxa"/>
            <w:gridSpan w:val="5"/>
            <w:shd w:val="clear" w:color="auto" w:fill="auto"/>
            <w:vAlign w:val="bottom"/>
          </w:tcPr>
          <w:p w14:paraId="620A7680" w14:textId="77777777" w:rsidR="00F50400" w:rsidRPr="00AA5A4D" w:rsidRDefault="00F50400" w:rsidP="00F50400">
            <w:pPr>
              <w:spacing w:line="0" w:lineRule="atLeast"/>
              <w:ind w:left="15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28 935,00 zł (100,00%)</w:t>
            </w:r>
          </w:p>
        </w:tc>
      </w:tr>
      <w:tr w:rsidR="00F50400" w:rsidRPr="00AA5A4D" w14:paraId="7A40CD1E" w14:textId="77777777" w:rsidTr="00B505FA">
        <w:trPr>
          <w:gridAfter w:val="2"/>
          <w:wAfter w:w="23" w:type="dxa"/>
          <w:trHeight w:val="831"/>
        </w:trPr>
        <w:tc>
          <w:tcPr>
            <w:tcW w:w="1030" w:type="dxa"/>
            <w:gridSpan w:val="2"/>
            <w:shd w:val="clear" w:color="auto" w:fill="auto"/>
            <w:vAlign w:val="center"/>
          </w:tcPr>
          <w:p w14:paraId="740DAB9A" w14:textId="77777777" w:rsidR="00F50400" w:rsidRPr="00AA5A4D" w:rsidRDefault="00F50400" w:rsidP="00852E0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854</w:t>
            </w:r>
          </w:p>
        </w:tc>
        <w:tc>
          <w:tcPr>
            <w:tcW w:w="1505" w:type="dxa"/>
            <w:gridSpan w:val="3"/>
            <w:shd w:val="clear" w:color="auto" w:fill="auto"/>
            <w:vAlign w:val="center"/>
          </w:tcPr>
          <w:p w14:paraId="4B7D3026" w14:textId="77777777" w:rsidR="00F50400" w:rsidRPr="00AA5A4D" w:rsidRDefault="00F50400" w:rsidP="00852E05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85415</w:t>
            </w:r>
          </w:p>
        </w:tc>
        <w:tc>
          <w:tcPr>
            <w:tcW w:w="1009" w:type="dxa"/>
            <w:gridSpan w:val="3"/>
            <w:shd w:val="clear" w:color="auto" w:fill="auto"/>
            <w:vAlign w:val="center"/>
          </w:tcPr>
          <w:p w14:paraId="1CAD0FBA" w14:textId="77777777" w:rsidR="00F50400" w:rsidRPr="00AA5A4D" w:rsidRDefault="00F50400" w:rsidP="00852E0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789" w:type="dxa"/>
            <w:gridSpan w:val="2"/>
            <w:shd w:val="clear" w:color="auto" w:fill="auto"/>
            <w:vAlign w:val="center"/>
          </w:tcPr>
          <w:p w14:paraId="364117F4" w14:textId="77777777" w:rsidR="00F50400" w:rsidRPr="00AA5A4D" w:rsidRDefault="00F50400" w:rsidP="00F50400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Pomoc materialna dla uczniów o charakterze socjalnym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F50400" w:rsidRPr="00AA5A4D" w14:paraId="179FD4C2" w14:textId="77777777" w:rsidTr="00B505FA">
        <w:trPr>
          <w:gridAfter w:val="2"/>
          <w:wAfter w:w="23" w:type="dxa"/>
          <w:trHeight w:val="413"/>
        </w:trPr>
        <w:tc>
          <w:tcPr>
            <w:tcW w:w="1030" w:type="dxa"/>
            <w:gridSpan w:val="2"/>
            <w:shd w:val="clear" w:color="auto" w:fill="auto"/>
            <w:vAlign w:val="bottom"/>
          </w:tcPr>
          <w:p w14:paraId="230A042B" w14:textId="77777777" w:rsidR="00F50400" w:rsidRPr="00AA5A4D" w:rsidRDefault="00F50400" w:rsidP="00852E0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14" w:type="dxa"/>
            <w:gridSpan w:val="6"/>
            <w:shd w:val="clear" w:color="auto" w:fill="auto"/>
            <w:vAlign w:val="bottom"/>
          </w:tcPr>
          <w:p w14:paraId="524E9A4B" w14:textId="77777777" w:rsidR="00F50400" w:rsidRPr="00AA5A4D" w:rsidRDefault="00F50400" w:rsidP="00F50400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28 935,00 zł</w:t>
            </w:r>
          </w:p>
        </w:tc>
        <w:tc>
          <w:tcPr>
            <w:tcW w:w="5789" w:type="dxa"/>
            <w:gridSpan w:val="2"/>
            <w:shd w:val="clear" w:color="auto" w:fill="auto"/>
            <w:vAlign w:val="bottom"/>
          </w:tcPr>
          <w:p w14:paraId="2C8223B0" w14:textId="77777777" w:rsidR="00F50400" w:rsidRPr="00AA5A4D" w:rsidRDefault="00F50400" w:rsidP="00F50400">
            <w:pPr>
              <w:spacing w:line="0" w:lineRule="atLeast"/>
              <w:ind w:left="15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28 935,00 zł (100,00%)</w:t>
            </w:r>
          </w:p>
        </w:tc>
      </w:tr>
      <w:tr w:rsidR="00F50400" w:rsidRPr="00AA5A4D" w14:paraId="1A1C423B" w14:textId="77777777" w:rsidTr="00B505FA">
        <w:trPr>
          <w:gridAfter w:val="1"/>
          <w:wAfter w:w="10" w:type="dxa"/>
          <w:trHeight w:val="893"/>
        </w:trPr>
        <w:tc>
          <w:tcPr>
            <w:tcW w:w="1046" w:type="dxa"/>
            <w:gridSpan w:val="3"/>
            <w:shd w:val="clear" w:color="auto" w:fill="auto"/>
            <w:vAlign w:val="center"/>
          </w:tcPr>
          <w:p w14:paraId="69B1C455" w14:textId="77777777" w:rsidR="00F50400" w:rsidRPr="00AA5A4D" w:rsidRDefault="00F50400" w:rsidP="00852E0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854</w:t>
            </w: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14:paraId="63C5D103" w14:textId="77777777" w:rsidR="00F50400" w:rsidRPr="00AA5A4D" w:rsidRDefault="00F50400" w:rsidP="00852E0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85415</w:t>
            </w:r>
          </w:p>
        </w:tc>
        <w:tc>
          <w:tcPr>
            <w:tcW w:w="1082" w:type="dxa"/>
            <w:gridSpan w:val="3"/>
            <w:shd w:val="clear" w:color="auto" w:fill="auto"/>
            <w:vAlign w:val="center"/>
          </w:tcPr>
          <w:p w14:paraId="36F03BA7" w14:textId="77777777" w:rsidR="00F50400" w:rsidRPr="00AA5A4D" w:rsidRDefault="00F50400" w:rsidP="00852E0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2030</w:t>
            </w:r>
          </w:p>
        </w:tc>
        <w:tc>
          <w:tcPr>
            <w:tcW w:w="5679" w:type="dxa"/>
            <w:gridSpan w:val="2"/>
            <w:shd w:val="clear" w:color="auto" w:fill="auto"/>
            <w:vAlign w:val="center"/>
          </w:tcPr>
          <w:p w14:paraId="392D4E29" w14:textId="77777777" w:rsidR="00F50400" w:rsidRPr="00AA5A4D" w:rsidRDefault="00F50400" w:rsidP="00852E05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Dotacje celowe otrzymane z budżetu państwa na realizację własnych zadań bieżących gmin (związków gmin, związków powiatowo-gminnych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”</w:t>
            </w:r>
          </w:p>
        </w:tc>
      </w:tr>
      <w:tr w:rsidR="00F50400" w:rsidRPr="00AA5A4D" w14:paraId="07DD540B" w14:textId="77777777" w:rsidTr="00B505FA">
        <w:trPr>
          <w:gridAfter w:val="1"/>
          <w:wAfter w:w="10" w:type="dxa"/>
          <w:trHeight w:val="488"/>
        </w:trPr>
        <w:tc>
          <w:tcPr>
            <w:tcW w:w="1046" w:type="dxa"/>
            <w:gridSpan w:val="3"/>
            <w:shd w:val="clear" w:color="auto" w:fill="auto"/>
            <w:vAlign w:val="bottom"/>
          </w:tcPr>
          <w:p w14:paraId="492581E9" w14:textId="77777777" w:rsidR="00F50400" w:rsidRPr="00AA5A4D" w:rsidRDefault="00F50400" w:rsidP="00852E0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6"/>
            <w:shd w:val="clear" w:color="auto" w:fill="auto"/>
            <w:vAlign w:val="bottom"/>
          </w:tcPr>
          <w:p w14:paraId="3EF5B57D" w14:textId="77777777" w:rsidR="00F50400" w:rsidRPr="00AA5A4D" w:rsidRDefault="00F50400" w:rsidP="00F50400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28 935,00 zł</w:t>
            </w:r>
          </w:p>
        </w:tc>
        <w:tc>
          <w:tcPr>
            <w:tcW w:w="5679" w:type="dxa"/>
            <w:gridSpan w:val="2"/>
            <w:shd w:val="clear" w:color="auto" w:fill="auto"/>
            <w:vAlign w:val="bottom"/>
          </w:tcPr>
          <w:p w14:paraId="73406130" w14:textId="77777777" w:rsidR="00F50400" w:rsidRPr="00AA5A4D" w:rsidRDefault="00F50400" w:rsidP="00F50400">
            <w:pPr>
              <w:spacing w:line="0" w:lineRule="atLeast"/>
              <w:ind w:left="146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28 935,00 zł (100,00%)</w:t>
            </w:r>
          </w:p>
        </w:tc>
      </w:tr>
    </w:tbl>
    <w:p w14:paraId="50EDE929" w14:textId="77777777" w:rsidR="00F50400" w:rsidRPr="00AA5A4D" w:rsidRDefault="0085172B" w:rsidP="00B505FA">
      <w:pPr>
        <w:spacing w:line="372" w:lineRule="auto"/>
        <w:ind w:left="-142" w:right="6"/>
        <w:jc w:val="both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>W ramach tego paragrafu zrealizowano dochody w formie dotacji celowej z budżet</w:t>
      </w:r>
      <w:r w:rsidR="00011AD0" w:rsidRPr="00AA5A4D">
        <w:rPr>
          <w:rFonts w:ascii="Century Gothic" w:eastAsia="Century Gothic" w:hAnsi="Century Gothic"/>
          <w:sz w:val="18"/>
          <w:szCs w:val="18"/>
        </w:rPr>
        <w:t xml:space="preserve">u państwa, </w:t>
      </w:r>
      <w:r w:rsidRPr="00AA5A4D">
        <w:rPr>
          <w:rFonts w:ascii="Century Gothic" w:eastAsia="Century Gothic" w:hAnsi="Century Gothic"/>
          <w:sz w:val="18"/>
          <w:szCs w:val="18"/>
        </w:rPr>
        <w:t>z przeznaczeniem na dofinansowanie świadczeń o charakterze socjalnym dla uczniów (stypendia i zasiłki szkolne za okres od stycznia do czerwca 2020 r. ) – zgodnie z art. 90d i art. 90e ustawy o systemie oświaty.</w:t>
      </w:r>
    </w:p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0"/>
        <w:gridCol w:w="1468"/>
        <w:gridCol w:w="37"/>
        <w:gridCol w:w="1003"/>
        <w:gridCol w:w="57"/>
        <w:gridCol w:w="5738"/>
        <w:gridCol w:w="23"/>
      </w:tblGrid>
      <w:tr w:rsidR="004E632A" w:rsidRPr="00AA5A4D" w14:paraId="57C59F81" w14:textId="77777777" w:rsidTr="00B505FA">
        <w:trPr>
          <w:trHeight w:val="139"/>
        </w:trPr>
        <w:tc>
          <w:tcPr>
            <w:tcW w:w="1020" w:type="dxa"/>
            <w:shd w:val="clear" w:color="auto" w:fill="D6E3BC" w:themeFill="accent3" w:themeFillTint="66"/>
            <w:vAlign w:val="center"/>
          </w:tcPr>
          <w:p w14:paraId="5216A874" w14:textId="77777777" w:rsidR="004E632A" w:rsidRPr="00AA5A4D" w:rsidRDefault="004E632A" w:rsidP="00852E0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855</w:t>
            </w:r>
          </w:p>
        </w:tc>
        <w:tc>
          <w:tcPr>
            <w:tcW w:w="1478" w:type="dxa"/>
            <w:gridSpan w:val="2"/>
            <w:shd w:val="clear" w:color="auto" w:fill="D6E3BC" w:themeFill="accent3" w:themeFillTint="66"/>
            <w:vAlign w:val="center"/>
          </w:tcPr>
          <w:p w14:paraId="4A494CD2" w14:textId="77777777" w:rsidR="004E632A" w:rsidRPr="00AA5A4D" w:rsidRDefault="004E632A" w:rsidP="00852E05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1040" w:type="dxa"/>
            <w:gridSpan w:val="2"/>
            <w:shd w:val="clear" w:color="auto" w:fill="D6E3BC" w:themeFill="accent3" w:themeFillTint="66"/>
            <w:vAlign w:val="center"/>
          </w:tcPr>
          <w:p w14:paraId="7914F698" w14:textId="77777777" w:rsidR="004E632A" w:rsidRPr="00AA5A4D" w:rsidRDefault="004E632A" w:rsidP="00852E05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5818" w:type="dxa"/>
            <w:gridSpan w:val="3"/>
            <w:shd w:val="clear" w:color="auto" w:fill="D6E3BC" w:themeFill="accent3" w:themeFillTint="66"/>
            <w:vAlign w:val="center"/>
          </w:tcPr>
          <w:p w14:paraId="34450B0C" w14:textId="77777777" w:rsidR="004E632A" w:rsidRPr="00AA5A4D" w:rsidRDefault="004E632A" w:rsidP="00F50400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="00F50400" w:rsidRPr="00AA5A4D">
              <w:rPr>
                <w:rFonts w:ascii="Century Gothic" w:eastAsia="Century Gothic" w:hAnsi="Century Gothic"/>
                <w:b/>
              </w:rPr>
              <w:t>Rodzina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4E632A" w:rsidRPr="00AA5A4D" w14:paraId="5E47C24A" w14:textId="77777777" w:rsidTr="00B505FA">
        <w:trPr>
          <w:trHeight w:val="260"/>
        </w:trPr>
        <w:tc>
          <w:tcPr>
            <w:tcW w:w="1020" w:type="dxa"/>
            <w:shd w:val="clear" w:color="auto" w:fill="auto"/>
            <w:vAlign w:val="bottom"/>
          </w:tcPr>
          <w:p w14:paraId="5384F107" w14:textId="77777777" w:rsidR="004E632A" w:rsidRPr="00AA5A4D" w:rsidRDefault="004E632A" w:rsidP="00852E0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18" w:type="dxa"/>
            <w:gridSpan w:val="4"/>
            <w:shd w:val="clear" w:color="auto" w:fill="auto"/>
            <w:vAlign w:val="bottom"/>
          </w:tcPr>
          <w:p w14:paraId="2E1F793A" w14:textId="77777777" w:rsidR="004E632A" w:rsidRPr="00AA5A4D" w:rsidRDefault="004E632A" w:rsidP="00F50400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F50400" w:rsidRPr="00AA5A4D">
              <w:rPr>
                <w:rFonts w:ascii="Century Gothic" w:eastAsia="Century Gothic" w:hAnsi="Century Gothic"/>
              </w:rPr>
              <w:t>4 799 050,00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</w:p>
        </w:tc>
        <w:tc>
          <w:tcPr>
            <w:tcW w:w="5818" w:type="dxa"/>
            <w:gridSpan w:val="3"/>
            <w:shd w:val="clear" w:color="auto" w:fill="auto"/>
            <w:vAlign w:val="bottom"/>
          </w:tcPr>
          <w:p w14:paraId="087A7E31" w14:textId="77777777" w:rsidR="004E632A" w:rsidRPr="00AA5A4D" w:rsidRDefault="004E632A" w:rsidP="00335844">
            <w:pPr>
              <w:spacing w:line="0" w:lineRule="atLeast"/>
              <w:ind w:left="152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F50400" w:rsidRPr="00AA5A4D">
              <w:rPr>
                <w:rFonts w:ascii="Century Gothic" w:eastAsia="Century Gothic" w:hAnsi="Century Gothic"/>
              </w:rPr>
              <w:t>2 558 076,48 zł (53,30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  <w:tr w:rsidR="004E632A" w:rsidRPr="00AA5A4D" w14:paraId="1C590ABF" w14:textId="77777777" w:rsidTr="00335844">
        <w:trPr>
          <w:gridAfter w:val="1"/>
          <w:wAfter w:w="23" w:type="dxa"/>
          <w:trHeight w:val="464"/>
        </w:trPr>
        <w:tc>
          <w:tcPr>
            <w:tcW w:w="1030" w:type="dxa"/>
            <w:gridSpan w:val="2"/>
            <w:shd w:val="clear" w:color="auto" w:fill="auto"/>
            <w:vAlign w:val="center"/>
          </w:tcPr>
          <w:p w14:paraId="01F57C56" w14:textId="77777777" w:rsidR="004E632A" w:rsidRPr="00AA5A4D" w:rsidRDefault="004E632A" w:rsidP="00852E0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lastRenderedPageBreak/>
              <w:t>855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41AF8E7D" w14:textId="77777777" w:rsidR="004E632A" w:rsidRPr="00AA5A4D" w:rsidRDefault="004E632A" w:rsidP="00852E05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85501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14:paraId="06FA2171" w14:textId="77777777" w:rsidR="004E632A" w:rsidRPr="00AA5A4D" w:rsidRDefault="004E632A" w:rsidP="00852E0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738" w:type="dxa"/>
            <w:shd w:val="clear" w:color="auto" w:fill="auto"/>
            <w:vAlign w:val="center"/>
          </w:tcPr>
          <w:p w14:paraId="44E18FDE" w14:textId="77777777" w:rsidR="004E632A" w:rsidRPr="00AA5A4D" w:rsidRDefault="004E632A" w:rsidP="00F50400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="00F50400" w:rsidRPr="00AA5A4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Świadczenia wychowawcze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4E632A" w:rsidRPr="00AA5A4D" w14:paraId="6CA92989" w14:textId="77777777" w:rsidTr="00B505FA">
        <w:trPr>
          <w:gridAfter w:val="1"/>
          <w:wAfter w:w="23" w:type="dxa"/>
          <w:trHeight w:val="413"/>
        </w:trPr>
        <w:tc>
          <w:tcPr>
            <w:tcW w:w="1030" w:type="dxa"/>
            <w:gridSpan w:val="2"/>
            <w:shd w:val="clear" w:color="auto" w:fill="auto"/>
            <w:vAlign w:val="bottom"/>
          </w:tcPr>
          <w:p w14:paraId="1EFE05B9" w14:textId="77777777" w:rsidR="004E632A" w:rsidRPr="00AA5A4D" w:rsidRDefault="004E632A" w:rsidP="00852E0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65" w:type="dxa"/>
            <w:gridSpan w:val="4"/>
            <w:shd w:val="clear" w:color="auto" w:fill="auto"/>
            <w:vAlign w:val="bottom"/>
          </w:tcPr>
          <w:p w14:paraId="122E56DD" w14:textId="77777777" w:rsidR="004E632A" w:rsidRPr="00AA5A4D" w:rsidRDefault="004E632A" w:rsidP="00F50400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F50400" w:rsidRPr="00AA5A4D">
              <w:rPr>
                <w:rFonts w:ascii="Century Gothic" w:eastAsia="Century Gothic" w:hAnsi="Century Gothic"/>
              </w:rPr>
              <w:t>3 421 000,00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</w:p>
        </w:tc>
        <w:tc>
          <w:tcPr>
            <w:tcW w:w="5738" w:type="dxa"/>
            <w:shd w:val="clear" w:color="auto" w:fill="auto"/>
            <w:vAlign w:val="bottom"/>
          </w:tcPr>
          <w:p w14:paraId="16C708CC" w14:textId="77777777" w:rsidR="004E632A" w:rsidRPr="00AA5A4D" w:rsidRDefault="004E632A" w:rsidP="00335844">
            <w:pPr>
              <w:spacing w:line="0" w:lineRule="atLeast"/>
              <w:ind w:left="152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F50400" w:rsidRPr="00AA5A4D">
              <w:rPr>
                <w:rFonts w:ascii="Century Gothic" w:eastAsia="Century Gothic" w:hAnsi="Century Gothic"/>
              </w:rPr>
              <w:t>1 860 000,00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F50400" w:rsidRPr="00AA5A4D">
              <w:rPr>
                <w:rFonts w:ascii="Century Gothic" w:eastAsia="Century Gothic" w:hAnsi="Century Gothic"/>
              </w:rPr>
              <w:t>54,37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30AB6C26" w14:textId="77777777" w:rsidR="00F50400" w:rsidRPr="00AA5A4D" w:rsidRDefault="00F50400" w:rsidP="004E632A">
      <w:pPr>
        <w:spacing w:line="0" w:lineRule="atLeast"/>
        <w:rPr>
          <w:rFonts w:ascii="Century Gothic" w:eastAsia="Century Gothic" w:hAnsi="Century Gothic"/>
          <w:sz w:val="18"/>
        </w:rPr>
      </w:pPr>
    </w:p>
    <w:tbl>
      <w:tblPr>
        <w:tblW w:w="934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1539"/>
        <w:gridCol w:w="1082"/>
        <w:gridCol w:w="5679"/>
      </w:tblGrid>
      <w:tr w:rsidR="004E632A" w:rsidRPr="00AA5A4D" w14:paraId="7DEFD38D" w14:textId="77777777" w:rsidTr="00335844">
        <w:trPr>
          <w:trHeight w:val="262"/>
        </w:trPr>
        <w:tc>
          <w:tcPr>
            <w:tcW w:w="1046" w:type="dxa"/>
            <w:shd w:val="clear" w:color="auto" w:fill="auto"/>
            <w:vAlign w:val="center"/>
          </w:tcPr>
          <w:p w14:paraId="3B60BF8D" w14:textId="77777777" w:rsidR="004E632A" w:rsidRPr="00AA5A4D" w:rsidRDefault="004E632A" w:rsidP="00852E0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855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9A16496" w14:textId="77777777" w:rsidR="004E632A" w:rsidRPr="00AA5A4D" w:rsidRDefault="004E632A" w:rsidP="00852E0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85501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F9C723C" w14:textId="77777777" w:rsidR="004E632A" w:rsidRPr="00AA5A4D" w:rsidRDefault="004E632A" w:rsidP="00852E0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2060</w:t>
            </w:r>
          </w:p>
        </w:tc>
        <w:tc>
          <w:tcPr>
            <w:tcW w:w="5679" w:type="dxa"/>
            <w:shd w:val="clear" w:color="auto" w:fill="auto"/>
            <w:vAlign w:val="center"/>
          </w:tcPr>
          <w:p w14:paraId="7FD733EC" w14:textId="77777777" w:rsidR="004E632A" w:rsidRPr="00AA5A4D" w:rsidRDefault="004E632A" w:rsidP="004E632A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Dotacje celowe otrzymane z budżetu państwa na zadania bieżące z zakresu administracji rządowej zlecone gminom (związkom gmin, związkom powiatowo-gminnym, związane z realizacją  świadczenia wychowawczego stanowiącego pomoc państwa </w:t>
            </w:r>
            <w:r w:rsidR="00335844">
              <w:rPr>
                <w:rFonts w:ascii="Century Gothic" w:eastAsia="Century Gothic" w:hAnsi="Century Gothic"/>
                <w:b/>
                <w:sz w:val="20"/>
                <w:szCs w:val="20"/>
              </w:rPr>
              <w:br/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w wychowywaniu dzieci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4E632A" w:rsidRPr="00AA5A4D" w14:paraId="7C1D32FD" w14:textId="77777777" w:rsidTr="00335844">
        <w:trPr>
          <w:trHeight w:val="488"/>
        </w:trPr>
        <w:tc>
          <w:tcPr>
            <w:tcW w:w="1046" w:type="dxa"/>
            <w:shd w:val="clear" w:color="auto" w:fill="auto"/>
            <w:vAlign w:val="bottom"/>
          </w:tcPr>
          <w:p w14:paraId="7493BAEF" w14:textId="77777777" w:rsidR="004E632A" w:rsidRPr="00AA5A4D" w:rsidRDefault="004E632A" w:rsidP="00852E0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6277669F" w14:textId="77777777" w:rsidR="004E632A" w:rsidRPr="00AA5A4D" w:rsidRDefault="004E632A" w:rsidP="00F50400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 xml:space="preserve"> </w:t>
            </w:r>
            <w:r w:rsidR="00F50400" w:rsidRPr="00AA5A4D">
              <w:rPr>
                <w:rFonts w:ascii="Century Gothic" w:eastAsia="Century Gothic" w:hAnsi="Century Gothic"/>
              </w:rPr>
              <w:t xml:space="preserve">3 421 000,00 </w:t>
            </w:r>
            <w:r w:rsidRPr="00AA5A4D">
              <w:rPr>
                <w:rFonts w:ascii="Century Gothic" w:eastAsia="Century Gothic" w:hAnsi="Century Gothic"/>
              </w:rPr>
              <w:t>zł</w:t>
            </w:r>
          </w:p>
        </w:tc>
        <w:tc>
          <w:tcPr>
            <w:tcW w:w="5679" w:type="dxa"/>
            <w:shd w:val="clear" w:color="auto" w:fill="auto"/>
            <w:vAlign w:val="bottom"/>
          </w:tcPr>
          <w:p w14:paraId="19A8CF16" w14:textId="77777777" w:rsidR="004E632A" w:rsidRPr="00AA5A4D" w:rsidRDefault="004E632A" w:rsidP="00335844">
            <w:pPr>
              <w:spacing w:line="0" w:lineRule="atLeast"/>
              <w:ind w:left="146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F50400" w:rsidRPr="00AA5A4D">
              <w:rPr>
                <w:rFonts w:ascii="Century Gothic" w:eastAsia="Century Gothic" w:hAnsi="Century Gothic"/>
              </w:rPr>
              <w:t>1 860 000,00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F50400" w:rsidRPr="00AA5A4D">
              <w:rPr>
                <w:rFonts w:ascii="Century Gothic" w:eastAsia="Century Gothic" w:hAnsi="Century Gothic"/>
              </w:rPr>
              <w:t>54,37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073A165D" w14:textId="77777777" w:rsidR="004B69B5" w:rsidRPr="00AA5A4D" w:rsidRDefault="0085172B" w:rsidP="00335844">
      <w:pPr>
        <w:spacing w:line="372" w:lineRule="auto"/>
        <w:ind w:left="-142" w:right="6"/>
        <w:jc w:val="both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>W ramach tego paragrafu zrealizowano dochody w formie dotacji celow</w:t>
      </w:r>
      <w:r w:rsidR="00B4085E" w:rsidRPr="00AA5A4D">
        <w:rPr>
          <w:rFonts w:ascii="Century Gothic" w:eastAsia="Century Gothic" w:hAnsi="Century Gothic"/>
          <w:sz w:val="18"/>
          <w:szCs w:val="18"/>
        </w:rPr>
        <w:t>e</w:t>
      </w:r>
      <w:r w:rsidRPr="00AA5A4D">
        <w:rPr>
          <w:rFonts w:ascii="Century Gothic" w:eastAsia="Century Gothic" w:hAnsi="Century Gothic"/>
          <w:sz w:val="18"/>
          <w:szCs w:val="18"/>
        </w:rPr>
        <w:t>j z budżetu państwa, na realizację zadań wynikających z ustawy o pomocy państwa w</w:t>
      </w:r>
      <w:r w:rsidR="00B4085E" w:rsidRPr="00AA5A4D">
        <w:rPr>
          <w:rFonts w:ascii="Century Gothic" w:eastAsia="Century Gothic" w:hAnsi="Century Gothic"/>
          <w:sz w:val="18"/>
          <w:szCs w:val="18"/>
        </w:rPr>
        <w:t xml:space="preserve"> wychowaniu dzieci – Program Rodzina 500+</w:t>
      </w:r>
    </w:p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"/>
        <w:gridCol w:w="8"/>
        <w:gridCol w:w="16"/>
        <w:gridCol w:w="1456"/>
        <w:gridCol w:w="33"/>
        <w:gridCol w:w="50"/>
        <w:gridCol w:w="957"/>
        <w:gridCol w:w="53"/>
        <w:gridCol w:w="72"/>
        <w:gridCol w:w="5666"/>
        <w:gridCol w:w="13"/>
        <w:gridCol w:w="10"/>
      </w:tblGrid>
      <w:tr w:rsidR="00F50400" w:rsidRPr="00AA5A4D" w14:paraId="40388E6A" w14:textId="77777777" w:rsidTr="00335844">
        <w:trPr>
          <w:gridAfter w:val="2"/>
          <w:wAfter w:w="23" w:type="dxa"/>
          <w:trHeight w:val="831"/>
        </w:trPr>
        <w:tc>
          <w:tcPr>
            <w:tcW w:w="1030" w:type="dxa"/>
            <w:gridSpan w:val="2"/>
            <w:shd w:val="clear" w:color="auto" w:fill="auto"/>
            <w:vAlign w:val="center"/>
          </w:tcPr>
          <w:p w14:paraId="5A78AA67" w14:textId="77777777" w:rsidR="00F50400" w:rsidRPr="00AA5A4D" w:rsidRDefault="00F50400" w:rsidP="00852E0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855</w:t>
            </w:r>
          </w:p>
        </w:tc>
        <w:tc>
          <w:tcPr>
            <w:tcW w:w="1505" w:type="dxa"/>
            <w:gridSpan w:val="3"/>
            <w:shd w:val="clear" w:color="auto" w:fill="auto"/>
            <w:vAlign w:val="center"/>
          </w:tcPr>
          <w:p w14:paraId="622E093B" w14:textId="77777777" w:rsidR="00F50400" w:rsidRPr="00AA5A4D" w:rsidRDefault="00F50400" w:rsidP="00852E05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85502</w:t>
            </w:r>
          </w:p>
        </w:tc>
        <w:tc>
          <w:tcPr>
            <w:tcW w:w="1060" w:type="dxa"/>
            <w:gridSpan w:val="3"/>
            <w:shd w:val="clear" w:color="auto" w:fill="auto"/>
            <w:vAlign w:val="center"/>
          </w:tcPr>
          <w:p w14:paraId="1B251825" w14:textId="77777777" w:rsidR="00F50400" w:rsidRPr="00AA5A4D" w:rsidRDefault="00F50400" w:rsidP="00852E0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791BF2A5" w14:textId="77777777" w:rsidR="00F50400" w:rsidRPr="00AA5A4D" w:rsidRDefault="00F50400" w:rsidP="00852E05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Świadczenia rodzinne, świadczenia z funduszu alimentacyjnego oraz składki na ubezpieczenie emerytalne i rentowe z ubezpieczenia społecznego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F50400" w:rsidRPr="00AA5A4D" w14:paraId="68D58B19" w14:textId="77777777" w:rsidTr="00335844">
        <w:trPr>
          <w:gridAfter w:val="2"/>
          <w:wAfter w:w="23" w:type="dxa"/>
          <w:trHeight w:val="413"/>
        </w:trPr>
        <w:tc>
          <w:tcPr>
            <w:tcW w:w="1030" w:type="dxa"/>
            <w:gridSpan w:val="2"/>
            <w:shd w:val="clear" w:color="auto" w:fill="auto"/>
            <w:vAlign w:val="bottom"/>
          </w:tcPr>
          <w:p w14:paraId="54BC56B1" w14:textId="77777777" w:rsidR="00F50400" w:rsidRPr="00AA5A4D" w:rsidRDefault="00F50400" w:rsidP="00852E0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65" w:type="dxa"/>
            <w:gridSpan w:val="6"/>
            <w:shd w:val="clear" w:color="auto" w:fill="auto"/>
            <w:vAlign w:val="bottom"/>
          </w:tcPr>
          <w:p w14:paraId="5856AA80" w14:textId="77777777" w:rsidR="00F50400" w:rsidRPr="00AA5A4D" w:rsidRDefault="00F50400" w:rsidP="00F50400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1 238 000,00 zł</w:t>
            </w:r>
          </w:p>
        </w:tc>
        <w:tc>
          <w:tcPr>
            <w:tcW w:w="5738" w:type="dxa"/>
            <w:gridSpan w:val="2"/>
            <w:shd w:val="clear" w:color="auto" w:fill="auto"/>
            <w:vAlign w:val="bottom"/>
          </w:tcPr>
          <w:p w14:paraId="0FD7E76A" w14:textId="77777777" w:rsidR="00F50400" w:rsidRPr="00AA5A4D" w:rsidRDefault="00F50400" w:rsidP="00335844">
            <w:pPr>
              <w:spacing w:line="0" w:lineRule="atLeast"/>
              <w:ind w:left="152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687 788,48 zł (</w:t>
            </w:r>
            <w:r w:rsidR="00670535" w:rsidRPr="00AA5A4D">
              <w:rPr>
                <w:rFonts w:ascii="Century Gothic" w:eastAsia="Century Gothic" w:hAnsi="Century Gothic"/>
              </w:rPr>
              <w:t>55,56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  <w:tr w:rsidR="00670535" w:rsidRPr="00AA5A4D" w14:paraId="0AF2B6AD" w14:textId="77777777" w:rsidTr="00335844">
        <w:trPr>
          <w:trHeight w:val="270"/>
        </w:trPr>
        <w:tc>
          <w:tcPr>
            <w:tcW w:w="1022" w:type="dxa"/>
            <w:shd w:val="clear" w:color="auto" w:fill="auto"/>
            <w:vAlign w:val="bottom"/>
          </w:tcPr>
          <w:p w14:paraId="634623C2" w14:textId="77777777" w:rsidR="00670535" w:rsidRPr="00AA5A4D" w:rsidRDefault="00670535" w:rsidP="00852E0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855</w:t>
            </w:r>
          </w:p>
        </w:tc>
        <w:tc>
          <w:tcPr>
            <w:tcW w:w="1480" w:type="dxa"/>
            <w:gridSpan w:val="3"/>
            <w:shd w:val="clear" w:color="auto" w:fill="auto"/>
            <w:vAlign w:val="bottom"/>
          </w:tcPr>
          <w:p w14:paraId="14D6B5FA" w14:textId="77777777" w:rsidR="00670535" w:rsidRPr="00AA5A4D" w:rsidRDefault="00670535" w:rsidP="00852E0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85502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14:paraId="0C0FEBE6" w14:textId="77777777" w:rsidR="00670535" w:rsidRPr="00AA5A4D" w:rsidRDefault="00670535" w:rsidP="00852E0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0970</w:t>
            </w:r>
          </w:p>
        </w:tc>
        <w:tc>
          <w:tcPr>
            <w:tcW w:w="5814" w:type="dxa"/>
            <w:gridSpan w:val="5"/>
            <w:shd w:val="clear" w:color="auto" w:fill="auto"/>
            <w:vAlign w:val="bottom"/>
          </w:tcPr>
          <w:p w14:paraId="59D9933F" w14:textId="77777777" w:rsidR="00670535" w:rsidRPr="00AA5A4D" w:rsidRDefault="00670535" w:rsidP="00852E05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„Wpływy z różnych dochodów”</w:t>
            </w:r>
          </w:p>
        </w:tc>
      </w:tr>
      <w:tr w:rsidR="00670535" w:rsidRPr="00AA5A4D" w14:paraId="6FB0C3E7" w14:textId="77777777" w:rsidTr="00335844">
        <w:trPr>
          <w:trHeight w:val="502"/>
        </w:trPr>
        <w:tc>
          <w:tcPr>
            <w:tcW w:w="1022" w:type="dxa"/>
            <w:shd w:val="clear" w:color="auto" w:fill="auto"/>
            <w:vAlign w:val="bottom"/>
          </w:tcPr>
          <w:p w14:paraId="1C56B5B6" w14:textId="77777777" w:rsidR="00670535" w:rsidRPr="00AA5A4D" w:rsidRDefault="00670535" w:rsidP="00852E0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20" w:type="dxa"/>
            <w:gridSpan w:val="6"/>
            <w:shd w:val="clear" w:color="auto" w:fill="auto"/>
            <w:vAlign w:val="bottom"/>
          </w:tcPr>
          <w:p w14:paraId="4585B6B2" w14:textId="77777777" w:rsidR="00670535" w:rsidRPr="00AA5A4D" w:rsidRDefault="00670535" w:rsidP="00852E05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 xml:space="preserve"> 5 000,00zł</w:t>
            </w:r>
          </w:p>
        </w:tc>
        <w:tc>
          <w:tcPr>
            <w:tcW w:w="5814" w:type="dxa"/>
            <w:gridSpan w:val="5"/>
            <w:shd w:val="clear" w:color="auto" w:fill="auto"/>
            <w:vAlign w:val="bottom"/>
          </w:tcPr>
          <w:p w14:paraId="35BEB19E" w14:textId="77777777" w:rsidR="00670535" w:rsidRPr="00AA5A4D" w:rsidRDefault="00670535" w:rsidP="00335844">
            <w:pPr>
              <w:spacing w:line="0" w:lineRule="atLeast"/>
              <w:ind w:left="146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 (0,00%)</w:t>
            </w:r>
          </w:p>
        </w:tc>
      </w:tr>
      <w:tr w:rsidR="00670535" w:rsidRPr="00AA5A4D" w14:paraId="2594ADC4" w14:textId="77777777" w:rsidTr="00335844">
        <w:trPr>
          <w:gridAfter w:val="1"/>
          <w:wAfter w:w="10" w:type="dxa"/>
          <w:trHeight w:val="262"/>
        </w:trPr>
        <w:tc>
          <w:tcPr>
            <w:tcW w:w="1046" w:type="dxa"/>
            <w:gridSpan w:val="3"/>
            <w:shd w:val="clear" w:color="auto" w:fill="auto"/>
            <w:vAlign w:val="center"/>
          </w:tcPr>
          <w:p w14:paraId="6B585606" w14:textId="77777777" w:rsidR="00670535" w:rsidRPr="00AA5A4D" w:rsidRDefault="00670535" w:rsidP="00852E0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855</w:t>
            </w: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14:paraId="36E90D9B" w14:textId="77777777" w:rsidR="00670535" w:rsidRPr="00AA5A4D" w:rsidRDefault="00670535" w:rsidP="00852E0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85502</w:t>
            </w:r>
          </w:p>
        </w:tc>
        <w:tc>
          <w:tcPr>
            <w:tcW w:w="1082" w:type="dxa"/>
            <w:gridSpan w:val="3"/>
            <w:shd w:val="clear" w:color="auto" w:fill="auto"/>
            <w:vAlign w:val="center"/>
          </w:tcPr>
          <w:p w14:paraId="25BBBCAA" w14:textId="77777777" w:rsidR="00670535" w:rsidRPr="00AA5A4D" w:rsidRDefault="00670535" w:rsidP="00852E0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2010</w:t>
            </w:r>
          </w:p>
        </w:tc>
        <w:tc>
          <w:tcPr>
            <w:tcW w:w="5679" w:type="dxa"/>
            <w:gridSpan w:val="2"/>
            <w:shd w:val="clear" w:color="auto" w:fill="auto"/>
            <w:vAlign w:val="center"/>
          </w:tcPr>
          <w:p w14:paraId="2E4198EE" w14:textId="77777777" w:rsidR="00670535" w:rsidRPr="00AA5A4D" w:rsidRDefault="00670535" w:rsidP="00852E05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 Dotacje celowe otrzymane z budżetu państwa na realizację zadań bieżących z zakresu administracji rządowej oraz innych zadań zleconych gminie (związkom gmin, związkom powiatowo-gminnym ustawami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670535" w:rsidRPr="00AA5A4D" w14:paraId="08C1CEFB" w14:textId="77777777" w:rsidTr="00335844">
        <w:trPr>
          <w:gridAfter w:val="1"/>
          <w:wAfter w:w="10" w:type="dxa"/>
          <w:trHeight w:val="488"/>
        </w:trPr>
        <w:tc>
          <w:tcPr>
            <w:tcW w:w="1046" w:type="dxa"/>
            <w:gridSpan w:val="3"/>
            <w:shd w:val="clear" w:color="auto" w:fill="auto"/>
            <w:vAlign w:val="bottom"/>
          </w:tcPr>
          <w:p w14:paraId="53DB00BC" w14:textId="77777777" w:rsidR="00670535" w:rsidRPr="00AA5A4D" w:rsidRDefault="00670535" w:rsidP="00852E0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6"/>
            <w:shd w:val="clear" w:color="auto" w:fill="auto"/>
            <w:vAlign w:val="bottom"/>
          </w:tcPr>
          <w:p w14:paraId="13B7FF8C" w14:textId="77777777" w:rsidR="00670535" w:rsidRPr="00AA5A4D" w:rsidRDefault="00670535" w:rsidP="00670535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 xml:space="preserve"> 1 233 000,00 zł</w:t>
            </w:r>
          </w:p>
        </w:tc>
        <w:tc>
          <w:tcPr>
            <w:tcW w:w="5679" w:type="dxa"/>
            <w:gridSpan w:val="2"/>
            <w:shd w:val="clear" w:color="auto" w:fill="auto"/>
            <w:vAlign w:val="bottom"/>
          </w:tcPr>
          <w:p w14:paraId="14D349C5" w14:textId="77777777" w:rsidR="00670535" w:rsidRPr="00AA5A4D" w:rsidRDefault="00670535" w:rsidP="00335844">
            <w:pPr>
              <w:spacing w:line="0" w:lineRule="atLeast"/>
              <w:ind w:left="146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685 300,00 zł (55,58%)</w:t>
            </w:r>
          </w:p>
        </w:tc>
      </w:tr>
    </w:tbl>
    <w:p w14:paraId="0E2E2072" w14:textId="77777777" w:rsidR="00B4085E" w:rsidRPr="00AA5A4D" w:rsidRDefault="00B4085E" w:rsidP="00335844">
      <w:pPr>
        <w:spacing w:line="372" w:lineRule="auto"/>
        <w:ind w:left="-142" w:right="6"/>
        <w:jc w:val="both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 xml:space="preserve">Zrealizowane dochody w tym paragrafie przeznaczone są na wypłatę świadczeń rodzinnych                            </w:t>
      </w:r>
      <w:r w:rsidR="00335844">
        <w:rPr>
          <w:rFonts w:ascii="Century Gothic" w:eastAsia="Century Gothic" w:hAnsi="Century Gothic"/>
          <w:sz w:val="18"/>
          <w:szCs w:val="18"/>
        </w:rPr>
        <w:br/>
      </w:r>
      <w:r w:rsidRPr="00AA5A4D">
        <w:rPr>
          <w:rFonts w:ascii="Century Gothic" w:eastAsia="Century Gothic" w:hAnsi="Century Gothic"/>
          <w:sz w:val="18"/>
          <w:szCs w:val="18"/>
        </w:rPr>
        <w:t xml:space="preserve"> i dodatków, świadczeń i zasiłków pielęgnacyjnych, świadczeń z funduszu alimentacyjnego, zasiłków dla opiekunów, składek na ubezpieczenia społeczne osób uprawnionych.</w:t>
      </w:r>
    </w:p>
    <w:tbl>
      <w:tblPr>
        <w:tblW w:w="934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1539"/>
        <w:gridCol w:w="1082"/>
        <w:gridCol w:w="5679"/>
      </w:tblGrid>
      <w:tr w:rsidR="00670535" w:rsidRPr="00AA5A4D" w14:paraId="19330A1A" w14:textId="77777777" w:rsidTr="00335844">
        <w:trPr>
          <w:trHeight w:val="262"/>
        </w:trPr>
        <w:tc>
          <w:tcPr>
            <w:tcW w:w="1046" w:type="dxa"/>
            <w:shd w:val="clear" w:color="auto" w:fill="auto"/>
            <w:vAlign w:val="center"/>
          </w:tcPr>
          <w:p w14:paraId="1A9F5DCE" w14:textId="77777777" w:rsidR="00670535" w:rsidRPr="00AA5A4D" w:rsidRDefault="00670535" w:rsidP="00852E0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855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EDE57A3" w14:textId="77777777" w:rsidR="00670535" w:rsidRPr="00AA5A4D" w:rsidRDefault="00670535" w:rsidP="00852E0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85502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2D50412" w14:textId="77777777" w:rsidR="00670535" w:rsidRPr="00AA5A4D" w:rsidRDefault="00670535" w:rsidP="0067053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2360</w:t>
            </w:r>
          </w:p>
        </w:tc>
        <w:tc>
          <w:tcPr>
            <w:tcW w:w="5679" w:type="dxa"/>
            <w:shd w:val="clear" w:color="auto" w:fill="auto"/>
            <w:vAlign w:val="center"/>
          </w:tcPr>
          <w:p w14:paraId="210A0A1F" w14:textId="77777777" w:rsidR="00670535" w:rsidRPr="00AA5A4D" w:rsidRDefault="00670535" w:rsidP="00852E05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“ Dochody jednostek samorządu terytorialnego związane z realizacją zadań z zakresu administracji rządowej oraz innych </w:t>
            </w:r>
            <w:r w:rsidR="00B4085E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zadań 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zleconych ustawami.”</w:t>
            </w:r>
          </w:p>
        </w:tc>
      </w:tr>
      <w:tr w:rsidR="00670535" w:rsidRPr="00AA5A4D" w14:paraId="72C184A4" w14:textId="77777777" w:rsidTr="00335844">
        <w:trPr>
          <w:trHeight w:val="488"/>
        </w:trPr>
        <w:tc>
          <w:tcPr>
            <w:tcW w:w="1046" w:type="dxa"/>
            <w:shd w:val="clear" w:color="auto" w:fill="auto"/>
            <w:vAlign w:val="bottom"/>
          </w:tcPr>
          <w:p w14:paraId="56173BD2" w14:textId="77777777" w:rsidR="00670535" w:rsidRPr="00AA5A4D" w:rsidRDefault="00670535" w:rsidP="00852E0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545EBFDA" w14:textId="77777777" w:rsidR="00670535" w:rsidRPr="00AA5A4D" w:rsidRDefault="00670535" w:rsidP="00670535">
            <w:pPr>
              <w:spacing w:line="0" w:lineRule="atLeast"/>
              <w:ind w:right="43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 xml:space="preserve"> 0,00 zł</w:t>
            </w:r>
          </w:p>
        </w:tc>
        <w:tc>
          <w:tcPr>
            <w:tcW w:w="5679" w:type="dxa"/>
            <w:shd w:val="clear" w:color="auto" w:fill="auto"/>
            <w:vAlign w:val="bottom"/>
          </w:tcPr>
          <w:p w14:paraId="51F302DC" w14:textId="77777777" w:rsidR="00670535" w:rsidRPr="00AA5A4D" w:rsidRDefault="00670535" w:rsidP="00335844">
            <w:pPr>
              <w:spacing w:line="0" w:lineRule="atLeast"/>
              <w:ind w:left="146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2 488,48 zł (0,00%)</w:t>
            </w:r>
          </w:p>
        </w:tc>
      </w:tr>
    </w:tbl>
    <w:p w14:paraId="050A75CD" w14:textId="77777777" w:rsidR="00670535" w:rsidRPr="00AA5A4D" w:rsidRDefault="00B4085E" w:rsidP="00335844">
      <w:pPr>
        <w:spacing w:line="372" w:lineRule="auto"/>
        <w:ind w:left="-142" w:right="6"/>
        <w:jc w:val="both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>W ramach tego paragrafu zrealizowano dochody związane z realizacją zadań z zakresu administracji rządowej tj. 40% kwoty zwróconej przez dłużnika alimentacyjnego z tytułu funduszu alimentacyjnego</w:t>
      </w:r>
      <w:r w:rsidR="005B1FF0" w:rsidRPr="00AA5A4D">
        <w:rPr>
          <w:rFonts w:ascii="Century Gothic" w:eastAsia="Century Gothic" w:hAnsi="Century Gothic"/>
          <w:sz w:val="18"/>
          <w:szCs w:val="18"/>
        </w:rPr>
        <w:t xml:space="preserve"> </w:t>
      </w:r>
      <w:r w:rsidRPr="00AA5A4D">
        <w:rPr>
          <w:rFonts w:ascii="Century Gothic" w:eastAsia="Century Gothic" w:hAnsi="Century Gothic"/>
          <w:sz w:val="18"/>
          <w:szCs w:val="18"/>
        </w:rPr>
        <w:t>-</w:t>
      </w:r>
      <w:r w:rsidR="00A36653" w:rsidRPr="00AA5A4D">
        <w:rPr>
          <w:rFonts w:ascii="Century Gothic" w:eastAsia="Century Gothic" w:hAnsi="Century Gothic"/>
          <w:sz w:val="18"/>
          <w:szCs w:val="18"/>
        </w:rPr>
        <w:t xml:space="preserve">   </w:t>
      </w:r>
      <w:r w:rsidR="00335844">
        <w:rPr>
          <w:rFonts w:ascii="Century Gothic" w:eastAsia="Century Gothic" w:hAnsi="Century Gothic"/>
          <w:sz w:val="18"/>
          <w:szCs w:val="18"/>
        </w:rPr>
        <w:br/>
      </w:r>
      <w:r w:rsidR="00A36653" w:rsidRPr="00AA5A4D">
        <w:rPr>
          <w:rFonts w:ascii="Century Gothic" w:eastAsia="Century Gothic" w:hAnsi="Century Gothic"/>
          <w:sz w:val="18"/>
          <w:szCs w:val="18"/>
        </w:rPr>
        <w:t>2 48</w:t>
      </w:r>
      <w:r w:rsidR="005B1FF0" w:rsidRPr="00AA5A4D">
        <w:rPr>
          <w:rFonts w:ascii="Century Gothic" w:eastAsia="Century Gothic" w:hAnsi="Century Gothic"/>
          <w:sz w:val="18"/>
          <w:szCs w:val="18"/>
        </w:rPr>
        <w:t>8,48 zł.</w:t>
      </w:r>
    </w:p>
    <w:tbl>
      <w:tblPr>
        <w:tblW w:w="934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16"/>
        <w:gridCol w:w="1489"/>
        <w:gridCol w:w="50"/>
        <w:gridCol w:w="1010"/>
        <w:gridCol w:w="72"/>
        <w:gridCol w:w="5666"/>
        <w:gridCol w:w="13"/>
      </w:tblGrid>
      <w:tr w:rsidR="00670535" w:rsidRPr="00AA5A4D" w14:paraId="59117AC4" w14:textId="77777777" w:rsidTr="00335844">
        <w:trPr>
          <w:gridAfter w:val="1"/>
          <w:wAfter w:w="13" w:type="dxa"/>
          <w:trHeight w:val="340"/>
        </w:trPr>
        <w:tc>
          <w:tcPr>
            <w:tcW w:w="1030" w:type="dxa"/>
            <w:shd w:val="clear" w:color="auto" w:fill="auto"/>
            <w:vAlign w:val="center"/>
          </w:tcPr>
          <w:p w14:paraId="7D55F470" w14:textId="77777777" w:rsidR="00670535" w:rsidRPr="00AA5A4D" w:rsidRDefault="00670535" w:rsidP="00852E0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855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658F6B04" w14:textId="77777777" w:rsidR="00670535" w:rsidRPr="00AA5A4D" w:rsidRDefault="00670535" w:rsidP="00852E05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85503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14:paraId="4A095BE2" w14:textId="77777777" w:rsidR="00670535" w:rsidRPr="00AA5A4D" w:rsidRDefault="00670535" w:rsidP="00852E0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6416C85D" w14:textId="77777777" w:rsidR="00670535" w:rsidRPr="00AA5A4D" w:rsidRDefault="00670535" w:rsidP="00670535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Karta Dużej Rodziny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670535" w:rsidRPr="00AA5A4D" w14:paraId="08F01558" w14:textId="77777777" w:rsidTr="00335844">
        <w:trPr>
          <w:gridAfter w:val="1"/>
          <w:wAfter w:w="13" w:type="dxa"/>
          <w:trHeight w:val="418"/>
        </w:trPr>
        <w:tc>
          <w:tcPr>
            <w:tcW w:w="1030" w:type="dxa"/>
            <w:shd w:val="clear" w:color="auto" w:fill="auto"/>
            <w:vAlign w:val="bottom"/>
          </w:tcPr>
          <w:p w14:paraId="0E9F8906" w14:textId="77777777" w:rsidR="00670535" w:rsidRPr="00AA5A4D" w:rsidRDefault="00670535" w:rsidP="00852E0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65" w:type="dxa"/>
            <w:gridSpan w:val="4"/>
            <w:shd w:val="clear" w:color="auto" w:fill="auto"/>
            <w:vAlign w:val="bottom"/>
          </w:tcPr>
          <w:p w14:paraId="19585A2A" w14:textId="77777777" w:rsidR="00670535" w:rsidRPr="00AA5A4D" w:rsidRDefault="00670535" w:rsidP="00670535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50,00 zł</w:t>
            </w:r>
          </w:p>
        </w:tc>
        <w:tc>
          <w:tcPr>
            <w:tcW w:w="5738" w:type="dxa"/>
            <w:gridSpan w:val="2"/>
            <w:shd w:val="clear" w:color="auto" w:fill="auto"/>
            <w:vAlign w:val="bottom"/>
          </w:tcPr>
          <w:p w14:paraId="6D87AC76" w14:textId="77777777" w:rsidR="00670535" w:rsidRPr="00AA5A4D" w:rsidRDefault="00670535" w:rsidP="00335844">
            <w:pPr>
              <w:spacing w:line="0" w:lineRule="atLeast"/>
              <w:ind w:left="152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49,00 zł (98,00%)</w:t>
            </w:r>
          </w:p>
        </w:tc>
      </w:tr>
      <w:tr w:rsidR="00670535" w:rsidRPr="00AA5A4D" w14:paraId="5E5A192B" w14:textId="77777777" w:rsidTr="00335844">
        <w:trPr>
          <w:trHeight w:val="1190"/>
        </w:trPr>
        <w:tc>
          <w:tcPr>
            <w:tcW w:w="1046" w:type="dxa"/>
            <w:gridSpan w:val="2"/>
            <w:shd w:val="clear" w:color="auto" w:fill="auto"/>
            <w:vAlign w:val="center"/>
          </w:tcPr>
          <w:p w14:paraId="7D6F88C9" w14:textId="77777777" w:rsidR="00670535" w:rsidRPr="00AA5A4D" w:rsidRDefault="00670535" w:rsidP="00852E0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855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3ADF9396" w14:textId="77777777" w:rsidR="00670535" w:rsidRPr="00AA5A4D" w:rsidRDefault="00670535" w:rsidP="00852E0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85503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2E2DB20B" w14:textId="77777777" w:rsidR="00670535" w:rsidRPr="00AA5A4D" w:rsidRDefault="00670535" w:rsidP="00852E0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2010</w:t>
            </w:r>
          </w:p>
        </w:tc>
        <w:tc>
          <w:tcPr>
            <w:tcW w:w="5679" w:type="dxa"/>
            <w:gridSpan w:val="2"/>
            <w:shd w:val="clear" w:color="auto" w:fill="auto"/>
            <w:vAlign w:val="center"/>
          </w:tcPr>
          <w:p w14:paraId="2A140D97" w14:textId="77777777" w:rsidR="00670535" w:rsidRPr="00AA5A4D" w:rsidRDefault="00670535" w:rsidP="00852E05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 Dotacje celowe otrzymane z budżetu państwa na realizację zadań bieżących z zakresu administracji rządowej oraz innych zadań zleconych gminie (związkom gmin, związkom powiatowo-gminnym ustawami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670535" w:rsidRPr="00AA5A4D" w14:paraId="479B5065" w14:textId="77777777" w:rsidTr="00335844">
        <w:trPr>
          <w:trHeight w:val="488"/>
        </w:trPr>
        <w:tc>
          <w:tcPr>
            <w:tcW w:w="1046" w:type="dxa"/>
            <w:gridSpan w:val="2"/>
            <w:shd w:val="clear" w:color="auto" w:fill="auto"/>
            <w:vAlign w:val="bottom"/>
          </w:tcPr>
          <w:p w14:paraId="4184731E" w14:textId="77777777" w:rsidR="00670535" w:rsidRPr="00AA5A4D" w:rsidRDefault="00670535" w:rsidP="00852E0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4"/>
            <w:shd w:val="clear" w:color="auto" w:fill="auto"/>
            <w:vAlign w:val="bottom"/>
          </w:tcPr>
          <w:p w14:paraId="11412057" w14:textId="77777777" w:rsidR="00670535" w:rsidRPr="00AA5A4D" w:rsidRDefault="00670535" w:rsidP="00670535">
            <w:pPr>
              <w:spacing w:line="0" w:lineRule="atLeast"/>
              <w:ind w:right="43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 xml:space="preserve"> 50,00 zł</w:t>
            </w:r>
          </w:p>
        </w:tc>
        <w:tc>
          <w:tcPr>
            <w:tcW w:w="5679" w:type="dxa"/>
            <w:gridSpan w:val="2"/>
            <w:shd w:val="clear" w:color="auto" w:fill="auto"/>
            <w:vAlign w:val="bottom"/>
          </w:tcPr>
          <w:p w14:paraId="0A82664D" w14:textId="77777777" w:rsidR="00670535" w:rsidRPr="00AA5A4D" w:rsidRDefault="00670535" w:rsidP="00335844">
            <w:pPr>
              <w:spacing w:line="0" w:lineRule="atLeast"/>
              <w:ind w:left="146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49,00 zł (98,00%)</w:t>
            </w:r>
          </w:p>
        </w:tc>
      </w:tr>
    </w:tbl>
    <w:p w14:paraId="2C6803EA" w14:textId="77777777" w:rsidR="00AF3EFA" w:rsidRPr="00AA5A4D" w:rsidRDefault="009704BE" w:rsidP="00335844">
      <w:pPr>
        <w:spacing w:line="372" w:lineRule="auto"/>
        <w:ind w:left="-142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Dotacja celowa otrzymana  z budżetu państwa w tym paragrafie przeznaczona jest na realizacją zadań związanych z Kartą Dużej Rodziny.</w:t>
      </w:r>
    </w:p>
    <w:tbl>
      <w:tblPr>
        <w:tblW w:w="934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16"/>
        <w:gridCol w:w="1489"/>
        <w:gridCol w:w="50"/>
        <w:gridCol w:w="1010"/>
        <w:gridCol w:w="72"/>
        <w:gridCol w:w="5666"/>
        <w:gridCol w:w="13"/>
      </w:tblGrid>
      <w:tr w:rsidR="00AF3EFA" w:rsidRPr="00AA5A4D" w14:paraId="6966408A" w14:textId="77777777" w:rsidTr="00335844">
        <w:trPr>
          <w:gridAfter w:val="1"/>
          <w:wAfter w:w="13" w:type="dxa"/>
          <w:trHeight w:val="432"/>
        </w:trPr>
        <w:tc>
          <w:tcPr>
            <w:tcW w:w="1030" w:type="dxa"/>
            <w:shd w:val="clear" w:color="auto" w:fill="auto"/>
            <w:vAlign w:val="center"/>
          </w:tcPr>
          <w:p w14:paraId="2D6AFDF4" w14:textId="77777777" w:rsidR="00AF3EFA" w:rsidRPr="00AA5A4D" w:rsidRDefault="00AF3EFA" w:rsidP="00852E0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855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7C9D3A3A" w14:textId="77777777" w:rsidR="00AF3EFA" w:rsidRPr="00AA5A4D" w:rsidRDefault="00AF3EFA" w:rsidP="00852E05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85504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14:paraId="36CFB2F0" w14:textId="77777777" w:rsidR="00AF3EFA" w:rsidRPr="00AA5A4D" w:rsidRDefault="00AF3EFA" w:rsidP="00852E0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5910825E" w14:textId="77777777" w:rsidR="00AF3EFA" w:rsidRPr="00AA5A4D" w:rsidRDefault="00AF3EFA" w:rsidP="00AF3EFA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Wspieranie rodziny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AF3EFA" w:rsidRPr="00AA5A4D" w14:paraId="08DE9B65" w14:textId="77777777" w:rsidTr="00335844">
        <w:trPr>
          <w:gridAfter w:val="1"/>
          <w:wAfter w:w="13" w:type="dxa"/>
          <w:trHeight w:val="413"/>
        </w:trPr>
        <w:tc>
          <w:tcPr>
            <w:tcW w:w="1030" w:type="dxa"/>
            <w:shd w:val="clear" w:color="auto" w:fill="auto"/>
            <w:vAlign w:val="bottom"/>
          </w:tcPr>
          <w:p w14:paraId="12C6D9A8" w14:textId="77777777" w:rsidR="00AF3EFA" w:rsidRPr="00AA5A4D" w:rsidRDefault="00AF3EFA" w:rsidP="00852E0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65" w:type="dxa"/>
            <w:gridSpan w:val="4"/>
            <w:shd w:val="clear" w:color="auto" w:fill="auto"/>
            <w:vAlign w:val="bottom"/>
          </w:tcPr>
          <w:p w14:paraId="7198CE9B" w14:textId="77777777" w:rsidR="00AF3EFA" w:rsidRPr="00AA5A4D" w:rsidRDefault="00AF3EFA" w:rsidP="00AF3EFA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128 000,00 zł</w:t>
            </w:r>
          </w:p>
        </w:tc>
        <w:tc>
          <w:tcPr>
            <w:tcW w:w="5738" w:type="dxa"/>
            <w:gridSpan w:val="2"/>
            <w:shd w:val="clear" w:color="auto" w:fill="auto"/>
            <w:vAlign w:val="bottom"/>
          </w:tcPr>
          <w:p w14:paraId="0E3B0294" w14:textId="77777777" w:rsidR="00AF3EFA" w:rsidRPr="00AA5A4D" w:rsidRDefault="00AF3EFA" w:rsidP="00335844">
            <w:pPr>
              <w:spacing w:line="0" w:lineRule="atLeast"/>
              <w:ind w:left="152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 (0,00%)</w:t>
            </w:r>
          </w:p>
        </w:tc>
      </w:tr>
      <w:tr w:rsidR="00AF3EFA" w:rsidRPr="00AA5A4D" w14:paraId="6063BB37" w14:textId="77777777" w:rsidTr="00335844">
        <w:trPr>
          <w:trHeight w:val="262"/>
        </w:trPr>
        <w:tc>
          <w:tcPr>
            <w:tcW w:w="1046" w:type="dxa"/>
            <w:gridSpan w:val="2"/>
            <w:shd w:val="clear" w:color="auto" w:fill="auto"/>
            <w:vAlign w:val="center"/>
          </w:tcPr>
          <w:p w14:paraId="5EFC2AEF" w14:textId="77777777" w:rsidR="00AF3EFA" w:rsidRPr="00AA5A4D" w:rsidRDefault="00AF3EFA" w:rsidP="00852E0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855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0B080A57" w14:textId="77777777" w:rsidR="00AF3EFA" w:rsidRPr="00AA5A4D" w:rsidRDefault="00AF3EFA" w:rsidP="00852E0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85504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4E815437" w14:textId="77777777" w:rsidR="00AF3EFA" w:rsidRPr="00AA5A4D" w:rsidRDefault="00AF3EFA" w:rsidP="00852E0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2010</w:t>
            </w:r>
          </w:p>
        </w:tc>
        <w:tc>
          <w:tcPr>
            <w:tcW w:w="5679" w:type="dxa"/>
            <w:gridSpan w:val="2"/>
            <w:shd w:val="clear" w:color="auto" w:fill="auto"/>
            <w:vAlign w:val="center"/>
          </w:tcPr>
          <w:p w14:paraId="5288AD0D" w14:textId="77777777" w:rsidR="00AF3EFA" w:rsidRPr="00AA5A4D" w:rsidRDefault="00AF3EFA" w:rsidP="00852E05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 Dotacje celowe otrzymane z budżetu państwa na realizację zadań bieżących z zakresu administracji rządowej oraz innych zadań zleconych gminie (związkom gmin, związkom powiatowo-gminnym ustawami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AF3EFA" w:rsidRPr="00AA5A4D" w14:paraId="5EE44AA4" w14:textId="77777777" w:rsidTr="00335844">
        <w:trPr>
          <w:trHeight w:val="488"/>
        </w:trPr>
        <w:tc>
          <w:tcPr>
            <w:tcW w:w="1046" w:type="dxa"/>
            <w:gridSpan w:val="2"/>
            <w:shd w:val="clear" w:color="auto" w:fill="auto"/>
            <w:vAlign w:val="bottom"/>
          </w:tcPr>
          <w:p w14:paraId="6D12119B" w14:textId="77777777" w:rsidR="00AF3EFA" w:rsidRPr="00AA5A4D" w:rsidRDefault="00AF3EFA" w:rsidP="00852E0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4"/>
            <w:shd w:val="clear" w:color="auto" w:fill="auto"/>
            <w:vAlign w:val="bottom"/>
          </w:tcPr>
          <w:p w14:paraId="693A6556" w14:textId="77777777" w:rsidR="00AF3EFA" w:rsidRPr="00AA5A4D" w:rsidRDefault="00AF3EFA" w:rsidP="00852E05">
            <w:pPr>
              <w:spacing w:line="0" w:lineRule="atLeast"/>
              <w:ind w:right="43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 xml:space="preserve"> 128 000,00 zł</w:t>
            </w:r>
          </w:p>
        </w:tc>
        <w:tc>
          <w:tcPr>
            <w:tcW w:w="5679" w:type="dxa"/>
            <w:gridSpan w:val="2"/>
            <w:shd w:val="clear" w:color="auto" w:fill="auto"/>
            <w:vAlign w:val="bottom"/>
          </w:tcPr>
          <w:p w14:paraId="004E822B" w14:textId="77777777" w:rsidR="00AF3EFA" w:rsidRPr="00AA5A4D" w:rsidRDefault="00AF3EFA" w:rsidP="00335844">
            <w:pPr>
              <w:spacing w:line="0" w:lineRule="atLeast"/>
              <w:ind w:left="146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 (0,00%)</w:t>
            </w:r>
          </w:p>
        </w:tc>
      </w:tr>
    </w:tbl>
    <w:p w14:paraId="7710570F" w14:textId="77777777" w:rsidR="00AF3EFA" w:rsidRPr="00AA5A4D" w:rsidRDefault="009704BE" w:rsidP="009704BE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Dochody w tym paragrafie przeznaczone są na realizację rządowego program pn. „Dobry Start”. Realizacja dochodów nastąpi w II półroczu 2020 roku.</w:t>
      </w:r>
    </w:p>
    <w:tbl>
      <w:tblPr>
        <w:tblW w:w="934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16"/>
        <w:gridCol w:w="1489"/>
        <w:gridCol w:w="50"/>
        <w:gridCol w:w="1010"/>
        <w:gridCol w:w="72"/>
        <w:gridCol w:w="5666"/>
        <w:gridCol w:w="13"/>
      </w:tblGrid>
      <w:tr w:rsidR="00AF3EFA" w:rsidRPr="00AA5A4D" w14:paraId="08E23E5F" w14:textId="77777777" w:rsidTr="00335844">
        <w:trPr>
          <w:gridAfter w:val="1"/>
          <w:wAfter w:w="13" w:type="dxa"/>
          <w:trHeight w:val="831"/>
        </w:trPr>
        <w:tc>
          <w:tcPr>
            <w:tcW w:w="1030" w:type="dxa"/>
            <w:shd w:val="clear" w:color="auto" w:fill="auto"/>
            <w:vAlign w:val="center"/>
          </w:tcPr>
          <w:p w14:paraId="48E8CEBD" w14:textId="77777777" w:rsidR="00AF3EFA" w:rsidRPr="00AA5A4D" w:rsidRDefault="00AF3EFA" w:rsidP="00852E0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855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264FFEE8" w14:textId="77777777" w:rsidR="00AF3EFA" w:rsidRPr="00AA5A4D" w:rsidRDefault="00AF3EFA" w:rsidP="00852E05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85513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14:paraId="65F2C061" w14:textId="77777777" w:rsidR="00AF3EFA" w:rsidRPr="00AA5A4D" w:rsidRDefault="00AF3EFA" w:rsidP="00852E0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2CCB28A0" w14:textId="77777777" w:rsidR="00AF3EFA" w:rsidRPr="00AA5A4D" w:rsidRDefault="00AF3EFA" w:rsidP="00852E05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Składki na ubezpieczenie zdrowotne opłacane za osoby pobierające niektóre świadczenia rodzinne, zgodnie </w:t>
            </w:r>
            <w:r w:rsidR="009704BE" w:rsidRPr="00AA5A4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</w:t>
            </w: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z przepisami ustawy o świadczeniach rodzinnych oraz za osoby pobierające zasiłki dla opiekunów, zgodnie z przepisami ustawy z dnia 4 kwietnia 2014 r. o ustaleniu i wypłacie zasiłków dla opiekunów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AF3EFA" w:rsidRPr="00AA5A4D" w14:paraId="5C557598" w14:textId="77777777" w:rsidTr="00335844">
        <w:trPr>
          <w:gridAfter w:val="1"/>
          <w:wAfter w:w="13" w:type="dxa"/>
          <w:trHeight w:val="413"/>
        </w:trPr>
        <w:tc>
          <w:tcPr>
            <w:tcW w:w="1030" w:type="dxa"/>
            <w:shd w:val="clear" w:color="auto" w:fill="auto"/>
            <w:vAlign w:val="bottom"/>
          </w:tcPr>
          <w:p w14:paraId="6A7F777C" w14:textId="77777777" w:rsidR="00AF3EFA" w:rsidRPr="00AA5A4D" w:rsidRDefault="00AF3EFA" w:rsidP="00852E0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65" w:type="dxa"/>
            <w:gridSpan w:val="4"/>
            <w:shd w:val="clear" w:color="auto" w:fill="auto"/>
            <w:vAlign w:val="bottom"/>
          </w:tcPr>
          <w:p w14:paraId="3717B9FF" w14:textId="77777777" w:rsidR="00AF3EFA" w:rsidRPr="00AA5A4D" w:rsidRDefault="00AF3EFA" w:rsidP="00852E05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12 000,00 zł</w:t>
            </w:r>
          </w:p>
        </w:tc>
        <w:tc>
          <w:tcPr>
            <w:tcW w:w="5738" w:type="dxa"/>
            <w:gridSpan w:val="2"/>
            <w:shd w:val="clear" w:color="auto" w:fill="auto"/>
            <w:vAlign w:val="bottom"/>
          </w:tcPr>
          <w:p w14:paraId="24473F55" w14:textId="77777777" w:rsidR="00AF3EFA" w:rsidRPr="00AA5A4D" w:rsidRDefault="00AF3EFA" w:rsidP="00335844">
            <w:pPr>
              <w:spacing w:line="0" w:lineRule="atLeast"/>
              <w:ind w:left="152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10 239,00 zł (85,32%)</w:t>
            </w:r>
          </w:p>
        </w:tc>
      </w:tr>
      <w:tr w:rsidR="00AF3EFA" w:rsidRPr="00AA5A4D" w14:paraId="02F86480" w14:textId="77777777" w:rsidTr="00335844">
        <w:trPr>
          <w:trHeight w:val="262"/>
        </w:trPr>
        <w:tc>
          <w:tcPr>
            <w:tcW w:w="1046" w:type="dxa"/>
            <w:gridSpan w:val="2"/>
            <w:shd w:val="clear" w:color="auto" w:fill="auto"/>
            <w:vAlign w:val="center"/>
          </w:tcPr>
          <w:p w14:paraId="558D40A1" w14:textId="77777777" w:rsidR="00AF3EFA" w:rsidRPr="00AA5A4D" w:rsidRDefault="00AF3EFA" w:rsidP="00852E0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855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26F5365C" w14:textId="77777777" w:rsidR="00AF3EFA" w:rsidRPr="00AA5A4D" w:rsidRDefault="00AF3EFA" w:rsidP="00852E0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85513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2833210B" w14:textId="77777777" w:rsidR="00AF3EFA" w:rsidRPr="00AA5A4D" w:rsidRDefault="00AF3EFA" w:rsidP="00852E0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2010</w:t>
            </w:r>
          </w:p>
        </w:tc>
        <w:tc>
          <w:tcPr>
            <w:tcW w:w="5679" w:type="dxa"/>
            <w:gridSpan w:val="2"/>
            <w:shd w:val="clear" w:color="auto" w:fill="auto"/>
            <w:vAlign w:val="center"/>
          </w:tcPr>
          <w:p w14:paraId="4C87709F" w14:textId="77777777" w:rsidR="00AF3EFA" w:rsidRPr="00AA5A4D" w:rsidRDefault="00AF3EFA" w:rsidP="00852E05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 Dotacje celowe otrzymane z budżetu państwa na realizację zadań bieżących z zakresu administracji rządowej oraz innych zadań zleconych gminie (związkom gmin, związkom powiatowo-gminnym ustawami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AF3EFA" w:rsidRPr="00AA5A4D" w14:paraId="50418DAB" w14:textId="77777777" w:rsidTr="00335844">
        <w:trPr>
          <w:trHeight w:val="488"/>
        </w:trPr>
        <w:tc>
          <w:tcPr>
            <w:tcW w:w="1046" w:type="dxa"/>
            <w:gridSpan w:val="2"/>
            <w:shd w:val="clear" w:color="auto" w:fill="auto"/>
            <w:vAlign w:val="bottom"/>
          </w:tcPr>
          <w:p w14:paraId="0E3422B9" w14:textId="77777777" w:rsidR="00AF3EFA" w:rsidRPr="00AA5A4D" w:rsidRDefault="00AF3EFA" w:rsidP="00852E0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4"/>
            <w:shd w:val="clear" w:color="auto" w:fill="auto"/>
            <w:vAlign w:val="bottom"/>
          </w:tcPr>
          <w:p w14:paraId="0124CABC" w14:textId="77777777" w:rsidR="00AF3EFA" w:rsidRPr="00AA5A4D" w:rsidRDefault="00AF3EFA" w:rsidP="00852E05">
            <w:pPr>
              <w:spacing w:line="0" w:lineRule="atLeast"/>
              <w:ind w:right="43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 xml:space="preserve"> 12 000,00 zł</w:t>
            </w:r>
          </w:p>
        </w:tc>
        <w:tc>
          <w:tcPr>
            <w:tcW w:w="5679" w:type="dxa"/>
            <w:gridSpan w:val="2"/>
            <w:shd w:val="clear" w:color="auto" w:fill="auto"/>
            <w:vAlign w:val="bottom"/>
          </w:tcPr>
          <w:p w14:paraId="7B824943" w14:textId="77777777" w:rsidR="00AF3EFA" w:rsidRPr="00AA5A4D" w:rsidRDefault="00AF3EFA" w:rsidP="00335844">
            <w:pPr>
              <w:spacing w:line="0" w:lineRule="atLeast"/>
              <w:ind w:left="146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10 239,00 zł (85,32%)</w:t>
            </w:r>
          </w:p>
        </w:tc>
      </w:tr>
    </w:tbl>
    <w:p w14:paraId="7DE4C7F0" w14:textId="77777777" w:rsidR="00AF3EFA" w:rsidRPr="00AA5A4D" w:rsidRDefault="009704BE" w:rsidP="00335844">
      <w:pPr>
        <w:spacing w:line="372" w:lineRule="auto"/>
        <w:ind w:left="-142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ramach tego paragrafu zrealizowano dochody z dotacji celowej z budżetu państwa, na ubezpieczenie osób, które pobierają świadczenia rodzinne, a nie posiadają innego tytułu do ubezpieczenia zdrowotnego.</w:t>
      </w:r>
      <w:r w:rsidR="00335844">
        <w:rPr>
          <w:rFonts w:ascii="Century Gothic" w:eastAsia="Century Gothic" w:hAnsi="Century Gothic"/>
          <w:sz w:val="18"/>
        </w:rPr>
        <w:br/>
      </w:r>
      <w:r w:rsidR="006005F2" w:rsidRPr="00AA5A4D">
        <w:rPr>
          <w:rFonts w:ascii="Century Gothic" w:eastAsia="Century Gothic" w:hAnsi="Century Gothic"/>
          <w:sz w:val="18"/>
        </w:rPr>
        <w:t>W dziale 855 należnoś</w:t>
      </w:r>
      <w:r w:rsidRPr="00AA5A4D">
        <w:rPr>
          <w:rFonts w:ascii="Century Gothic" w:eastAsia="Century Gothic" w:hAnsi="Century Gothic"/>
          <w:sz w:val="18"/>
        </w:rPr>
        <w:t xml:space="preserve">ci pozostałe do zapłaty ogółem </w:t>
      </w:r>
      <w:r w:rsidR="00CB0BA6" w:rsidRPr="00AA5A4D">
        <w:rPr>
          <w:rFonts w:ascii="Century Gothic" w:eastAsia="Century Gothic" w:hAnsi="Century Gothic"/>
          <w:sz w:val="18"/>
        </w:rPr>
        <w:t>wynoszą 334 395,69 zł</w:t>
      </w:r>
      <w:r w:rsidR="00335844">
        <w:rPr>
          <w:rFonts w:ascii="Century Gothic" w:eastAsia="Century Gothic" w:hAnsi="Century Gothic"/>
          <w:sz w:val="18"/>
        </w:rPr>
        <w:t>,</w:t>
      </w:r>
      <w:r w:rsidR="00CB0BA6" w:rsidRPr="00AA5A4D">
        <w:rPr>
          <w:rFonts w:ascii="Century Gothic" w:eastAsia="Century Gothic" w:hAnsi="Century Gothic"/>
          <w:sz w:val="18"/>
        </w:rPr>
        <w:t xml:space="preserve"> w tym zaległości 334 395,68 zł</w:t>
      </w:r>
      <w:r w:rsidR="00335844">
        <w:rPr>
          <w:rFonts w:ascii="Century Gothic" w:eastAsia="Century Gothic" w:hAnsi="Century Gothic"/>
          <w:sz w:val="18"/>
        </w:rPr>
        <w:t>.</w:t>
      </w:r>
    </w:p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8"/>
        <w:gridCol w:w="1471"/>
        <w:gridCol w:w="33"/>
        <w:gridCol w:w="1007"/>
        <w:gridCol w:w="53"/>
        <w:gridCol w:w="5736"/>
        <w:gridCol w:w="27"/>
      </w:tblGrid>
      <w:tr w:rsidR="00AF3EFA" w:rsidRPr="00AA5A4D" w14:paraId="2D2DD8B3" w14:textId="77777777" w:rsidTr="00335844">
        <w:trPr>
          <w:trHeight w:val="139"/>
        </w:trPr>
        <w:tc>
          <w:tcPr>
            <w:tcW w:w="1021" w:type="dxa"/>
            <w:shd w:val="clear" w:color="auto" w:fill="auto"/>
            <w:vAlign w:val="center"/>
          </w:tcPr>
          <w:p w14:paraId="4CD734D4" w14:textId="77777777" w:rsidR="00AF3EFA" w:rsidRPr="00AA5A4D" w:rsidRDefault="00AF3EFA" w:rsidP="00852E0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900</w:t>
            </w: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 w14:paraId="77127F8E" w14:textId="77777777" w:rsidR="00AF3EFA" w:rsidRPr="00AA5A4D" w:rsidRDefault="00AF3EFA" w:rsidP="00852E05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1BB462EC" w14:textId="77777777" w:rsidR="00AF3EFA" w:rsidRPr="00AA5A4D" w:rsidRDefault="00AF3EFA" w:rsidP="00852E05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5816" w:type="dxa"/>
            <w:gridSpan w:val="3"/>
            <w:shd w:val="clear" w:color="auto" w:fill="auto"/>
            <w:vAlign w:val="center"/>
          </w:tcPr>
          <w:p w14:paraId="7243C6C8" w14:textId="77777777" w:rsidR="00AF3EFA" w:rsidRPr="00AA5A4D" w:rsidRDefault="00AF3EFA" w:rsidP="00AF3EFA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„Gospodarka komunalna i ochrona środowiska”</w:t>
            </w:r>
          </w:p>
        </w:tc>
      </w:tr>
      <w:tr w:rsidR="00AF3EFA" w:rsidRPr="00AA5A4D" w14:paraId="0609EBFA" w14:textId="77777777" w:rsidTr="00335844">
        <w:trPr>
          <w:trHeight w:val="260"/>
        </w:trPr>
        <w:tc>
          <w:tcPr>
            <w:tcW w:w="1021" w:type="dxa"/>
            <w:shd w:val="clear" w:color="auto" w:fill="auto"/>
            <w:vAlign w:val="bottom"/>
          </w:tcPr>
          <w:p w14:paraId="52DF102F" w14:textId="77777777" w:rsidR="00AF3EFA" w:rsidRPr="00AA5A4D" w:rsidRDefault="00AF3EFA" w:rsidP="00852E0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19" w:type="dxa"/>
            <w:gridSpan w:val="4"/>
            <w:shd w:val="clear" w:color="auto" w:fill="auto"/>
            <w:vAlign w:val="bottom"/>
          </w:tcPr>
          <w:p w14:paraId="527CCE03" w14:textId="77777777" w:rsidR="00AF3EFA" w:rsidRPr="00AA5A4D" w:rsidRDefault="00AF3EFA" w:rsidP="00AF3EFA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662 855,00 zł</w:t>
            </w:r>
          </w:p>
        </w:tc>
        <w:tc>
          <w:tcPr>
            <w:tcW w:w="5816" w:type="dxa"/>
            <w:gridSpan w:val="3"/>
            <w:shd w:val="clear" w:color="auto" w:fill="auto"/>
            <w:vAlign w:val="bottom"/>
          </w:tcPr>
          <w:p w14:paraId="18F83B5C" w14:textId="77777777" w:rsidR="00AF3EFA" w:rsidRPr="00AA5A4D" w:rsidRDefault="00AF3EFA" w:rsidP="00335844">
            <w:pPr>
              <w:spacing w:line="0" w:lineRule="atLeast"/>
              <w:ind w:left="152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229 129,67 zł (34,57%)</w:t>
            </w:r>
          </w:p>
        </w:tc>
      </w:tr>
      <w:tr w:rsidR="00AF3EFA" w:rsidRPr="00AA5A4D" w14:paraId="428283D7" w14:textId="77777777" w:rsidTr="00335844">
        <w:trPr>
          <w:gridAfter w:val="1"/>
          <w:wAfter w:w="27" w:type="dxa"/>
          <w:trHeight w:val="617"/>
        </w:trPr>
        <w:tc>
          <w:tcPr>
            <w:tcW w:w="1029" w:type="dxa"/>
            <w:gridSpan w:val="2"/>
            <w:shd w:val="clear" w:color="auto" w:fill="auto"/>
            <w:vAlign w:val="center"/>
          </w:tcPr>
          <w:p w14:paraId="45AE8819" w14:textId="77777777" w:rsidR="00AF3EFA" w:rsidRPr="00AA5A4D" w:rsidRDefault="00AF3EFA" w:rsidP="00852E0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900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14:paraId="53A7FC59" w14:textId="77777777" w:rsidR="00AF3EFA" w:rsidRPr="00AA5A4D" w:rsidRDefault="00AF3EFA" w:rsidP="00852E05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90002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14:paraId="6E88D74B" w14:textId="77777777" w:rsidR="00AF3EFA" w:rsidRPr="00AA5A4D" w:rsidRDefault="00AF3EFA" w:rsidP="00852E0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736" w:type="dxa"/>
            <w:shd w:val="clear" w:color="auto" w:fill="auto"/>
            <w:vAlign w:val="center"/>
          </w:tcPr>
          <w:p w14:paraId="12B846D8" w14:textId="77777777" w:rsidR="00AF3EFA" w:rsidRPr="00AA5A4D" w:rsidRDefault="00AF3EFA" w:rsidP="00AF3EFA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Gospodarka odpadami komunalnymi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AF3EFA" w:rsidRPr="00AA5A4D" w14:paraId="6E44E074" w14:textId="77777777" w:rsidTr="00335844">
        <w:trPr>
          <w:gridAfter w:val="1"/>
          <w:wAfter w:w="27" w:type="dxa"/>
          <w:trHeight w:val="413"/>
        </w:trPr>
        <w:tc>
          <w:tcPr>
            <w:tcW w:w="1029" w:type="dxa"/>
            <w:gridSpan w:val="2"/>
            <w:shd w:val="clear" w:color="auto" w:fill="auto"/>
            <w:vAlign w:val="bottom"/>
          </w:tcPr>
          <w:p w14:paraId="2408B1DD" w14:textId="77777777" w:rsidR="00AF3EFA" w:rsidRPr="00AA5A4D" w:rsidRDefault="00AF3EFA" w:rsidP="00852E0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64" w:type="dxa"/>
            <w:gridSpan w:val="4"/>
            <w:shd w:val="clear" w:color="auto" w:fill="auto"/>
            <w:vAlign w:val="bottom"/>
          </w:tcPr>
          <w:p w14:paraId="7C9C2E31" w14:textId="77777777" w:rsidR="00AF3EFA" w:rsidRPr="00AA5A4D" w:rsidRDefault="00AF3EFA" w:rsidP="00AF3EFA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581 000,00 zł</w:t>
            </w:r>
          </w:p>
        </w:tc>
        <w:tc>
          <w:tcPr>
            <w:tcW w:w="5736" w:type="dxa"/>
            <w:shd w:val="clear" w:color="auto" w:fill="auto"/>
            <w:vAlign w:val="bottom"/>
          </w:tcPr>
          <w:p w14:paraId="0EA515E0" w14:textId="77777777" w:rsidR="00AF3EFA" w:rsidRPr="00AA5A4D" w:rsidRDefault="00AF3EFA" w:rsidP="00335844">
            <w:pPr>
              <w:spacing w:line="0" w:lineRule="atLeast"/>
              <w:ind w:left="152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227 891,45 zł (39,22%)</w:t>
            </w:r>
          </w:p>
        </w:tc>
      </w:tr>
      <w:tr w:rsidR="00AF3EFA" w:rsidRPr="00AA5A4D" w14:paraId="49F2A6F7" w14:textId="77777777" w:rsidTr="00335844">
        <w:trPr>
          <w:trHeight w:val="270"/>
        </w:trPr>
        <w:tc>
          <w:tcPr>
            <w:tcW w:w="1021" w:type="dxa"/>
            <w:shd w:val="clear" w:color="auto" w:fill="auto"/>
            <w:vAlign w:val="center"/>
          </w:tcPr>
          <w:p w14:paraId="6363B72D" w14:textId="77777777" w:rsidR="00AF3EFA" w:rsidRPr="00AA5A4D" w:rsidRDefault="00AF3EFA" w:rsidP="00852E0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900</w:t>
            </w: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 w14:paraId="03772F10" w14:textId="77777777" w:rsidR="00AF3EFA" w:rsidRPr="00AA5A4D" w:rsidRDefault="00AF3EFA" w:rsidP="00852E0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90002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0E553A01" w14:textId="77777777" w:rsidR="00AF3EFA" w:rsidRPr="00AA5A4D" w:rsidRDefault="00AF3EFA" w:rsidP="00852E0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0490</w:t>
            </w:r>
          </w:p>
        </w:tc>
        <w:tc>
          <w:tcPr>
            <w:tcW w:w="5816" w:type="dxa"/>
            <w:gridSpan w:val="3"/>
            <w:shd w:val="clear" w:color="auto" w:fill="auto"/>
            <w:vAlign w:val="center"/>
          </w:tcPr>
          <w:p w14:paraId="769EECE3" w14:textId="77777777" w:rsidR="00AF3EFA" w:rsidRPr="00AA5A4D" w:rsidRDefault="00AF3EFA" w:rsidP="00852E05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="00852E05" w:rsidRPr="00AA5A4D">
              <w:rPr>
                <w:rFonts w:ascii="Century Gothic" w:eastAsia="Times New Roman" w:hAnsi="Century Gothic" w:cs="Tahoma"/>
                <w:b/>
                <w:color w:val="000000"/>
                <w:sz w:val="20"/>
                <w:szCs w:val="20"/>
                <w:lang w:eastAsia="pl-PL"/>
              </w:rPr>
              <w:t>Wpływy z innych lokalnych opłat pobieranych przez jednostki samorządu terytorialnego na podstawie odrębnych ustaw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AF3EFA" w:rsidRPr="00AA5A4D" w14:paraId="3C6D978E" w14:textId="77777777" w:rsidTr="00335844">
        <w:trPr>
          <w:trHeight w:val="502"/>
        </w:trPr>
        <w:tc>
          <w:tcPr>
            <w:tcW w:w="1021" w:type="dxa"/>
            <w:shd w:val="clear" w:color="auto" w:fill="auto"/>
            <w:vAlign w:val="bottom"/>
          </w:tcPr>
          <w:p w14:paraId="7CFC3E26" w14:textId="77777777" w:rsidR="00AF3EFA" w:rsidRPr="00AA5A4D" w:rsidRDefault="00AF3EFA" w:rsidP="00852E0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19" w:type="dxa"/>
            <w:gridSpan w:val="4"/>
            <w:shd w:val="clear" w:color="auto" w:fill="auto"/>
            <w:vAlign w:val="bottom"/>
          </w:tcPr>
          <w:p w14:paraId="73E931A3" w14:textId="77777777" w:rsidR="00AF3EFA" w:rsidRPr="00AA5A4D" w:rsidRDefault="00AF3EFA" w:rsidP="00852E05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 xml:space="preserve"> 580 000,00zł</w:t>
            </w:r>
          </w:p>
        </w:tc>
        <w:tc>
          <w:tcPr>
            <w:tcW w:w="5816" w:type="dxa"/>
            <w:gridSpan w:val="3"/>
            <w:shd w:val="clear" w:color="auto" w:fill="auto"/>
            <w:vAlign w:val="bottom"/>
          </w:tcPr>
          <w:p w14:paraId="5422218A" w14:textId="77777777" w:rsidR="00AF3EFA" w:rsidRPr="00AA5A4D" w:rsidRDefault="00AF3EFA" w:rsidP="00335844">
            <w:pPr>
              <w:spacing w:line="0" w:lineRule="atLeast"/>
              <w:ind w:left="146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227 122,37 zł (39,16%)</w:t>
            </w:r>
          </w:p>
        </w:tc>
      </w:tr>
    </w:tbl>
    <w:p w14:paraId="535BF60E" w14:textId="77777777" w:rsidR="00AF3EFA" w:rsidRPr="00AA5A4D" w:rsidRDefault="006005F2" w:rsidP="00335844">
      <w:pPr>
        <w:spacing w:line="372" w:lineRule="auto"/>
        <w:ind w:left="-142" w:right="6"/>
        <w:jc w:val="both"/>
        <w:rPr>
          <w:rFonts w:ascii="Century Gothic" w:eastAsia="Century Gothic" w:hAnsi="Century Gothic"/>
          <w:color w:val="FF0000"/>
          <w:sz w:val="18"/>
        </w:rPr>
      </w:pPr>
      <w:r w:rsidRPr="00AA5A4D">
        <w:rPr>
          <w:rFonts w:ascii="Century Gothic" w:eastAsia="Century Gothic" w:hAnsi="Century Gothic"/>
          <w:sz w:val="18"/>
        </w:rPr>
        <w:t>W ramach tego paragrafu zrealizowano dochody z opłaty za gospodarowanie odpadami komunalnymi.</w:t>
      </w:r>
      <w:r w:rsidR="00321091" w:rsidRPr="00AA5A4D">
        <w:rPr>
          <w:rFonts w:ascii="Century Gothic" w:eastAsia="Century Gothic" w:hAnsi="Century Gothic"/>
          <w:sz w:val="18"/>
        </w:rPr>
        <w:t xml:space="preserve"> Niskie wykonanie</w:t>
      </w:r>
      <w:r w:rsidR="00B40CDC" w:rsidRPr="00AA5A4D">
        <w:rPr>
          <w:rFonts w:ascii="Century Gothic" w:eastAsia="Century Gothic" w:hAnsi="Century Gothic"/>
          <w:sz w:val="18"/>
        </w:rPr>
        <w:t xml:space="preserve"> w tym paragrafie spowodowane jest zmianą o 1 lipca 2020 roku stawki opłaty za odpady komunalne.</w:t>
      </w:r>
    </w:p>
    <w:tbl>
      <w:tblPr>
        <w:tblW w:w="9214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"/>
        <w:gridCol w:w="1480"/>
        <w:gridCol w:w="1040"/>
        <w:gridCol w:w="5672"/>
      </w:tblGrid>
      <w:tr w:rsidR="00852E05" w:rsidRPr="00AA5A4D" w14:paraId="4C067ADE" w14:textId="77777777" w:rsidTr="0016198D">
        <w:trPr>
          <w:trHeight w:val="270"/>
        </w:trPr>
        <w:tc>
          <w:tcPr>
            <w:tcW w:w="1022" w:type="dxa"/>
            <w:shd w:val="clear" w:color="auto" w:fill="auto"/>
            <w:vAlign w:val="bottom"/>
          </w:tcPr>
          <w:p w14:paraId="09FB5E44" w14:textId="77777777" w:rsidR="00852E05" w:rsidRPr="00AA5A4D" w:rsidRDefault="00852E05" w:rsidP="00852E0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900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0B5C0EC1" w14:textId="77777777" w:rsidR="00852E05" w:rsidRPr="00AA5A4D" w:rsidRDefault="00852E05" w:rsidP="00852E0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90002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65AEB07E" w14:textId="77777777" w:rsidR="00852E05" w:rsidRPr="00AA5A4D" w:rsidRDefault="00852E05" w:rsidP="00852E0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0640</w:t>
            </w:r>
          </w:p>
        </w:tc>
        <w:tc>
          <w:tcPr>
            <w:tcW w:w="5672" w:type="dxa"/>
            <w:shd w:val="clear" w:color="auto" w:fill="auto"/>
            <w:vAlign w:val="bottom"/>
          </w:tcPr>
          <w:p w14:paraId="79B5BC51" w14:textId="77777777" w:rsidR="00852E05" w:rsidRPr="00AA5A4D" w:rsidRDefault="00852E05" w:rsidP="00852E05">
            <w:pPr>
              <w:spacing w:line="0" w:lineRule="atLeast"/>
              <w:ind w:left="18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„Wpływy z tytułu kosztów egzekucyjnych, opłaty komorniczej i kosztów upomnień”</w:t>
            </w:r>
          </w:p>
        </w:tc>
      </w:tr>
      <w:tr w:rsidR="00852E05" w:rsidRPr="00AA5A4D" w14:paraId="0AA9B9B2" w14:textId="77777777" w:rsidTr="0016198D">
        <w:trPr>
          <w:trHeight w:val="502"/>
        </w:trPr>
        <w:tc>
          <w:tcPr>
            <w:tcW w:w="1022" w:type="dxa"/>
            <w:shd w:val="clear" w:color="auto" w:fill="auto"/>
            <w:vAlign w:val="bottom"/>
          </w:tcPr>
          <w:p w14:paraId="2FA471D6" w14:textId="77777777" w:rsidR="00852E05" w:rsidRPr="00AA5A4D" w:rsidRDefault="00852E05" w:rsidP="00852E0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14:paraId="52AFFAC1" w14:textId="77777777" w:rsidR="00852E05" w:rsidRPr="00AA5A4D" w:rsidRDefault="00852E05" w:rsidP="00852E05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 xml:space="preserve"> 500,00zł</w:t>
            </w:r>
          </w:p>
        </w:tc>
        <w:tc>
          <w:tcPr>
            <w:tcW w:w="5672" w:type="dxa"/>
            <w:shd w:val="clear" w:color="auto" w:fill="auto"/>
            <w:vAlign w:val="bottom"/>
          </w:tcPr>
          <w:p w14:paraId="44339A0D" w14:textId="77777777" w:rsidR="00852E05" w:rsidRPr="00AA5A4D" w:rsidRDefault="00852E05" w:rsidP="00852E05">
            <w:pPr>
              <w:spacing w:line="0" w:lineRule="atLeast"/>
              <w:ind w:left="146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220,40 zł (44,08%)</w:t>
            </w:r>
          </w:p>
        </w:tc>
      </w:tr>
    </w:tbl>
    <w:p w14:paraId="2C459464" w14:textId="77777777" w:rsidR="00852E05" w:rsidRPr="00AA5A4D" w:rsidRDefault="006005F2" w:rsidP="00335844">
      <w:pPr>
        <w:spacing w:line="372" w:lineRule="auto"/>
        <w:ind w:left="-142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ramach tego paragrafu zrealizowano dochody z tytułu zwrotu kosztów upomnień, wystawionych               w związku z nieuregulowaniem w terminie opłaty za gospodarowanie odpadami.</w:t>
      </w:r>
    </w:p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"/>
        <w:gridCol w:w="1480"/>
        <w:gridCol w:w="1040"/>
        <w:gridCol w:w="5814"/>
      </w:tblGrid>
      <w:tr w:rsidR="00852E05" w:rsidRPr="00AA5A4D" w14:paraId="21C6DA45" w14:textId="77777777" w:rsidTr="00335844">
        <w:trPr>
          <w:trHeight w:val="270"/>
        </w:trPr>
        <w:tc>
          <w:tcPr>
            <w:tcW w:w="1022" w:type="dxa"/>
            <w:shd w:val="clear" w:color="auto" w:fill="auto"/>
            <w:vAlign w:val="bottom"/>
          </w:tcPr>
          <w:p w14:paraId="045A990C" w14:textId="77777777" w:rsidR="00852E05" w:rsidRPr="00AA5A4D" w:rsidRDefault="00852E05" w:rsidP="00852E0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900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22AE173C" w14:textId="77777777" w:rsidR="00852E05" w:rsidRPr="00AA5A4D" w:rsidRDefault="00852E05" w:rsidP="00852E0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90002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0BBE2347" w14:textId="77777777" w:rsidR="00852E05" w:rsidRPr="00AA5A4D" w:rsidRDefault="00852E05" w:rsidP="00852E0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0910</w:t>
            </w:r>
          </w:p>
        </w:tc>
        <w:tc>
          <w:tcPr>
            <w:tcW w:w="5814" w:type="dxa"/>
            <w:shd w:val="clear" w:color="auto" w:fill="auto"/>
            <w:vAlign w:val="bottom"/>
          </w:tcPr>
          <w:p w14:paraId="185C2367" w14:textId="77777777" w:rsidR="00852E05" w:rsidRPr="00AA5A4D" w:rsidRDefault="00852E05" w:rsidP="00852E05">
            <w:pPr>
              <w:spacing w:line="0" w:lineRule="atLeast"/>
              <w:ind w:left="18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„Wpływy z odsetek od nieterminowych wpłat </w:t>
            </w:r>
            <w:r w:rsidR="00335844">
              <w:rPr>
                <w:rFonts w:ascii="Century Gothic" w:eastAsia="Century Gothic" w:hAnsi="Century Gothic"/>
                <w:b/>
              </w:rPr>
              <w:br/>
            </w:r>
            <w:r w:rsidRPr="00AA5A4D">
              <w:rPr>
                <w:rFonts w:ascii="Century Gothic" w:eastAsia="Century Gothic" w:hAnsi="Century Gothic"/>
                <w:b/>
              </w:rPr>
              <w:t>z tytułu podatków i opłat”</w:t>
            </w:r>
          </w:p>
        </w:tc>
      </w:tr>
      <w:tr w:rsidR="00852E05" w:rsidRPr="00AA5A4D" w14:paraId="7D9B8A7F" w14:textId="77777777" w:rsidTr="00335844">
        <w:trPr>
          <w:trHeight w:val="502"/>
        </w:trPr>
        <w:tc>
          <w:tcPr>
            <w:tcW w:w="1022" w:type="dxa"/>
            <w:shd w:val="clear" w:color="auto" w:fill="auto"/>
            <w:vAlign w:val="bottom"/>
          </w:tcPr>
          <w:p w14:paraId="64B05737" w14:textId="77777777" w:rsidR="00852E05" w:rsidRPr="00AA5A4D" w:rsidRDefault="00852E05" w:rsidP="00852E0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14:paraId="5C0EC420" w14:textId="77777777" w:rsidR="00852E05" w:rsidRPr="00AA5A4D" w:rsidRDefault="00852E05" w:rsidP="00852E05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 xml:space="preserve"> 500,00zł</w:t>
            </w:r>
          </w:p>
        </w:tc>
        <w:tc>
          <w:tcPr>
            <w:tcW w:w="5814" w:type="dxa"/>
            <w:shd w:val="clear" w:color="auto" w:fill="auto"/>
            <w:vAlign w:val="bottom"/>
          </w:tcPr>
          <w:p w14:paraId="3D86F616" w14:textId="77777777" w:rsidR="00852E05" w:rsidRPr="00AA5A4D" w:rsidRDefault="00852E05" w:rsidP="002845BC">
            <w:pPr>
              <w:spacing w:line="0" w:lineRule="atLeast"/>
              <w:ind w:left="146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518,82 zł (103,76%)</w:t>
            </w:r>
          </w:p>
        </w:tc>
      </w:tr>
    </w:tbl>
    <w:p w14:paraId="531D288A" w14:textId="77777777" w:rsidR="00852E05" w:rsidRPr="00AA5A4D" w:rsidRDefault="006005F2" w:rsidP="00335844">
      <w:pPr>
        <w:spacing w:line="372" w:lineRule="auto"/>
        <w:ind w:left="-142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ramach tego paragrafu zrealizowano dochody z odsetek od nieterminowych wpłat opłaty za gospodarowanie odpadami.</w:t>
      </w:r>
    </w:p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"/>
        <w:gridCol w:w="1480"/>
        <w:gridCol w:w="1040"/>
        <w:gridCol w:w="5814"/>
      </w:tblGrid>
      <w:tr w:rsidR="00852E05" w:rsidRPr="00AA5A4D" w14:paraId="55A09D29" w14:textId="77777777" w:rsidTr="00335844">
        <w:trPr>
          <w:trHeight w:val="270"/>
        </w:trPr>
        <w:tc>
          <w:tcPr>
            <w:tcW w:w="1022" w:type="dxa"/>
            <w:shd w:val="clear" w:color="auto" w:fill="auto"/>
            <w:vAlign w:val="bottom"/>
          </w:tcPr>
          <w:p w14:paraId="20A92075" w14:textId="77777777" w:rsidR="00852E05" w:rsidRPr="00AA5A4D" w:rsidRDefault="00852E05" w:rsidP="00852E0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900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134EF8AE" w14:textId="77777777" w:rsidR="00852E05" w:rsidRPr="00AA5A4D" w:rsidRDefault="00852E05" w:rsidP="00852E05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90002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57A6EC53" w14:textId="77777777" w:rsidR="00852E05" w:rsidRPr="00AA5A4D" w:rsidRDefault="00852E05" w:rsidP="00852E05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0920</w:t>
            </w:r>
          </w:p>
        </w:tc>
        <w:tc>
          <w:tcPr>
            <w:tcW w:w="5814" w:type="dxa"/>
            <w:shd w:val="clear" w:color="auto" w:fill="auto"/>
            <w:vAlign w:val="bottom"/>
          </w:tcPr>
          <w:p w14:paraId="39C50013" w14:textId="77777777" w:rsidR="00852E05" w:rsidRPr="00AA5A4D" w:rsidRDefault="00852E05" w:rsidP="00852E05">
            <w:pPr>
              <w:spacing w:line="0" w:lineRule="atLeast"/>
              <w:ind w:left="18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„Wpływy z pozostałych odsetek”</w:t>
            </w:r>
          </w:p>
        </w:tc>
      </w:tr>
      <w:tr w:rsidR="00852E05" w:rsidRPr="00AA5A4D" w14:paraId="423E638B" w14:textId="77777777" w:rsidTr="00335844">
        <w:trPr>
          <w:trHeight w:val="502"/>
        </w:trPr>
        <w:tc>
          <w:tcPr>
            <w:tcW w:w="1022" w:type="dxa"/>
            <w:shd w:val="clear" w:color="auto" w:fill="auto"/>
            <w:vAlign w:val="bottom"/>
          </w:tcPr>
          <w:p w14:paraId="0DBA19F2" w14:textId="77777777" w:rsidR="00852E05" w:rsidRPr="00AA5A4D" w:rsidRDefault="00852E05" w:rsidP="00852E0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14:paraId="3782098B" w14:textId="77777777" w:rsidR="00852E05" w:rsidRPr="00AA5A4D" w:rsidRDefault="00852E05" w:rsidP="00852E05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 xml:space="preserve"> 0,00zł</w:t>
            </w:r>
          </w:p>
        </w:tc>
        <w:tc>
          <w:tcPr>
            <w:tcW w:w="5814" w:type="dxa"/>
            <w:shd w:val="clear" w:color="auto" w:fill="auto"/>
            <w:vAlign w:val="center"/>
          </w:tcPr>
          <w:p w14:paraId="12B4EEEB" w14:textId="77777777" w:rsidR="00852E05" w:rsidRPr="00AA5A4D" w:rsidRDefault="00852E05" w:rsidP="002845BC">
            <w:pPr>
              <w:spacing w:line="0" w:lineRule="atLeast"/>
              <w:ind w:left="146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29,86 zł (0,00%)</w:t>
            </w:r>
          </w:p>
        </w:tc>
      </w:tr>
    </w:tbl>
    <w:p w14:paraId="6E7DB1D8" w14:textId="77777777" w:rsidR="00852E05" w:rsidRPr="00AA5A4D" w:rsidRDefault="00A36653" w:rsidP="00335844">
      <w:pPr>
        <w:ind w:left="-142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Wpływy w tym paragrafie dotyczą okresowej kapitalizacji odsetek.</w:t>
      </w:r>
    </w:p>
    <w:tbl>
      <w:tblPr>
        <w:tblW w:w="934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16"/>
        <w:gridCol w:w="1489"/>
        <w:gridCol w:w="50"/>
        <w:gridCol w:w="1010"/>
        <w:gridCol w:w="72"/>
        <w:gridCol w:w="5666"/>
        <w:gridCol w:w="13"/>
      </w:tblGrid>
      <w:tr w:rsidR="00852E05" w:rsidRPr="00AA5A4D" w14:paraId="618F2333" w14:textId="77777777" w:rsidTr="00335844">
        <w:trPr>
          <w:gridAfter w:val="1"/>
          <w:wAfter w:w="13" w:type="dxa"/>
          <w:trHeight w:val="831"/>
        </w:trPr>
        <w:tc>
          <w:tcPr>
            <w:tcW w:w="1030" w:type="dxa"/>
            <w:shd w:val="clear" w:color="auto" w:fill="auto"/>
            <w:vAlign w:val="center"/>
          </w:tcPr>
          <w:p w14:paraId="671CB051" w14:textId="77777777" w:rsidR="00852E05" w:rsidRPr="00AA5A4D" w:rsidRDefault="00852E05" w:rsidP="00852E05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900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52A4EF36" w14:textId="77777777" w:rsidR="00852E05" w:rsidRPr="00AA5A4D" w:rsidRDefault="00852E05" w:rsidP="00852E05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90019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14:paraId="1C79D804" w14:textId="77777777" w:rsidR="00852E05" w:rsidRPr="00AA5A4D" w:rsidRDefault="00852E05" w:rsidP="00852E0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0960CC6D" w14:textId="77777777" w:rsidR="00852E05" w:rsidRPr="00AA5A4D" w:rsidRDefault="00852E05" w:rsidP="00852E05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Wpływy i wydatki związane z gromadzeniem środków </w:t>
            </w:r>
            <w:r w:rsidR="00335844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z opłat i kar za korzystanie ze środowiska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852E05" w:rsidRPr="00AA5A4D" w14:paraId="2C472FFC" w14:textId="77777777" w:rsidTr="00335844">
        <w:trPr>
          <w:gridAfter w:val="1"/>
          <w:wAfter w:w="13" w:type="dxa"/>
          <w:trHeight w:val="413"/>
        </w:trPr>
        <w:tc>
          <w:tcPr>
            <w:tcW w:w="1030" w:type="dxa"/>
            <w:shd w:val="clear" w:color="auto" w:fill="auto"/>
            <w:vAlign w:val="bottom"/>
          </w:tcPr>
          <w:p w14:paraId="4B463ECF" w14:textId="77777777" w:rsidR="00852E05" w:rsidRPr="00AA5A4D" w:rsidRDefault="00852E05" w:rsidP="00852E05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65" w:type="dxa"/>
            <w:gridSpan w:val="4"/>
            <w:shd w:val="clear" w:color="auto" w:fill="auto"/>
            <w:vAlign w:val="bottom"/>
          </w:tcPr>
          <w:p w14:paraId="60E45886" w14:textId="77777777" w:rsidR="00852E05" w:rsidRPr="00AA5A4D" w:rsidRDefault="00852E05" w:rsidP="00194009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194009" w:rsidRPr="00AA5A4D">
              <w:rPr>
                <w:rFonts w:ascii="Century Gothic" w:eastAsia="Century Gothic" w:hAnsi="Century Gothic"/>
              </w:rPr>
              <w:t>5 000,00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</w:p>
        </w:tc>
        <w:tc>
          <w:tcPr>
            <w:tcW w:w="5738" w:type="dxa"/>
            <w:gridSpan w:val="2"/>
            <w:shd w:val="clear" w:color="auto" w:fill="auto"/>
            <w:vAlign w:val="bottom"/>
          </w:tcPr>
          <w:p w14:paraId="3324F7E7" w14:textId="77777777" w:rsidR="00852E05" w:rsidRPr="00AA5A4D" w:rsidRDefault="00852E05" w:rsidP="00194009">
            <w:pPr>
              <w:spacing w:line="0" w:lineRule="atLeast"/>
              <w:ind w:left="15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194009" w:rsidRPr="00AA5A4D">
              <w:rPr>
                <w:rFonts w:ascii="Century Gothic" w:eastAsia="Century Gothic" w:hAnsi="Century Gothic"/>
              </w:rPr>
              <w:t>1 238,22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194009" w:rsidRPr="00AA5A4D">
              <w:rPr>
                <w:rFonts w:ascii="Century Gothic" w:eastAsia="Century Gothic" w:hAnsi="Century Gothic"/>
              </w:rPr>
              <w:t>24,76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  <w:tr w:rsidR="00194009" w:rsidRPr="00AA5A4D" w14:paraId="6FA0BF11" w14:textId="77777777" w:rsidTr="00335844">
        <w:trPr>
          <w:trHeight w:val="262"/>
        </w:trPr>
        <w:tc>
          <w:tcPr>
            <w:tcW w:w="1046" w:type="dxa"/>
            <w:gridSpan w:val="2"/>
            <w:shd w:val="clear" w:color="auto" w:fill="auto"/>
            <w:vAlign w:val="center"/>
          </w:tcPr>
          <w:p w14:paraId="4208B2EF" w14:textId="77777777" w:rsidR="00194009" w:rsidRPr="00AA5A4D" w:rsidRDefault="00194009" w:rsidP="005F33E2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900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62C5533D" w14:textId="77777777" w:rsidR="00194009" w:rsidRPr="00AA5A4D" w:rsidRDefault="00194009" w:rsidP="005F33E2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90019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471731E3" w14:textId="77777777" w:rsidR="00194009" w:rsidRPr="00AA5A4D" w:rsidRDefault="00194009" w:rsidP="005F33E2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0690</w:t>
            </w:r>
          </w:p>
        </w:tc>
        <w:tc>
          <w:tcPr>
            <w:tcW w:w="5679" w:type="dxa"/>
            <w:gridSpan w:val="2"/>
            <w:shd w:val="clear" w:color="auto" w:fill="auto"/>
            <w:vAlign w:val="center"/>
          </w:tcPr>
          <w:p w14:paraId="5FE1AC6D" w14:textId="77777777" w:rsidR="00194009" w:rsidRPr="00AA5A4D" w:rsidRDefault="00194009" w:rsidP="005F33E2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Wpływy 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z różnych opłat”</w:t>
            </w:r>
          </w:p>
        </w:tc>
      </w:tr>
      <w:tr w:rsidR="00194009" w:rsidRPr="00AA5A4D" w14:paraId="5616BFD0" w14:textId="77777777" w:rsidTr="00335844">
        <w:trPr>
          <w:trHeight w:val="488"/>
        </w:trPr>
        <w:tc>
          <w:tcPr>
            <w:tcW w:w="1046" w:type="dxa"/>
            <w:gridSpan w:val="2"/>
            <w:shd w:val="clear" w:color="auto" w:fill="auto"/>
            <w:vAlign w:val="bottom"/>
          </w:tcPr>
          <w:p w14:paraId="04CED77B" w14:textId="77777777" w:rsidR="00194009" w:rsidRPr="00AA5A4D" w:rsidRDefault="00194009" w:rsidP="005F33E2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4"/>
            <w:shd w:val="clear" w:color="auto" w:fill="auto"/>
            <w:vAlign w:val="bottom"/>
          </w:tcPr>
          <w:p w14:paraId="0E2D372B" w14:textId="77777777" w:rsidR="00194009" w:rsidRPr="00AA5A4D" w:rsidRDefault="00194009" w:rsidP="005F33E2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5 000,00 zł</w:t>
            </w:r>
          </w:p>
        </w:tc>
        <w:tc>
          <w:tcPr>
            <w:tcW w:w="5679" w:type="dxa"/>
            <w:gridSpan w:val="2"/>
            <w:shd w:val="clear" w:color="auto" w:fill="auto"/>
            <w:vAlign w:val="bottom"/>
          </w:tcPr>
          <w:p w14:paraId="77AA29E9" w14:textId="77777777" w:rsidR="00194009" w:rsidRPr="00AA5A4D" w:rsidRDefault="00194009" w:rsidP="00194009">
            <w:pPr>
              <w:spacing w:line="0" w:lineRule="atLeast"/>
              <w:ind w:left="146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1 238,22 zł (24,76%)</w:t>
            </w:r>
          </w:p>
        </w:tc>
      </w:tr>
    </w:tbl>
    <w:p w14:paraId="41C96541" w14:textId="77777777" w:rsidR="00852E05" w:rsidRPr="00AA5A4D" w:rsidRDefault="00A36653" w:rsidP="00335844">
      <w:pPr>
        <w:spacing w:line="372" w:lineRule="auto"/>
        <w:ind w:left="-142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Dochody w tym paragrafie dotyczą wpływów z Funduszu Ochrony  Środowiska – Województwa Mazowieckiego.</w:t>
      </w:r>
    </w:p>
    <w:tbl>
      <w:tblPr>
        <w:tblW w:w="934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16"/>
        <w:gridCol w:w="1489"/>
        <w:gridCol w:w="50"/>
        <w:gridCol w:w="1010"/>
        <w:gridCol w:w="72"/>
        <w:gridCol w:w="5666"/>
        <w:gridCol w:w="13"/>
      </w:tblGrid>
      <w:tr w:rsidR="00194009" w:rsidRPr="00AA5A4D" w14:paraId="69BE0607" w14:textId="77777777" w:rsidTr="00335844">
        <w:trPr>
          <w:gridAfter w:val="1"/>
          <w:wAfter w:w="13" w:type="dxa"/>
          <w:trHeight w:val="450"/>
        </w:trPr>
        <w:tc>
          <w:tcPr>
            <w:tcW w:w="1030" w:type="dxa"/>
            <w:shd w:val="clear" w:color="auto" w:fill="auto"/>
            <w:vAlign w:val="center"/>
          </w:tcPr>
          <w:p w14:paraId="663E4E85" w14:textId="77777777" w:rsidR="00194009" w:rsidRPr="00AA5A4D" w:rsidRDefault="00194009" w:rsidP="005F33E2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900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7F573155" w14:textId="77777777" w:rsidR="00194009" w:rsidRPr="00AA5A4D" w:rsidRDefault="00194009" w:rsidP="005F33E2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90026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14:paraId="4F0C9518" w14:textId="77777777" w:rsidR="00194009" w:rsidRPr="00AA5A4D" w:rsidRDefault="00194009" w:rsidP="005F33E2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30C0A671" w14:textId="77777777" w:rsidR="00194009" w:rsidRPr="00AA5A4D" w:rsidRDefault="00194009" w:rsidP="0019400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Pozostałe działania związane z gospodarką odpadami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194009" w:rsidRPr="00AA5A4D" w14:paraId="4ADD70D0" w14:textId="77777777" w:rsidTr="00335844">
        <w:trPr>
          <w:gridAfter w:val="1"/>
          <w:wAfter w:w="13" w:type="dxa"/>
          <w:trHeight w:val="413"/>
        </w:trPr>
        <w:tc>
          <w:tcPr>
            <w:tcW w:w="1030" w:type="dxa"/>
            <w:shd w:val="clear" w:color="auto" w:fill="auto"/>
            <w:vAlign w:val="bottom"/>
          </w:tcPr>
          <w:p w14:paraId="39FA3799" w14:textId="77777777" w:rsidR="00194009" w:rsidRPr="00AA5A4D" w:rsidRDefault="00194009" w:rsidP="005F33E2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65" w:type="dxa"/>
            <w:gridSpan w:val="4"/>
            <w:shd w:val="clear" w:color="auto" w:fill="auto"/>
            <w:vAlign w:val="bottom"/>
          </w:tcPr>
          <w:p w14:paraId="4F33C87D" w14:textId="77777777" w:rsidR="00194009" w:rsidRPr="00AA5A4D" w:rsidRDefault="00194009" w:rsidP="00194009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76 855,00 zł</w:t>
            </w:r>
          </w:p>
        </w:tc>
        <w:tc>
          <w:tcPr>
            <w:tcW w:w="5738" w:type="dxa"/>
            <w:gridSpan w:val="2"/>
            <w:shd w:val="clear" w:color="auto" w:fill="auto"/>
            <w:vAlign w:val="bottom"/>
          </w:tcPr>
          <w:p w14:paraId="109F506F" w14:textId="77777777" w:rsidR="00194009" w:rsidRPr="00AA5A4D" w:rsidRDefault="00194009" w:rsidP="00194009">
            <w:pPr>
              <w:spacing w:line="0" w:lineRule="atLeast"/>
              <w:ind w:left="15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 (0,00%)</w:t>
            </w:r>
          </w:p>
        </w:tc>
      </w:tr>
      <w:tr w:rsidR="00194009" w:rsidRPr="00AA5A4D" w14:paraId="14242B0A" w14:textId="77777777" w:rsidTr="00335844">
        <w:trPr>
          <w:trHeight w:val="262"/>
        </w:trPr>
        <w:tc>
          <w:tcPr>
            <w:tcW w:w="1046" w:type="dxa"/>
            <w:gridSpan w:val="2"/>
            <w:shd w:val="clear" w:color="auto" w:fill="auto"/>
            <w:vAlign w:val="center"/>
          </w:tcPr>
          <w:p w14:paraId="2C3DC823" w14:textId="77777777" w:rsidR="00194009" w:rsidRPr="00AA5A4D" w:rsidRDefault="00194009" w:rsidP="005F33E2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900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5933A1C2" w14:textId="77777777" w:rsidR="00194009" w:rsidRPr="00AA5A4D" w:rsidRDefault="00194009" w:rsidP="005F33E2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90026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2CD16E6A" w14:textId="77777777" w:rsidR="00194009" w:rsidRPr="00AA5A4D" w:rsidRDefault="00194009" w:rsidP="005F33E2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0970</w:t>
            </w:r>
          </w:p>
        </w:tc>
        <w:tc>
          <w:tcPr>
            <w:tcW w:w="5679" w:type="dxa"/>
            <w:gridSpan w:val="2"/>
            <w:shd w:val="clear" w:color="auto" w:fill="auto"/>
            <w:vAlign w:val="center"/>
          </w:tcPr>
          <w:p w14:paraId="7985914D" w14:textId="77777777" w:rsidR="00194009" w:rsidRPr="00AA5A4D" w:rsidRDefault="00194009" w:rsidP="005F33E2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Wpływy 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z różnych dochodów”</w:t>
            </w:r>
          </w:p>
        </w:tc>
      </w:tr>
      <w:tr w:rsidR="00194009" w:rsidRPr="00AA5A4D" w14:paraId="29BC7BDD" w14:textId="77777777" w:rsidTr="00335844">
        <w:trPr>
          <w:trHeight w:val="488"/>
        </w:trPr>
        <w:tc>
          <w:tcPr>
            <w:tcW w:w="1046" w:type="dxa"/>
            <w:gridSpan w:val="2"/>
            <w:shd w:val="clear" w:color="auto" w:fill="auto"/>
            <w:vAlign w:val="bottom"/>
          </w:tcPr>
          <w:p w14:paraId="4A93E00B" w14:textId="77777777" w:rsidR="00194009" w:rsidRPr="00AA5A4D" w:rsidRDefault="00194009" w:rsidP="005F33E2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4"/>
            <w:shd w:val="clear" w:color="auto" w:fill="auto"/>
            <w:vAlign w:val="bottom"/>
          </w:tcPr>
          <w:p w14:paraId="2606F5CA" w14:textId="77777777" w:rsidR="00194009" w:rsidRPr="00AA5A4D" w:rsidRDefault="00194009" w:rsidP="005F33E2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1 000,00 zł</w:t>
            </w:r>
          </w:p>
        </w:tc>
        <w:tc>
          <w:tcPr>
            <w:tcW w:w="5679" w:type="dxa"/>
            <w:gridSpan w:val="2"/>
            <w:shd w:val="clear" w:color="auto" w:fill="auto"/>
            <w:vAlign w:val="bottom"/>
          </w:tcPr>
          <w:p w14:paraId="74102085" w14:textId="77777777" w:rsidR="00194009" w:rsidRPr="00AA5A4D" w:rsidRDefault="00194009" w:rsidP="00194009">
            <w:pPr>
              <w:spacing w:line="0" w:lineRule="atLeast"/>
              <w:ind w:left="146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 (0,00%)</w:t>
            </w:r>
          </w:p>
        </w:tc>
      </w:tr>
      <w:tr w:rsidR="00194009" w:rsidRPr="00AA5A4D" w14:paraId="3EC90D0A" w14:textId="77777777" w:rsidTr="00335844">
        <w:trPr>
          <w:trHeight w:val="1058"/>
        </w:trPr>
        <w:tc>
          <w:tcPr>
            <w:tcW w:w="1046" w:type="dxa"/>
            <w:gridSpan w:val="2"/>
            <w:shd w:val="clear" w:color="auto" w:fill="auto"/>
            <w:vAlign w:val="center"/>
          </w:tcPr>
          <w:p w14:paraId="3EE89657" w14:textId="77777777" w:rsidR="00194009" w:rsidRPr="00AA5A4D" w:rsidRDefault="00194009" w:rsidP="005F33E2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900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7BDC6543" w14:textId="77777777" w:rsidR="00194009" w:rsidRPr="00AA5A4D" w:rsidRDefault="00194009" w:rsidP="005F33E2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90026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5125BD7D" w14:textId="77777777" w:rsidR="00194009" w:rsidRPr="00AA5A4D" w:rsidRDefault="00194009" w:rsidP="0019400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2460</w:t>
            </w:r>
          </w:p>
        </w:tc>
        <w:tc>
          <w:tcPr>
            <w:tcW w:w="5679" w:type="dxa"/>
            <w:gridSpan w:val="2"/>
            <w:shd w:val="clear" w:color="auto" w:fill="auto"/>
            <w:vAlign w:val="center"/>
          </w:tcPr>
          <w:p w14:paraId="2FE351E2" w14:textId="77777777" w:rsidR="00194009" w:rsidRPr="00AA5A4D" w:rsidRDefault="00194009" w:rsidP="005F33E2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Times New Roman" w:hAnsi="Century Gothic" w:cs="Tahoma"/>
                <w:b/>
                <w:color w:val="000000"/>
                <w:sz w:val="20"/>
                <w:szCs w:val="20"/>
                <w:lang w:eastAsia="pl-PL"/>
              </w:rPr>
              <w:t>Środki otrzymane od pozostałych jednostek zaliczanych do sektora finansów publicznych na realizację zadań bieżących jednostek zaliczanych do sektora finansów publicznych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”</w:t>
            </w:r>
          </w:p>
        </w:tc>
      </w:tr>
      <w:tr w:rsidR="00194009" w:rsidRPr="00AA5A4D" w14:paraId="3C9C0FD1" w14:textId="77777777" w:rsidTr="00335844">
        <w:trPr>
          <w:trHeight w:val="295"/>
        </w:trPr>
        <w:tc>
          <w:tcPr>
            <w:tcW w:w="1046" w:type="dxa"/>
            <w:gridSpan w:val="2"/>
            <w:shd w:val="clear" w:color="auto" w:fill="auto"/>
            <w:vAlign w:val="bottom"/>
          </w:tcPr>
          <w:p w14:paraId="42060C7A" w14:textId="77777777" w:rsidR="00194009" w:rsidRPr="00AA5A4D" w:rsidRDefault="00194009" w:rsidP="005F33E2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4"/>
            <w:shd w:val="clear" w:color="auto" w:fill="auto"/>
            <w:vAlign w:val="bottom"/>
          </w:tcPr>
          <w:p w14:paraId="7D1987F9" w14:textId="77777777" w:rsidR="00194009" w:rsidRPr="00AA5A4D" w:rsidRDefault="00194009" w:rsidP="00194009">
            <w:pPr>
              <w:spacing w:line="0" w:lineRule="atLeast"/>
              <w:ind w:right="43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 xml:space="preserve"> 75 855,00 zł</w:t>
            </w:r>
          </w:p>
        </w:tc>
        <w:tc>
          <w:tcPr>
            <w:tcW w:w="5679" w:type="dxa"/>
            <w:gridSpan w:val="2"/>
            <w:shd w:val="clear" w:color="auto" w:fill="auto"/>
            <w:vAlign w:val="bottom"/>
          </w:tcPr>
          <w:p w14:paraId="57824BA0" w14:textId="77777777" w:rsidR="00194009" w:rsidRPr="00AA5A4D" w:rsidRDefault="00194009" w:rsidP="00194009">
            <w:pPr>
              <w:spacing w:line="0" w:lineRule="atLeast"/>
              <w:ind w:left="146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</w:t>
            </w:r>
            <w:r w:rsidR="00ED0692" w:rsidRPr="00AA5A4D">
              <w:rPr>
                <w:rFonts w:ascii="Century Gothic" w:eastAsia="Century Gothic" w:hAnsi="Century Gothic"/>
              </w:rPr>
              <w:t xml:space="preserve"> zł (0,00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4A17A4D5" w14:textId="77777777" w:rsidR="00194009" w:rsidRPr="00AA5A4D" w:rsidRDefault="00194009" w:rsidP="00194009">
      <w:pPr>
        <w:rPr>
          <w:rFonts w:ascii="Century Gothic" w:eastAsia="Century Gothic" w:hAnsi="Century Gothic"/>
          <w:sz w:val="18"/>
        </w:rPr>
      </w:pPr>
    </w:p>
    <w:p w14:paraId="081B6C67" w14:textId="77777777" w:rsidR="00194009" w:rsidRPr="00AA5A4D" w:rsidRDefault="00147703" w:rsidP="00147703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ra</w:t>
      </w:r>
      <w:r w:rsidR="001E4AF4" w:rsidRPr="00AA5A4D">
        <w:rPr>
          <w:rFonts w:ascii="Century Gothic" w:eastAsia="Century Gothic" w:hAnsi="Century Gothic"/>
          <w:sz w:val="18"/>
        </w:rPr>
        <w:t>mach tego paragrafu</w:t>
      </w:r>
      <w:r w:rsidRPr="00AA5A4D">
        <w:rPr>
          <w:rFonts w:ascii="Century Gothic" w:eastAsia="Century Gothic" w:hAnsi="Century Gothic"/>
          <w:sz w:val="18"/>
        </w:rPr>
        <w:t xml:space="preserve"> dochody będą dotyczyły zadania pn. „</w:t>
      </w:r>
      <w:r w:rsidR="00582B83" w:rsidRPr="00AA5A4D">
        <w:rPr>
          <w:rFonts w:ascii="Century Gothic" w:eastAsia="Century Gothic" w:hAnsi="Century Gothic"/>
          <w:sz w:val="18"/>
        </w:rPr>
        <w:t xml:space="preserve">Usuwanie odpadów z folii rolniczych, siatki i sznurka do owijania balotów, opakowań po nawozach i typu Big </w:t>
      </w:r>
      <w:proofErr w:type="spellStart"/>
      <w:r w:rsidR="00582B83" w:rsidRPr="00AA5A4D">
        <w:rPr>
          <w:rFonts w:ascii="Century Gothic" w:eastAsia="Century Gothic" w:hAnsi="Century Gothic"/>
          <w:sz w:val="18"/>
        </w:rPr>
        <w:t>Bag</w:t>
      </w:r>
      <w:proofErr w:type="spellEnd"/>
      <w:r w:rsidR="00582B83" w:rsidRPr="00AA5A4D">
        <w:rPr>
          <w:rFonts w:ascii="Century Gothic" w:eastAsia="Century Gothic" w:hAnsi="Century Gothic"/>
          <w:sz w:val="18"/>
        </w:rPr>
        <w:t>” (dotacja w formie refundacji)</w:t>
      </w:r>
      <w:r w:rsidRPr="00AA5A4D">
        <w:rPr>
          <w:rFonts w:ascii="Century Gothic" w:eastAsia="Century Gothic" w:hAnsi="Century Gothic"/>
          <w:sz w:val="18"/>
        </w:rPr>
        <w:t xml:space="preserve"> i </w:t>
      </w:r>
      <w:r w:rsidR="0080281C" w:rsidRPr="00AA5A4D">
        <w:rPr>
          <w:rFonts w:ascii="Century Gothic" w:eastAsia="Century Gothic" w:hAnsi="Century Gothic"/>
          <w:sz w:val="18"/>
        </w:rPr>
        <w:t>zadania pn.” Usuwanie wyrobów zawierających azbest z terenu Gminy Dzierzążnia – Etap IV”</w:t>
      </w:r>
      <w:r w:rsidRPr="00AA5A4D">
        <w:rPr>
          <w:rFonts w:ascii="Century Gothic" w:eastAsia="Century Gothic" w:hAnsi="Century Gothic"/>
          <w:sz w:val="18"/>
        </w:rPr>
        <w:t>, W</w:t>
      </w:r>
      <w:r w:rsidR="00194009" w:rsidRPr="00AA5A4D">
        <w:rPr>
          <w:rFonts w:ascii="Century Gothic" w:eastAsia="Century Gothic" w:hAnsi="Century Gothic"/>
          <w:sz w:val="18"/>
        </w:rPr>
        <w:t>yko</w:t>
      </w:r>
      <w:r w:rsidRPr="00AA5A4D">
        <w:rPr>
          <w:rFonts w:ascii="Century Gothic" w:eastAsia="Century Gothic" w:hAnsi="Century Gothic"/>
          <w:sz w:val="18"/>
        </w:rPr>
        <w:t>n</w:t>
      </w:r>
      <w:r w:rsidR="00194009" w:rsidRPr="00AA5A4D">
        <w:rPr>
          <w:rFonts w:ascii="Century Gothic" w:eastAsia="Century Gothic" w:hAnsi="Century Gothic"/>
          <w:sz w:val="18"/>
        </w:rPr>
        <w:t xml:space="preserve">anie </w:t>
      </w:r>
      <w:r w:rsidRPr="00AA5A4D">
        <w:rPr>
          <w:rFonts w:ascii="Century Gothic" w:eastAsia="Century Gothic" w:hAnsi="Century Gothic"/>
          <w:sz w:val="18"/>
        </w:rPr>
        <w:t>dochodów nastąpi w II</w:t>
      </w:r>
      <w:r w:rsidR="00194009" w:rsidRPr="00AA5A4D">
        <w:rPr>
          <w:rFonts w:ascii="Century Gothic" w:eastAsia="Century Gothic" w:hAnsi="Century Gothic"/>
          <w:sz w:val="18"/>
        </w:rPr>
        <w:t xml:space="preserve"> półroczu</w:t>
      </w:r>
      <w:r w:rsidRPr="00AA5A4D">
        <w:rPr>
          <w:rFonts w:ascii="Century Gothic" w:eastAsia="Century Gothic" w:hAnsi="Century Gothic"/>
          <w:sz w:val="18"/>
        </w:rPr>
        <w:t xml:space="preserve"> 2020 r.</w:t>
      </w:r>
    </w:p>
    <w:p w14:paraId="1F1A69E9" w14:textId="77777777" w:rsidR="00147703" w:rsidRPr="00AA5A4D" w:rsidRDefault="00147703" w:rsidP="00147703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dziale 900 należności pozosta</w:t>
      </w:r>
      <w:r w:rsidR="00CB0BA6" w:rsidRPr="00AA5A4D">
        <w:rPr>
          <w:rFonts w:ascii="Century Gothic" w:eastAsia="Century Gothic" w:hAnsi="Century Gothic"/>
          <w:sz w:val="18"/>
        </w:rPr>
        <w:t>łe do zapłaty ogółem wynoszą 454 022,92 zł, w tym zaległości 150 505,57</w:t>
      </w:r>
      <w:r w:rsidRPr="00AA5A4D">
        <w:rPr>
          <w:rFonts w:ascii="Century Gothic" w:eastAsia="Century Gothic" w:hAnsi="Century Gothic"/>
          <w:sz w:val="18"/>
        </w:rPr>
        <w:t xml:space="preserve"> zł. W ramach prowadzonego postępowania wystawiono</w:t>
      </w:r>
      <w:r w:rsidR="00803897" w:rsidRPr="00AA5A4D">
        <w:rPr>
          <w:rFonts w:ascii="Century Gothic" w:eastAsia="Century Gothic" w:hAnsi="Century Gothic"/>
          <w:sz w:val="18"/>
        </w:rPr>
        <w:t xml:space="preserve"> 161</w:t>
      </w:r>
      <w:r w:rsidRPr="00AA5A4D">
        <w:rPr>
          <w:rFonts w:ascii="Century Gothic" w:eastAsia="Century Gothic" w:hAnsi="Century Gothic"/>
          <w:sz w:val="18"/>
        </w:rPr>
        <w:t xml:space="preserve"> upomnień z tytułu opłaty za gospodarowan</w:t>
      </w:r>
      <w:r w:rsidR="00CB0BA6" w:rsidRPr="00AA5A4D">
        <w:rPr>
          <w:rFonts w:ascii="Century Gothic" w:eastAsia="Century Gothic" w:hAnsi="Century Gothic"/>
          <w:sz w:val="18"/>
        </w:rPr>
        <w:t xml:space="preserve">ie odpadami komunalnymi oraz 48 </w:t>
      </w:r>
      <w:r w:rsidRPr="00AA5A4D">
        <w:rPr>
          <w:rFonts w:ascii="Century Gothic" w:eastAsia="Century Gothic" w:hAnsi="Century Gothic"/>
          <w:sz w:val="18"/>
        </w:rPr>
        <w:t>tytuły wykonawcze.</w:t>
      </w:r>
    </w:p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0"/>
        <w:gridCol w:w="16"/>
        <w:gridCol w:w="1452"/>
        <w:gridCol w:w="37"/>
        <w:gridCol w:w="50"/>
        <w:gridCol w:w="953"/>
        <w:gridCol w:w="57"/>
        <w:gridCol w:w="72"/>
        <w:gridCol w:w="5666"/>
        <w:gridCol w:w="13"/>
        <w:gridCol w:w="10"/>
      </w:tblGrid>
      <w:tr w:rsidR="00ED0692" w:rsidRPr="00AA5A4D" w14:paraId="3DD46641" w14:textId="77777777" w:rsidTr="00335844">
        <w:trPr>
          <w:trHeight w:val="139"/>
        </w:trPr>
        <w:tc>
          <w:tcPr>
            <w:tcW w:w="1020" w:type="dxa"/>
            <w:shd w:val="clear" w:color="auto" w:fill="auto"/>
            <w:vAlign w:val="center"/>
          </w:tcPr>
          <w:p w14:paraId="535DD5DA" w14:textId="77777777" w:rsidR="00ED0692" w:rsidRPr="00AA5A4D" w:rsidRDefault="00ED0692" w:rsidP="005F33E2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921</w:t>
            </w:r>
          </w:p>
        </w:tc>
        <w:tc>
          <w:tcPr>
            <w:tcW w:w="1478" w:type="dxa"/>
            <w:gridSpan w:val="3"/>
            <w:shd w:val="clear" w:color="auto" w:fill="auto"/>
            <w:vAlign w:val="center"/>
          </w:tcPr>
          <w:p w14:paraId="51E1ED9A" w14:textId="77777777" w:rsidR="00ED0692" w:rsidRPr="00AA5A4D" w:rsidRDefault="00ED0692" w:rsidP="005F33E2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center"/>
          </w:tcPr>
          <w:p w14:paraId="63650BE1" w14:textId="77777777" w:rsidR="00ED0692" w:rsidRPr="00AA5A4D" w:rsidRDefault="00ED0692" w:rsidP="005F33E2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5818" w:type="dxa"/>
            <w:gridSpan w:val="5"/>
            <w:shd w:val="clear" w:color="auto" w:fill="auto"/>
            <w:vAlign w:val="center"/>
          </w:tcPr>
          <w:p w14:paraId="368595E6" w14:textId="77777777" w:rsidR="00ED0692" w:rsidRPr="00AA5A4D" w:rsidRDefault="00ED0692" w:rsidP="00ED0692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„Kultura i ochrona dziedzictwa narodowego”</w:t>
            </w:r>
          </w:p>
        </w:tc>
      </w:tr>
      <w:tr w:rsidR="00ED0692" w:rsidRPr="00AA5A4D" w14:paraId="5A240C60" w14:textId="77777777" w:rsidTr="00335844">
        <w:trPr>
          <w:trHeight w:val="260"/>
        </w:trPr>
        <w:tc>
          <w:tcPr>
            <w:tcW w:w="1020" w:type="dxa"/>
            <w:shd w:val="clear" w:color="auto" w:fill="auto"/>
            <w:vAlign w:val="bottom"/>
          </w:tcPr>
          <w:p w14:paraId="1863B351" w14:textId="77777777" w:rsidR="00ED0692" w:rsidRPr="00AA5A4D" w:rsidRDefault="00ED0692" w:rsidP="005F33E2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18" w:type="dxa"/>
            <w:gridSpan w:val="6"/>
            <w:shd w:val="clear" w:color="auto" w:fill="auto"/>
            <w:vAlign w:val="bottom"/>
          </w:tcPr>
          <w:p w14:paraId="43E2ECE3" w14:textId="77777777" w:rsidR="00ED0692" w:rsidRPr="00AA5A4D" w:rsidRDefault="00ED0692" w:rsidP="00ED0692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5 134,00 zł</w:t>
            </w:r>
          </w:p>
        </w:tc>
        <w:tc>
          <w:tcPr>
            <w:tcW w:w="5818" w:type="dxa"/>
            <w:gridSpan w:val="5"/>
            <w:shd w:val="clear" w:color="auto" w:fill="auto"/>
            <w:vAlign w:val="bottom"/>
          </w:tcPr>
          <w:p w14:paraId="73A69EB9" w14:textId="77777777" w:rsidR="00ED0692" w:rsidRPr="00AA5A4D" w:rsidRDefault="00ED0692" w:rsidP="00ED0692">
            <w:pPr>
              <w:spacing w:line="0" w:lineRule="atLeast"/>
              <w:ind w:left="15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2 929,96 zł (57,07%)</w:t>
            </w:r>
          </w:p>
        </w:tc>
      </w:tr>
      <w:tr w:rsidR="00ED0692" w:rsidRPr="00AA5A4D" w14:paraId="0B669A59" w14:textId="77777777" w:rsidTr="00335844">
        <w:trPr>
          <w:gridAfter w:val="2"/>
          <w:wAfter w:w="23" w:type="dxa"/>
          <w:trHeight w:val="466"/>
        </w:trPr>
        <w:tc>
          <w:tcPr>
            <w:tcW w:w="1030" w:type="dxa"/>
            <w:gridSpan w:val="2"/>
            <w:shd w:val="clear" w:color="auto" w:fill="auto"/>
            <w:vAlign w:val="center"/>
          </w:tcPr>
          <w:p w14:paraId="33FBB1BE" w14:textId="77777777" w:rsidR="00ED0692" w:rsidRPr="00AA5A4D" w:rsidRDefault="00ED0692" w:rsidP="005F33E2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921</w:t>
            </w:r>
          </w:p>
        </w:tc>
        <w:tc>
          <w:tcPr>
            <w:tcW w:w="1505" w:type="dxa"/>
            <w:gridSpan w:val="3"/>
            <w:shd w:val="clear" w:color="auto" w:fill="auto"/>
            <w:vAlign w:val="center"/>
          </w:tcPr>
          <w:p w14:paraId="59DE8AF5" w14:textId="77777777" w:rsidR="00ED0692" w:rsidRPr="00AA5A4D" w:rsidRDefault="00ED0692" w:rsidP="005F33E2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92109</w:t>
            </w:r>
          </w:p>
        </w:tc>
        <w:tc>
          <w:tcPr>
            <w:tcW w:w="1060" w:type="dxa"/>
            <w:gridSpan w:val="3"/>
            <w:shd w:val="clear" w:color="auto" w:fill="auto"/>
            <w:vAlign w:val="center"/>
          </w:tcPr>
          <w:p w14:paraId="4985B70A" w14:textId="77777777" w:rsidR="00ED0692" w:rsidRPr="00AA5A4D" w:rsidRDefault="00ED0692" w:rsidP="005F33E2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29CBD2E6" w14:textId="77777777" w:rsidR="00ED0692" w:rsidRPr="00335844" w:rsidRDefault="00ED0692" w:rsidP="00ED0692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335844">
              <w:rPr>
                <w:rFonts w:ascii="Century Gothic" w:eastAsia="Century Gothic" w:hAnsi="Century Gothic"/>
                <w:b/>
              </w:rPr>
              <w:t>„</w:t>
            </w:r>
            <w:r w:rsidRPr="00335844">
              <w:rPr>
                <w:rFonts w:ascii="Century Gothic" w:eastAsia="Times New Roman" w:hAnsi="Century Gothic" w:cs="Arial"/>
                <w:b/>
                <w:bCs/>
                <w:color w:val="000000"/>
                <w:lang w:eastAsia="pl-PL"/>
              </w:rPr>
              <w:t>Domy i ośrodki kultury, świetlice i kluby</w:t>
            </w:r>
            <w:r w:rsidRPr="00335844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ED0692" w:rsidRPr="00AA5A4D" w14:paraId="71F5E7EF" w14:textId="77777777" w:rsidTr="00335844">
        <w:trPr>
          <w:gridAfter w:val="2"/>
          <w:wAfter w:w="23" w:type="dxa"/>
          <w:trHeight w:val="413"/>
        </w:trPr>
        <w:tc>
          <w:tcPr>
            <w:tcW w:w="1030" w:type="dxa"/>
            <w:gridSpan w:val="2"/>
            <w:shd w:val="clear" w:color="auto" w:fill="auto"/>
            <w:vAlign w:val="bottom"/>
          </w:tcPr>
          <w:p w14:paraId="7A3C052C" w14:textId="77777777" w:rsidR="00ED0692" w:rsidRPr="00AA5A4D" w:rsidRDefault="00ED0692" w:rsidP="005F33E2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65" w:type="dxa"/>
            <w:gridSpan w:val="6"/>
            <w:shd w:val="clear" w:color="auto" w:fill="auto"/>
            <w:vAlign w:val="bottom"/>
          </w:tcPr>
          <w:p w14:paraId="6B9F55B4" w14:textId="77777777" w:rsidR="00ED0692" w:rsidRPr="00AA5A4D" w:rsidRDefault="00ED0692" w:rsidP="00ED0692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5 134,00 zł</w:t>
            </w:r>
          </w:p>
        </w:tc>
        <w:tc>
          <w:tcPr>
            <w:tcW w:w="5738" w:type="dxa"/>
            <w:gridSpan w:val="2"/>
            <w:shd w:val="clear" w:color="auto" w:fill="auto"/>
            <w:vAlign w:val="bottom"/>
          </w:tcPr>
          <w:p w14:paraId="5AA7C9CF" w14:textId="77777777" w:rsidR="00ED0692" w:rsidRPr="00AA5A4D" w:rsidRDefault="00ED0692" w:rsidP="00ED0692">
            <w:pPr>
              <w:spacing w:line="0" w:lineRule="atLeast"/>
              <w:ind w:left="15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2 929,96 zł (57,07%)</w:t>
            </w:r>
          </w:p>
        </w:tc>
      </w:tr>
      <w:tr w:rsidR="00ED0692" w:rsidRPr="00AA5A4D" w14:paraId="39141A1A" w14:textId="77777777" w:rsidTr="00335844">
        <w:trPr>
          <w:gridAfter w:val="1"/>
          <w:wAfter w:w="10" w:type="dxa"/>
          <w:trHeight w:val="262"/>
        </w:trPr>
        <w:tc>
          <w:tcPr>
            <w:tcW w:w="1046" w:type="dxa"/>
            <w:gridSpan w:val="3"/>
            <w:shd w:val="clear" w:color="auto" w:fill="auto"/>
            <w:vAlign w:val="center"/>
          </w:tcPr>
          <w:p w14:paraId="01CF9E95" w14:textId="77777777" w:rsidR="00ED0692" w:rsidRPr="00AA5A4D" w:rsidRDefault="00ED0692" w:rsidP="005F33E2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921</w:t>
            </w: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14:paraId="15037D31" w14:textId="77777777" w:rsidR="00ED0692" w:rsidRPr="00AA5A4D" w:rsidRDefault="00ED0692" w:rsidP="005F33E2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92109</w:t>
            </w:r>
          </w:p>
        </w:tc>
        <w:tc>
          <w:tcPr>
            <w:tcW w:w="1082" w:type="dxa"/>
            <w:gridSpan w:val="3"/>
            <w:shd w:val="clear" w:color="auto" w:fill="auto"/>
            <w:vAlign w:val="center"/>
          </w:tcPr>
          <w:p w14:paraId="41E68A15" w14:textId="77777777" w:rsidR="00ED0692" w:rsidRPr="00AA5A4D" w:rsidRDefault="00ED0692" w:rsidP="005F33E2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0970</w:t>
            </w:r>
          </w:p>
        </w:tc>
        <w:tc>
          <w:tcPr>
            <w:tcW w:w="5679" w:type="dxa"/>
            <w:gridSpan w:val="2"/>
            <w:shd w:val="clear" w:color="auto" w:fill="auto"/>
            <w:vAlign w:val="center"/>
          </w:tcPr>
          <w:p w14:paraId="444C2AD6" w14:textId="77777777" w:rsidR="00ED0692" w:rsidRPr="00AA5A4D" w:rsidRDefault="00ED0692" w:rsidP="005F33E2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Wpływy 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z różnych dochodów”</w:t>
            </w:r>
          </w:p>
        </w:tc>
      </w:tr>
      <w:tr w:rsidR="00ED0692" w:rsidRPr="00AA5A4D" w14:paraId="11E9BC68" w14:textId="77777777" w:rsidTr="00335844">
        <w:trPr>
          <w:gridAfter w:val="1"/>
          <w:wAfter w:w="10" w:type="dxa"/>
          <w:trHeight w:val="488"/>
        </w:trPr>
        <w:tc>
          <w:tcPr>
            <w:tcW w:w="1046" w:type="dxa"/>
            <w:gridSpan w:val="3"/>
            <w:shd w:val="clear" w:color="auto" w:fill="auto"/>
            <w:vAlign w:val="bottom"/>
          </w:tcPr>
          <w:p w14:paraId="533A206D" w14:textId="77777777" w:rsidR="00ED0692" w:rsidRPr="00AA5A4D" w:rsidRDefault="00ED0692" w:rsidP="005F33E2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6"/>
            <w:shd w:val="clear" w:color="auto" w:fill="auto"/>
            <w:vAlign w:val="bottom"/>
          </w:tcPr>
          <w:p w14:paraId="77FACC49" w14:textId="77777777" w:rsidR="00ED0692" w:rsidRPr="00AA5A4D" w:rsidRDefault="00ED0692" w:rsidP="00ED0692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5 134,00 zł</w:t>
            </w:r>
          </w:p>
        </w:tc>
        <w:tc>
          <w:tcPr>
            <w:tcW w:w="5679" w:type="dxa"/>
            <w:gridSpan w:val="2"/>
            <w:shd w:val="clear" w:color="auto" w:fill="auto"/>
            <w:vAlign w:val="bottom"/>
          </w:tcPr>
          <w:p w14:paraId="6B7C12CA" w14:textId="77777777" w:rsidR="00ED0692" w:rsidRPr="00AA5A4D" w:rsidRDefault="00ED0692" w:rsidP="00ED0692">
            <w:pPr>
              <w:spacing w:line="0" w:lineRule="atLeast"/>
              <w:ind w:left="146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2 929,96 zł (57,07%)</w:t>
            </w:r>
          </w:p>
        </w:tc>
      </w:tr>
    </w:tbl>
    <w:p w14:paraId="4EEDA059" w14:textId="77777777" w:rsidR="00ED0692" w:rsidRDefault="00147703" w:rsidP="00ED0692">
      <w:pPr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Zrealizowane dochody w tym paragrafie dotyczą </w:t>
      </w:r>
      <w:r w:rsidR="005B1FF0" w:rsidRPr="00AA5A4D">
        <w:rPr>
          <w:rFonts w:ascii="Century Gothic" w:eastAsia="Century Gothic" w:hAnsi="Century Gothic"/>
          <w:sz w:val="18"/>
        </w:rPr>
        <w:t xml:space="preserve">opłat za </w:t>
      </w:r>
      <w:r w:rsidR="00321091" w:rsidRPr="00AA5A4D">
        <w:rPr>
          <w:rFonts w:ascii="Century Gothic" w:eastAsia="Century Gothic" w:hAnsi="Century Gothic"/>
          <w:sz w:val="18"/>
        </w:rPr>
        <w:t xml:space="preserve">zużytą energię elektryczną. </w:t>
      </w:r>
    </w:p>
    <w:p w14:paraId="0D2D4383" w14:textId="77777777" w:rsidR="00667CC1" w:rsidRDefault="00667CC1" w:rsidP="00ED0692">
      <w:pPr>
        <w:rPr>
          <w:rFonts w:ascii="Century Gothic" w:eastAsia="Century Gothic" w:hAnsi="Century Gothic"/>
          <w:sz w:val="18"/>
        </w:rPr>
      </w:pPr>
    </w:p>
    <w:p w14:paraId="1C83AF84" w14:textId="77777777" w:rsidR="009D416F" w:rsidRPr="004D774B" w:rsidRDefault="00A633DB" w:rsidP="00F62C23">
      <w:pPr>
        <w:pStyle w:val="Nagwek3"/>
        <w:rPr>
          <w:rFonts w:ascii="Century Gothic" w:eastAsia="Century Gothic" w:hAnsi="Century Gothic"/>
          <w:sz w:val="22"/>
          <w:szCs w:val="22"/>
        </w:rPr>
      </w:pPr>
      <w:r w:rsidRPr="004D774B">
        <w:rPr>
          <w:rFonts w:ascii="Century Gothic" w:eastAsia="Century Gothic" w:hAnsi="Century Gothic"/>
          <w:sz w:val="22"/>
          <w:szCs w:val="22"/>
        </w:rPr>
        <w:t xml:space="preserve"> </w:t>
      </w:r>
      <w:bookmarkStart w:id="14" w:name="_Toc49418832"/>
      <w:r w:rsidR="0087759E" w:rsidRPr="004D774B">
        <w:rPr>
          <w:rFonts w:ascii="Century Gothic" w:eastAsia="Century Gothic" w:hAnsi="Century Gothic"/>
          <w:sz w:val="22"/>
          <w:szCs w:val="22"/>
        </w:rPr>
        <w:t xml:space="preserve">1.3. </w:t>
      </w:r>
      <w:r w:rsidRPr="004D774B">
        <w:rPr>
          <w:rFonts w:ascii="Century Gothic" w:eastAsia="Century Gothic" w:hAnsi="Century Gothic"/>
          <w:sz w:val="22"/>
          <w:szCs w:val="22"/>
        </w:rPr>
        <w:t>Dotacje celowe</w:t>
      </w:r>
      <w:bookmarkEnd w:id="14"/>
    </w:p>
    <w:p w14:paraId="02F113E7" w14:textId="77777777" w:rsidR="0087759E" w:rsidRPr="0087759E" w:rsidRDefault="0087759E" w:rsidP="0087759E">
      <w:pPr>
        <w:rPr>
          <w:lang w:eastAsia="pl-PL"/>
        </w:rPr>
      </w:pPr>
    </w:p>
    <w:p w14:paraId="75953A30" w14:textId="77777777" w:rsidR="009D416F" w:rsidRDefault="009D416F" w:rsidP="00667CC1">
      <w:pPr>
        <w:spacing w:line="372" w:lineRule="auto"/>
        <w:rPr>
          <w:rFonts w:ascii="Century Gothic" w:eastAsia="Century Gothic" w:hAnsi="Century Gothic"/>
          <w:sz w:val="18"/>
          <w:szCs w:val="18"/>
        </w:rPr>
      </w:pPr>
      <w:r>
        <w:rPr>
          <w:rFonts w:ascii="Century Gothic" w:eastAsia="Century Gothic" w:hAnsi="Century Gothic"/>
          <w:sz w:val="18"/>
          <w:szCs w:val="18"/>
        </w:rPr>
        <w:t>Szczegółowe zestawienie planowanych i zrealizowanych dotacji celowych otrzymanych z budżetu państwa na zadania zlecone i zadania własne , w tym z tytułu dotacji i środków, o których mowa w art. 5 ust. 1 pkt 2 i 3 ustawy o finansach publicznych, przedstawiono w tabeli poniżej:</w:t>
      </w:r>
    </w:p>
    <w:p w14:paraId="78E64942" w14:textId="77777777" w:rsidR="00667CC1" w:rsidRDefault="00667CC1" w:rsidP="00667CC1">
      <w:pPr>
        <w:spacing w:line="372" w:lineRule="auto"/>
        <w:rPr>
          <w:rFonts w:ascii="Century Gothic" w:eastAsia="Century Gothic" w:hAnsi="Century Gothic"/>
          <w:sz w:val="18"/>
          <w:szCs w:val="18"/>
        </w:rPr>
      </w:pPr>
    </w:p>
    <w:p w14:paraId="359569A1" w14:textId="77777777" w:rsidR="00667CC1" w:rsidRPr="009D416F" w:rsidRDefault="00667CC1" w:rsidP="00667CC1">
      <w:pPr>
        <w:spacing w:line="372" w:lineRule="auto"/>
        <w:rPr>
          <w:rFonts w:ascii="Century Gothic" w:eastAsia="Century Gothic" w:hAnsi="Century Gothic"/>
          <w:sz w:val="18"/>
          <w:szCs w:val="18"/>
        </w:rPr>
      </w:pPr>
    </w:p>
    <w:p w14:paraId="40021AAF" w14:textId="77777777" w:rsidR="00415FBE" w:rsidRDefault="00415FBE" w:rsidP="00415FBE">
      <w:pPr>
        <w:pStyle w:val="Legenda"/>
        <w:keepNext/>
      </w:pPr>
      <w:bookmarkStart w:id="15" w:name="_Toc49418804"/>
      <w:r>
        <w:lastRenderedPageBreak/>
        <w:t xml:space="preserve">Tabela </w:t>
      </w:r>
      <w:fldSimple w:instr=" SEQ Tabela \* ARABIC ">
        <w:r w:rsidR="00130E88">
          <w:rPr>
            <w:noProof/>
          </w:rPr>
          <w:t>4</w:t>
        </w:r>
      </w:fldSimple>
      <w:r>
        <w:t>. Plan i wykonanie dotacji na zadania własne i zadania zlecone wg działów klasyfikacji budżetowej</w:t>
      </w:r>
      <w:bookmarkEnd w:id="15"/>
    </w:p>
    <w:tbl>
      <w:tblPr>
        <w:tblW w:w="934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2340"/>
        <w:gridCol w:w="2620"/>
      </w:tblGrid>
      <w:tr w:rsidR="009D416F" w:rsidRPr="009D416F" w14:paraId="1636858D" w14:textId="77777777" w:rsidTr="00027184">
        <w:trPr>
          <w:trHeight w:val="615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center"/>
            <w:hideMark/>
          </w:tcPr>
          <w:p w14:paraId="2BC67335" w14:textId="77777777" w:rsidR="009D416F" w:rsidRPr="009D416F" w:rsidRDefault="009D416F" w:rsidP="009D41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  <w:r w:rsidRPr="009D416F"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center"/>
            <w:hideMark/>
          </w:tcPr>
          <w:p w14:paraId="773E849A" w14:textId="77777777" w:rsidR="009D416F" w:rsidRPr="009D416F" w:rsidRDefault="009D416F" w:rsidP="009D41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  <w:r w:rsidRPr="009D416F"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  <w:t xml:space="preserve">Plan 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 w:themeFill="accent5" w:themeFillTint="33"/>
            <w:noWrap/>
            <w:vAlign w:val="center"/>
            <w:hideMark/>
          </w:tcPr>
          <w:p w14:paraId="34720BAC" w14:textId="77777777" w:rsidR="009D416F" w:rsidRPr="009D416F" w:rsidRDefault="009D416F" w:rsidP="009D41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  <w:r w:rsidRPr="009D416F"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  <w:t>Wykonanie</w:t>
            </w:r>
          </w:p>
        </w:tc>
      </w:tr>
      <w:tr w:rsidR="009D416F" w:rsidRPr="009D416F" w14:paraId="30C55F87" w14:textId="77777777" w:rsidTr="001F6482">
        <w:trPr>
          <w:trHeight w:val="525"/>
        </w:trPr>
        <w:tc>
          <w:tcPr>
            <w:tcW w:w="4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  <w:hideMark/>
          </w:tcPr>
          <w:p w14:paraId="44AE3150" w14:textId="77777777" w:rsidR="009D416F" w:rsidRPr="001F6482" w:rsidRDefault="009D416F" w:rsidP="009D416F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6482">
              <w:rPr>
                <w:rFonts w:ascii="Century Gothic" w:eastAsia="Times New Roman" w:hAnsi="Century Gothic" w:cs="Tahoma"/>
                <w:b/>
                <w:bCs/>
                <w:color w:val="000000"/>
                <w:sz w:val="16"/>
                <w:szCs w:val="16"/>
                <w:lang w:eastAsia="pl-PL"/>
              </w:rPr>
              <w:t>Zadania zlecone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  <w:hideMark/>
          </w:tcPr>
          <w:p w14:paraId="69A6A1A7" w14:textId="77777777" w:rsidR="009D416F" w:rsidRPr="009D416F" w:rsidRDefault="009D416F" w:rsidP="009D416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416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5 359 145,84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 w:themeFill="accent6" w:themeFillTint="33"/>
            <w:noWrap/>
            <w:vAlign w:val="center"/>
            <w:hideMark/>
          </w:tcPr>
          <w:p w14:paraId="38946A78" w14:textId="77777777" w:rsidR="009D416F" w:rsidRPr="009D416F" w:rsidRDefault="009D416F" w:rsidP="009D416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416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3 099 897,87</w:t>
            </w:r>
          </w:p>
        </w:tc>
      </w:tr>
      <w:tr w:rsidR="009D416F" w:rsidRPr="009D416F" w14:paraId="30D9352C" w14:textId="77777777" w:rsidTr="009D416F">
        <w:trPr>
          <w:trHeight w:val="36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8108" w14:textId="77777777" w:rsidR="009D416F" w:rsidRPr="009D416F" w:rsidRDefault="009D416F" w:rsidP="009D41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9D416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D238" w14:textId="77777777" w:rsidR="009D416F" w:rsidRPr="009D416F" w:rsidRDefault="009D416F" w:rsidP="009D416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9D416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483 003,84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57EAB" w14:textId="77777777" w:rsidR="009D416F" w:rsidRPr="009D416F" w:rsidRDefault="009D416F" w:rsidP="009D416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9D416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483 003,84</w:t>
            </w:r>
          </w:p>
        </w:tc>
      </w:tr>
      <w:tr w:rsidR="009D416F" w:rsidRPr="009D416F" w14:paraId="39B45B66" w14:textId="77777777" w:rsidTr="009D416F">
        <w:trPr>
          <w:trHeight w:val="36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A4AA" w14:textId="77777777" w:rsidR="009D416F" w:rsidRPr="009D416F" w:rsidRDefault="009D416F" w:rsidP="009D41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9D416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D2C5" w14:textId="77777777" w:rsidR="009D416F" w:rsidRPr="009D416F" w:rsidRDefault="009D416F" w:rsidP="009D416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9D416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44 315,00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88E34" w14:textId="77777777" w:rsidR="009D416F" w:rsidRPr="009D416F" w:rsidRDefault="009D416F" w:rsidP="009D416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9D416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23 918,03</w:t>
            </w:r>
          </w:p>
        </w:tc>
      </w:tr>
      <w:tr w:rsidR="009D416F" w:rsidRPr="009D416F" w14:paraId="46E84B3F" w14:textId="77777777" w:rsidTr="009D416F">
        <w:trPr>
          <w:trHeight w:val="36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3138" w14:textId="77777777" w:rsidR="009D416F" w:rsidRPr="009D416F" w:rsidRDefault="009D416F" w:rsidP="009D41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9D416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751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1106" w14:textId="77777777" w:rsidR="009D416F" w:rsidRPr="009D416F" w:rsidRDefault="009D416F" w:rsidP="009D416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9D416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18 272,00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E11A9" w14:textId="77777777" w:rsidR="009D416F" w:rsidRPr="009D416F" w:rsidRDefault="009D416F" w:rsidP="009D416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9D416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17 883,00</w:t>
            </w:r>
          </w:p>
        </w:tc>
      </w:tr>
      <w:tr w:rsidR="009D416F" w:rsidRPr="009D416F" w14:paraId="582BDBE2" w14:textId="77777777" w:rsidTr="009D416F">
        <w:trPr>
          <w:trHeight w:val="36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9B55" w14:textId="77777777" w:rsidR="009D416F" w:rsidRPr="009D416F" w:rsidRDefault="009D416F" w:rsidP="009D41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9D416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F7D9" w14:textId="77777777" w:rsidR="009D416F" w:rsidRPr="009D416F" w:rsidRDefault="009D416F" w:rsidP="009D416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9D416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19 505,00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B3638" w14:textId="77777777" w:rsidR="009D416F" w:rsidRPr="009D416F" w:rsidRDefault="009D416F" w:rsidP="009D416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9D416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19 505,00</w:t>
            </w:r>
          </w:p>
        </w:tc>
      </w:tr>
      <w:tr w:rsidR="009D416F" w:rsidRPr="009D416F" w14:paraId="2C969C98" w14:textId="77777777" w:rsidTr="001F6482">
        <w:trPr>
          <w:trHeight w:val="36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4944" w14:textId="77777777" w:rsidR="009D416F" w:rsidRPr="009D416F" w:rsidRDefault="009D416F" w:rsidP="009D41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9D416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7936" w14:textId="77777777" w:rsidR="009D416F" w:rsidRPr="009D416F" w:rsidRDefault="009D416F" w:rsidP="009D416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9D416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4 794 050,00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8FFB4" w14:textId="77777777" w:rsidR="009D416F" w:rsidRPr="009D416F" w:rsidRDefault="009D416F" w:rsidP="009D416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9D416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2 555 588,00</w:t>
            </w:r>
          </w:p>
        </w:tc>
      </w:tr>
      <w:tr w:rsidR="009D416F" w:rsidRPr="009D416F" w14:paraId="42979EFF" w14:textId="77777777" w:rsidTr="001F6482">
        <w:trPr>
          <w:trHeight w:val="360"/>
        </w:trPr>
        <w:tc>
          <w:tcPr>
            <w:tcW w:w="4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  <w:hideMark/>
          </w:tcPr>
          <w:p w14:paraId="290244F8" w14:textId="77777777" w:rsidR="009D416F" w:rsidRPr="009D416F" w:rsidRDefault="009D416F" w:rsidP="009D41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416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Zadania własne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bottom"/>
            <w:hideMark/>
          </w:tcPr>
          <w:p w14:paraId="571C9816" w14:textId="77777777" w:rsidR="009D416F" w:rsidRPr="009D416F" w:rsidRDefault="009D416F" w:rsidP="009D416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416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411 999,00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 w:themeFill="accent6" w:themeFillTint="33"/>
            <w:noWrap/>
            <w:vAlign w:val="bottom"/>
            <w:hideMark/>
          </w:tcPr>
          <w:p w14:paraId="7F037475" w14:textId="77777777" w:rsidR="009D416F" w:rsidRPr="009D416F" w:rsidRDefault="009D416F" w:rsidP="009D416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416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274 168,00</w:t>
            </w:r>
          </w:p>
        </w:tc>
      </w:tr>
      <w:tr w:rsidR="009D416F" w:rsidRPr="009D416F" w14:paraId="30CB2CF1" w14:textId="77777777" w:rsidTr="009D416F">
        <w:trPr>
          <w:trHeight w:val="36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6518" w14:textId="77777777" w:rsidR="009D416F" w:rsidRPr="009D416F" w:rsidRDefault="009D416F" w:rsidP="009D41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9D416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15FF" w14:textId="77777777" w:rsidR="009D416F" w:rsidRPr="009D416F" w:rsidRDefault="009D416F" w:rsidP="009D416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9D416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81 771,00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2AE08" w14:textId="77777777" w:rsidR="009D416F" w:rsidRPr="009D416F" w:rsidRDefault="009D416F" w:rsidP="009D416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9D416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120 893,00</w:t>
            </w:r>
          </w:p>
        </w:tc>
      </w:tr>
      <w:tr w:rsidR="009D416F" w:rsidRPr="009D416F" w14:paraId="54B194FE" w14:textId="77777777" w:rsidTr="009D416F">
        <w:trPr>
          <w:trHeight w:val="36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F0B0" w14:textId="77777777" w:rsidR="009D416F" w:rsidRPr="009D416F" w:rsidRDefault="009D416F" w:rsidP="009D41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9D416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99A7" w14:textId="77777777" w:rsidR="009D416F" w:rsidRPr="009D416F" w:rsidRDefault="009D416F" w:rsidP="009D416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9D416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225 438,00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8967A" w14:textId="77777777" w:rsidR="009D416F" w:rsidRPr="009D416F" w:rsidRDefault="009D416F" w:rsidP="009D416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9D416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124 340,00</w:t>
            </w:r>
          </w:p>
        </w:tc>
      </w:tr>
      <w:tr w:rsidR="009D416F" w:rsidRPr="009D416F" w14:paraId="52CB3530" w14:textId="77777777" w:rsidTr="009D416F">
        <w:trPr>
          <w:trHeight w:val="36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C9D6" w14:textId="77777777" w:rsidR="009D416F" w:rsidRPr="009D416F" w:rsidRDefault="009D416F" w:rsidP="009D41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9D416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F05C" w14:textId="77777777" w:rsidR="009D416F" w:rsidRPr="009D416F" w:rsidRDefault="009D416F" w:rsidP="009D416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9D416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28 935,00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5B630" w14:textId="77777777" w:rsidR="009D416F" w:rsidRPr="009D416F" w:rsidRDefault="009D416F" w:rsidP="009D416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9D416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28 935,00</w:t>
            </w:r>
          </w:p>
        </w:tc>
      </w:tr>
      <w:tr w:rsidR="009D416F" w:rsidRPr="009D416F" w14:paraId="08125656" w14:textId="77777777" w:rsidTr="001F6482">
        <w:trPr>
          <w:trHeight w:val="36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65E7" w14:textId="77777777" w:rsidR="009D416F" w:rsidRPr="009D416F" w:rsidRDefault="009D416F" w:rsidP="009D41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9D416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253D" w14:textId="77777777" w:rsidR="009D416F" w:rsidRPr="009D416F" w:rsidRDefault="009D416F" w:rsidP="009D416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9D416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75 855,00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F523B" w14:textId="77777777" w:rsidR="009D416F" w:rsidRPr="009D416F" w:rsidRDefault="009D416F" w:rsidP="009D416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9D416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9D416F" w:rsidRPr="009D416F" w14:paraId="3946031F" w14:textId="77777777" w:rsidTr="001F6482">
        <w:trPr>
          <w:trHeight w:val="480"/>
        </w:trPr>
        <w:tc>
          <w:tcPr>
            <w:tcW w:w="4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  <w:hideMark/>
          </w:tcPr>
          <w:p w14:paraId="4286E95C" w14:textId="77777777" w:rsidR="009D416F" w:rsidRPr="00930C0F" w:rsidRDefault="009D416F" w:rsidP="009D41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0C0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Dotacje i dofinansowanie zadań włas</w:t>
            </w:r>
            <w:r w:rsidR="00930C0F" w:rsidRPr="00930C0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n</w:t>
            </w:r>
            <w:r w:rsidRPr="00930C0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ych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bottom"/>
            <w:hideMark/>
          </w:tcPr>
          <w:p w14:paraId="4CB354E3" w14:textId="77777777" w:rsidR="009D416F" w:rsidRPr="009D416F" w:rsidRDefault="009D416F" w:rsidP="009D416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416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354 041,00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 w:themeFill="accent6" w:themeFillTint="33"/>
            <w:noWrap/>
            <w:vAlign w:val="bottom"/>
            <w:hideMark/>
          </w:tcPr>
          <w:p w14:paraId="16CC5E30" w14:textId="77777777" w:rsidR="009D416F" w:rsidRPr="009D416F" w:rsidRDefault="009D416F" w:rsidP="009D416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416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289 041,00</w:t>
            </w:r>
          </w:p>
        </w:tc>
      </w:tr>
      <w:tr w:rsidR="009D416F" w:rsidRPr="009D416F" w14:paraId="21CFDF5D" w14:textId="77777777" w:rsidTr="001F6482">
        <w:trPr>
          <w:trHeight w:val="43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9221" w14:textId="77777777" w:rsidR="009D416F" w:rsidRPr="009D416F" w:rsidRDefault="009D416F" w:rsidP="009D41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9D416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DBF8" w14:textId="77777777" w:rsidR="009D416F" w:rsidRPr="009D416F" w:rsidRDefault="009D416F" w:rsidP="009D416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9D416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354 041,00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FAD15" w14:textId="77777777" w:rsidR="009D416F" w:rsidRPr="009D416F" w:rsidRDefault="009D416F" w:rsidP="009D416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9D416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289 041,00</w:t>
            </w:r>
          </w:p>
        </w:tc>
      </w:tr>
      <w:tr w:rsidR="009D416F" w:rsidRPr="009D416F" w14:paraId="47E9B69D" w14:textId="77777777" w:rsidTr="001F6482">
        <w:trPr>
          <w:trHeight w:val="540"/>
        </w:trPr>
        <w:tc>
          <w:tcPr>
            <w:tcW w:w="4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14:paraId="3EB8B95E" w14:textId="77777777" w:rsidR="009D416F" w:rsidRPr="009D416F" w:rsidRDefault="009D416F" w:rsidP="009D41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416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Dotacje i środki o których mowa w art.5 ust.1 pkt 2 i 3 </w:t>
            </w:r>
            <w:proofErr w:type="spellStart"/>
            <w:r w:rsidRPr="009D416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u.o.f.p</w:t>
            </w:r>
            <w:proofErr w:type="spellEnd"/>
            <w:r w:rsidRPr="009D416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bottom"/>
            <w:hideMark/>
          </w:tcPr>
          <w:p w14:paraId="4FAC2908" w14:textId="77777777" w:rsidR="009D416F" w:rsidRPr="009D416F" w:rsidRDefault="009D416F" w:rsidP="009D416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416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45 000,00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 w:themeFill="accent6" w:themeFillTint="33"/>
            <w:noWrap/>
            <w:vAlign w:val="bottom"/>
            <w:hideMark/>
          </w:tcPr>
          <w:p w14:paraId="1AAF089A" w14:textId="77777777" w:rsidR="009D416F" w:rsidRPr="009D416F" w:rsidRDefault="009D416F" w:rsidP="009D416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416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45 000,00</w:t>
            </w:r>
          </w:p>
        </w:tc>
      </w:tr>
      <w:tr w:rsidR="009D416F" w:rsidRPr="009D416F" w14:paraId="1B849D2B" w14:textId="77777777" w:rsidTr="00027184">
        <w:trPr>
          <w:trHeight w:val="43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877D" w14:textId="77777777" w:rsidR="009D416F" w:rsidRPr="009D416F" w:rsidRDefault="009D416F" w:rsidP="009D41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9D416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BA2D" w14:textId="77777777" w:rsidR="009D416F" w:rsidRPr="009D416F" w:rsidRDefault="009D416F" w:rsidP="009D416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9D416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45 000,00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C1C40" w14:textId="77777777" w:rsidR="009D416F" w:rsidRPr="009D416F" w:rsidRDefault="009D416F" w:rsidP="009D416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9D416F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45 000,00</w:t>
            </w:r>
          </w:p>
        </w:tc>
      </w:tr>
      <w:tr w:rsidR="009D416F" w:rsidRPr="009D416F" w14:paraId="4FCDA6EB" w14:textId="77777777" w:rsidTr="00027184">
        <w:trPr>
          <w:trHeight w:val="510"/>
        </w:trPr>
        <w:tc>
          <w:tcPr>
            <w:tcW w:w="4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center"/>
            <w:hideMark/>
          </w:tcPr>
          <w:p w14:paraId="498E2CE6" w14:textId="77777777" w:rsidR="009D416F" w:rsidRPr="009D416F" w:rsidRDefault="009D416F" w:rsidP="009D416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416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center"/>
            <w:hideMark/>
          </w:tcPr>
          <w:p w14:paraId="6E5D48D2" w14:textId="77777777" w:rsidR="009D416F" w:rsidRPr="009D416F" w:rsidRDefault="009D416F" w:rsidP="009D416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416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6 170 185,84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 w:themeFill="accent5" w:themeFillTint="33"/>
            <w:noWrap/>
            <w:vAlign w:val="center"/>
            <w:hideMark/>
          </w:tcPr>
          <w:p w14:paraId="0BBF9541" w14:textId="77777777" w:rsidR="009D416F" w:rsidRPr="009D416F" w:rsidRDefault="009D416F" w:rsidP="009D416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416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3 708 106,87</w:t>
            </w:r>
          </w:p>
        </w:tc>
      </w:tr>
    </w:tbl>
    <w:p w14:paraId="1F896A14" w14:textId="77777777" w:rsidR="0087759E" w:rsidRDefault="0087759E" w:rsidP="0087759E">
      <w:pPr>
        <w:pStyle w:val="Nagwek1"/>
        <w:jc w:val="left"/>
        <w:rPr>
          <w:rFonts w:ascii="Century Gothic" w:eastAsia="Century Gothic" w:hAnsi="Century Gothic" w:cstheme="minorBidi"/>
          <w:b/>
          <w:sz w:val="22"/>
          <w:szCs w:val="22"/>
          <w:lang w:eastAsia="en-US"/>
        </w:rPr>
      </w:pPr>
    </w:p>
    <w:p w14:paraId="75B73989" w14:textId="77777777" w:rsidR="00667CC1" w:rsidRPr="00667CC1" w:rsidRDefault="00667CC1" w:rsidP="00667CC1"/>
    <w:p w14:paraId="1127266C" w14:textId="77777777" w:rsidR="008339C1" w:rsidRPr="004D774B" w:rsidRDefault="008339C1" w:rsidP="0087759E">
      <w:pPr>
        <w:pStyle w:val="Nagwek1"/>
        <w:numPr>
          <w:ilvl w:val="0"/>
          <w:numId w:val="54"/>
        </w:numPr>
        <w:jc w:val="left"/>
        <w:rPr>
          <w:rFonts w:ascii="Century Gothic" w:hAnsi="Century Gothic"/>
          <w:b/>
          <w:sz w:val="22"/>
          <w:szCs w:val="22"/>
        </w:rPr>
      </w:pPr>
      <w:bookmarkStart w:id="16" w:name="_Toc49418833"/>
      <w:r w:rsidRPr="004D774B">
        <w:rPr>
          <w:rFonts w:ascii="Century Gothic" w:hAnsi="Century Gothic"/>
          <w:b/>
          <w:sz w:val="22"/>
          <w:szCs w:val="22"/>
        </w:rPr>
        <w:t>Plan i wykonanie wydatków</w:t>
      </w:r>
      <w:r w:rsidR="00667CC1" w:rsidRPr="004D774B">
        <w:rPr>
          <w:rFonts w:ascii="Century Gothic" w:hAnsi="Century Gothic"/>
          <w:b/>
          <w:sz w:val="22"/>
          <w:szCs w:val="22"/>
        </w:rPr>
        <w:t xml:space="preserve"> budżetowych gminy Dzierzążnia</w:t>
      </w:r>
      <w:bookmarkEnd w:id="16"/>
    </w:p>
    <w:p w14:paraId="25F9B535" w14:textId="77777777" w:rsidR="0087759E" w:rsidRPr="0087759E" w:rsidRDefault="0087759E" w:rsidP="0087759E">
      <w:pPr>
        <w:rPr>
          <w:lang w:eastAsia="pl-PL"/>
        </w:rPr>
      </w:pPr>
    </w:p>
    <w:p w14:paraId="77A98007" w14:textId="77777777" w:rsidR="00415FBE" w:rsidRDefault="00415FBE" w:rsidP="00415FBE">
      <w:pPr>
        <w:pStyle w:val="Legenda"/>
        <w:keepNext/>
      </w:pPr>
      <w:bookmarkStart w:id="17" w:name="_Toc49418805"/>
      <w:r>
        <w:t xml:space="preserve">Tabela </w:t>
      </w:r>
      <w:fldSimple w:instr=" SEQ Tabela \* ARABIC ">
        <w:r w:rsidR="00130E88">
          <w:rPr>
            <w:noProof/>
          </w:rPr>
          <w:t>5</w:t>
        </w:r>
      </w:fldSimple>
      <w:r>
        <w:t>. Zbiorcze zestawienie planu i wykonania wydatków za I półrocze 2020r.</w:t>
      </w:r>
      <w:bookmarkEnd w:id="17"/>
    </w:p>
    <w:tbl>
      <w:tblPr>
        <w:tblW w:w="9107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7"/>
        <w:gridCol w:w="3367"/>
        <w:gridCol w:w="1559"/>
        <w:gridCol w:w="1435"/>
        <w:gridCol w:w="1279"/>
      </w:tblGrid>
      <w:tr w:rsidR="00B40CDC" w:rsidRPr="00AA5A4D" w14:paraId="24413518" w14:textId="77777777" w:rsidTr="00667CC1">
        <w:trPr>
          <w:trHeight w:val="855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3CA17B36" w14:textId="77777777" w:rsidR="00B40CDC" w:rsidRPr="00AA5A4D" w:rsidRDefault="00B40CDC" w:rsidP="004D4366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5A4D">
              <w:rPr>
                <w:rFonts w:ascii="Century Gothic" w:eastAsia="Times New Roman" w:hAnsi="Century Gothic" w:cs="Tahoma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1A00AB66" w14:textId="77777777" w:rsidR="00B40CDC" w:rsidRPr="00AA5A4D" w:rsidRDefault="00B40CDC" w:rsidP="004D4366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5A4D">
              <w:rPr>
                <w:rFonts w:ascii="Century Gothic" w:eastAsia="Times New Roman" w:hAnsi="Century Gothic" w:cs="Tahoma"/>
                <w:b/>
                <w:bCs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26BC274C" w14:textId="77777777" w:rsidR="00B40CDC" w:rsidRPr="00AA5A4D" w:rsidRDefault="00B40CDC" w:rsidP="004D4366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5A4D">
              <w:rPr>
                <w:rFonts w:ascii="Century Gothic" w:eastAsia="Times New Roman" w:hAnsi="Century Gothic" w:cs="Tahoma"/>
                <w:b/>
                <w:bCs/>
                <w:color w:val="000000"/>
                <w:sz w:val="16"/>
                <w:szCs w:val="16"/>
                <w:lang w:eastAsia="pl-PL"/>
              </w:rPr>
              <w:t>Plan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1B3C4DC7" w14:textId="77777777" w:rsidR="00B40CDC" w:rsidRPr="00AA5A4D" w:rsidRDefault="00B40CDC" w:rsidP="004D4366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5A4D">
              <w:rPr>
                <w:rFonts w:ascii="Century Gothic" w:eastAsia="Times New Roman" w:hAnsi="Century Gothic" w:cs="Tahoma"/>
                <w:b/>
                <w:bCs/>
                <w:color w:val="000000"/>
                <w:sz w:val="16"/>
                <w:szCs w:val="16"/>
                <w:lang w:eastAsia="pl-PL"/>
              </w:rPr>
              <w:t>Wykonanie</w:t>
            </w:r>
            <w:r w:rsidRPr="00AA5A4D">
              <w:rPr>
                <w:rFonts w:ascii="Century Gothic" w:eastAsia="Times New Roman" w:hAnsi="Century Gothic" w:cs="Tahoma"/>
                <w:b/>
                <w:bCs/>
                <w:color w:val="000000"/>
                <w:sz w:val="16"/>
                <w:szCs w:val="16"/>
                <w:lang w:eastAsia="pl-PL"/>
              </w:rPr>
              <w:br/>
              <w:t>[zł]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7380837D" w14:textId="77777777" w:rsidR="00B40CDC" w:rsidRPr="00AA5A4D" w:rsidRDefault="00B40CDC" w:rsidP="004D4366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5A4D">
              <w:rPr>
                <w:rFonts w:ascii="Century Gothic" w:eastAsia="Times New Roman" w:hAnsi="Century Gothic" w:cs="Tahoma"/>
                <w:b/>
                <w:bCs/>
                <w:color w:val="000000"/>
                <w:sz w:val="16"/>
                <w:szCs w:val="16"/>
                <w:lang w:eastAsia="pl-PL"/>
              </w:rPr>
              <w:t>Wykonanie</w:t>
            </w:r>
            <w:r w:rsidRPr="00AA5A4D">
              <w:rPr>
                <w:rFonts w:ascii="Century Gothic" w:eastAsia="Times New Roman" w:hAnsi="Century Gothic" w:cs="Tahoma"/>
                <w:b/>
                <w:bCs/>
                <w:color w:val="000000"/>
                <w:sz w:val="16"/>
                <w:szCs w:val="16"/>
                <w:lang w:eastAsia="pl-PL"/>
              </w:rPr>
              <w:br/>
              <w:t>[%]</w:t>
            </w:r>
          </w:p>
        </w:tc>
      </w:tr>
      <w:tr w:rsidR="00B40CDC" w:rsidRPr="00AA5A4D" w14:paraId="2ECDA7ED" w14:textId="77777777" w:rsidTr="00667CC1">
        <w:trPr>
          <w:trHeight w:val="478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E95BC" w14:textId="77777777" w:rsidR="00B40CDC" w:rsidRPr="00AA5A4D" w:rsidRDefault="00B40CDC" w:rsidP="004D436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33A19" w14:textId="77777777" w:rsidR="00B40CDC" w:rsidRPr="00AA5A4D" w:rsidRDefault="00B40CDC" w:rsidP="004D436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87AAA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537 003,84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BC6C4B2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490 908,40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4B197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91,42</w:t>
            </w:r>
          </w:p>
        </w:tc>
      </w:tr>
      <w:tr w:rsidR="00B40CDC" w:rsidRPr="00AA5A4D" w14:paraId="2D4AC703" w14:textId="77777777" w:rsidTr="00667CC1">
        <w:trPr>
          <w:trHeight w:val="478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0002C" w14:textId="77777777" w:rsidR="00B40CDC" w:rsidRPr="00AA5A4D" w:rsidRDefault="00B40CDC" w:rsidP="004D436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020</w:t>
            </w:r>
          </w:p>
        </w:tc>
        <w:tc>
          <w:tcPr>
            <w:tcW w:w="3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35FFD" w14:textId="77777777" w:rsidR="00B40CDC" w:rsidRPr="00AA5A4D" w:rsidRDefault="00B40CDC" w:rsidP="004D436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Leśnictwo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65C1A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84091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1BC89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40CDC" w:rsidRPr="00AA5A4D" w14:paraId="43B330D7" w14:textId="77777777" w:rsidTr="00667CC1">
        <w:trPr>
          <w:trHeight w:val="478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17F81" w14:textId="77777777" w:rsidR="00B40CDC" w:rsidRPr="00AA5A4D" w:rsidRDefault="00B40CDC" w:rsidP="004D436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3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5414C" w14:textId="77777777" w:rsidR="00B40CDC" w:rsidRPr="00AA5A4D" w:rsidRDefault="00B40CDC" w:rsidP="004D436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6B462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1 620 000,00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30126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788 163,10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FD7B6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48,65</w:t>
            </w:r>
          </w:p>
        </w:tc>
      </w:tr>
      <w:tr w:rsidR="00B40CDC" w:rsidRPr="00AA5A4D" w14:paraId="4BD8EF36" w14:textId="77777777" w:rsidTr="00667CC1">
        <w:trPr>
          <w:trHeight w:val="478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58C22" w14:textId="77777777" w:rsidR="00B40CDC" w:rsidRPr="00AA5A4D" w:rsidRDefault="00B40CDC" w:rsidP="004D436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3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DE0FF" w14:textId="77777777" w:rsidR="00B40CDC" w:rsidRPr="00AA5A4D" w:rsidRDefault="00B40CDC" w:rsidP="004D436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D7F04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141 000,00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4AE70FA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47 549,77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10D53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33,72</w:t>
            </w:r>
          </w:p>
        </w:tc>
      </w:tr>
      <w:tr w:rsidR="00B40CDC" w:rsidRPr="00AA5A4D" w14:paraId="6F028A45" w14:textId="77777777" w:rsidTr="00667CC1">
        <w:trPr>
          <w:trHeight w:val="478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DBE16" w14:textId="77777777" w:rsidR="00B40CDC" w:rsidRPr="00AA5A4D" w:rsidRDefault="00B40CDC" w:rsidP="004D436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3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2392C" w14:textId="77777777" w:rsidR="00B40CDC" w:rsidRPr="00AA5A4D" w:rsidRDefault="00B40CDC" w:rsidP="004D436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Działalność usługowa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80508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28 000,00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5D8A7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5 166,00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542DA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18,45</w:t>
            </w:r>
          </w:p>
        </w:tc>
      </w:tr>
      <w:tr w:rsidR="00B40CDC" w:rsidRPr="00AA5A4D" w14:paraId="541E574B" w14:textId="77777777" w:rsidTr="00667CC1">
        <w:trPr>
          <w:trHeight w:val="478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F7A8B" w14:textId="77777777" w:rsidR="00B40CDC" w:rsidRPr="00AA5A4D" w:rsidRDefault="00B40CDC" w:rsidP="004D436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3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CFB8A" w14:textId="77777777" w:rsidR="00B40CDC" w:rsidRPr="00AA5A4D" w:rsidRDefault="00B40CDC" w:rsidP="004D436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ABD32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2 894 582,16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8D565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1 183 535,36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F604F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40,89</w:t>
            </w:r>
          </w:p>
        </w:tc>
      </w:tr>
      <w:tr w:rsidR="00B40CDC" w:rsidRPr="00AA5A4D" w14:paraId="7603CFB7" w14:textId="77777777" w:rsidTr="00667CC1">
        <w:trPr>
          <w:trHeight w:val="969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7B29C" w14:textId="77777777" w:rsidR="00B40CDC" w:rsidRPr="00AA5A4D" w:rsidRDefault="00B40CDC" w:rsidP="004D436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751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BE6C2" w14:textId="77777777" w:rsidR="00B40CDC" w:rsidRPr="00AA5A4D" w:rsidRDefault="00B40CDC" w:rsidP="004D436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08362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18 272,00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D1774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17 882,37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9703D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97,87</w:t>
            </w:r>
          </w:p>
        </w:tc>
      </w:tr>
      <w:tr w:rsidR="00B40CDC" w:rsidRPr="00AA5A4D" w14:paraId="7008CBC0" w14:textId="77777777" w:rsidTr="00667CC1">
        <w:trPr>
          <w:trHeight w:val="478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48D7B" w14:textId="77777777" w:rsidR="00B40CDC" w:rsidRPr="00AA5A4D" w:rsidRDefault="00B40CDC" w:rsidP="004D436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3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44DAC" w14:textId="77777777" w:rsidR="00B40CDC" w:rsidRPr="00AA5A4D" w:rsidRDefault="00B40CDC" w:rsidP="004D436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49CD8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222 200,00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B11F0BF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98 870,42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DA6E7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44,50</w:t>
            </w:r>
          </w:p>
        </w:tc>
      </w:tr>
      <w:tr w:rsidR="00B40CDC" w:rsidRPr="00AA5A4D" w14:paraId="16E69329" w14:textId="77777777" w:rsidTr="00667CC1">
        <w:trPr>
          <w:trHeight w:val="478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D6ACE" w14:textId="77777777" w:rsidR="00B40CDC" w:rsidRPr="00AA5A4D" w:rsidRDefault="00B40CDC" w:rsidP="004D436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757</w:t>
            </w:r>
          </w:p>
        </w:tc>
        <w:tc>
          <w:tcPr>
            <w:tcW w:w="3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7239A" w14:textId="77777777" w:rsidR="00B40CDC" w:rsidRPr="00AA5A4D" w:rsidRDefault="00B40CDC" w:rsidP="004D436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Obsługa długu publicznego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D7859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48 000,00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EF161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17 904,37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F0A9A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37,30</w:t>
            </w:r>
          </w:p>
        </w:tc>
      </w:tr>
      <w:tr w:rsidR="00B40CDC" w:rsidRPr="00AA5A4D" w14:paraId="3F3D29E6" w14:textId="77777777" w:rsidTr="00667CC1">
        <w:trPr>
          <w:trHeight w:val="478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83DE0" w14:textId="77777777" w:rsidR="00B40CDC" w:rsidRPr="00AA5A4D" w:rsidRDefault="00B40CDC" w:rsidP="004D436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3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A73C6" w14:textId="77777777" w:rsidR="00B40CDC" w:rsidRPr="00AA5A4D" w:rsidRDefault="00B40CDC" w:rsidP="004D436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82BA6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110 000,00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64F6C66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E70E0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40CDC" w:rsidRPr="00AA5A4D" w14:paraId="325D7EE4" w14:textId="77777777" w:rsidTr="00667CC1">
        <w:trPr>
          <w:trHeight w:val="478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D454E" w14:textId="77777777" w:rsidR="00B40CDC" w:rsidRPr="00AA5A4D" w:rsidRDefault="00B40CDC" w:rsidP="004D436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3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898A0" w14:textId="77777777" w:rsidR="00B40CDC" w:rsidRPr="00AA5A4D" w:rsidRDefault="00B40CDC" w:rsidP="004D436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4236A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6 123 388,00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AF8BED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2 808 895,72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7C496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45,87</w:t>
            </w:r>
          </w:p>
        </w:tc>
      </w:tr>
      <w:tr w:rsidR="00B40CDC" w:rsidRPr="00AA5A4D" w14:paraId="11ACD517" w14:textId="77777777" w:rsidTr="00667CC1">
        <w:trPr>
          <w:trHeight w:val="478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9C6D8" w14:textId="77777777" w:rsidR="00B40CDC" w:rsidRPr="00AA5A4D" w:rsidRDefault="00B40CDC" w:rsidP="004D436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E3A64" w14:textId="77777777" w:rsidR="00B40CDC" w:rsidRPr="00AA5A4D" w:rsidRDefault="00B40CDC" w:rsidP="004D436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F02D3B7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34 125,00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0CE99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12 659,17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2A97C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37,10</w:t>
            </w:r>
          </w:p>
        </w:tc>
      </w:tr>
      <w:tr w:rsidR="00B40CDC" w:rsidRPr="00AA5A4D" w14:paraId="7C172BE2" w14:textId="77777777" w:rsidTr="00667CC1">
        <w:trPr>
          <w:trHeight w:val="478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77B12" w14:textId="77777777" w:rsidR="00B40CDC" w:rsidRPr="00AA5A4D" w:rsidRDefault="00B40CDC" w:rsidP="004D436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3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91F5B" w14:textId="77777777" w:rsidR="00B40CDC" w:rsidRPr="00AA5A4D" w:rsidRDefault="00B40CDC" w:rsidP="004D436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0F4BA47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928 600,00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B15ED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441 720,65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500A9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47,57</w:t>
            </w:r>
          </w:p>
        </w:tc>
      </w:tr>
      <w:tr w:rsidR="00B40CDC" w:rsidRPr="00AA5A4D" w14:paraId="478DB053" w14:textId="77777777" w:rsidTr="00667CC1">
        <w:trPr>
          <w:trHeight w:val="478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B6ACD" w14:textId="77777777" w:rsidR="00B40CDC" w:rsidRPr="00AA5A4D" w:rsidRDefault="00B40CDC" w:rsidP="004D436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CEAF4" w14:textId="77777777" w:rsidR="00B40CDC" w:rsidRPr="00AA5A4D" w:rsidRDefault="00B40CDC" w:rsidP="004D436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Edukacyjna opieka wychowawcza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0E5A1F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69 573,00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43C0B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36 027,00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0313D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51,78</w:t>
            </w:r>
          </w:p>
        </w:tc>
      </w:tr>
      <w:tr w:rsidR="00B40CDC" w:rsidRPr="00AA5A4D" w14:paraId="2BC0A443" w14:textId="77777777" w:rsidTr="00667CC1">
        <w:trPr>
          <w:trHeight w:val="478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23EB7" w14:textId="77777777" w:rsidR="00B40CDC" w:rsidRPr="00AA5A4D" w:rsidRDefault="00B40CDC" w:rsidP="004D436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3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CAECC" w14:textId="77777777" w:rsidR="00B40CDC" w:rsidRPr="00AA5A4D" w:rsidRDefault="00B40CDC" w:rsidP="004D436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Rodzina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AAA6A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4 913 051,00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0188A56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2 593 371,60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FD951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52,79</w:t>
            </w:r>
          </w:p>
        </w:tc>
      </w:tr>
      <w:tr w:rsidR="00B40CDC" w:rsidRPr="00AA5A4D" w14:paraId="560DF20C" w14:textId="77777777" w:rsidTr="00667CC1">
        <w:trPr>
          <w:trHeight w:val="478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A5BC9" w14:textId="77777777" w:rsidR="00B40CDC" w:rsidRPr="00AA5A4D" w:rsidRDefault="00B40CDC" w:rsidP="004D436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FDF66" w14:textId="77777777" w:rsidR="00B40CDC" w:rsidRPr="00AA5A4D" w:rsidRDefault="00B40CDC" w:rsidP="004D436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A3A1A6D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894 055,00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4C7A6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324 412,90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C1568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36,29</w:t>
            </w:r>
          </w:p>
        </w:tc>
      </w:tr>
      <w:tr w:rsidR="00B40CDC" w:rsidRPr="00AA5A4D" w14:paraId="211EDF0A" w14:textId="77777777" w:rsidTr="00667CC1">
        <w:trPr>
          <w:trHeight w:val="478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BAA33" w14:textId="77777777" w:rsidR="00B40CDC" w:rsidRPr="00AA5A4D" w:rsidRDefault="00B40CDC" w:rsidP="004D436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3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D5054" w14:textId="77777777" w:rsidR="00B40CDC" w:rsidRPr="00AA5A4D" w:rsidRDefault="00B40CDC" w:rsidP="004D436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F6C46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168 000,00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99765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53 382,47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1A8A1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31,78</w:t>
            </w:r>
          </w:p>
        </w:tc>
      </w:tr>
      <w:tr w:rsidR="00B40CDC" w:rsidRPr="00AA5A4D" w14:paraId="4C34F9B3" w14:textId="77777777" w:rsidTr="00667CC1">
        <w:trPr>
          <w:trHeight w:val="478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F3F1A" w14:textId="77777777" w:rsidR="00B40CDC" w:rsidRPr="00AA5A4D" w:rsidRDefault="00B40CDC" w:rsidP="004D436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3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49253" w14:textId="77777777" w:rsidR="00B40CDC" w:rsidRPr="00AA5A4D" w:rsidRDefault="00B40CDC" w:rsidP="004D436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E57BC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19 000,00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28C27B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9B3D7" w14:textId="77777777" w:rsidR="00B40CDC" w:rsidRPr="00AA5A4D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</w:pPr>
            <w:r w:rsidRPr="00AA5A4D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B40CDC" w:rsidRPr="00AA5A4D" w14:paraId="5542F74E" w14:textId="77777777" w:rsidTr="00667CC1">
        <w:trPr>
          <w:trHeight w:val="536"/>
        </w:trPr>
        <w:tc>
          <w:tcPr>
            <w:tcW w:w="4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275C2385" w14:textId="77777777" w:rsidR="00B40CDC" w:rsidRPr="00667CC1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l-PL"/>
              </w:rPr>
            </w:pPr>
            <w:r w:rsidRPr="00667CC1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4CB677B" w14:textId="77777777" w:rsidR="00B40CDC" w:rsidRPr="00667CC1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7CC1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18 769 850,00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4D9C12" w14:textId="77777777" w:rsidR="00B40CDC" w:rsidRPr="00667CC1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7CC1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8 920 449,30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6E6935D4" w14:textId="77777777" w:rsidR="00B40CDC" w:rsidRPr="00667CC1" w:rsidRDefault="00B40CDC" w:rsidP="004D436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7CC1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47,53</w:t>
            </w:r>
          </w:p>
        </w:tc>
      </w:tr>
      <w:tr w:rsidR="00B40CDC" w:rsidRPr="00AA5A4D" w14:paraId="2F8BD478" w14:textId="77777777" w:rsidTr="00667CC1">
        <w:trPr>
          <w:trHeight w:val="536"/>
        </w:trPr>
        <w:tc>
          <w:tcPr>
            <w:tcW w:w="4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05165DC1" w14:textId="77777777" w:rsidR="00B40CDC" w:rsidRPr="00AA5A4D" w:rsidRDefault="00B40CDC" w:rsidP="004D436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17769A" w14:textId="77777777" w:rsidR="00B40CDC" w:rsidRPr="00AA5A4D" w:rsidRDefault="00B40CDC" w:rsidP="004D436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D2DC259" w14:textId="77777777" w:rsidR="00B40CDC" w:rsidRPr="00AA5A4D" w:rsidRDefault="00B40CDC" w:rsidP="004D436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2F857FFD" w14:textId="77777777" w:rsidR="00B40CDC" w:rsidRPr="00AA5A4D" w:rsidRDefault="00B40CDC" w:rsidP="004D436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262C4FB" w14:textId="77777777" w:rsidR="00B40CDC" w:rsidRDefault="00B40CDC" w:rsidP="00ED0692">
      <w:pPr>
        <w:rPr>
          <w:rFonts w:ascii="Century Gothic" w:eastAsia="Century Gothic" w:hAnsi="Century Gothic"/>
          <w:sz w:val="18"/>
        </w:rPr>
      </w:pPr>
    </w:p>
    <w:p w14:paraId="422B8C4D" w14:textId="77777777" w:rsidR="00667CC1" w:rsidRDefault="00667CC1" w:rsidP="00ED0692">
      <w:pPr>
        <w:rPr>
          <w:rFonts w:ascii="Century Gothic" w:eastAsia="Century Gothic" w:hAnsi="Century Gothic"/>
          <w:sz w:val="18"/>
        </w:rPr>
      </w:pPr>
    </w:p>
    <w:p w14:paraId="1BB24BE1" w14:textId="77777777" w:rsidR="00415FBE" w:rsidRDefault="00415FBE" w:rsidP="00415FBE">
      <w:pPr>
        <w:pStyle w:val="Legenda"/>
        <w:keepNext/>
      </w:pPr>
      <w:bookmarkStart w:id="18" w:name="_Toc49418806"/>
      <w:r>
        <w:t xml:space="preserve">Tabela </w:t>
      </w:r>
      <w:fldSimple w:instr=" SEQ Tabela \* ARABIC ">
        <w:r w:rsidR="00130E88">
          <w:rPr>
            <w:noProof/>
          </w:rPr>
          <w:t>6</w:t>
        </w:r>
      </w:fldSimple>
      <w:r>
        <w:t>. Szczegółowe zestawienie planu i wykonania wydatków budżetowych za I półrocze 2020 r.</w:t>
      </w:r>
      <w:bookmarkEnd w:id="18"/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1349"/>
        <w:gridCol w:w="732"/>
        <w:gridCol w:w="1012"/>
        <w:gridCol w:w="1763"/>
        <w:gridCol w:w="1701"/>
        <w:gridCol w:w="1417"/>
      </w:tblGrid>
      <w:tr w:rsidR="000F7584" w:rsidRPr="002165BB" w14:paraId="03311C6F" w14:textId="77777777" w:rsidTr="00027184">
        <w:trPr>
          <w:trHeight w:val="169"/>
        </w:trPr>
        <w:tc>
          <w:tcPr>
            <w:tcW w:w="43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AEEF3" w:themeFill="accent5" w:themeFillTint="33"/>
            <w:vAlign w:val="center"/>
          </w:tcPr>
          <w:p w14:paraId="2215AB6A" w14:textId="77777777" w:rsidR="000F7584" w:rsidRPr="000F7584" w:rsidRDefault="000F7584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14:paraId="345DCF96" w14:textId="77777777" w:rsidR="000F7584" w:rsidRPr="000F7584" w:rsidRDefault="000F7584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F75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Klasyfikacja budżetowa</w:t>
            </w:r>
          </w:p>
        </w:tc>
        <w:tc>
          <w:tcPr>
            <w:tcW w:w="1763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000000" w:fill="DAEEF3" w:themeFill="accent5" w:themeFillTint="33"/>
            <w:vAlign w:val="center"/>
          </w:tcPr>
          <w:p w14:paraId="0DF16B50" w14:textId="77777777" w:rsidR="000F7584" w:rsidRPr="000F7584" w:rsidRDefault="000F7584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F75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Plan                                        (po zmianach)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000000" w:fill="DAEEF3" w:themeFill="accent5" w:themeFillTint="33"/>
            <w:vAlign w:val="center"/>
          </w:tcPr>
          <w:p w14:paraId="01AE89EC" w14:textId="77777777" w:rsidR="000F7584" w:rsidRPr="000F7584" w:rsidRDefault="000F7584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F75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Wydatki wykonane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vAlign w:val="center"/>
          </w:tcPr>
          <w:p w14:paraId="1FEDDC82" w14:textId="77777777" w:rsidR="000F7584" w:rsidRPr="000F7584" w:rsidRDefault="000F7584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F75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% wykonania</w:t>
            </w:r>
          </w:p>
        </w:tc>
      </w:tr>
      <w:tr w:rsidR="000F7584" w:rsidRPr="002165BB" w14:paraId="007367F7" w14:textId="77777777" w:rsidTr="00027184">
        <w:trPr>
          <w:trHeight w:val="417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AEEF3" w:themeFill="accent5" w:themeFillTint="33"/>
            <w:vAlign w:val="center"/>
          </w:tcPr>
          <w:p w14:paraId="0E1C7118" w14:textId="77777777" w:rsidR="000F7584" w:rsidRPr="000F7584" w:rsidRDefault="000F7584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F75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AEEF3" w:themeFill="accent5" w:themeFillTint="33"/>
            <w:vAlign w:val="center"/>
          </w:tcPr>
          <w:p w14:paraId="742B63FC" w14:textId="77777777" w:rsidR="000F7584" w:rsidRPr="000F7584" w:rsidRDefault="000F7584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F75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AEEF3" w:themeFill="accent5" w:themeFillTint="33"/>
            <w:vAlign w:val="center"/>
          </w:tcPr>
          <w:p w14:paraId="3FA7A937" w14:textId="77777777" w:rsidR="000F7584" w:rsidRPr="000F7584" w:rsidRDefault="000F7584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AEEF3" w:themeFill="accent5" w:themeFillTint="33"/>
            <w:vAlign w:val="center"/>
          </w:tcPr>
          <w:p w14:paraId="1E1387C3" w14:textId="77777777" w:rsidR="000F7584" w:rsidRPr="000F7584" w:rsidRDefault="000F7584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F75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1763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4C0314" w14:textId="77777777" w:rsidR="000F7584" w:rsidRPr="000F7584" w:rsidRDefault="000F7584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1EFBCA" w14:textId="77777777" w:rsidR="000F7584" w:rsidRPr="000F7584" w:rsidRDefault="000F7584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0AE7961" w14:textId="77777777" w:rsidR="000F7584" w:rsidRPr="000F7584" w:rsidRDefault="000F7584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F7584" w:rsidRPr="002165BB" w14:paraId="05E652D5" w14:textId="77777777" w:rsidTr="000F7584">
        <w:trPr>
          <w:trHeight w:val="169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682D85" w14:textId="77777777" w:rsidR="000F7584" w:rsidRPr="002165BB" w:rsidRDefault="000F7584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A72966" w14:textId="77777777" w:rsidR="000F7584" w:rsidRPr="002165BB" w:rsidRDefault="000F7584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EC0A71" w14:textId="77777777" w:rsidR="000F7584" w:rsidRPr="002165BB" w:rsidRDefault="000F7584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596977" w14:textId="77777777" w:rsidR="000F7584" w:rsidRPr="002165BB" w:rsidRDefault="000F7584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2FE0F5" w14:textId="77777777" w:rsidR="000F7584" w:rsidRPr="002165BB" w:rsidRDefault="000F7584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D5F1F8" w14:textId="77777777" w:rsidR="000F7584" w:rsidRPr="002165BB" w:rsidRDefault="000F7584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8B07E33" w14:textId="77777777" w:rsidR="000F7584" w:rsidRPr="002165BB" w:rsidRDefault="000F7584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</w:t>
            </w:r>
          </w:p>
        </w:tc>
      </w:tr>
      <w:tr w:rsidR="002165BB" w:rsidRPr="002165BB" w14:paraId="09AFAFB6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462D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1759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01010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1878B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DC0F7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6050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A6CA0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5FD89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4C2837" w14:textId="77777777" w:rsidR="002165BB" w:rsidRPr="000F7584" w:rsidRDefault="002165BB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="00CF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165BB" w:rsidRPr="002165BB" w14:paraId="2587BAC0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4888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73BE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01010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30D21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9CF9F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ED0DE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BFA0C6" w14:textId="77777777" w:rsidR="002165BB" w:rsidRPr="000F7584" w:rsidRDefault="002165BB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="00CF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165BB" w:rsidRPr="002165BB" w14:paraId="696041A2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4241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9D6C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01030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72831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1CC70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2850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D1D8F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3B6A4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7 830,56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F27430" w14:textId="77777777" w:rsidR="002165BB" w:rsidRPr="000F7584" w:rsidRDefault="002165BB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="00CF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46,06</w:t>
            </w:r>
          </w:p>
        </w:tc>
      </w:tr>
      <w:tr w:rsidR="002165BB" w:rsidRPr="002165BB" w14:paraId="05EB7565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2C8C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D6DD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01030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8B61A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E961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17 000,00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FE5D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7 830,56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603C06" w14:textId="77777777" w:rsidR="002165BB" w:rsidRPr="000F7584" w:rsidRDefault="002165BB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="00CF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46,06</w:t>
            </w:r>
          </w:p>
        </w:tc>
      </w:tr>
      <w:tr w:rsidR="002165BB" w:rsidRPr="002165BB" w14:paraId="2F0DB8A3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3600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87EF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7BC0A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9BA76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3071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3FF4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C545A5" w14:textId="77777777" w:rsidR="002165BB" w:rsidRPr="000F7584" w:rsidRDefault="00CF2C8F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425A06A1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11C0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E32E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04B93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433EC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BA45F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D88B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226A70" w14:textId="77777777" w:rsidR="002165BB" w:rsidRPr="000F7584" w:rsidRDefault="00CF2C8F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5153535C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D345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CDB7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CD695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4EC5C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58230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61,25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035B2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F8A15E" w14:textId="77777777" w:rsidR="002165BB" w:rsidRPr="000F7584" w:rsidRDefault="00CF2C8F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7251C8AD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1E3D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D71E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87DF3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8A5C0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A453B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5 165,41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E882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5 165,41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F92D76" w14:textId="77777777" w:rsidR="002165BB" w:rsidRPr="000F7584" w:rsidRDefault="00CF2C8F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0E2F3692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C999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E490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75147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A01C6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4260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DCA0C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CFE2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DF2F87" w14:textId="77777777" w:rsidR="002165BB" w:rsidRPr="000F7584" w:rsidRDefault="00CF2C8F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511B26DB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D418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6A9C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3B64A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9100B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5EA44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5 731,00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8EE7F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325608" w14:textId="77777777" w:rsidR="002165BB" w:rsidRPr="000F7584" w:rsidRDefault="00C6604E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14,05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7EDAF562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E710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21E3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BDD83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1C33E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4430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F3BA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473 533,18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FFAEB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473 533,18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69B1E8" w14:textId="77777777" w:rsidR="002165BB" w:rsidRPr="000F7584" w:rsidRDefault="00C6604E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171E6B69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4AFC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7626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E68A0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49A6A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4590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C11E9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81A6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396D2E" w14:textId="77777777" w:rsidR="002165BB" w:rsidRPr="000F7584" w:rsidRDefault="00C6604E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50A024D2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B4BA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1009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611F1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F2749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6050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FD0BF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80DF3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2BF699" w14:textId="77777777" w:rsidR="002165BB" w:rsidRPr="000F7584" w:rsidRDefault="00C6604E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0C222BE2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172F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35B8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2BD51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A94EB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510 003,84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FD2BD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483 077,84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546E8E" w14:textId="77777777" w:rsidR="002165BB" w:rsidRPr="000F7584" w:rsidRDefault="002165BB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="00CF2C8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94,72</w:t>
            </w:r>
          </w:p>
        </w:tc>
      </w:tr>
      <w:tr w:rsidR="002165BB" w:rsidRPr="002165BB" w14:paraId="56F1CC0E" w14:textId="77777777" w:rsidTr="000F7584">
        <w:trPr>
          <w:trHeight w:hRule="exact" w:val="227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15FA3EF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Razem dział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3C4E569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245D6016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537 003,84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2D3BF56C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490 908,40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70430A5F" w14:textId="77777777" w:rsidR="002165BB" w:rsidRPr="000F7584" w:rsidRDefault="00CF2C8F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91,42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2A7AD372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E248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020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B468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02095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0D5E7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EDE8A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22374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71779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EC3A06" w14:textId="77777777" w:rsidR="002165BB" w:rsidRPr="000F7584" w:rsidRDefault="00C6604E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1E7FA83A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E790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020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5FFB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02095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70318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9C3CA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906DB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98DDBE" w14:textId="77777777" w:rsidR="002165BB" w:rsidRPr="000F7584" w:rsidRDefault="00C6604E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3F1DAA50" w14:textId="77777777" w:rsidTr="000F7584">
        <w:trPr>
          <w:trHeight w:hRule="exact" w:val="227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2265899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Razem dział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2C5D565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13C6A060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46034902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0714AC2B" w14:textId="77777777" w:rsidR="002165BB" w:rsidRPr="000F7584" w:rsidRDefault="00C6604E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638E6DA6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B9DD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35F0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60014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E2720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3D5D9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B7A83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7D094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698133" w14:textId="77777777" w:rsidR="002165BB" w:rsidRPr="000F7584" w:rsidRDefault="00C6604E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3AC07F5B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1574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D9D0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60014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8CE5E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CFE79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B5834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937A1D" w14:textId="77777777" w:rsidR="002165BB" w:rsidRPr="000F7584" w:rsidRDefault="00C6604E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15DEE059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2913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9A59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60016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81D3E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AAA35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97F27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FAB4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3 424,50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7A676E" w14:textId="77777777" w:rsidR="002165BB" w:rsidRPr="000F7584" w:rsidRDefault="00C6604E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34,24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0CD9E63D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173B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06AC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60016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9E0CF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645F6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4270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D0666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B6D4B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8 683,80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FCA1DA" w14:textId="77777777" w:rsidR="002165BB" w:rsidRPr="000F7584" w:rsidRDefault="00C6604E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86,84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725D9D16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274E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C558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60016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D9128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A9792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97D0D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F11D2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38 458,57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3B84AC" w14:textId="77777777" w:rsidR="002165BB" w:rsidRPr="000F7584" w:rsidRDefault="00C6604E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59,17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0B72BB00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056B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AAE5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60016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2E80D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10A38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4430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E1E19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59DCA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734033" w14:textId="77777777" w:rsidR="002165BB" w:rsidRPr="000F7584" w:rsidRDefault="00C6604E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40C6090C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C93A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8CD9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60016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344A4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13AFD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6050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D7763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1 130 000,00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9F83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732 596,23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E43B5C" w14:textId="77777777" w:rsidR="002165BB" w:rsidRPr="000F7584" w:rsidRDefault="00C6604E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64,83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15CA4483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5D5E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C79E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60016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DE65F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AB203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1 220 000,00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BEB8A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788 163,10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D7EDCB" w14:textId="77777777" w:rsidR="002165BB" w:rsidRPr="000F7584" w:rsidRDefault="00C6604E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64,60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1528EF26" w14:textId="77777777" w:rsidTr="000F7584">
        <w:trPr>
          <w:trHeight w:hRule="exact" w:val="227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0BB31F2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Razem dział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71BF9CB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5EEB3DF7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1 620 000,00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01B51CC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788 163,10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1C1CBA6F" w14:textId="77777777" w:rsidR="002165BB" w:rsidRPr="000F7584" w:rsidRDefault="00C6604E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48,65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6F4145D1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B3F7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EE76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70005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B09AE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33A87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2FCE7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D06C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38F5FA" w14:textId="77777777" w:rsidR="002165BB" w:rsidRPr="000F7584" w:rsidRDefault="00C6604E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5470E3A7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0668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914D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70005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715BD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DE0C5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D5F3F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BB959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524D6B" w14:textId="77777777" w:rsidR="002165BB" w:rsidRPr="000F7584" w:rsidRDefault="00C6604E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165BB" w:rsidRPr="002165BB" w14:paraId="45268853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A591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8452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70005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A2EBA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37156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4170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CB894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1ED64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7CF743" w14:textId="77777777" w:rsidR="002165BB" w:rsidRPr="000F7584" w:rsidRDefault="002165BB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="00C660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165BB" w:rsidRPr="002165BB" w14:paraId="6A94BF62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8C0D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A555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70005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48B9A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072DC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443FF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16E84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7 911,00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D9B8D5" w14:textId="77777777" w:rsidR="002165BB" w:rsidRPr="000F7584" w:rsidRDefault="002165BB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="00C660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31,64</w:t>
            </w:r>
          </w:p>
        </w:tc>
      </w:tr>
      <w:tr w:rsidR="002165BB" w:rsidRPr="002165BB" w14:paraId="7B29E55F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F041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DD3D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70005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45540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B621E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4260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EA68E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86C0E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23 478,32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A62017" w14:textId="77777777" w:rsidR="002165BB" w:rsidRPr="000F7584" w:rsidRDefault="002165BB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="00C660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78,26</w:t>
            </w:r>
          </w:p>
        </w:tc>
      </w:tr>
      <w:tr w:rsidR="002165BB" w:rsidRPr="002165BB" w14:paraId="29F21318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1779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6462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70005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9E45F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F01CF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4270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49EC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B165F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2 865,90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B62690" w14:textId="77777777" w:rsidR="002165BB" w:rsidRPr="000F7584" w:rsidRDefault="002165BB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="00C660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14,33</w:t>
            </w:r>
          </w:p>
        </w:tc>
      </w:tr>
      <w:tr w:rsidR="002165BB" w:rsidRPr="002165BB" w14:paraId="2DD697BE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33CB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CE66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70005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B0313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5E155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5106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24369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8 127,55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50FBBF" w14:textId="77777777" w:rsidR="002165BB" w:rsidRPr="000F7584" w:rsidRDefault="002165BB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="00C660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40,64</w:t>
            </w:r>
          </w:p>
        </w:tc>
      </w:tr>
      <w:tr w:rsidR="002165BB" w:rsidRPr="002165BB" w14:paraId="759C5594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8273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4747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70005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04E81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49E6D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4530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ACB5C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853CC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5 167,00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43AEF9" w14:textId="77777777" w:rsidR="002165BB" w:rsidRPr="000F7584" w:rsidRDefault="002165BB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="00C660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25,84</w:t>
            </w:r>
          </w:p>
        </w:tc>
      </w:tr>
      <w:tr w:rsidR="002165BB" w:rsidRPr="002165BB" w14:paraId="6E20328A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C07C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31E4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70005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7C8FF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B9CDF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141 000,00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DDBF2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47 549,77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DBB0F4" w14:textId="77777777" w:rsidR="002165BB" w:rsidRPr="000F7584" w:rsidRDefault="002165BB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="00C660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33,72</w:t>
            </w:r>
          </w:p>
        </w:tc>
      </w:tr>
      <w:tr w:rsidR="002165BB" w:rsidRPr="002165BB" w14:paraId="02FB7A79" w14:textId="77777777" w:rsidTr="00B21735">
        <w:trPr>
          <w:trHeight w:hRule="exact" w:val="227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643FD74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Razem dział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0032EEC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3CFFFBCD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141 000,00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436BAC5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47 549,77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14BF1E56" w14:textId="77777777" w:rsidR="002165BB" w:rsidRPr="000F7584" w:rsidRDefault="002165BB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="00C660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33,72</w:t>
            </w:r>
          </w:p>
        </w:tc>
      </w:tr>
      <w:tr w:rsidR="002165BB" w:rsidRPr="002165BB" w14:paraId="149448B0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6346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710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4E8A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71004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3D1C1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6C082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23F6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612F9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5 166,00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D2D723" w14:textId="77777777" w:rsidR="002165BB" w:rsidRPr="000F7584" w:rsidRDefault="002165BB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="009808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18,45</w:t>
            </w:r>
          </w:p>
        </w:tc>
      </w:tr>
      <w:tr w:rsidR="002165BB" w:rsidRPr="002165BB" w14:paraId="7A45B65E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53BC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710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3828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71004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73868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DC5AF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28 000,00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5AB16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5 166,00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D11CAC" w14:textId="77777777" w:rsidR="002165BB" w:rsidRPr="000F7584" w:rsidRDefault="002165BB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="009808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18,45</w:t>
            </w:r>
          </w:p>
        </w:tc>
      </w:tr>
      <w:tr w:rsidR="002165BB" w:rsidRPr="002165BB" w14:paraId="45A75677" w14:textId="77777777" w:rsidTr="000F7584">
        <w:trPr>
          <w:trHeight w:hRule="exact" w:val="227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5F7223B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Razem dział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38D10F2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473F25AE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5C956E3C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5 166,00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6BB2CE75" w14:textId="77777777" w:rsidR="002165BB" w:rsidRPr="000F7584" w:rsidRDefault="002165BB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="009808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18,45</w:t>
            </w:r>
          </w:p>
        </w:tc>
      </w:tr>
      <w:tr w:rsidR="002165BB" w:rsidRPr="002165BB" w14:paraId="5DB90350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CE5B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5E9E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75011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1A70B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63391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1A63D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37 863,00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320D7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2FB82A" w14:textId="77777777" w:rsidR="002165BB" w:rsidRPr="000F7584" w:rsidRDefault="00B2173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47,54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5FBE8A71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10F0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A0F6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75011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DEB5E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F5D2B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25262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5 818,00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F5C8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2 749,98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CCB814" w14:textId="77777777" w:rsidR="002165BB" w:rsidRPr="000F7584" w:rsidRDefault="00B2173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47,27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468ABEBA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1ED3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61A7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75011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B3208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F2A85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0E347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634,00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BF42E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237D4D" w14:textId="77777777" w:rsidR="002165BB" w:rsidRPr="000F7584" w:rsidRDefault="00B2173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23,65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11042D01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3B18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F28B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75011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4AD58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F0B24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44 315,00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B2F27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20 899,91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9CEB86" w14:textId="77777777" w:rsidR="002165BB" w:rsidRPr="000F7584" w:rsidRDefault="00B2173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47,16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03EA08C3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F311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C16C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75022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11AF3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7AFD2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3030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DF7BC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5E732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42 500,00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236BC3" w14:textId="77777777" w:rsidR="002165BB" w:rsidRPr="000F7584" w:rsidRDefault="00B2173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47,22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176E55EF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ECA0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A2AD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75022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C9627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D2BD6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8FA46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63D46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498B35" w14:textId="77777777" w:rsidR="002165BB" w:rsidRPr="000F7584" w:rsidRDefault="00B2173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3BA08BDA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377F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DCC7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75022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18EE2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76408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6C234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51717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1 124,61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738ACD" w14:textId="77777777" w:rsidR="002165BB" w:rsidRPr="000F7584" w:rsidRDefault="00B2173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22,49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0567401E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1F89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9D2B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75022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2613A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CD68C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881AA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3308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F94F62" w14:textId="77777777" w:rsidR="002165BB" w:rsidRPr="000F7584" w:rsidRDefault="00B2173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568F1AE8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3666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BB33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75022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280BB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75709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105 000,00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2B40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43 624,61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B186DA" w14:textId="77777777" w:rsidR="002165BB" w:rsidRPr="000F7584" w:rsidRDefault="00B2173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41,55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61716A2F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81B9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7132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46617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16B33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6A877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9A263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2 213,26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37A2E8" w14:textId="77777777" w:rsidR="002165BB" w:rsidRPr="000F7584" w:rsidRDefault="00B2173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22,13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359C3B9E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366F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2D08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57867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CF5E5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4512E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1 500 000,00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B367E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601 067,63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B63F03" w14:textId="77777777" w:rsidR="002165BB" w:rsidRPr="000F7584" w:rsidRDefault="00B2173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40,07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420FC191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7FAF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36BA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56FAE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E36F9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4040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BE1BF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89 200,00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02E9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89 173,59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17EDEF" w14:textId="77777777" w:rsidR="002165BB" w:rsidRPr="000F7584" w:rsidRDefault="00B2173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99,97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016362E9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1A60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C1A6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1E185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97C40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809E6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08FBA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22 886,00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869DE1" w14:textId="77777777" w:rsidR="002165BB" w:rsidRPr="000F7584" w:rsidRDefault="00B2173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47,68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7B70E1E4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6318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6F15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D458A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5A39F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F7CA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DA8B2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106 067,02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0D9DF0" w14:textId="77777777" w:rsidR="002165BB" w:rsidRPr="000F7584" w:rsidRDefault="00B2173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50,51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6697CBC0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6E2A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155F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CBBAE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CDDF0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2B2DE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4AA84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11 804,15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CE68D1" w14:textId="77777777" w:rsidR="002165BB" w:rsidRPr="000F7584" w:rsidRDefault="00B2173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47,22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6C878A11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07CE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5DB2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654A7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E5EB1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4140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92FAB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68A30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6 466,00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902FD3" w14:textId="77777777" w:rsidR="002165BB" w:rsidRPr="000F7584" w:rsidRDefault="00B2173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17,02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0A877F9B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894E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53CF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00511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33509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4170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7B973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24FA4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18 268,00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35F868" w14:textId="77777777" w:rsidR="002165BB" w:rsidRPr="000F7584" w:rsidRDefault="00B2173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45,67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202DEACC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71E4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1296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EE940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B0FC0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15036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105 006,16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F2640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41 870,26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DB17D3" w14:textId="77777777" w:rsidR="002165BB" w:rsidRPr="000F7584" w:rsidRDefault="00B2173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39,87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4D179BB6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5526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6048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690FE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93EEB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A3F4C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B0566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2AFC23" w14:textId="77777777" w:rsidR="002165BB" w:rsidRPr="000F7584" w:rsidRDefault="00B2173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094D2597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D7C8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EC74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0F6A7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73831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4260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8BD82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AE7E3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9 005,48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6ECA20" w14:textId="77777777" w:rsidR="002165BB" w:rsidRPr="000F7584" w:rsidRDefault="00B2173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30,02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3FB845A9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7BDE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D8C5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6E4A8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2D5A0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4270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4BC73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E813D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17 883,36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50C593" w14:textId="77777777" w:rsidR="002165BB" w:rsidRPr="000F7584" w:rsidRDefault="00B2173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51,10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3B189386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5332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7E89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C37E2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CBF4C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4280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9BF12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3F46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E3C566" w14:textId="77777777" w:rsidR="002165BB" w:rsidRPr="000F7584" w:rsidRDefault="00B2173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193936A8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061B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22BE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2B4F7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94E04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BC46C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88 700,00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B66E2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51 740,65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86CB7C" w14:textId="77777777" w:rsidR="002165BB" w:rsidRPr="000F7584" w:rsidRDefault="00B2173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58,33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2705561B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2800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5904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1E20C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DB884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4360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79829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50F40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5 828,80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06C020" w14:textId="77777777" w:rsidR="002165BB" w:rsidRPr="000F7584" w:rsidRDefault="00B2173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41,63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1425A5A0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51DE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982D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BE739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64A65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DD77F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0EAD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627,80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4E33CA" w14:textId="77777777" w:rsidR="002165BB" w:rsidRPr="000F7584" w:rsidRDefault="00B2173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12,56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3EC47E2C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FAB6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FD58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5E811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8B4E4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4430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714D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68F02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12 506,00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D92DF1" w14:textId="77777777" w:rsidR="002165BB" w:rsidRPr="000F7584" w:rsidRDefault="00B2173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41,69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55F183A2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92F2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1FA5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ED2D3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ECD33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4440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F3029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74633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20 347,16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6CD9EF" w14:textId="77777777" w:rsidR="002165BB" w:rsidRPr="000F7584" w:rsidRDefault="00B2173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67,82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367D3FE0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3C79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C378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8C24A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67850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7EE6F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2E05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4 988,00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D4E5B6" w14:textId="77777777" w:rsidR="002165BB" w:rsidRPr="000F7584" w:rsidRDefault="00B2173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33,25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54FFFF95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8362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2AF2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D6CA3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19097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6050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CA70C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12D2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1 577,80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5E4167" w14:textId="77777777" w:rsidR="002165BB" w:rsidRPr="000F7584" w:rsidRDefault="00215A92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0,93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4B41EE81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CD7E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4DFB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382F8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83132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6060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35860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2291A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4F9633" w14:textId="77777777" w:rsidR="002165BB" w:rsidRPr="000F7584" w:rsidRDefault="00215A92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61E6EC57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7ABB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492E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F4A3E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1862D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2 500 906,16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54657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1 024 320,96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2830DA" w14:textId="77777777" w:rsidR="002165BB" w:rsidRPr="000F7584" w:rsidRDefault="00215A92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40,96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52C00355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5BAF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19AA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75075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F5B55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3A431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D831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A847D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368,00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896A4E" w14:textId="77777777" w:rsidR="002165BB" w:rsidRPr="000F7584" w:rsidRDefault="00215A92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7,36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76EB7894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CBB4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9861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75075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5AA88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0114E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B6FB4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9366A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B95B2C" w14:textId="77777777" w:rsidR="002165BB" w:rsidRPr="000F7584" w:rsidRDefault="00215A92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3,74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588DA1F8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DBE8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3F99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75075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8A216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30D58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C2C60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8 456,00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F4FA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5F2EA7" w14:textId="77777777" w:rsidR="002165BB" w:rsidRPr="000F7584" w:rsidRDefault="00215A92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2,76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3E5DFD4E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B971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0FC3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75075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48AB2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B344A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18 456,00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1C00A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788,90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E13293" w14:textId="77777777" w:rsidR="002165BB" w:rsidRPr="000F7584" w:rsidRDefault="00B2173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4,27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37BE0FF7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B734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136E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75095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739E1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84F3A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548CD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6E49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BB97E0" w14:textId="77777777" w:rsidR="002165BB" w:rsidRPr="000F7584" w:rsidRDefault="00215A92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42BF4705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75B4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5DBA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75095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F98C1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7FF4B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3030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C10AF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8DB3F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7FD948" w14:textId="77777777" w:rsidR="002165BB" w:rsidRPr="000F7584" w:rsidRDefault="00215A92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54,38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6E2949A4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4569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9EB0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75095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C9D95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A38CC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BEA7C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108 000,00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F622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38 979,62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A43F9E" w14:textId="77777777" w:rsidR="002165BB" w:rsidRPr="000F7584" w:rsidRDefault="00215A92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36,09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1FDD79EC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B101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5116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75095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998E7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FB0A0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4040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C7B1E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5 847,59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C202B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5 847,59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FADC2D" w14:textId="77777777" w:rsidR="002165BB" w:rsidRPr="000F7584" w:rsidRDefault="00215A92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24C993E2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B28D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A1B8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75095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7F64C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49486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BA734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23 078,00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A6589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9 640,11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1604F8" w14:textId="77777777" w:rsidR="002165BB" w:rsidRPr="000F7584" w:rsidRDefault="00215A92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41,77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3062AC53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B0D4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873B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75095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FD26E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CA2E7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4FD5F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8E834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1 087,19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D0B955" w14:textId="77777777" w:rsidR="002165BB" w:rsidRPr="000F7584" w:rsidRDefault="00215A92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21,74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72FC05DA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9B9B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6082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75095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03B13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B3284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4170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E2C8C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22 474,41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FEC80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40A4B8" w14:textId="77777777" w:rsidR="002165BB" w:rsidRPr="000F7584" w:rsidRDefault="00215A92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53,39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59108AB0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9625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DD3C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75095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7374E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57BCE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773C3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2 205,00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0EB5D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F21B5C" w14:textId="77777777" w:rsidR="002165BB" w:rsidRPr="000F7584" w:rsidRDefault="00215A92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21,86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79727793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55BE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472B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75095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715AE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B91EE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4280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2FBE6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6960D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172EFD" w14:textId="77777777" w:rsidR="002165BB" w:rsidRPr="000F7584" w:rsidRDefault="00215A92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31829DF7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23BA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8220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75095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5F547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3944B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DB2E9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588B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3 379,93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AA6F74" w14:textId="77777777" w:rsidR="002165BB" w:rsidRPr="000F7584" w:rsidRDefault="00215A92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48,28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3F1B92BB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2EB1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0B8F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75095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34311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4C585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697F6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0B0B3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67B870" w14:textId="77777777" w:rsidR="002165BB" w:rsidRPr="000F7584" w:rsidRDefault="00215A92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12FEC59E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8D51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3C64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75095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8B1D8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F8048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4430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1A180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DA722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71921B" w14:textId="77777777" w:rsidR="002165BB" w:rsidRPr="000F7584" w:rsidRDefault="00215A92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084E97A6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FED8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8378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75095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F7D81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29C93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4440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91B53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8 600,00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9F88C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4 844,60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00F1F1" w14:textId="77777777" w:rsidR="002165BB" w:rsidRPr="000F7584" w:rsidRDefault="00215A92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56,33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3E6EDE82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C80C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4A14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75095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2C75A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AAD62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7208A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81DB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F87ED8" w14:textId="77777777" w:rsidR="00215A92" w:rsidRDefault="00215A92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  <w:p w14:paraId="7F27195A" w14:textId="77777777" w:rsidR="00215A92" w:rsidRDefault="00215A92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14:paraId="1A049FB0" w14:textId="77777777" w:rsidR="002165BB" w:rsidRPr="000F7584" w:rsidRDefault="002165BB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3B40D309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AE43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1D44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75095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6A119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30DD1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E8709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F296E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D52D8B" w14:textId="77777777" w:rsidR="002165BB" w:rsidRPr="000F7584" w:rsidRDefault="00215A92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0FCBD523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CDA2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B15B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75095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FCE2B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3AE5A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225 905,00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47AED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93 900,98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3CB3D6" w14:textId="77777777" w:rsidR="002165BB" w:rsidRPr="000F7584" w:rsidRDefault="00B2173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41,57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2AAB3623" w14:textId="77777777" w:rsidTr="000F7584">
        <w:trPr>
          <w:trHeight w:hRule="exact" w:val="227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19BC62A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Razem dział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6B2075D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575540D2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2 894 582,16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7CA4AD66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1 183 535,36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549D1E96" w14:textId="77777777" w:rsidR="002165BB" w:rsidRPr="000F7584" w:rsidRDefault="00B2173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40,89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7B2CF2B3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8A7C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9F0B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75101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753BE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88046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EBEF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111,15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FC1E6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0E5DB0" w14:textId="77777777" w:rsidR="002165BB" w:rsidRPr="000F7584" w:rsidRDefault="00215A92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49,84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020AFC33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7C9B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1EC9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75101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CEFDE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F0647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AC3E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14,85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A7F3D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0006A0" w14:textId="77777777" w:rsidR="002165BB" w:rsidRPr="000F7584" w:rsidRDefault="00215A92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26,73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5F95C983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9DC5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7993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75101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8E34E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8FDB1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4170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57133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647,00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49BEE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BEAA3D" w14:textId="77777777" w:rsidR="002165BB" w:rsidRPr="000F7584" w:rsidRDefault="00215A92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50,08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243FB6A4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0A14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751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6D4F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75101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F5C55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0E690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773,00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9E61F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383,37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BE1BDC" w14:textId="77777777" w:rsidR="002165BB" w:rsidRPr="000F7584" w:rsidRDefault="00215A92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49,60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7F843105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E84D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A64E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75107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0E9C8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96FAD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3030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22596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9 350,00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89B4B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3A881B" w14:textId="77777777" w:rsidR="002165BB" w:rsidRPr="000F7584" w:rsidRDefault="00215A92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7FDDA2EB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99C6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10FF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75107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5EC26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541E4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9E96C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4 600,00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CC27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5CBD7A" w14:textId="77777777" w:rsidR="002165BB" w:rsidRPr="000F7584" w:rsidRDefault="00215A92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3CD01AE9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01B0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935D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75107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F3DE7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AA2EC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1874C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786,60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043E0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786,60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78DD56" w14:textId="77777777" w:rsidR="002165BB" w:rsidRPr="000F7584" w:rsidRDefault="00215A92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4F2EDB6D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5415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8D1F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75107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2BDA6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65996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BAA7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84,53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65B3D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66F0C0" w14:textId="77777777" w:rsidR="002165BB" w:rsidRPr="000F7584" w:rsidRDefault="00215A92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092812BE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4D12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9400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75107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1A2B7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02C68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4170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80A42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1 600,00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E433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649801" w14:textId="77777777" w:rsidR="002165BB" w:rsidRPr="000F7584" w:rsidRDefault="00215A92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60652A36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3B53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C405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75107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AE4F3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2278A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B7FEC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1 077,87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77817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1 077,87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F7181E" w14:textId="77777777" w:rsidR="002165BB" w:rsidRPr="000F7584" w:rsidRDefault="00215A92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46BC4982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1485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751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1DD1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75107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5BBC3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10D74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17 499,00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E1C2A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17 499,00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0B6F5D" w14:textId="77777777" w:rsidR="002165BB" w:rsidRPr="000F7584" w:rsidRDefault="00215A92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58EDF647" w14:textId="77777777" w:rsidTr="000F7584">
        <w:trPr>
          <w:trHeight w:hRule="exact" w:val="227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405CCA7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Razem dział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42D0AAB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5A3347F6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18 272,00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7C5C9BC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17 882,37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07D030D4" w14:textId="77777777" w:rsidR="002165BB" w:rsidRPr="000F7584" w:rsidRDefault="00215A92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97,87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306A5657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DE3A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339A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75404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28DB5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749B7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CD06F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538F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776BAA" w14:textId="77777777" w:rsidR="002165BB" w:rsidRPr="000F7584" w:rsidRDefault="006C4AB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5286BE38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F0B9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754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B89D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75404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14317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A3770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D86AD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545D29" w14:textId="77777777" w:rsidR="002165BB" w:rsidRPr="000F7584" w:rsidRDefault="006C4AB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2B9B0156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C396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2A35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F2388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6F2B5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DBCEF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5F5FD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DACA97" w14:textId="77777777" w:rsidR="002165BB" w:rsidRPr="000F7584" w:rsidRDefault="006C4AB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00F23426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F0B1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754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9832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75410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19CE6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F3D33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B9ED3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F8E190" w14:textId="77777777" w:rsidR="002165BB" w:rsidRPr="000F7584" w:rsidRDefault="006C4AB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44F98460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7395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EDC6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75412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892F2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E2FB0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5322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1F09D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1886D6" w14:textId="77777777" w:rsidR="002165BB" w:rsidRPr="000F7584" w:rsidRDefault="006C4AB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57FB743C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83F6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514C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75412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7BFA2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378EE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3030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2996D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4AC29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3 227,10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FD7843" w14:textId="77777777" w:rsidR="002165BB" w:rsidRPr="000F7584" w:rsidRDefault="006C4AB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21,51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28C33586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7101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12A9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75412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6B630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C2054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1BF40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2CC26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1 282,50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FE95BD" w14:textId="77777777" w:rsidR="002165BB" w:rsidRPr="000F7584" w:rsidRDefault="006C4AB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42,75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4C2770DE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9228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F895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75412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A57E3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E7DE2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4170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12973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FE09E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B8DDF3" w14:textId="77777777" w:rsidR="002165BB" w:rsidRPr="000F7584" w:rsidRDefault="006C4AB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44,50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70E1D466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1DA5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18EA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75412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8A50B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486C1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71A0D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F360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7 363,09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A83ABB" w14:textId="77777777" w:rsidR="002165BB" w:rsidRPr="000F7584" w:rsidRDefault="006C4AB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18,41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3FE28182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E3D4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26A5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75412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D694B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14667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4260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C5E6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DF6C6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1 352,96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E0D89C" w14:textId="77777777" w:rsidR="002165BB" w:rsidRPr="000F7584" w:rsidRDefault="006C4AB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13,53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59D9C3F0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F31D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7E83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75412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152BA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376D3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4270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4E95D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9523A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934,80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B452D1" w14:textId="77777777" w:rsidR="002165BB" w:rsidRPr="000F7584" w:rsidRDefault="006C4AB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13,35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29952F07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EA7E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B267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75412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BFD19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D85B5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49EAC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821C0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9 221,95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F3807E" w14:textId="77777777" w:rsidR="002165BB" w:rsidRPr="000F7584" w:rsidRDefault="006C4AB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46,11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3ECFEC21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9DD6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0C68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75412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FC6B9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B8CEE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4360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58912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2 200,00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850A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CA0935" w14:textId="77777777" w:rsidR="002165BB" w:rsidRPr="000F7584" w:rsidRDefault="006C4AB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20,94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6F258B58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2787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4733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75412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F4630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8845A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4430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6164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0809F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8338C4" w14:textId="77777777" w:rsidR="002165BB" w:rsidRPr="000F7584" w:rsidRDefault="006C4AB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06C0DC39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FAE8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61DF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75412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A8992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08096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6060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E13C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9A53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28 880,50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B311DC" w14:textId="77777777" w:rsidR="002165BB" w:rsidRPr="000F7584" w:rsidRDefault="006C4AB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72,20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593B94F2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D2C2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754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2DB6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75412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471FE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0EBDD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192 200,00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5679C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81 073,68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E49BD9" w14:textId="77777777" w:rsidR="002165BB" w:rsidRPr="000F7584" w:rsidRDefault="006C4AB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42,18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3427E451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DDBD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7650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75421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6A9D0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17AC5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BCE1D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F0B13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15 796,74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3897E4" w14:textId="77777777" w:rsidR="002165BB" w:rsidRPr="000F7584" w:rsidRDefault="006C4AB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78,98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1A27B7AC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EB83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EDA9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75421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33E7C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4FCE3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685F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E563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EE044C" w14:textId="77777777" w:rsidR="002165BB" w:rsidRPr="000F7584" w:rsidRDefault="006C4AB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73CCD084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DEFB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754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21C1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75421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1C8BA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751B6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69DDB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15 796,74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92978D" w14:textId="77777777" w:rsidR="002165BB" w:rsidRPr="000F7584" w:rsidRDefault="006C4AB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63,19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4B116461" w14:textId="77777777" w:rsidTr="000F7584">
        <w:trPr>
          <w:trHeight w:hRule="exact" w:val="227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13683F0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Razem dział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2147D38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5B8ABAE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222 200,00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74314074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98 870,42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20828ABE" w14:textId="77777777" w:rsidR="002165BB" w:rsidRPr="000F7584" w:rsidRDefault="006C4AB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44,50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094ECC90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4B06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757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0777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75702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633F6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836CD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8110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25C13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33020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17 904,37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1A12C4" w14:textId="77777777" w:rsidR="002165BB" w:rsidRPr="000F7584" w:rsidRDefault="006C4AB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37,30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4D6A2F53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A5E3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757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E57A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75702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046C9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5CF8B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48 000,00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7CB7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17 904,37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0517AE" w14:textId="77777777" w:rsidR="002165BB" w:rsidRPr="000F7584" w:rsidRDefault="006C4AB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37,30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2952A8A4" w14:textId="77777777" w:rsidTr="000F7584">
        <w:trPr>
          <w:trHeight w:hRule="exact" w:val="227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7DA6571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Razem dział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7167382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757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1FE2690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4BE39C7D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17 904,37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75F73FAC" w14:textId="77777777" w:rsidR="002165BB" w:rsidRPr="000F7584" w:rsidRDefault="006C4AB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37,30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6E5F17DD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C587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BCD7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75818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86131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97306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97B9E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85B2D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4EB413" w14:textId="77777777" w:rsidR="002165BB" w:rsidRPr="000F7584" w:rsidRDefault="006C4AB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3B1311BF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366C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9E27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75818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E2B03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F5A3D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110 000,00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5C6B4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24BA7D" w14:textId="77777777" w:rsidR="002165BB" w:rsidRPr="000F7584" w:rsidRDefault="006C4AB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6892712A" w14:textId="77777777" w:rsidTr="000F7584">
        <w:trPr>
          <w:trHeight w:hRule="exact" w:val="227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659C990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Razem dział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43A7E78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1B6915A9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2970A70C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61C5491B" w14:textId="77777777" w:rsidR="002165BB" w:rsidRPr="000F7584" w:rsidRDefault="006C4AB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3163FF3C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C48B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ED3B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80101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1C427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2F5B5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F558B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127 500,00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19FE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58 183,12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2FEB56" w14:textId="77777777" w:rsidR="002165BB" w:rsidRPr="000F7584" w:rsidRDefault="00C86B9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45,63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20498D78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3751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FDA7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80101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9C91F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97C9C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4C17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2 532 402,00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EDAD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1 188 662,48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BDE6BC" w14:textId="77777777" w:rsidR="002165BB" w:rsidRPr="000F7584" w:rsidRDefault="00C86B9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46,94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162D926F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4FFE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9E31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80101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A9963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F5746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4040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08ABC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190 630,00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721EB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190 216,99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BD031F" w14:textId="77777777" w:rsidR="002165BB" w:rsidRPr="000F7584" w:rsidRDefault="00C86B9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99,78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029E1EB0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75B7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C54A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80101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28202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6716D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434A9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506 000,00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5093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242 866,44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FF6A4F" w14:textId="77777777" w:rsidR="002165BB" w:rsidRPr="000F7584" w:rsidRDefault="00C86B9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3257EEAE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BEC1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C803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80101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7F198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04430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BAF8C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A3F17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22 311,70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B315CB" w14:textId="77777777" w:rsidR="002165BB" w:rsidRPr="000F7584" w:rsidRDefault="00C86B9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30,56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259E8DD6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C4C3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402D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80101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DDC28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7BA4E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4170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139A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DCDC7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8C2CC7" w14:textId="77777777" w:rsidR="002165BB" w:rsidRPr="000F7584" w:rsidRDefault="00C86B9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1F221ED9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3FF6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A79F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80101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051D1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39F5F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CD852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134 000,00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39D59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39 755,45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585E2F" w14:textId="77777777" w:rsidR="002165BB" w:rsidRPr="000F7584" w:rsidRDefault="00C86B9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29,67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789984BB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6225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0C76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80101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CE01F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2F761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4240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2441F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C2517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77B64D" w14:textId="77777777" w:rsidR="002165BB" w:rsidRPr="000F7584" w:rsidRDefault="00C86B9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0,70</w:t>
            </w:r>
          </w:p>
        </w:tc>
      </w:tr>
      <w:tr w:rsidR="002165BB" w:rsidRPr="002165BB" w14:paraId="2B357E4A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5F53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C2B0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80101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AA5C7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A932C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4247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E641F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3D31A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665E1F" w14:textId="77777777" w:rsidR="002165BB" w:rsidRPr="000F7584" w:rsidRDefault="002165BB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="00C86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100,00</w:t>
            </w:r>
          </w:p>
        </w:tc>
      </w:tr>
      <w:tr w:rsidR="002165BB" w:rsidRPr="002165BB" w14:paraId="2B683D3D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AAB1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31CE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80101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397C1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59C5F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4249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B444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1 300,00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74B8F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2A78C7" w14:textId="77777777" w:rsidR="002165BB" w:rsidRPr="000F7584" w:rsidRDefault="002165BB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="00C86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95,38</w:t>
            </w:r>
          </w:p>
        </w:tc>
      </w:tr>
      <w:tr w:rsidR="002165BB" w:rsidRPr="002165BB" w14:paraId="4089B868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229E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F17A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80101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0A4D9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50368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4260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7F51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74 000,00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2415B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32 445,01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E21D46" w14:textId="77777777" w:rsidR="002165BB" w:rsidRPr="000F7584" w:rsidRDefault="002165BB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="00C86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43,84</w:t>
            </w:r>
          </w:p>
        </w:tc>
      </w:tr>
      <w:tr w:rsidR="002165BB" w:rsidRPr="002165BB" w14:paraId="5450BE48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44D8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F863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80101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5CD92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03799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4270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CA08C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7FD04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1 101,49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025A57" w14:textId="77777777" w:rsidR="002165BB" w:rsidRPr="000F7584" w:rsidRDefault="002165BB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="00C86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2,50</w:t>
            </w:r>
          </w:p>
        </w:tc>
      </w:tr>
      <w:tr w:rsidR="002165BB" w:rsidRPr="002165BB" w14:paraId="133828F0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0A19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47BC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80101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EDF55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E9AEE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4280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6778E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1 800,00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5548E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09C0D9" w14:textId="77777777" w:rsidR="002165BB" w:rsidRPr="000F7584" w:rsidRDefault="002165BB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="00C86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44,44</w:t>
            </w:r>
          </w:p>
        </w:tc>
      </w:tr>
      <w:tr w:rsidR="002165BB" w:rsidRPr="002165BB" w14:paraId="7686AEB5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74C7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C48F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80101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D720E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158E6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54C33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23 610,00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93C9D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14 425,81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A6FEB8" w14:textId="77777777" w:rsidR="002165BB" w:rsidRPr="000F7584" w:rsidRDefault="002165BB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="00C86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61,10</w:t>
            </w:r>
          </w:p>
        </w:tc>
      </w:tr>
      <w:tr w:rsidR="002165BB" w:rsidRPr="002165BB" w14:paraId="5F37D939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95C1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F1F2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80101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DAB62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8A6BE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4360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A5B2D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7 200,00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8BA86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2 758,53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C84CD2" w14:textId="77777777" w:rsidR="002165BB" w:rsidRPr="000F7584" w:rsidRDefault="002165BB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="00C86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38,31</w:t>
            </w:r>
          </w:p>
        </w:tc>
      </w:tr>
      <w:tr w:rsidR="002165BB" w:rsidRPr="002165BB" w14:paraId="4D2A7365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53DB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E7A4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80101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5641D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28066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B8E7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44EC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AF1E4F" w14:textId="77777777" w:rsidR="002165BB" w:rsidRPr="000F7584" w:rsidRDefault="002165BB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="00C86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12,00</w:t>
            </w:r>
          </w:p>
        </w:tc>
      </w:tr>
      <w:tr w:rsidR="002165BB" w:rsidRPr="002165BB" w14:paraId="4EA0E21B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9DA7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EA28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80101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8D0D3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402B4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4430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A17A4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9D347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5 938,00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2B4FCB" w14:textId="77777777" w:rsidR="002165BB" w:rsidRPr="000F7584" w:rsidRDefault="002165BB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="00C86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84,83</w:t>
            </w:r>
          </w:p>
        </w:tc>
      </w:tr>
      <w:tr w:rsidR="002165BB" w:rsidRPr="002165BB" w14:paraId="3C4E5F6A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F0AF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4617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80101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BB49B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07387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4440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DD7F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134 500,00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2008F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78 317,13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7C36C7" w14:textId="77777777" w:rsidR="002165BB" w:rsidRPr="000F7584" w:rsidRDefault="002165BB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="00C86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58,23</w:t>
            </w:r>
          </w:p>
        </w:tc>
      </w:tr>
      <w:tr w:rsidR="002165BB" w:rsidRPr="002165BB" w14:paraId="54B50264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F274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3548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80101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4E37D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C16F4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5C7EA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2 700,00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3116E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A0965B" w14:textId="77777777" w:rsidR="002165BB" w:rsidRPr="000F7584" w:rsidRDefault="002165BB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="00C86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15,52</w:t>
            </w:r>
          </w:p>
        </w:tc>
      </w:tr>
      <w:tr w:rsidR="002165BB" w:rsidRPr="002165BB" w14:paraId="7FCE62DA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98E4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4B68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80101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1B265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9BCF6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6050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F4694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37827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554895" w14:textId="77777777" w:rsidR="002165BB" w:rsidRPr="000F7584" w:rsidRDefault="002165BB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="00C86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165BB" w:rsidRPr="002165BB" w14:paraId="35B97756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3468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549F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80101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124C1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CCD6A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4 130 542,00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13FE9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1 924 689,95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DDB6C5" w14:textId="77777777" w:rsidR="002165BB" w:rsidRPr="000F7584" w:rsidRDefault="00C86B9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46,60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3BDE4D9D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3FAE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E4A6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80103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588E3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5463B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24304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22 600,00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1BAA2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10 663,80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71ABF2" w14:textId="77777777" w:rsidR="002165BB" w:rsidRPr="000F7584" w:rsidRDefault="00C86B9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47,19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0674818F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44CA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ECEC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80103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20B0F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32D95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99D7F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C13BD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150 243,94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7E0437" w14:textId="77777777" w:rsidR="002165BB" w:rsidRPr="000F7584" w:rsidRDefault="00C86B9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44,19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539AE931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AFAA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FB3B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80103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EF1AE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E8B19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4040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1D03D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21 760,00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E7A9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21 350,58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41E92B" w14:textId="77777777" w:rsidR="002165BB" w:rsidRPr="000F7584" w:rsidRDefault="00C86B9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98,12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6BCB1CA6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0DD1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E582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80103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67BA3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607E3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7E07A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67 500,00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B548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30 715,31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769F54" w14:textId="77777777" w:rsidR="002165BB" w:rsidRPr="000F7584" w:rsidRDefault="00C86B9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45,50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30EE9C12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702E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7B98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80103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F546C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AA5A1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E73CE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8 600,00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D64B3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2 736,99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CD1014" w14:textId="77777777" w:rsidR="002165BB" w:rsidRPr="000F7584" w:rsidRDefault="00C86B9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31,83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1310B596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618F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9491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80103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561DD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C3D88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6DD49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3E103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4 426,01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8BD900" w14:textId="77777777" w:rsidR="002165BB" w:rsidRPr="000F7584" w:rsidRDefault="00C86B9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80,47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43EDA0CB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2F42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CC8D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80103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21D00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375B6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4240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B57F4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9E453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1 353,00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291A96" w14:textId="77777777" w:rsidR="002165BB" w:rsidRPr="000F7584" w:rsidRDefault="00C86B9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22,55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2CD43D3B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E5D5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FD9C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80103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A274D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695C3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4260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434A7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4AFC0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1 850,47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B744B8" w14:textId="77777777" w:rsidR="002165BB" w:rsidRPr="000F7584" w:rsidRDefault="00C86B9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52,87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6B1FFB74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DD9F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0019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80103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AAF44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69EE2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24E60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56430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413877" w14:textId="77777777" w:rsidR="002165BB" w:rsidRPr="000F7584" w:rsidRDefault="00C86B9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11,20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1B0C86C2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E834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E470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80103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F7BF6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76563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4440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7461E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22 200,00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9AC5E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14 825,92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463FDB" w14:textId="77777777" w:rsidR="002165BB" w:rsidRPr="000F7584" w:rsidRDefault="00C86B9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66,78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161CE811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A7DE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D781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80103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55BEE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9CA56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497 810,00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408FA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238 182,82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795775" w14:textId="77777777" w:rsidR="002165BB" w:rsidRPr="000F7584" w:rsidRDefault="00C86B9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47,85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4233D406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F8F5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BF60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80106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89F4C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817E9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35E52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81 771,00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65159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40 523,00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8B89D7" w14:textId="77777777" w:rsidR="002165BB" w:rsidRPr="000F7584" w:rsidRDefault="00C86B9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49,56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13222542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9B8A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CD92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80106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F3466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158E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81 771,00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B79B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40 523,00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185FDC" w14:textId="77777777" w:rsidR="002165BB" w:rsidRPr="000F7584" w:rsidRDefault="00C86B9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49,56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2CE07F3D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C208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7D24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80113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CB9AD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0096F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BEEDA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6DD5E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1 499,61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970D28" w14:textId="77777777" w:rsidR="002165BB" w:rsidRPr="000F7584" w:rsidRDefault="002165BB" w:rsidP="007121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="00C86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37,49</w:t>
            </w:r>
          </w:p>
        </w:tc>
      </w:tr>
      <w:tr w:rsidR="002165BB" w:rsidRPr="002165BB" w14:paraId="3265CCD6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E1A7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AB9E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80113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4B796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7C9F1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0CE56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898ED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77 076,32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7F9436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39,53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63048BCC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FF2D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374A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80113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5DEE2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86015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4040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E692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12 152,00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400DD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12 151,33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E1EB16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99,99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56C281A7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4050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190F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80113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525E9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04B0E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3A880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3DF6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15 550,43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7E9FBB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42,03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00A1B338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4D0C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9B4A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80113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949FE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C7E32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0F38D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5 300,00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C5984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2 227,99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B2E902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42,04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032842E2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5156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2004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80113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00B70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79385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4170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43EEB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EB63B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C1CED4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94,57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0326F908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A7D7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D2DC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80113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60EEE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BABB3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CDA89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8AFEE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31 546,69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922875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37,11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09644438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C6A5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9766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80113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4077F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46596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4270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FC8B4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3704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4 425,62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963B0D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44,26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70D73E18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9D61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6D73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80113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6C49C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57327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4280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874B2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1AC99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A764EA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2F4068EC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61DC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1F75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80113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5ADBD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AF832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7E2D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5F9E4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3 446,64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E08AFA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5,74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7AE5C6FD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5DFE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A92C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80113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8DC68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068BB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A3DA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AF6AB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25EC44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16,44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08DE9CD6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FD36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D8A5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80113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21958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725F6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4430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26933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ABC9E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32D33E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5ABAB176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370C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A03C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80113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F04E8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00507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4440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C3933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B5469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3 488,09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7215C9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53,66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0B01EA1A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6D5D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7122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80113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40CCC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FC708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64934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33F62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03773A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313B9261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EAED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6BF0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80113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DA731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DF82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430 952,00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58586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164 804,92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00369A" w14:textId="77777777" w:rsidR="002165BB" w:rsidRPr="000F7584" w:rsidRDefault="00C86B9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38,24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723F440A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B644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4191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80146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72905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19554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8F9DB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60C77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D91D21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7EA7F231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237A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E03F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80146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AB161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7A4B4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4240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729CD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3 300,00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B881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A0ECC3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2,92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7DE6C94D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33DA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1399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80146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EBFED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9D8BC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71D6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F5A99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436E2E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43,75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7417AF40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5931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7FC5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80146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89926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C1E3E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15CD4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10 040,00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2FC2B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4 384,00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70DE94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43,67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C86B95" w:rsidRPr="002165BB" w14:paraId="308A2932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B2223" w14:textId="77777777" w:rsidR="00C86B95" w:rsidRPr="000D4510" w:rsidRDefault="00C86B95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0D4510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9642A" w14:textId="77777777" w:rsidR="00C86B95" w:rsidRPr="000D4510" w:rsidRDefault="000D4510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80</w:t>
            </w:r>
            <w:r w:rsidR="00C86B95" w:rsidRPr="000D4510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146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949C17" w14:textId="77777777" w:rsidR="00C86B95" w:rsidRPr="000D4510" w:rsidRDefault="00C86B95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34E983" w14:textId="77777777" w:rsidR="00C86B95" w:rsidRPr="000F7584" w:rsidRDefault="00C86B95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F012F" w14:textId="77777777" w:rsidR="00C86B95" w:rsidRPr="000F7584" w:rsidRDefault="00C86B95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22 340,00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D438F" w14:textId="77777777" w:rsidR="00C86B95" w:rsidRPr="000F7584" w:rsidRDefault="00C86B95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7 980,39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E5BCD6" w14:textId="77777777" w:rsidR="00C86B95" w:rsidRPr="000F7584" w:rsidRDefault="00C86B9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35,72</w:t>
            </w:r>
          </w:p>
        </w:tc>
      </w:tr>
      <w:tr w:rsidR="002165BB" w:rsidRPr="002165BB" w14:paraId="2BFE17F4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B39A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EC6D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80148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DF929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071B7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6A7E9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4682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2C0664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37DC057D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9AC2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E3D1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80148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F99A6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A54A7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6AA64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198 000,00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3C58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100 378,00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9C8D0D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50,70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7ACEDE30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B571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9D10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80148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35873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90F1E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4040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C9869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FD32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13 387,23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A4654B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99,16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3316FBAF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EBF8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5E9F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80148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9D9FC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07FA4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92CDD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36 600,00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B0789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19 453,84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BCBFCE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53,15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7E1ED88C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224B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8616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80148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8D276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2D476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8071E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5 300,00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5CA2F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2 787,27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BA6770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52,59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2E5F2278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6812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5663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80148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E057C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93594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60F93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18 250,00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07F7A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832,55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C73594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4,56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0F684ED0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A15C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3733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80148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C8476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68BB6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AF920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139 787,00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400C4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30 344,66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7E2542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21,71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54CC3362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4428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8FB0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80148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E3080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B8794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4260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2104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7726D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16 434,44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BD7206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41,09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1A350FA2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C235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3F02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80148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601F0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93C8F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4270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212E2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B4FE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64343E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051C48C3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57CE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5E64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80148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50711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0F33E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4280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6253D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F819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EB0499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2415EB3B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018E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7913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80148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3A88C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9F058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4CD5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6314A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2 314,50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7D9DA7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57,86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310529EA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E0EE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F616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80148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098FC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DE995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CB43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A03C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C00825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1594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69A77E13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5D1D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1260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80148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4C1E4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33485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4440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A04E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AAB3E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5 232,13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9852A6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74,74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6E5C7074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C7B9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E1DC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80148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0957E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7DEF0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74BD7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53359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FFB8AB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1FB46C21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3078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59E5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80148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A83BA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0583F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6050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4255F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A7F6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36A713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38E08979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4FAD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8D81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80148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C5A73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DCFA9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490 737,00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473F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191 483,46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E0C489" w14:textId="77777777" w:rsidR="002165BB" w:rsidRPr="000F7584" w:rsidRDefault="00C86B9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39,02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3143607D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6A84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32E1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80149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BB46C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97ED4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6AFA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DAB54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2 254,00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E2938E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56,35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03E511ED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9743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BABB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80149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0811A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9A2E8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73CE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7E6D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8FDB84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55,06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186DC743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D62B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0504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80149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45B40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18356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5877B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B7C6F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1186D2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55,22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6FAB4AA9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205D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61C4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80149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17767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2835D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4240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6D3C0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6216D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0D20AD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70663260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C2FF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9757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80149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0D3D4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5038C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5D1A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2 694,64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990BCB" w14:textId="77777777" w:rsidR="002165BB" w:rsidRPr="000F7584" w:rsidRDefault="00C86B9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53,89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4547160B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77F9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6A14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80150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F6812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C4A26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669D0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15 400,00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60CBC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9 012,00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03364D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58,52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37947293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5776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2178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80150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2DC54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F6EF5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8CAAE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294 700,00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4222A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140 912,81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EFA4DC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47,82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62B4A2DB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C456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F254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80150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46231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BCB41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4040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4EF67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17 300,00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12C9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17 176,83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C88574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99,29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4F15E6EA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8A52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534E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80150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0AF99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165C9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A03CF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49 800,00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113EF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28 595,09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869BDB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57,42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5F3FEB23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88E5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9E96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80150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CB5AD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6A0A0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FB9C2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7 231,00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6340D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3 753,69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1791C4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51,91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588447E3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C7CF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24AF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80150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C2097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F3100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B7E10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0269F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367070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48986C3D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6A91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1476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80150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2CD37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B8898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4240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06359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0115F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571A4B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12,67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7C63325B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D4B7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4A58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80150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0F776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645CD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4440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AADAC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20 300,00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58C3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14 194,74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109650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69,92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44F54AC9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FCF3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D11B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80150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6DCE8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82512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408 731,00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3073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214 025,16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C7D2F9" w14:textId="77777777" w:rsidR="002165BB" w:rsidRPr="000F7584" w:rsidRDefault="00C86B9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52,36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4FEBBC60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2E0E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BD11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80153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5250C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F0C25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4240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BA533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19 505,00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D4E1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09F43E" w14:textId="77777777" w:rsidR="002165BB" w:rsidRPr="000F7584" w:rsidRDefault="00C86B9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54D03C56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67E2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2586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80153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45ACF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9B296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19 505,00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4EE13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FE109D" w14:textId="77777777" w:rsidR="002165BB" w:rsidRPr="000F7584" w:rsidRDefault="00C86B9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1B9BD85F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79F4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5960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80195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A91EF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170D0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4440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BB11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4A5C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24 511,38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77A904" w14:textId="77777777" w:rsidR="002165BB" w:rsidRPr="000F7584" w:rsidRDefault="00C86B9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68,09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2907BD7C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866C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C28A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80195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505D4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6E84D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36 000,00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A895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24 511,38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D3D7BA" w14:textId="77777777" w:rsidR="002165BB" w:rsidRPr="000F7584" w:rsidRDefault="00C86B95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68,09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71EB673C" w14:textId="77777777" w:rsidTr="000F7584">
        <w:trPr>
          <w:trHeight w:hRule="exact" w:val="227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28FCF96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Razem dział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0BF845C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4E998B9B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6 123 388,00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738D888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2 808 895,72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17BABCD8" w14:textId="77777777" w:rsidR="002165BB" w:rsidRPr="000F7584" w:rsidRDefault="004172B8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45,87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2D062A27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44E8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6447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85153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9DBA4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0064A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318BE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888,00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8E6F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41AFE9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1A8D7F6C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BEFF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1A06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85153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F2BEA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88A14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FD266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1 200,00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74FF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A3D0CA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28,33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5B579908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E01E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851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B4F6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85153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A14E5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78DD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2 088,00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84A8B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F07224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16,28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5876FB14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6AC7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2FB9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85154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59B53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89695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A8266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1 600,00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95673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938,80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C659FC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58,67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156CB105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B02A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0EEE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85154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0AA70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B79D5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B5FCE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735FC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1EB759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6,37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5A698F53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FBE9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EB1E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85154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8B634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6C606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4170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B1F72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21 600,00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20B9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737C05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39,86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01863355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C563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5625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85154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4B5B7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0070E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7CF6B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D07A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7A511A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2,56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4B50E69A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BFD8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8E52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85154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AAE8D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B4152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C576E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3 837,00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2DDC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929AFF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70,37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29EC5903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B841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7B15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85154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5B0CA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0054E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608A4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67CE9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32978A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72B75A35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F845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48C3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85154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24040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BA750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4430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85F2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6BA8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BD92D9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70F83C6A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C991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AE31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85154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C70FC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B4E2A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87563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1 600,00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C4ACF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7E93C7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5F334BAF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2A9E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D562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85154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CE7EB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E0120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FEDA3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C32F3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6B589E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36D2750F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B71C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851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9E7F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85154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C5D44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DECA0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32 037,00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BBCD9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12 319,17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289B16" w14:textId="77777777" w:rsidR="002165BB" w:rsidRPr="000F7584" w:rsidRDefault="0071210D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38,45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6534C182" w14:textId="77777777" w:rsidTr="000F7584">
        <w:trPr>
          <w:trHeight w:hRule="exact" w:val="227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42E180A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Razem dział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6011C6C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2503DC5F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34 125,00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2029E9B4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12 659,17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02F752EB" w14:textId="77777777" w:rsidR="002165BB" w:rsidRPr="000F7584" w:rsidRDefault="004172B8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37,10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3EFB9014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084A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DBEC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85202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2CB66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5E6CA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4330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B1757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90 200,00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B21F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39 350,18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931E3A" w14:textId="77777777" w:rsidR="002165BB" w:rsidRPr="000F7584" w:rsidRDefault="007F5EB7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43,63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567617AF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3369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22B3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85202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A0366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385A0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90 200,00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A292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39 350,18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49E229" w14:textId="77777777" w:rsidR="002165BB" w:rsidRPr="000F7584" w:rsidRDefault="007F5EB7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43,63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6258BA67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777C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AFA0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85203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96346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665D0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B4DD3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57CBC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7EED0C" w14:textId="77777777" w:rsidR="002165BB" w:rsidRPr="000F7584" w:rsidRDefault="007F5EB7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76934312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3F87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0523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85203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AEBF0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E44E7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333AC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244C6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1519FF" w14:textId="77777777" w:rsidR="002165BB" w:rsidRPr="000F7584" w:rsidRDefault="007F5EB7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08099874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0F7E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36E8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85203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A4E6F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3CB5F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CCB32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3 700,00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C2589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28F9F2" w14:textId="77777777" w:rsidR="002165BB" w:rsidRPr="000F7584" w:rsidRDefault="007F5EB7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77F67A58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A3DF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7B31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85203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BEB0D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93952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ED477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98909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CAF3C5" w14:textId="77777777" w:rsidR="002165BB" w:rsidRPr="000F7584" w:rsidRDefault="007F5EB7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6F82DB2A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0817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4C4F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85203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75442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C4286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4170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F56B4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E1C5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5142F7" w14:textId="77777777" w:rsidR="002165BB" w:rsidRPr="000F7584" w:rsidRDefault="007F5EB7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1C8E1DDA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EC78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8736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85203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D04AE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D7406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DEB1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12 062,00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06BA7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EEDC81" w14:textId="77777777" w:rsidR="002165BB" w:rsidRPr="000F7584" w:rsidRDefault="007F5EB7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5DC32349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BF7A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7C79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85203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B189A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F9DD2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5D7B7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16A4F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6848F2" w14:textId="77777777" w:rsidR="002165BB" w:rsidRPr="000F7584" w:rsidRDefault="007F5EB7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00E08FCE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D8A4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E88B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85203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6F431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6DEA8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4280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B0BB7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D610B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D0BC9C" w14:textId="77777777" w:rsidR="002165BB" w:rsidRPr="000F7584" w:rsidRDefault="007F5EB7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1F66306E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9913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52B2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85203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9618C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40F29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861F4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29D3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161D13" w14:textId="77777777" w:rsidR="002165BB" w:rsidRPr="000F7584" w:rsidRDefault="007F5EB7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58011B71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CAD3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E459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85203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6F87B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B57E1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4440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3550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388,00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1E67B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83B69B" w14:textId="77777777" w:rsidR="002165BB" w:rsidRPr="000F7584" w:rsidRDefault="007F5EB7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0DB1B5A9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6B4A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DB14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85203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17C51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1EA56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7C84C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8BEA8B" w14:textId="77777777" w:rsidR="002165BB" w:rsidRPr="000F7584" w:rsidRDefault="007F5EB7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713CF627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2BBB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8DCA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85205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751BA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B39A1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BEAFB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26B9D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472401" w14:textId="77777777" w:rsidR="002165BB" w:rsidRPr="000F7584" w:rsidRDefault="007F5EB7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5225245A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C346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3EF9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85205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7C7F2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27C81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35BDE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81AC2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07466A" w14:textId="77777777" w:rsidR="002165BB" w:rsidRPr="000F7584" w:rsidRDefault="007F5EB7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0E48EB3B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0745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C6A8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85205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7E873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542B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D06C6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E9BEC8" w14:textId="77777777" w:rsidR="002165BB" w:rsidRPr="000F7584" w:rsidRDefault="007F5EB7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50657DC0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4F17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0B44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85213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F000C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5A79A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4130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8FD3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60344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5 500,96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87FF99" w14:textId="77777777" w:rsidR="002165BB" w:rsidRPr="000F7584" w:rsidRDefault="008C5681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42,32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6C7E22E7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6218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18F7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85213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39840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AB23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13 000,00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3F897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5 500,96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C4A86D" w14:textId="77777777" w:rsidR="002165BB" w:rsidRPr="000F7584" w:rsidRDefault="007F5EB7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42,32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6E007D75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DF8C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E6DC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85214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95F93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871E0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7EB6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74 000,00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EA7BC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31 386,77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E59E8D" w14:textId="77777777" w:rsidR="002165BB" w:rsidRPr="000F7584" w:rsidRDefault="008C5681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42,41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7B497931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9E39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E16D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85214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BE116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EE00F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74 000,00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65D0A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31 386,77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BC2E50" w14:textId="77777777" w:rsidR="002165BB" w:rsidRPr="000F7584" w:rsidRDefault="007F5EB7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42,41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6F22F506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B4D9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CF01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85216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B2EEA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7A702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C9EAC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112 800,00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FE98D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61 122,76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3FA17C" w14:textId="77777777" w:rsidR="002165BB" w:rsidRPr="000F7584" w:rsidRDefault="008C5681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54,19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3ED76689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EE55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1CFC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85216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9C67C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5DB0A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112 800,00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0ECD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61 122,76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B9F420" w14:textId="77777777" w:rsidR="002165BB" w:rsidRPr="000F7584" w:rsidRDefault="007F5EB7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54,19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44A756BF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579C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E73C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85219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CB9B7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18E53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E9B3E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3 800,00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663B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9BC37C" w14:textId="77777777" w:rsidR="002165BB" w:rsidRPr="000F7584" w:rsidRDefault="008C5681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2595A3B5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7AA0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3148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85219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366EA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3FFC0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52A1C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368 449,00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D3C8E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203 638,74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A8D8E5" w14:textId="77777777" w:rsidR="002165BB" w:rsidRPr="000F7584" w:rsidRDefault="002165BB" w:rsidP="008C56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="008C568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55,27</w:t>
            </w:r>
          </w:p>
        </w:tc>
      </w:tr>
      <w:tr w:rsidR="002165BB" w:rsidRPr="002165BB" w14:paraId="6B2E7DD1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61A6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02F2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85219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BE7CB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C3F25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4040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5D13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83FB7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29 769,02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A11850" w14:textId="77777777" w:rsidR="002165BB" w:rsidRPr="000F7584" w:rsidRDefault="008C5681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96,03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58A0456B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DA31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5FC5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85219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2DCFB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85CDC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558A4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83 700,00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6484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38 383,10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5F5DDB" w14:textId="77777777" w:rsidR="002165BB" w:rsidRPr="000F7584" w:rsidRDefault="008C5681" w:rsidP="008C56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45,86</w:t>
            </w:r>
          </w:p>
        </w:tc>
      </w:tr>
      <w:tr w:rsidR="002165BB" w:rsidRPr="002165BB" w14:paraId="331EF527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3EFD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3E58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85219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68C27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F8E39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0C11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CA55C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2 857,19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A0AD23" w14:textId="77777777" w:rsidR="002165BB" w:rsidRPr="000F7584" w:rsidRDefault="008C5681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31,75</w:t>
            </w:r>
          </w:p>
        </w:tc>
      </w:tr>
      <w:tr w:rsidR="002165BB" w:rsidRPr="002165BB" w14:paraId="6E199506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FA00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BE61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85219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D7ED1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B0075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4170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668FA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6068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F53C5D" w14:textId="77777777" w:rsidR="002165BB" w:rsidRPr="000F7584" w:rsidRDefault="008C5681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15,69</w:t>
            </w:r>
          </w:p>
        </w:tc>
      </w:tr>
      <w:tr w:rsidR="002165BB" w:rsidRPr="002165BB" w14:paraId="4411B27F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6EDD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852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ED88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85219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1565D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F0EF4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94307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9 100,00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D264F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1 946,13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23521A" w14:textId="77777777" w:rsidR="002165BB" w:rsidRPr="000F7584" w:rsidRDefault="008C5681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21,39</w:t>
            </w:r>
          </w:p>
        </w:tc>
      </w:tr>
      <w:tr w:rsidR="002165BB" w:rsidRPr="002165BB" w14:paraId="7AFE5B76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9971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5345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85219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563E2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9A653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4270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A993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3EA4E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8095C4" w14:textId="77777777" w:rsidR="002165BB" w:rsidRPr="000F7584" w:rsidRDefault="008C5681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165BB" w:rsidRPr="002165BB" w14:paraId="5413CBDB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7C73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23A8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85219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3B698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4CA49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4280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2ACB0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7BD7F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ED77A4" w14:textId="77777777" w:rsidR="002165BB" w:rsidRPr="000F7584" w:rsidRDefault="008C5681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37,14</w:t>
            </w:r>
          </w:p>
        </w:tc>
      </w:tr>
      <w:tr w:rsidR="002165BB" w:rsidRPr="002165BB" w14:paraId="6A598E17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0856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96E2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85219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544D9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31C89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912D0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373C2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8 213,05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FC83CF" w14:textId="77777777" w:rsidR="002165BB" w:rsidRPr="000F7584" w:rsidRDefault="008C5681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68,44</w:t>
            </w:r>
          </w:p>
        </w:tc>
      </w:tr>
      <w:tr w:rsidR="002165BB" w:rsidRPr="002165BB" w14:paraId="1E7D6D30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CE5C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863A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85219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12EAE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C9C06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4360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6591B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50AB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A816BE" w14:textId="77777777" w:rsidR="002165BB" w:rsidRPr="000F7584" w:rsidRDefault="008C5681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165BB" w:rsidRPr="002165BB" w14:paraId="696B7DCE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28F2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A6DE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85219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E84E7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168FC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7BF9C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E7B32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E8F77F" w14:textId="77777777" w:rsidR="002165BB" w:rsidRPr="000F7584" w:rsidRDefault="008C5681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2165BB" w:rsidRPr="002165BB" w14:paraId="492018C2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62A4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14CA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85219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F6482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3A134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4430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32760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A3C6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BC33E8" w14:textId="77777777" w:rsidR="002165BB" w:rsidRPr="000F7584" w:rsidRDefault="008C5681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59,90</w:t>
            </w:r>
          </w:p>
        </w:tc>
      </w:tr>
      <w:tr w:rsidR="002165BB" w:rsidRPr="002165BB" w14:paraId="7F7B2846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29D4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8554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85219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2B7BC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37462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4440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9F72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12 151,00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AFECA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9 113,25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6D55A2" w14:textId="77777777" w:rsidR="002165BB" w:rsidRPr="000F7584" w:rsidRDefault="008C5681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75,00</w:t>
            </w:r>
          </w:p>
        </w:tc>
      </w:tr>
      <w:tr w:rsidR="002165BB" w:rsidRPr="002165BB" w14:paraId="675716A5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5125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E939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85219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51C45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E6942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D6AE2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A6973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FC124E" w14:textId="77777777" w:rsidR="002165BB" w:rsidRPr="000F7584" w:rsidRDefault="008C5681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7F78CBCB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CAFC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F439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85219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911F2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65A59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F4E93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655BD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D402B6" w14:textId="77777777" w:rsidR="002165BB" w:rsidRPr="000F7584" w:rsidRDefault="008C5681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48,55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1DB6ABD6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F161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061F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85219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6B8EE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73BDF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561 600,00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093C9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299 830,48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523B37" w14:textId="77777777" w:rsidR="002165BB" w:rsidRPr="000F7584" w:rsidRDefault="007F5EB7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53,39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3AEBDB8C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AF82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EA79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85228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B11BC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82C6A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4170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AF092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BE1F7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D87ACC" w14:textId="77777777" w:rsidR="002165BB" w:rsidRPr="000F7584" w:rsidRDefault="008C5681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1ABE1047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2520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13A3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85228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C35D3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C163E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E2DC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3E07CD" w14:textId="77777777" w:rsidR="002165BB" w:rsidRPr="000F7584" w:rsidRDefault="008C5681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7A0282E9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32E3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1A7B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85230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DBCAE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030AC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25E59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A4A30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3 029,50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ECBC5A" w14:textId="77777777" w:rsidR="002165BB" w:rsidRPr="000F7584" w:rsidRDefault="008C5681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13,77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25F8BC19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52A0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9C19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85230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543AB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D19D4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22 000,00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4BF52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3 029,50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1C7671" w14:textId="77777777" w:rsidR="002165BB" w:rsidRPr="000F7584" w:rsidRDefault="008C5681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13,77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6DE58608" w14:textId="77777777" w:rsidTr="000F7584">
        <w:trPr>
          <w:trHeight w:hRule="exact" w:val="227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5254C60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Razem dział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193EB8B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16401B3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928 600,00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346100AC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441 720,65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08638B59" w14:textId="77777777" w:rsidR="002165BB" w:rsidRPr="000F7584" w:rsidRDefault="007F5EB7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47,57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4D73003E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3E3A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854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17C8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85415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22E80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2B91E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3240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A454E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45 373,00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1A61E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13 827,00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9E8C24" w14:textId="77777777" w:rsidR="002165BB" w:rsidRPr="000F7584" w:rsidRDefault="00AE46FF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30,47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31A86A31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D291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854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DED4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85415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05D20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56563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3260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569DE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B623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636F0E" w14:textId="77777777" w:rsidR="002165BB" w:rsidRPr="000F7584" w:rsidRDefault="00AE46FF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2A89BBC9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EA84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854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97FE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85415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FCCD4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B3EFB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45 573,00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C138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13 827,00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D4FA0D" w14:textId="77777777" w:rsidR="002165BB" w:rsidRPr="000F7584" w:rsidRDefault="00AE46FF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30,34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5348549E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5D98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854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7AD4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85416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B0037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82D7B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3240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A19E9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0F3DC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F80E44" w14:textId="77777777" w:rsidR="002165BB" w:rsidRPr="000F7584" w:rsidRDefault="00AE46FF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92,50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371DB3D3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30C7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854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0F2C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85416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4E070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01F0A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24 000,00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37C66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22 200,00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A856FB" w14:textId="77777777" w:rsidR="002165BB" w:rsidRPr="000F7584" w:rsidRDefault="00AE46FF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92,50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53A0935C" w14:textId="77777777" w:rsidTr="000F7584">
        <w:trPr>
          <w:trHeight w:hRule="exact" w:val="227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09887AE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Razem dział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53E07E5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665B7179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69 573,00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5D1D0CB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36 027,00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3E7CC50F" w14:textId="77777777" w:rsidR="002165BB" w:rsidRPr="000F7584" w:rsidRDefault="00AE46FF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51,78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20739ED4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2122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E506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85501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2080F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01AC3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7FA24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3 389 800,00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41A36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1 840 252,70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EE4902" w14:textId="77777777" w:rsidR="002165BB" w:rsidRPr="000F7584" w:rsidRDefault="00BC4BD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54,29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764468FB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1015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CFD4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85501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4E9AF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9BB25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5D826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26 730,00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1FF26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11 107,80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762A5F" w14:textId="77777777" w:rsidR="002165BB" w:rsidRPr="000F7584" w:rsidRDefault="00BC4BD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41,56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47F98B29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C69A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E314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85501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E4D25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676A3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39D5F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2 850,00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91EF9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463203" w14:textId="77777777" w:rsidR="002165BB" w:rsidRPr="000F7584" w:rsidRDefault="00BC4BD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1,80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0AFFBD85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C773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6523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85501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9D14F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3B4EA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46814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9AF3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A2C22A" w14:textId="77777777" w:rsidR="002165BB" w:rsidRPr="000F7584" w:rsidRDefault="00BC4BD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1,75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4C200A10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65F5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3BBF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85501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5F7B4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0A212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58E89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1 220,00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9E34D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71F064" w14:textId="77777777" w:rsidR="002165BB" w:rsidRPr="000F7584" w:rsidRDefault="00BC4BD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67,21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322713F0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EEA9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9A5F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85501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903CF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063FD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3 421 000,00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8D5F3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1 852 238,70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849A7B" w14:textId="77777777" w:rsidR="002165BB" w:rsidRPr="000F7584" w:rsidRDefault="00BC4BD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54,14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21CB58D1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49AF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9686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85502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96B7C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15BD1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2F23E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1 146 500,00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40FCA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639 178,31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AE7500" w14:textId="77777777" w:rsidR="002165BB" w:rsidRPr="000F7584" w:rsidRDefault="00BC4BD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55,75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4F871119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B1F4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B6FA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85502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46845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4F424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DE393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31 200,00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05312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7FBD1E" w14:textId="77777777" w:rsidR="002165BB" w:rsidRPr="000F7584" w:rsidRDefault="00BC4BD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49C9C2BC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7C6D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33ED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85502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0F25D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2C3BA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8F0CC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AA37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25 246,92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9CFE04" w14:textId="77777777" w:rsidR="002165BB" w:rsidRPr="000F7584" w:rsidRDefault="00BC4BD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49,99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080E8EFE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0739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085F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85502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40EB9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9BC26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E81A6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0A40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2 357,67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E1A1F2" w14:textId="77777777" w:rsidR="002165BB" w:rsidRPr="000F7584" w:rsidRDefault="00BC4BD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78,59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1385A1F4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0641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C9A9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85502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A2D98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80385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DED8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DDC97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543518" w14:textId="77777777" w:rsidR="002165BB" w:rsidRPr="000F7584" w:rsidRDefault="00BC4BD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651166F1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2C50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CE6D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85502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E0D5B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74BBB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2C962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45CE9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6D4C34" w14:textId="77777777" w:rsidR="002165BB" w:rsidRPr="000F7584" w:rsidRDefault="00BC4BD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4C2370AF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715B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942C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85502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84C88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EC2C2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1 233 000,00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257C7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682 962,90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FE5C30" w14:textId="77777777" w:rsidR="002165BB" w:rsidRPr="000F7584" w:rsidRDefault="00BC4BD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55,39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4A4985A6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6BBD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1383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85503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57762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5C383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485F9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450BD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CA2DBD" w14:textId="77777777" w:rsidR="002165BB" w:rsidRPr="000F7584" w:rsidRDefault="00BC4BD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78,00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70E5E9C6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910E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AB22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85503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01778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28666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ADE87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37DB53" w14:textId="77777777" w:rsidR="002165BB" w:rsidRPr="000F7584" w:rsidRDefault="00BC4BD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78,00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576F1F30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63CF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E19F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85504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56D5B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51EE8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78B9B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123 871,00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36A63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4530D4" w14:textId="77777777" w:rsidR="002165BB" w:rsidRPr="000F7584" w:rsidRDefault="00BC4BD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58BA4101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C5D1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CF1D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85504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B753F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1D432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55AB9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44 560,00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65036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10 528,37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8FFBC3" w14:textId="77777777" w:rsidR="002165BB" w:rsidRPr="000F7584" w:rsidRDefault="00BC4BD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23,63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6ED2CEAC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CA30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7DB7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85504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DBA22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E95D6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4040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230F0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3 800,00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C10DA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3 343,78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EF2E5F" w14:textId="77777777" w:rsidR="002165BB" w:rsidRPr="000F7584" w:rsidRDefault="00BC4BD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87,99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5CA7CCE9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F865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2443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85504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601F8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A5D88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FA6A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8 775,00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83932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2 299,88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96EA4F" w14:textId="77777777" w:rsidR="002165BB" w:rsidRPr="000F7584" w:rsidRDefault="00BC4BD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26,21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4B8CFA57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CFC5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A169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85504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E2398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C7098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54D12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1 218,00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A7AE4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B93E04" w14:textId="77777777" w:rsidR="002165BB" w:rsidRPr="000F7584" w:rsidRDefault="00BC4BD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25,80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4198A8AB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CC21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F723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85504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AE14F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67A8F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9E60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3 826,00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A22F0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6B11D9" w14:textId="77777777" w:rsidR="002165BB" w:rsidRPr="000F7584" w:rsidRDefault="00BC4BD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10EE29A8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B851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E469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85504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67946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B61DE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4440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6B82F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1 551,00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4A7A2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1 163,25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CFD369" w14:textId="77777777" w:rsidR="002165BB" w:rsidRPr="000F7584" w:rsidRDefault="00BC4BD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415306F1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0C29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5C2F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85504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44783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C46F3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C0C70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6150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80ABFD" w14:textId="77777777" w:rsidR="002165BB" w:rsidRPr="000F7584" w:rsidRDefault="00BC4BD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7E72C952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E131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FDE8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85504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B9CF1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9A51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188 601,00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ECB4E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17 649,54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DA3D68" w14:textId="77777777" w:rsidR="002165BB" w:rsidRPr="000F7584" w:rsidRDefault="00BC4BD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9,36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172DCE17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2497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8819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85508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C05C4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A0717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4330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D0CF7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6 200,00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71E7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2 082,00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37D687" w14:textId="77777777" w:rsidR="002165BB" w:rsidRPr="000F7584" w:rsidRDefault="00BC4BD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33,58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43DAFCDE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8020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3815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85508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04DD0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08F97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6 200,00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16E39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2 082,00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DE366F" w14:textId="77777777" w:rsidR="002165BB" w:rsidRPr="000F7584" w:rsidRDefault="00BC4BD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33,58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71A66DA0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3A17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75E9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85510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F50F2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529FB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4330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5D577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52 200,00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B39F4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28 166,46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0B2C12" w14:textId="77777777" w:rsidR="002165BB" w:rsidRPr="000F7584" w:rsidRDefault="00BC4BD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53,96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65BF2976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8911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2932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85510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83B4F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2C00C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52 200,00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E7569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28 166,46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FB0A19" w14:textId="77777777" w:rsidR="002165BB" w:rsidRPr="000F7584" w:rsidRDefault="00BC4BD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53,96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2884CBF4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67F8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7ABA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85513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00C2F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44586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4130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FEC4B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8A54E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10 233,00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8A73AF" w14:textId="77777777" w:rsidR="002165BB" w:rsidRPr="000F7584" w:rsidRDefault="00BC4BD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85,28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20F843BA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11F2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4773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85513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3DD88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8E706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12 000,00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3905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10 233,00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B55E87" w14:textId="77777777" w:rsidR="002165BB" w:rsidRPr="000F7584" w:rsidRDefault="00BC4BD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85,28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022F4AD3" w14:textId="77777777" w:rsidTr="000F7584">
        <w:trPr>
          <w:trHeight w:hRule="exact" w:val="227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6F4AF28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Razem dział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2946716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0E79EA0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4 913 051,00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7613749D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2 593 371,60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636DB114" w14:textId="77777777" w:rsidR="002165BB" w:rsidRPr="000F7584" w:rsidRDefault="00BC4BD4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52,79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7CF40281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62C1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7158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90002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30AC7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55FAD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51C9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6AAE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F6C519" w14:textId="77777777" w:rsidR="002165BB" w:rsidRPr="000F7584" w:rsidRDefault="00982CB8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13A85D72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1186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320B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90002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69A28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8DF84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AB2B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39 792,55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68759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25 121,11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2320A6" w14:textId="77777777" w:rsidR="002165BB" w:rsidRPr="000F7584" w:rsidRDefault="00982CB8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63,13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58CF2CCC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5896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5D81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90002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80AF3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CFCE2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4040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41524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1 405,45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BECA7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1 405,45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C2B60F" w14:textId="77777777" w:rsidR="002165BB" w:rsidRPr="000F7584" w:rsidRDefault="00982CB8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7AEF4E44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675A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CAF4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90002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AD43A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09707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BE59D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478DA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3 736,25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6CFB3F" w14:textId="77777777" w:rsidR="002165BB" w:rsidRPr="000F7584" w:rsidRDefault="00982CB8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57,48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68B8FFD6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A714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7897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90002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61F65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35675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948DE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D608F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6E4E26" w14:textId="77777777" w:rsidR="002165BB" w:rsidRPr="000F7584" w:rsidRDefault="00982CB8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26,77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14B46975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BB4A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DFA1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90002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C0A15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F9938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D08CA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7257F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1 062,72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163321" w14:textId="77777777" w:rsidR="002165BB" w:rsidRPr="000F7584" w:rsidRDefault="00982CB8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70,85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4EA3B291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E79A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D044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90002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2B16F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1D4B3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4270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B4103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1 680,00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A0D9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821,32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C863A7" w14:textId="77777777" w:rsidR="002165BB" w:rsidRPr="000F7584" w:rsidRDefault="00982CB8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48,89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58D261E1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647A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7CFD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90002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ED8D2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4DCCE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B22F3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519 000,00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87403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198 943,99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C73F40" w14:textId="77777777" w:rsidR="002165BB" w:rsidRPr="000F7584" w:rsidRDefault="00982CB8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38,33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4CD59915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1C73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900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5221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90002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3A79C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5F309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90F5E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F473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CAE590" w14:textId="77777777" w:rsidR="002165BB" w:rsidRPr="000F7584" w:rsidRDefault="00982CB8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5D77E5B2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E975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FCC5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90002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AF6EF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3FC9B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4440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AA490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3 102,00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7E06E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2 325,39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69DE0A" w14:textId="77777777" w:rsidR="002165BB" w:rsidRPr="000F7584" w:rsidRDefault="00982CB8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74,96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314CBD12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3C31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12D7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90002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4AFB3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94288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4590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46C36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815EF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0E1BC9" w14:textId="77777777" w:rsidR="002165BB" w:rsidRPr="000F7584" w:rsidRDefault="00982CB8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267D231A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E273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3545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90002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37E5B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73D82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8E939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8165C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5E9B6A" w14:textId="77777777" w:rsidR="002165BB" w:rsidRPr="000F7584" w:rsidRDefault="00982CB8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12,29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09F35987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85E0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B4A1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90002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564C9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C6115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3ABBE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064E7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9BBECB" w14:textId="77777777" w:rsidR="002165BB" w:rsidRPr="000F7584" w:rsidRDefault="00982CB8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33,50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14B10E91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E332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E732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90002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55952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728FF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581 000,00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C8AD6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234 744,41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672987" w14:textId="77777777" w:rsidR="002165BB" w:rsidRPr="000F7584" w:rsidRDefault="00982CB8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40,40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45E85BC2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8811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CC32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90004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6724F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02700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16569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C39F3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2 866,25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77D9B9" w14:textId="77777777" w:rsidR="002165BB" w:rsidRPr="000F7584" w:rsidRDefault="00982CB8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95,54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4A0D6009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4FB3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7443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90004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0142A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66FBD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8A55A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1 200,00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C284B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B27A5F" w14:textId="77777777" w:rsidR="002165BB" w:rsidRPr="000F7584" w:rsidRDefault="00982CB8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47,05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28B33710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A04B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403A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90004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0DCF0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B13F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4 200,00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9797F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3 430,85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46A84B" w14:textId="77777777" w:rsidR="002165BB" w:rsidRPr="000F7584" w:rsidRDefault="00982CB8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81,69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64B83AD7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4374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9902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90013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7C47F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E29FA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4D032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3DCEA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15 387,15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BED32C" w14:textId="77777777" w:rsidR="002165BB" w:rsidRPr="000F7584" w:rsidRDefault="00982CB8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51,29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3EFFFECE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62D9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09BE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90013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69CBC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B697B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A8BDF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15 387,15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64AAF9" w14:textId="77777777" w:rsidR="002165BB" w:rsidRPr="000F7584" w:rsidRDefault="00982CB8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51,29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1D7E0C17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EF15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D5B8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90015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0D9B2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0698F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4260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6F520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6C2B6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41 626,64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B8A426" w14:textId="77777777" w:rsidR="002165BB" w:rsidRPr="000F7584" w:rsidRDefault="00982CB8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59,47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7E3AC85B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2905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940F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90015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8DFCE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2BF41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4270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04D2E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DBF57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026072" w14:textId="77777777" w:rsidR="002165BB" w:rsidRPr="000F7584" w:rsidRDefault="00982CB8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02D8994F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54E2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5361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90015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69FCF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1A179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8254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A9612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28 840,45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ABE762" w14:textId="77777777" w:rsidR="002165BB" w:rsidRPr="000F7584" w:rsidRDefault="00982CB8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57,68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6823361F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E251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1E8C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90015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2D049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537CC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165 000,00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A5006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70 467,09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ACB185" w14:textId="77777777" w:rsidR="002165BB" w:rsidRPr="000F7584" w:rsidRDefault="00982CB8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42,71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1887E0A2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0384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CB12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90019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85BE9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EDD6B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2E9E0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2DD1D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4977DB" w14:textId="77777777" w:rsidR="002165BB" w:rsidRPr="000F7584" w:rsidRDefault="00982CB8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8,10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256D9C37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152B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DE76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90019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F24BF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59AA8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109A4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B9C50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788AB2" w14:textId="77777777" w:rsidR="002165BB" w:rsidRPr="000F7584" w:rsidRDefault="00982CB8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2,21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1D07BED7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EC3B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8411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90019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65ECF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FAE5E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12 000,00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13DAA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383,40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7783CA" w14:textId="77777777" w:rsidR="002165BB" w:rsidRPr="000F7584" w:rsidRDefault="00982CB8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3,19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00F0E23E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10BA8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905C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90026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802DD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6A622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4209F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76 855,00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4654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CE35C1" w14:textId="77777777" w:rsidR="002165BB" w:rsidRPr="000F7584" w:rsidRDefault="00982CB8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68A50A4A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40FA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A780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90026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5B868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42934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76 855,00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D930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2E0C92" w14:textId="77777777" w:rsidR="002165BB" w:rsidRPr="000F7584" w:rsidRDefault="00982CB8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3F6E31E5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89D2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122E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90095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A4D3E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632D6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17706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FFA44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C101C9" w14:textId="77777777" w:rsidR="002165BB" w:rsidRPr="000F7584" w:rsidRDefault="00982CB8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339EA7EE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CE8A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6D71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90095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A6679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E025B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2CABC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85ECF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59F87D" w14:textId="77777777" w:rsidR="002165BB" w:rsidRPr="000F7584" w:rsidRDefault="00982CB8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1F5E7E52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D2B1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B75E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90095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365F7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8C4D4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3AAC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DB126B" w14:textId="77777777" w:rsidR="002165BB" w:rsidRPr="000F7584" w:rsidRDefault="00982CB8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03C67022" w14:textId="77777777" w:rsidTr="000F7584">
        <w:trPr>
          <w:trHeight w:hRule="exact" w:val="227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0720D58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Razem dział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11AD39D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3D8FFE96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894 055,00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58269D67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324 412,90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5C715B3F" w14:textId="77777777" w:rsidR="002165BB" w:rsidRPr="000F7584" w:rsidRDefault="00982CB8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36,29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55A887F3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87F9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2FF3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92109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95F8D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78F0E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DC33A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7599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1 942,66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34E7AC" w14:textId="77777777" w:rsidR="002165BB" w:rsidRPr="000F7584" w:rsidRDefault="00711CFB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24,28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371F06B9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466A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29AF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92109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4FB31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9696D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4260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6220D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54C66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5 939,81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80D2AD" w14:textId="77777777" w:rsidR="002165BB" w:rsidRPr="000F7584" w:rsidRDefault="00711CFB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39,60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4A2E0068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1B2C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5939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92109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3C641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D7DA5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EE58A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894A2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0AD8DA" w14:textId="77777777" w:rsidR="002165BB" w:rsidRPr="000F7584" w:rsidRDefault="00711CFB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39EBE3FD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26E1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77B0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92109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974DE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945DA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6050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99520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AD514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0D1BAF" w14:textId="77777777" w:rsidR="002165BB" w:rsidRPr="000F7584" w:rsidRDefault="00711CFB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5BAB93C9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62B7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921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E43C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92109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4C0BE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277FD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38 000,00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1F1AC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7 882,47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514407" w14:textId="77777777" w:rsidR="002165BB" w:rsidRPr="000F7584" w:rsidRDefault="00711CFB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20,74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095C8DDA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17EA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4B77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92116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AE3DA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80BE3B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2480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ED9F7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CAE3A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44A436" w14:textId="77777777" w:rsidR="002165BB" w:rsidRPr="000F7584" w:rsidRDefault="00711CFB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36,99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7A11E263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A9CB1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921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A0A7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92116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11559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D8F8B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123 000,00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8B3D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45 500,00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2831F9" w14:textId="77777777" w:rsidR="002165BB" w:rsidRPr="000F7584" w:rsidRDefault="00711CFB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36,99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7741B9C7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6F45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96C2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92120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35E76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FA79A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B1BAC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15AF2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0AB800" w14:textId="77777777" w:rsidR="002165BB" w:rsidRPr="000F7584" w:rsidRDefault="00711CFB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7C597167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10912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5C21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92120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33E24C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7D2D5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1312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6BDB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A80F22" w14:textId="77777777" w:rsidR="002165BB" w:rsidRPr="000F7584" w:rsidRDefault="00711CFB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2860F6E0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0656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921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E999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92120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F76E7A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62DBE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7 000,00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5895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11EA93" w14:textId="77777777" w:rsidR="002165BB" w:rsidRPr="000F7584" w:rsidRDefault="00711CFB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0CC484AE" w14:textId="77777777" w:rsidTr="000F7584">
        <w:trPr>
          <w:trHeight w:hRule="exact" w:val="227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2AEBB16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Razem dział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2F00FDC7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54149AD3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168 000,00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35848132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53 382,47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375D2E43" w14:textId="77777777" w:rsidR="002165BB" w:rsidRPr="000F7584" w:rsidRDefault="00711CFB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31,78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339EEB74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2AD7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926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6DA5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92605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D4444E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4D3D5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77771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E0A6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12283F" w14:textId="77777777" w:rsidR="002165BB" w:rsidRPr="000F7584" w:rsidRDefault="00711CFB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5F8AC317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B909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926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5D2D5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92605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960C3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5FAE30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A4C3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ABF96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D49CA9" w14:textId="77777777" w:rsidR="002165BB" w:rsidRPr="000F7584" w:rsidRDefault="00711CFB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02198C06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B3AAF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926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72E54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92605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7935C9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11681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30ECC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B9D38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FB69E1" w14:textId="77777777" w:rsidR="002165BB" w:rsidRPr="000F7584" w:rsidRDefault="00711CFB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5579D6F0" w14:textId="77777777" w:rsidTr="000F7584">
        <w:trPr>
          <w:trHeight w:hRule="exact" w:val="227"/>
        </w:trPr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D66E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926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1502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pl-PL"/>
              </w:rPr>
              <w:t>92605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6DC39D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61BC7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19 000,00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46E8C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61AEC1" w14:textId="77777777" w:rsidR="002165BB" w:rsidRPr="000F7584" w:rsidRDefault="00711CFB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51B8EA8D" w14:textId="77777777" w:rsidTr="000F7584">
        <w:trPr>
          <w:trHeight w:hRule="exact" w:val="227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3E379133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Razem dział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74CA2D76" w14:textId="77777777" w:rsidR="002165BB" w:rsidRPr="000F7584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0B3F0334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0B6A94C5" w14:textId="77777777" w:rsidR="002165BB" w:rsidRPr="000F7584" w:rsidRDefault="002165BB" w:rsidP="002165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12DA09DC" w14:textId="77777777" w:rsidR="002165BB" w:rsidRPr="000F7584" w:rsidRDefault="00711CFB" w:rsidP="00CF2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2165BB" w:rsidRPr="000F75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165BB" w:rsidRPr="002165BB" w14:paraId="124908BC" w14:textId="77777777" w:rsidTr="000F7584">
        <w:trPr>
          <w:trHeight w:val="278"/>
        </w:trPr>
        <w:tc>
          <w:tcPr>
            <w:tcW w:w="43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0B14D0" w14:textId="77777777" w:rsidR="002165BB" w:rsidRPr="002165BB" w:rsidRDefault="002165BB" w:rsidP="00216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65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A577D" w14:textId="77777777" w:rsidR="002165BB" w:rsidRPr="002165BB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165B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18 769 850,00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B2DC7" w14:textId="77777777" w:rsidR="002165BB" w:rsidRPr="002165BB" w:rsidRDefault="002165BB" w:rsidP="002165B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2165BB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8 920 449,30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C7FD31" w14:textId="77777777" w:rsidR="002165BB" w:rsidRPr="0071733F" w:rsidRDefault="00711CFB" w:rsidP="00CF2C8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71733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47,53</w:t>
            </w:r>
            <w:r w:rsidR="002165BB" w:rsidRPr="0071733F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16E0D629" w14:textId="77777777" w:rsidR="002165BB" w:rsidRDefault="002165BB" w:rsidP="00ED0692">
      <w:pPr>
        <w:rPr>
          <w:rFonts w:ascii="Century Gothic" w:eastAsia="Century Gothic" w:hAnsi="Century Gothic"/>
          <w:sz w:val="18"/>
        </w:rPr>
      </w:pPr>
    </w:p>
    <w:p w14:paraId="4A84AFC5" w14:textId="77777777" w:rsidR="0037113E" w:rsidRPr="00AA5A4D" w:rsidRDefault="0037113E" w:rsidP="00ED0692">
      <w:pPr>
        <w:rPr>
          <w:rFonts w:ascii="Century Gothic" w:eastAsia="Century Gothic" w:hAnsi="Century Gothic"/>
          <w:sz w:val="18"/>
        </w:rPr>
      </w:pPr>
    </w:p>
    <w:p w14:paraId="5F580057" w14:textId="77777777" w:rsidR="00240FA5" w:rsidRPr="004D774B" w:rsidRDefault="00240FA5" w:rsidP="00170E45">
      <w:pPr>
        <w:pStyle w:val="Nagwek2"/>
        <w:numPr>
          <w:ilvl w:val="0"/>
          <w:numId w:val="57"/>
        </w:numPr>
        <w:jc w:val="left"/>
        <w:rPr>
          <w:rFonts w:ascii="Century Gothic" w:hAnsi="Century Gothic"/>
          <w:sz w:val="22"/>
          <w:szCs w:val="22"/>
        </w:rPr>
      </w:pPr>
      <w:bookmarkStart w:id="19" w:name="_Toc49418834"/>
      <w:r w:rsidRPr="004D774B">
        <w:rPr>
          <w:rFonts w:ascii="Century Gothic" w:hAnsi="Century Gothic"/>
          <w:sz w:val="22"/>
          <w:szCs w:val="22"/>
        </w:rPr>
        <w:t xml:space="preserve">Część opisowa wykonania wydatków budżetowych gminy Dzierzążnia za I półrocze 2020 </w:t>
      </w:r>
      <w:r w:rsidR="00B40CDC" w:rsidRPr="004D774B">
        <w:rPr>
          <w:rFonts w:ascii="Century Gothic" w:hAnsi="Century Gothic"/>
          <w:sz w:val="22"/>
          <w:szCs w:val="22"/>
        </w:rPr>
        <w:t>r.</w:t>
      </w:r>
      <w:bookmarkEnd w:id="19"/>
    </w:p>
    <w:p w14:paraId="4E11F966" w14:textId="77777777" w:rsidR="0087759E" w:rsidRPr="0087759E" w:rsidRDefault="0087759E" w:rsidP="0087759E">
      <w:pPr>
        <w:rPr>
          <w:lang w:eastAsia="pl-PL"/>
        </w:rPr>
      </w:pPr>
    </w:p>
    <w:p w14:paraId="22999832" w14:textId="77777777" w:rsidR="00F254C1" w:rsidRPr="00AA5A4D" w:rsidRDefault="008339C1" w:rsidP="000E544E">
      <w:pPr>
        <w:spacing w:line="372" w:lineRule="auto"/>
        <w:ind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Uchwałą Nr 87/XII/2019 </w:t>
      </w:r>
      <w:r w:rsidR="00F254C1" w:rsidRPr="00AA5A4D">
        <w:rPr>
          <w:rFonts w:ascii="Century Gothic" w:eastAsia="Century Gothic" w:hAnsi="Century Gothic"/>
          <w:sz w:val="18"/>
        </w:rPr>
        <w:t>Rady Gminy w Dzierzążni z dnia 13 grudnia 2019 roku zostały zaplano</w:t>
      </w:r>
      <w:r w:rsidRPr="00AA5A4D">
        <w:rPr>
          <w:rFonts w:ascii="Century Gothic" w:eastAsia="Century Gothic" w:hAnsi="Century Gothic"/>
          <w:sz w:val="18"/>
        </w:rPr>
        <w:t xml:space="preserve">wane wydatki na ogólną kwotę 17 267 000,00 </w:t>
      </w:r>
      <w:r w:rsidR="00F254C1" w:rsidRPr="00AA5A4D">
        <w:rPr>
          <w:rFonts w:ascii="Century Gothic" w:eastAsia="Century Gothic" w:hAnsi="Century Gothic"/>
          <w:sz w:val="18"/>
        </w:rPr>
        <w:t>zł.</w:t>
      </w:r>
    </w:p>
    <w:p w14:paraId="79707D58" w14:textId="77777777" w:rsidR="00F254C1" w:rsidRPr="00AA5A4D" w:rsidRDefault="00F254C1" w:rsidP="00027184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W trakcie realizacji budżetu na podstawie uchwał Rady Gminy i zarządzeń Wójta Gminy dokonano zmian budżetu. W wyniku tych zmian plan budżetu na dzień 30.06.2020 r. po stronie wydatków wyniósł </w:t>
      </w:r>
      <w:r w:rsidR="00FA2F5E" w:rsidRPr="00AA5A4D">
        <w:rPr>
          <w:rFonts w:ascii="Century Gothic" w:eastAsia="Century Gothic" w:hAnsi="Century Gothic"/>
          <w:sz w:val="18"/>
        </w:rPr>
        <w:t>18 76</w:t>
      </w:r>
      <w:r w:rsidR="00027184">
        <w:rPr>
          <w:rFonts w:ascii="Century Gothic" w:eastAsia="Century Gothic" w:hAnsi="Century Gothic"/>
          <w:sz w:val="18"/>
        </w:rPr>
        <w:t>9</w:t>
      </w:r>
      <w:r w:rsidR="00FA2F5E" w:rsidRPr="00AA5A4D">
        <w:rPr>
          <w:rFonts w:ascii="Century Gothic" w:eastAsia="Century Gothic" w:hAnsi="Century Gothic"/>
          <w:sz w:val="18"/>
        </w:rPr>
        <w:t xml:space="preserve"> 850,00 </w:t>
      </w:r>
      <w:r w:rsidRPr="00AA5A4D">
        <w:rPr>
          <w:rFonts w:ascii="Century Gothic" w:eastAsia="Century Gothic" w:hAnsi="Century Gothic"/>
          <w:sz w:val="18"/>
        </w:rPr>
        <w:t>zł.</w:t>
      </w:r>
      <w:r w:rsidR="0057328B" w:rsidRPr="00AA5A4D">
        <w:rPr>
          <w:rFonts w:ascii="Century Gothic" w:eastAsia="Century Gothic" w:hAnsi="Century Gothic"/>
          <w:sz w:val="18"/>
        </w:rPr>
        <w:t xml:space="preserve"> </w:t>
      </w:r>
    </w:p>
    <w:p w14:paraId="6B85883C" w14:textId="77777777" w:rsidR="00415FBE" w:rsidRDefault="00415FBE" w:rsidP="00415FBE">
      <w:pPr>
        <w:pStyle w:val="Legenda"/>
        <w:keepNext/>
      </w:pPr>
      <w:bookmarkStart w:id="20" w:name="_Toc49418807"/>
      <w:r>
        <w:lastRenderedPageBreak/>
        <w:t xml:space="preserve">Tabela </w:t>
      </w:r>
      <w:fldSimple w:instr=" SEQ Tabela \* ARABIC ">
        <w:r w:rsidR="00130E88">
          <w:rPr>
            <w:noProof/>
          </w:rPr>
          <w:t>7</w:t>
        </w:r>
      </w:fldSimple>
      <w:r>
        <w:t>. Podział wydatków budżetowych na wydatki bieżące i majątkowe za I półrocze 2020 r.</w:t>
      </w:r>
      <w:bookmarkEnd w:id="20"/>
    </w:p>
    <w:tbl>
      <w:tblPr>
        <w:tblW w:w="923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"/>
        <w:gridCol w:w="811"/>
        <w:gridCol w:w="791"/>
        <w:gridCol w:w="1863"/>
        <w:gridCol w:w="574"/>
        <w:gridCol w:w="1207"/>
        <w:gridCol w:w="234"/>
        <w:gridCol w:w="1387"/>
        <w:gridCol w:w="122"/>
        <w:gridCol w:w="1437"/>
        <w:gridCol w:w="727"/>
      </w:tblGrid>
      <w:tr w:rsidR="0016198D" w:rsidRPr="00AA5A4D" w14:paraId="0630851E" w14:textId="77777777" w:rsidTr="00384CE2">
        <w:trPr>
          <w:trHeight w:val="1072"/>
          <w:jc w:val="center"/>
        </w:trPr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85BF5" w14:textId="77777777" w:rsidR="0016198D" w:rsidRPr="00AA5A4D" w:rsidRDefault="0016198D" w:rsidP="0016198D">
            <w:pPr>
              <w:spacing w:line="240" w:lineRule="auto"/>
              <w:ind w:right="790"/>
              <w:jc w:val="center"/>
              <w:rPr>
                <w:rFonts w:ascii="Century Gothic" w:eastAsia="Calibri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                </w:t>
            </w:r>
            <w:r w:rsidRPr="00AA5A4D">
              <w:rPr>
                <w:rFonts w:ascii="Century Gothic" w:hAnsi="Century Gothic"/>
                <w:b/>
                <w:sz w:val="18"/>
              </w:rPr>
              <w:t>Wyszczególnienie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7CB114" w14:textId="77777777" w:rsidR="0016198D" w:rsidRPr="00AA5A4D" w:rsidRDefault="0016198D" w:rsidP="0016198D">
            <w:pPr>
              <w:spacing w:line="240" w:lineRule="auto"/>
              <w:ind w:right="130"/>
              <w:jc w:val="center"/>
              <w:rPr>
                <w:rFonts w:ascii="Century Gothic" w:eastAsia="Calibri" w:hAnsi="Century Gothic"/>
                <w:b/>
                <w:sz w:val="18"/>
              </w:rPr>
            </w:pPr>
            <w:r w:rsidRPr="00AA5A4D">
              <w:rPr>
                <w:rFonts w:ascii="Century Gothic" w:hAnsi="Century Gothic"/>
                <w:b/>
                <w:sz w:val="18"/>
              </w:rPr>
              <w:t>Plan na dzień 01.01.2020 r.</w:t>
            </w:r>
          </w:p>
        </w:tc>
        <w:tc>
          <w:tcPr>
            <w:tcW w:w="1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21579" w14:textId="77777777" w:rsidR="0016198D" w:rsidRPr="00AA5A4D" w:rsidRDefault="0016198D" w:rsidP="0016198D">
            <w:pPr>
              <w:spacing w:line="240" w:lineRule="auto"/>
              <w:ind w:right="130"/>
              <w:jc w:val="center"/>
              <w:rPr>
                <w:rFonts w:ascii="Century Gothic" w:eastAsia="Calibri" w:hAnsi="Century Gothic"/>
                <w:b/>
                <w:sz w:val="18"/>
              </w:rPr>
            </w:pPr>
            <w:r w:rsidRPr="00AA5A4D">
              <w:rPr>
                <w:rFonts w:ascii="Century Gothic" w:hAnsi="Century Gothic"/>
                <w:b/>
                <w:sz w:val="18"/>
              </w:rPr>
              <w:t>Plan na dzień</w:t>
            </w:r>
            <w:r>
              <w:rPr>
                <w:rFonts w:ascii="Century Gothic" w:eastAsia="Calibri" w:hAnsi="Century Gothic"/>
                <w:b/>
                <w:sz w:val="18"/>
              </w:rPr>
              <w:br/>
            </w:r>
            <w:r w:rsidRPr="00AA5A4D">
              <w:rPr>
                <w:rFonts w:ascii="Century Gothic" w:hAnsi="Century Gothic"/>
                <w:b/>
                <w:sz w:val="18"/>
              </w:rPr>
              <w:t>30.06.2020 r.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E8831" w14:textId="77777777" w:rsidR="0016198D" w:rsidRPr="00AA5A4D" w:rsidRDefault="0016198D" w:rsidP="0016198D">
            <w:pPr>
              <w:spacing w:line="240" w:lineRule="auto"/>
              <w:ind w:right="170"/>
              <w:jc w:val="center"/>
              <w:rPr>
                <w:rFonts w:ascii="Century Gothic" w:eastAsia="Calibri" w:hAnsi="Century Gothic"/>
                <w:b/>
                <w:sz w:val="18"/>
              </w:rPr>
            </w:pPr>
            <w:r w:rsidRPr="00AA5A4D">
              <w:rPr>
                <w:rFonts w:ascii="Century Gothic" w:hAnsi="Century Gothic"/>
                <w:b/>
                <w:sz w:val="18"/>
              </w:rPr>
              <w:t>Wykonanie na</w:t>
            </w:r>
            <w:r>
              <w:rPr>
                <w:rFonts w:ascii="Century Gothic" w:eastAsia="Calibri" w:hAnsi="Century Gothic"/>
                <w:b/>
                <w:sz w:val="18"/>
              </w:rPr>
              <w:br/>
            </w:r>
            <w:r w:rsidRPr="00AA5A4D">
              <w:rPr>
                <w:rFonts w:ascii="Century Gothic" w:hAnsi="Century Gothic"/>
                <w:b/>
                <w:w w:val="98"/>
                <w:sz w:val="18"/>
              </w:rPr>
              <w:t xml:space="preserve">dzień </w:t>
            </w:r>
            <w:r>
              <w:rPr>
                <w:rFonts w:ascii="Century Gothic" w:eastAsia="Calibri" w:hAnsi="Century Gothic"/>
                <w:b/>
                <w:sz w:val="18"/>
              </w:rPr>
              <w:br/>
            </w:r>
            <w:r w:rsidRPr="00AA5A4D">
              <w:rPr>
                <w:rFonts w:ascii="Century Gothic" w:hAnsi="Century Gothic"/>
                <w:b/>
                <w:w w:val="98"/>
                <w:sz w:val="18"/>
              </w:rPr>
              <w:t>30.06.2020 r.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5B9358" w14:textId="77777777" w:rsidR="0016198D" w:rsidRPr="00AA5A4D" w:rsidRDefault="0016198D" w:rsidP="0016198D">
            <w:pPr>
              <w:spacing w:line="240" w:lineRule="auto"/>
              <w:jc w:val="center"/>
              <w:rPr>
                <w:rFonts w:ascii="Century Gothic" w:hAnsi="Century Gothic"/>
                <w:b/>
                <w:w w:val="91"/>
                <w:sz w:val="18"/>
              </w:rPr>
            </w:pPr>
            <w:r w:rsidRPr="00AA5A4D">
              <w:rPr>
                <w:rFonts w:ascii="Century Gothic" w:hAnsi="Century Gothic"/>
                <w:b/>
                <w:w w:val="91"/>
                <w:sz w:val="18"/>
              </w:rPr>
              <w:t>%</w:t>
            </w:r>
          </w:p>
        </w:tc>
      </w:tr>
      <w:tr w:rsidR="0016198D" w:rsidRPr="00AA5A4D" w14:paraId="4B97424D" w14:textId="77777777" w:rsidTr="008D3351">
        <w:trPr>
          <w:trHeight w:val="502"/>
          <w:jc w:val="center"/>
        </w:trPr>
        <w:tc>
          <w:tcPr>
            <w:tcW w:w="79" w:type="dxa"/>
            <w:tcBorders>
              <w:top w:val="single" w:sz="8" w:space="0" w:color="auto"/>
              <w:left w:val="single" w:sz="8" w:space="0" w:color="auto"/>
              <w:bottom w:val="single" w:sz="8" w:space="0" w:color="A6A6A6"/>
              <w:right w:val="nil"/>
            </w:tcBorders>
            <w:shd w:val="clear" w:color="auto" w:fill="CCC0D9" w:themeFill="accent4" w:themeFillTint="66"/>
            <w:vAlign w:val="bottom"/>
          </w:tcPr>
          <w:p w14:paraId="0E6F83D4" w14:textId="77777777" w:rsidR="0016198D" w:rsidRPr="00AA5A4D" w:rsidRDefault="0016198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AEEF3" w:themeFill="accent5" w:themeFillTint="33"/>
            <w:vAlign w:val="center"/>
          </w:tcPr>
          <w:p w14:paraId="67210AC5" w14:textId="77777777" w:rsidR="0016198D" w:rsidRPr="00AA5A4D" w:rsidRDefault="0016198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9A70E97" w14:textId="77777777" w:rsidR="0016198D" w:rsidRPr="00AA5A4D" w:rsidRDefault="0016198D">
            <w:pPr>
              <w:spacing w:line="0" w:lineRule="atLeast"/>
              <w:ind w:right="810"/>
              <w:jc w:val="center"/>
              <w:rPr>
                <w:rFonts w:ascii="Century Gothic" w:eastAsia="Calibri" w:hAnsi="Century Gothic"/>
                <w:b/>
                <w:w w:val="99"/>
                <w:sz w:val="18"/>
              </w:rPr>
            </w:pPr>
            <w:r w:rsidRPr="00AA5A4D">
              <w:rPr>
                <w:rFonts w:ascii="Century Gothic" w:hAnsi="Century Gothic"/>
                <w:b/>
                <w:w w:val="99"/>
                <w:sz w:val="18"/>
              </w:rPr>
              <w:t>Wydatki bieżące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18E7ADB2" w14:textId="77777777" w:rsidR="0016198D" w:rsidRPr="00AA5A4D" w:rsidRDefault="0016198D" w:rsidP="0016198D">
            <w:pPr>
              <w:spacing w:line="0" w:lineRule="atLeast"/>
              <w:jc w:val="center"/>
              <w:rPr>
                <w:rFonts w:ascii="Century Gothic" w:eastAsia="Calibri" w:hAnsi="Century Gothic"/>
                <w:b/>
                <w:sz w:val="18"/>
              </w:rPr>
            </w:pPr>
            <w:r w:rsidRPr="00AA5A4D">
              <w:rPr>
                <w:rFonts w:ascii="Century Gothic" w:hAnsi="Century Gothic"/>
                <w:b/>
                <w:sz w:val="18"/>
              </w:rPr>
              <w:t>15 837 000,00</w:t>
            </w:r>
          </w:p>
        </w:tc>
        <w:tc>
          <w:tcPr>
            <w:tcW w:w="16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0AFF3C71" w14:textId="77777777" w:rsidR="0016198D" w:rsidRPr="00AA5A4D" w:rsidRDefault="0016198D" w:rsidP="0016198D">
            <w:pPr>
              <w:spacing w:line="0" w:lineRule="atLeast"/>
              <w:jc w:val="center"/>
              <w:rPr>
                <w:rFonts w:ascii="Century Gothic" w:eastAsia="Calibri" w:hAnsi="Century Gothic"/>
                <w:b/>
                <w:sz w:val="18"/>
              </w:rPr>
            </w:pPr>
            <w:r w:rsidRPr="00AA5A4D">
              <w:rPr>
                <w:rFonts w:ascii="Century Gothic" w:hAnsi="Century Gothic"/>
                <w:b/>
                <w:sz w:val="18"/>
              </w:rPr>
              <w:t>17 169 850,00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7CBE660E" w14:textId="77777777" w:rsidR="0016198D" w:rsidRPr="00AA5A4D" w:rsidRDefault="0016198D" w:rsidP="00383A3A">
            <w:pPr>
              <w:spacing w:line="0" w:lineRule="atLeast"/>
              <w:jc w:val="right"/>
              <w:rPr>
                <w:rFonts w:ascii="Century Gothic" w:eastAsia="Calibri" w:hAnsi="Century Gothic"/>
                <w:b/>
                <w:sz w:val="18"/>
              </w:rPr>
            </w:pPr>
            <w:r w:rsidRPr="00AA5A4D">
              <w:rPr>
                <w:rFonts w:ascii="Century Gothic" w:hAnsi="Century Gothic"/>
                <w:b/>
                <w:sz w:val="18"/>
              </w:rPr>
              <w:t>8 157 394,77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F5E3154" w14:textId="77777777" w:rsidR="0016198D" w:rsidRPr="00AA5A4D" w:rsidRDefault="0016198D" w:rsidP="0016198D">
            <w:pPr>
              <w:spacing w:line="0" w:lineRule="atLeast"/>
              <w:jc w:val="center"/>
              <w:rPr>
                <w:rFonts w:ascii="Century Gothic" w:hAnsi="Century Gothic"/>
                <w:b/>
                <w:bCs/>
                <w:w w:val="99"/>
                <w:sz w:val="18"/>
                <w:highlight w:val="darkGray"/>
              </w:rPr>
            </w:pPr>
            <w:r w:rsidRPr="00AA5A4D">
              <w:rPr>
                <w:rFonts w:ascii="Century Gothic" w:hAnsi="Century Gothic"/>
                <w:b/>
                <w:bCs/>
                <w:sz w:val="18"/>
              </w:rPr>
              <w:t>47,51%</w:t>
            </w:r>
          </w:p>
        </w:tc>
      </w:tr>
      <w:tr w:rsidR="008024E9" w:rsidRPr="00AA5A4D" w14:paraId="35836150" w14:textId="77777777" w:rsidTr="00384CE2">
        <w:trPr>
          <w:trHeight w:val="317"/>
          <w:jc w:val="center"/>
        </w:trPr>
        <w:tc>
          <w:tcPr>
            <w:tcW w:w="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04D75533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3EC351B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BE33C3" w14:textId="77777777" w:rsidR="008024E9" w:rsidRPr="00AA5A4D" w:rsidRDefault="008024E9">
            <w:pPr>
              <w:spacing w:line="0" w:lineRule="atLeast"/>
              <w:jc w:val="center"/>
              <w:rPr>
                <w:rFonts w:ascii="Century Gothic" w:eastAsia="Calibri" w:hAnsi="Century Gothic"/>
                <w:sz w:val="18"/>
              </w:rPr>
            </w:pPr>
            <w:r w:rsidRPr="00AA5A4D">
              <w:rPr>
                <w:rFonts w:ascii="Century Gothic" w:hAnsi="Century Gothic"/>
                <w:sz w:val="18"/>
              </w:rPr>
              <w:t>wydatki jednostek budżetowych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D48958" w14:textId="77777777" w:rsidR="008024E9" w:rsidRPr="00AA5A4D" w:rsidRDefault="008024E9">
            <w:pPr>
              <w:spacing w:line="0" w:lineRule="atLeast"/>
              <w:jc w:val="right"/>
              <w:rPr>
                <w:rFonts w:ascii="Century Gothic" w:hAnsi="Century Gothic"/>
                <w:sz w:val="18"/>
              </w:rPr>
            </w:pPr>
            <w:r w:rsidRPr="00AA5A4D">
              <w:rPr>
                <w:rFonts w:ascii="Century Gothic" w:hAnsi="Century Gothic"/>
                <w:sz w:val="18"/>
              </w:rPr>
              <w:t>10 295 142,00</w:t>
            </w:r>
          </w:p>
        </w:tc>
        <w:tc>
          <w:tcPr>
            <w:tcW w:w="16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2A5D613" w14:textId="77777777" w:rsidR="008024E9" w:rsidRPr="00AA5A4D" w:rsidRDefault="004F05D1">
            <w:pPr>
              <w:spacing w:line="0" w:lineRule="atLeast"/>
              <w:jc w:val="right"/>
              <w:rPr>
                <w:rFonts w:ascii="Century Gothic" w:hAnsi="Century Gothic"/>
                <w:sz w:val="18"/>
              </w:rPr>
            </w:pPr>
            <w:r w:rsidRPr="00AA5A4D">
              <w:rPr>
                <w:rFonts w:ascii="Century Gothic" w:hAnsi="Century Gothic"/>
                <w:sz w:val="18"/>
              </w:rPr>
              <w:t>11 566 63</w:t>
            </w:r>
            <w:r w:rsidR="008024E9" w:rsidRPr="00AA5A4D">
              <w:rPr>
                <w:rFonts w:ascii="Century Gothic" w:hAnsi="Century Gothic"/>
                <w:sz w:val="18"/>
              </w:rPr>
              <w:t>5,00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128054" w14:textId="77777777" w:rsidR="008024E9" w:rsidRPr="00AA5A4D" w:rsidRDefault="008024E9">
            <w:pPr>
              <w:spacing w:line="0" w:lineRule="atLeast"/>
              <w:jc w:val="right"/>
              <w:rPr>
                <w:rFonts w:ascii="Century Gothic" w:hAnsi="Century Gothic"/>
                <w:sz w:val="18"/>
              </w:rPr>
            </w:pPr>
            <w:r w:rsidRPr="00AA5A4D">
              <w:rPr>
                <w:rFonts w:ascii="Century Gothic" w:hAnsi="Century Gothic"/>
                <w:sz w:val="18"/>
              </w:rPr>
              <w:t>5 242 181,47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D1DFCB" w14:textId="77777777" w:rsidR="008024E9" w:rsidRPr="00AA5A4D" w:rsidRDefault="004F05D1">
            <w:pPr>
              <w:spacing w:line="0" w:lineRule="atLeast"/>
              <w:jc w:val="center"/>
              <w:rPr>
                <w:rFonts w:ascii="Century Gothic" w:hAnsi="Century Gothic"/>
                <w:sz w:val="18"/>
              </w:rPr>
            </w:pPr>
            <w:r w:rsidRPr="00AA5A4D">
              <w:rPr>
                <w:rFonts w:ascii="Century Gothic" w:hAnsi="Century Gothic"/>
                <w:sz w:val="18"/>
              </w:rPr>
              <w:t>45,32</w:t>
            </w:r>
            <w:r w:rsidR="008024E9" w:rsidRPr="00AA5A4D">
              <w:rPr>
                <w:rFonts w:ascii="Century Gothic" w:hAnsi="Century Gothic"/>
                <w:sz w:val="18"/>
              </w:rPr>
              <w:t>%</w:t>
            </w:r>
          </w:p>
        </w:tc>
      </w:tr>
      <w:tr w:rsidR="008024E9" w:rsidRPr="00AA5A4D" w14:paraId="1D44625F" w14:textId="77777777" w:rsidTr="00384CE2">
        <w:trPr>
          <w:trHeight w:val="259"/>
          <w:jc w:val="center"/>
        </w:trPr>
        <w:tc>
          <w:tcPr>
            <w:tcW w:w="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C39097D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32DC892" w14:textId="77777777" w:rsidR="008024E9" w:rsidRPr="00AA5A4D" w:rsidRDefault="008024E9">
            <w:pPr>
              <w:spacing w:line="0" w:lineRule="atLeast"/>
              <w:ind w:left="100"/>
              <w:rPr>
                <w:rFonts w:ascii="Century Gothic" w:eastAsia="Calibri" w:hAnsi="Century Gothic"/>
                <w:sz w:val="18"/>
              </w:rPr>
            </w:pPr>
            <w:r w:rsidRPr="00AA5A4D">
              <w:rPr>
                <w:rFonts w:ascii="Century Gothic" w:hAnsi="Century Gothic"/>
                <w:sz w:val="18"/>
              </w:rPr>
              <w:t>z tego:</w:t>
            </w:r>
          </w:p>
        </w:tc>
        <w:tc>
          <w:tcPr>
            <w:tcW w:w="2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743972" w14:textId="77777777" w:rsidR="008024E9" w:rsidRPr="00AA5A4D" w:rsidRDefault="008024E9">
            <w:pPr>
              <w:spacing w:line="0" w:lineRule="atLeast"/>
              <w:jc w:val="center"/>
              <w:rPr>
                <w:rFonts w:ascii="Century Gothic" w:hAnsi="Century Gothic"/>
                <w:sz w:val="18"/>
              </w:rPr>
            </w:pPr>
            <w:r w:rsidRPr="00AA5A4D">
              <w:rPr>
                <w:rFonts w:ascii="Century Gothic" w:hAnsi="Century Gothic"/>
                <w:sz w:val="18"/>
              </w:rPr>
              <w:t>dotacje na zadania bieżące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CC8AEF" w14:textId="77777777" w:rsidR="008024E9" w:rsidRPr="00AA5A4D" w:rsidRDefault="008024E9">
            <w:pPr>
              <w:spacing w:line="0" w:lineRule="atLeast"/>
              <w:jc w:val="right"/>
              <w:rPr>
                <w:rFonts w:ascii="Century Gothic" w:hAnsi="Century Gothic"/>
                <w:sz w:val="18"/>
              </w:rPr>
            </w:pPr>
            <w:r w:rsidRPr="00AA5A4D">
              <w:rPr>
                <w:rFonts w:ascii="Century Gothic" w:hAnsi="Century Gothic"/>
                <w:sz w:val="18"/>
              </w:rPr>
              <w:t>223 000,00</w:t>
            </w:r>
          </w:p>
        </w:tc>
        <w:tc>
          <w:tcPr>
            <w:tcW w:w="16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0FAA601" w14:textId="77777777" w:rsidR="008024E9" w:rsidRPr="00AA5A4D" w:rsidRDefault="008024E9">
            <w:pPr>
              <w:spacing w:line="0" w:lineRule="atLeast"/>
              <w:jc w:val="right"/>
              <w:rPr>
                <w:rFonts w:ascii="Century Gothic" w:hAnsi="Century Gothic"/>
                <w:sz w:val="18"/>
              </w:rPr>
            </w:pPr>
            <w:r w:rsidRPr="00AA5A4D">
              <w:rPr>
                <w:rFonts w:ascii="Century Gothic" w:hAnsi="Century Gothic"/>
                <w:sz w:val="18"/>
              </w:rPr>
              <w:t>234 771,00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ABF2A29" w14:textId="77777777" w:rsidR="008024E9" w:rsidRPr="00AA5A4D" w:rsidRDefault="008024E9">
            <w:pPr>
              <w:spacing w:line="0" w:lineRule="atLeast"/>
              <w:jc w:val="right"/>
              <w:rPr>
                <w:rFonts w:ascii="Century Gothic" w:hAnsi="Century Gothic"/>
                <w:sz w:val="18"/>
              </w:rPr>
            </w:pPr>
            <w:r w:rsidRPr="00AA5A4D">
              <w:rPr>
                <w:rFonts w:ascii="Century Gothic" w:hAnsi="Century Gothic"/>
                <w:sz w:val="18"/>
              </w:rPr>
              <w:t>86 023,00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2C150C5" w14:textId="77777777" w:rsidR="008024E9" w:rsidRPr="00AA5A4D" w:rsidRDefault="008024E9">
            <w:pPr>
              <w:spacing w:line="0" w:lineRule="atLeast"/>
              <w:jc w:val="center"/>
              <w:rPr>
                <w:rFonts w:ascii="Century Gothic" w:hAnsi="Century Gothic"/>
                <w:sz w:val="18"/>
              </w:rPr>
            </w:pPr>
            <w:r w:rsidRPr="00AA5A4D">
              <w:rPr>
                <w:rFonts w:ascii="Century Gothic" w:hAnsi="Century Gothic"/>
                <w:sz w:val="18"/>
              </w:rPr>
              <w:t>36,64%</w:t>
            </w:r>
          </w:p>
        </w:tc>
      </w:tr>
      <w:tr w:rsidR="008024E9" w:rsidRPr="00AA5A4D" w14:paraId="58186402" w14:textId="77777777" w:rsidTr="00384CE2">
        <w:trPr>
          <w:trHeight w:val="86"/>
          <w:jc w:val="center"/>
        </w:trPr>
        <w:tc>
          <w:tcPr>
            <w:tcW w:w="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37E90F4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  <w:sz w:val="7"/>
              </w:rPr>
            </w:pPr>
          </w:p>
        </w:tc>
        <w:tc>
          <w:tcPr>
            <w:tcW w:w="8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98BD48F" w14:textId="77777777" w:rsidR="008024E9" w:rsidRPr="00AA5A4D" w:rsidRDefault="008024E9">
            <w:pPr>
              <w:spacing w:line="256" w:lineRule="auto"/>
              <w:rPr>
                <w:rFonts w:ascii="Century Gothic" w:eastAsia="Calibri" w:hAnsi="Century Gothic" w:cs="Arial"/>
                <w:sz w:val="18"/>
              </w:rPr>
            </w:pPr>
          </w:p>
        </w:tc>
        <w:tc>
          <w:tcPr>
            <w:tcW w:w="265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662559" w14:textId="77777777" w:rsidR="008024E9" w:rsidRPr="00AA5A4D" w:rsidRDefault="008024E9">
            <w:pPr>
              <w:spacing w:line="0" w:lineRule="atLeast"/>
              <w:jc w:val="center"/>
              <w:rPr>
                <w:rFonts w:ascii="Century Gothic" w:eastAsia="Calibri" w:hAnsi="Century Gothic"/>
                <w:w w:val="99"/>
                <w:sz w:val="18"/>
              </w:rPr>
            </w:pPr>
            <w:r w:rsidRPr="00AA5A4D">
              <w:rPr>
                <w:rFonts w:ascii="Century Gothic" w:hAnsi="Century Gothic"/>
                <w:w w:val="99"/>
                <w:sz w:val="18"/>
              </w:rPr>
              <w:t>świadczenia na rzecz osób fizycznych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B3B865" w14:textId="77777777" w:rsidR="008024E9" w:rsidRPr="00AA5A4D" w:rsidRDefault="008024E9">
            <w:pPr>
              <w:spacing w:line="0" w:lineRule="atLeast"/>
              <w:jc w:val="right"/>
              <w:rPr>
                <w:rFonts w:ascii="Century Gothic" w:hAnsi="Century Gothic"/>
                <w:sz w:val="18"/>
              </w:rPr>
            </w:pPr>
            <w:r w:rsidRPr="00AA5A4D">
              <w:rPr>
                <w:rFonts w:ascii="Century Gothic" w:hAnsi="Century Gothic"/>
                <w:sz w:val="18"/>
              </w:rPr>
              <w:t>5 270 858,00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B5FE91" w14:textId="77777777" w:rsidR="008024E9" w:rsidRPr="00AA5A4D" w:rsidRDefault="008024E9">
            <w:pPr>
              <w:spacing w:line="0" w:lineRule="atLeast"/>
              <w:jc w:val="right"/>
              <w:rPr>
                <w:rFonts w:ascii="Century Gothic" w:hAnsi="Century Gothic"/>
                <w:sz w:val="18"/>
              </w:rPr>
            </w:pPr>
            <w:r w:rsidRPr="00AA5A4D">
              <w:rPr>
                <w:rFonts w:ascii="Century Gothic" w:hAnsi="Century Gothic"/>
                <w:sz w:val="18"/>
              </w:rPr>
              <w:t>5 274 144,00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AF3CE87" w14:textId="77777777" w:rsidR="008024E9" w:rsidRPr="00AA5A4D" w:rsidRDefault="008024E9">
            <w:pPr>
              <w:spacing w:line="0" w:lineRule="atLeast"/>
              <w:jc w:val="right"/>
              <w:rPr>
                <w:rFonts w:ascii="Century Gothic" w:hAnsi="Century Gothic"/>
                <w:sz w:val="18"/>
              </w:rPr>
            </w:pPr>
            <w:r w:rsidRPr="00AA5A4D">
              <w:rPr>
                <w:rFonts w:ascii="Century Gothic" w:hAnsi="Century Gothic"/>
                <w:sz w:val="18"/>
              </w:rPr>
              <w:t>2 765 045,93</w:t>
            </w:r>
          </w:p>
        </w:tc>
        <w:tc>
          <w:tcPr>
            <w:tcW w:w="7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46E051" w14:textId="77777777" w:rsidR="008024E9" w:rsidRPr="00AA5A4D" w:rsidRDefault="008024E9">
            <w:pPr>
              <w:spacing w:line="0" w:lineRule="atLeast"/>
              <w:jc w:val="center"/>
              <w:rPr>
                <w:rFonts w:ascii="Century Gothic" w:hAnsi="Century Gothic"/>
                <w:sz w:val="18"/>
              </w:rPr>
            </w:pPr>
            <w:r w:rsidRPr="00AA5A4D">
              <w:rPr>
                <w:rFonts w:ascii="Century Gothic" w:hAnsi="Century Gothic"/>
                <w:sz w:val="18"/>
              </w:rPr>
              <w:t>52,43%</w:t>
            </w:r>
          </w:p>
        </w:tc>
      </w:tr>
      <w:tr w:rsidR="008024E9" w:rsidRPr="00AA5A4D" w14:paraId="1D5E75F1" w14:textId="77777777" w:rsidTr="00384CE2">
        <w:trPr>
          <w:trHeight w:val="180"/>
          <w:jc w:val="center"/>
        </w:trPr>
        <w:tc>
          <w:tcPr>
            <w:tcW w:w="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AC17FBC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  <w:sz w:val="1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4E356D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  <w:sz w:val="14"/>
              </w:rPr>
            </w:pPr>
          </w:p>
        </w:tc>
        <w:tc>
          <w:tcPr>
            <w:tcW w:w="265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64602D" w14:textId="77777777" w:rsidR="008024E9" w:rsidRPr="00AA5A4D" w:rsidRDefault="008024E9">
            <w:pPr>
              <w:spacing w:line="256" w:lineRule="auto"/>
              <w:rPr>
                <w:rFonts w:ascii="Century Gothic" w:eastAsia="Calibri" w:hAnsi="Century Gothic" w:cs="Arial"/>
                <w:w w:val="99"/>
                <w:sz w:val="18"/>
              </w:rPr>
            </w:pPr>
          </w:p>
        </w:tc>
        <w:tc>
          <w:tcPr>
            <w:tcW w:w="178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CA866C" w14:textId="77777777" w:rsidR="008024E9" w:rsidRPr="00AA5A4D" w:rsidRDefault="008024E9">
            <w:pPr>
              <w:spacing w:line="256" w:lineRule="auto"/>
              <w:rPr>
                <w:rFonts w:ascii="Century Gothic" w:eastAsia="Calibri" w:hAnsi="Century Gothic" w:cs="Arial"/>
                <w:sz w:val="18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93C289" w14:textId="77777777" w:rsidR="008024E9" w:rsidRPr="00AA5A4D" w:rsidRDefault="008024E9">
            <w:pPr>
              <w:spacing w:line="256" w:lineRule="auto"/>
              <w:rPr>
                <w:rFonts w:ascii="Century Gothic" w:eastAsia="Calibri" w:hAnsi="Century Gothic" w:cs="Arial"/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9AF1C9" w14:textId="77777777" w:rsidR="008024E9" w:rsidRPr="00AA5A4D" w:rsidRDefault="008024E9">
            <w:pPr>
              <w:spacing w:line="256" w:lineRule="auto"/>
              <w:rPr>
                <w:rFonts w:ascii="Century Gothic" w:eastAsia="Calibri" w:hAnsi="Century Gothic" w:cs="Arial"/>
                <w:sz w:val="18"/>
              </w:rPr>
            </w:pPr>
          </w:p>
        </w:tc>
        <w:tc>
          <w:tcPr>
            <w:tcW w:w="7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3A9B24" w14:textId="77777777" w:rsidR="008024E9" w:rsidRPr="00AA5A4D" w:rsidRDefault="008024E9">
            <w:pPr>
              <w:spacing w:line="256" w:lineRule="auto"/>
              <w:rPr>
                <w:rFonts w:ascii="Century Gothic" w:eastAsia="Calibri" w:hAnsi="Century Gothic" w:cs="Arial"/>
                <w:sz w:val="18"/>
              </w:rPr>
            </w:pPr>
          </w:p>
        </w:tc>
      </w:tr>
      <w:tr w:rsidR="00384CE2" w:rsidRPr="00AA5A4D" w14:paraId="1FB67D68" w14:textId="77777777" w:rsidTr="00384CE2">
        <w:trPr>
          <w:trHeight w:val="282"/>
          <w:jc w:val="center"/>
        </w:trPr>
        <w:tc>
          <w:tcPr>
            <w:tcW w:w="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BDF6B6E" w14:textId="77777777" w:rsidR="00384CE2" w:rsidRPr="00AA5A4D" w:rsidRDefault="00384CE2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293360" w14:textId="77777777" w:rsidR="00384CE2" w:rsidRPr="00AA5A4D" w:rsidRDefault="00384CE2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265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A4D09A" w14:textId="77777777" w:rsidR="00384CE2" w:rsidRPr="00AA5A4D" w:rsidRDefault="00384CE2" w:rsidP="00027184">
            <w:pPr>
              <w:spacing w:line="0" w:lineRule="atLeast"/>
              <w:jc w:val="center"/>
              <w:rPr>
                <w:rFonts w:ascii="Century Gothic" w:eastAsia="Calibri" w:hAnsi="Century Gothic"/>
                <w:sz w:val="18"/>
              </w:rPr>
            </w:pPr>
            <w:r w:rsidRPr="00AA5A4D">
              <w:rPr>
                <w:rFonts w:ascii="Century Gothic" w:hAnsi="Century Gothic"/>
                <w:sz w:val="18"/>
              </w:rPr>
              <w:t>wydatki na programy finansowane z</w:t>
            </w:r>
            <w:r w:rsidRPr="00AA5A4D">
              <w:rPr>
                <w:rFonts w:ascii="Century Gothic" w:eastAsia="Calibri" w:hAnsi="Century Gothic"/>
                <w:sz w:val="18"/>
              </w:rPr>
              <w:t xml:space="preserve"> </w:t>
            </w:r>
            <w:r w:rsidRPr="00AA5A4D">
              <w:rPr>
                <w:rFonts w:ascii="Century Gothic" w:hAnsi="Century Gothic"/>
                <w:w w:val="99"/>
                <w:sz w:val="18"/>
              </w:rPr>
              <w:t xml:space="preserve">udziałem </w:t>
            </w:r>
            <w:r w:rsidRPr="00384CE2">
              <w:rPr>
                <w:rFonts w:ascii="Century Gothic" w:hAnsi="Century Gothic"/>
                <w:w w:val="99"/>
                <w:sz w:val="18"/>
              </w:rPr>
              <w:t>środków, o których mowa w</w:t>
            </w:r>
            <w:r w:rsidRPr="00384CE2">
              <w:rPr>
                <w:rFonts w:ascii="Century Gothic" w:eastAsia="Calibri" w:hAnsi="Century Gothic"/>
                <w:sz w:val="18"/>
              </w:rPr>
              <w:t xml:space="preserve"> </w:t>
            </w:r>
            <w:r w:rsidRPr="00384CE2">
              <w:rPr>
                <w:rFonts w:ascii="Century Gothic" w:hAnsi="Century Gothic"/>
                <w:w w:val="99"/>
                <w:sz w:val="18"/>
              </w:rPr>
              <w:t>art. 5 ust. 1 pkt 2 i 3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E37EE8" w14:textId="77777777" w:rsidR="00384CE2" w:rsidRPr="00AA5A4D" w:rsidRDefault="00384CE2" w:rsidP="00384CE2">
            <w:pPr>
              <w:spacing w:line="0" w:lineRule="atLeast"/>
              <w:jc w:val="right"/>
              <w:rPr>
                <w:rFonts w:ascii="Century Gothic" w:eastAsia="Times New Roman" w:hAnsi="Century Gothic"/>
              </w:rPr>
            </w:pPr>
            <w:r w:rsidRPr="00AA5A4D">
              <w:rPr>
                <w:rFonts w:ascii="Century Gothic" w:hAnsi="Century Gothic"/>
                <w:sz w:val="18"/>
              </w:rPr>
              <w:t>0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8877C1" w14:textId="77777777" w:rsidR="00384CE2" w:rsidRPr="00AA5A4D" w:rsidRDefault="00384CE2" w:rsidP="00384CE2">
            <w:pPr>
              <w:spacing w:line="0" w:lineRule="atLeast"/>
              <w:jc w:val="right"/>
              <w:rPr>
                <w:rFonts w:ascii="Century Gothic" w:eastAsia="Times New Roman" w:hAnsi="Century Gothic"/>
              </w:rPr>
            </w:pPr>
            <w:r w:rsidRPr="00AA5A4D">
              <w:rPr>
                <w:rFonts w:ascii="Century Gothic" w:hAnsi="Century Gothic"/>
                <w:sz w:val="18"/>
              </w:rPr>
              <w:t>46 300,00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566E90C" w14:textId="77777777" w:rsidR="00384CE2" w:rsidRPr="00AA5A4D" w:rsidRDefault="00384CE2" w:rsidP="00384CE2">
            <w:pPr>
              <w:spacing w:line="0" w:lineRule="atLeast"/>
              <w:jc w:val="right"/>
              <w:rPr>
                <w:rFonts w:ascii="Century Gothic" w:eastAsia="Times New Roman" w:hAnsi="Century Gothic"/>
              </w:rPr>
            </w:pPr>
            <w:r w:rsidRPr="00AA5A4D">
              <w:rPr>
                <w:rFonts w:ascii="Century Gothic" w:hAnsi="Century Gothic"/>
                <w:sz w:val="18"/>
              </w:rPr>
              <w:t>46 240,00</w:t>
            </w:r>
          </w:p>
        </w:tc>
        <w:tc>
          <w:tcPr>
            <w:tcW w:w="7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8076B92" w14:textId="77777777" w:rsidR="00384CE2" w:rsidRPr="00AA5A4D" w:rsidRDefault="00384CE2" w:rsidP="00384CE2">
            <w:pPr>
              <w:spacing w:line="0" w:lineRule="atLeast"/>
              <w:jc w:val="right"/>
              <w:rPr>
                <w:rFonts w:ascii="Century Gothic" w:eastAsia="Times New Roman" w:hAnsi="Century Gothic"/>
              </w:rPr>
            </w:pPr>
            <w:r w:rsidRPr="00AA5A4D">
              <w:rPr>
                <w:rFonts w:ascii="Century Gothic" w:hAnsi="Century Gothic"/>
                <w:sz w:val="18"/>
              </w:rPr>
              <w:t>99,87</w:t>
            </w:r>
            <w:r>
              <w:rPr>
                <w:rFonts w:ascii="Century Gothic" w:hAnsi="Century Gothic"/>
                <w:sz w:val="18"/>
              </w:rPr>
              <w:t>%</w:t>
            </w:r>
          </w:p>
        </w:tc>
      </w:tr>
      <w:tr w:rsidR="00384CE2" w:rsidRPr="00AA5A4D" w14:paraId="060B47C2" w14:textId="77777777" w:rsidTr="0026488D">
        <w:trPr>
          <w:trHeight w:val="235"/>
          <w:jc w:val="center"/>
        </w:trPr>
        <w:tc>
          <w:tcPr>
            <w:tcW w:w="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6F5CF8E" w14:textId="77777777" w:rsidR="00384CE2" w:rsidRPr="00AA5A4D" w:rsidRDefault="00384CE2">
            <w:pPr>
              <w:spacing w:line="0" w:lineRule="atLeast"/>
              <w:rPr>
                <w:rFonts w:ascii="Century Gothic" w:eastAsia="Times New Roman" w:hAnsi="Century Gothic"/>
                <w:sz w:val="19"/>
              </w:rPr>
            </w:pPr>
          </w:p>
        </w:tc>
        <w:tc>
          <w:tcPr>
            <w:tcW w:w="811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0F284D16" w14:textId="77777777" w:rsidR="00384CE2" w:rsidRPr="00AA5A4D" w:rsidRDefault="00384CE2">
            <w:pPr>
              <w:spacing w:line="0" w:lineRule="atLeast"/>
              <w:rPr>
                <w:rFonts w:ascii="Century Gothic" w:eastAsia="Times New Roman" w:hAnsi="Century Gothic"/>
                <w:sz w:val="19"/>
              </w:rPr>
            </w:pPr>
          </w:p>
        </w:tc>
        <w:tc>
          <w:tcPr>
            <w:tcW w:w="265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21F7F2" w14:textId="77777777" w:rsidR="00384CE2" w:rsidRPr="00AA5A4D" w:rsidRDefault="00384CE2" w:rsidP="00E417DE">
            <w:pPr>
              <w:spacing w:line="0" w:lineRule="atLeast"/>
              <w:ind w:right="730"/>
              <w:jc w:val="center"/>
              <w:rPr>
                <w:rFonts w:ascii="Century Gothic" w:eastAsia="Calibri" w:hAnsi="Century Gothic"/>
                <w:w w:val="99"/>
                <w:sz w:val="18"/>
              </w:rPr>
            </w:pPr>
          </w:p>
        </w:tc>
        <w:tc>
          <w:tcPr>
            <w:tcW w:w="17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31C62B" w14:textId="77777777" w:rsidR="00384CE2" w:rsidRPr="00AA5A4D" w:rsidRDefault="00384CE2">
            <w:pPr>
              <w:spacing w:line="0" w:lineRule="atLeast"/>
              <w:jc w:val="right"/>
              <w:rPr>
                <w:rFonts w:ascii="Century Gothic" w:hAnsi="Century Gothic"/>
                <w:sz w:val="18"/>
              </w:rPr>
            </w:pPr>
          </w:p>
        </w:tc>
        <w:tc>
          <w:tcPr>
            <w:tcW w:w="162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28C55DC" w14:textId="77777777" w:rsidR="00384CE2" w:rsidRPr="00AA5A4D" w:rsidRDefault="00384CE2">
            <w:pPr>
              <w:spacing w:line="0" w:lineRule="atLeast"/>
              <w:jc w:val="right"/>
              <w:rPr>
                <w:rFonts w:ascii="Century Gothic" w:hAnsi="Century Gothic"/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C6A487" w14:textId="77777777" w:rsidR="00384CE2" w:rsidRPr="00AA5A4D" w:rsidRDefault="00384CE2">
            <w:pPr>
              <w:spacing w:line="0" w:lineRule="atLeast"/>
              <w:jc w:val="right"/>
              <w:rPr>
                <w:rFonts w:ascii="Century Gothic" w:hAnsi="Century Gothic"/>
                <w:sz w:val="18"/>
              </w:rPr>
            </w:pPr>
          </w:p>
        </w:tc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A28D15" w14:textId="77777777" w:rsidR="00384CE2" w:rsidRPr="00AA5A4D" w:rsidRDefault="00384CE2">
            <w:pPr>
              <w:spacing w:line="0" w:lineRule="atLeast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024E9" w:rsidRPr="00AA5A4D" w14:paraId="0EE3E9A3" w14:textId="77777777" w:rsidTr="00384CE2">
        <w:trPr>
          <w:trHeight w:val="287"/>
          <w:jc w:val="center"/>
        </w:trPr>
        <w:tc>
          <w:tcPr>
            <w:tcW w:w="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9CC8AE1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F8DCCA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2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3AFF63" w14:textId="77777777" w:rsidR="008024E9" w:rsidRPr="00AA5A4D" w:rsidRDefault="008024E9" w:rsidP="00027184">
            <w:pPr>
              <w:spacing w:line="0" w:lineRule="atLeast"/>
              <w:jc w:val="center"/>
              <w:rPr>
                <w:rFonts w:ascii="Century Gothic" w:eastAsia="Calibri" w:hAnsi="Century Gothic"/>
                <w:w w:val="99"/>
                <w:sz w:val="18"/>
              </w:rPr>
            </w:pPr>
            <w:r w:rsidRPr="00AA5A4D">
              <w:rPr>
                <w:rFonts w:ascii="Century Gothic" w:hAnsi="Century Gothic"/>
                <w:w w:val="99"/>
                <w:sz w:val="18"/>
              </w:rPr>
              <w:t>wypłaty z tytułu poręczeń i gwarancji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642FCF" w14:textId="77777777" w:rsidR="008024E9" w:rsidRPr="00AA5A4D" w:rsidRDefault="008024E9">
            <w:pPr>
              <w:spacing w:line="0" w:lineRule="atLeast"/>
              <w:jc w:val="right"/>
              <w:rPr>
                <w:rFonts w:ascii="Century Gothic" w:hAnsi="Century Gothic"/>
                <w:sz w:val="18"/>
              </w:rPr>
            </w:pPr>
            <w:r w:rsidRPr="00AA5A4D">
              <w:rPr>
                <w:rFonts w:ascii="Century Gothic" w:hAnsi="Century Gothic"/>
                <w:sz w:val="18"/>
              </w:rPr>
              <w:t>0,00</w:t>
            </w:r>
          </w:p>
        </w:tc>
        <w:tc>
          <w:tcPr>
            <w:tcW w:w="16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8B16E8" w14:textId="77777777" w:rsidR="008024E9" w:rsidRPr="00AA5A4D" w:rsidRDefault="008024E9">
            <w:pPr>
              <w:spacing w:line="0" w:lineRule="atLeast"/>
              <w:jc w:val="right"/>
              <w:rPr>
                <w:rFonts w:ascii="Century Gothic" w:hAnsi="Century Gothic"/>
                <w:sz w:val="18"/>
              </w:rPr>
            </w:pPr>
            <w:r w:rsidRPr="00AA5A4D">
              <w:rPr>
                <w:rFonts w:ascii="Century Gothic" w:hAnsi="Century Gothic"/>
                <w:sz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FA7BAC" w14:textId="77777777" w:rsidR="008024E9" w:rsidRPr="00AA5A4D" w:rsidRDefault="008024E9">
            <w:pPr>
              <w:spacing w:line="0" w:lineRule="atLeast"/>
              <w:jc w:val="right"/>
              <w:rPr>
                <w:rFonts w:ascii="Century Gothic" w:hAnsi="Century Gothic"/>
                <w:sz w:val="18"/>
              </w:rPr>
            </w:pPr>
            <w:r w:rsidRPr="00AA5A4D">
              <w:rPr>
                <w:rFonts w:ascii="Century Gothic" w:hAnsi="Century Gothic"/>
                <w:sz w:val="18"/>
              </w:rPr>
              <w:t>0,00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77AEF" w14:textId="77777777" w:rsidR="008024E9" w:rsidRPr="00AA5A4D" w:rsidRDefault="008024E9">
            <w:pPr>
              <w:spacing w:line="0" w:lineRule="atLeast"/>
              <w:rPr>
                <w:rFonts w:ascii="Century Gothic" w:hAnsi="Century Gothic"/>
                <w:w w:val="98"/>
                <w:sz w:val="18"/>
              </w:rPr>
            </w:pPr>
            <w:r w:rsidRPr="00AA5A4D">
              <w:rPr>
                <w:rFonts w:ascii="Century Gothic" w:hAnsi="Century Gothic"/>
                <w:w w:val="98"/>
                <w:sz w:val="18"/>
              </w:rPr>
              <w:t xml:space="preserve">         -</w:t>
            </w:r>
          </w:p>
        </w:tc>
      </w:tr>
      <w:tr w:rsidR="008024E9" w:rsidRPr="00AA5A4D" w14:paraId="698A1AD6" w14:textId="77777777" w:rsidTr="00384CE2">
        <w:trPr>
          <w:trHeight w:val="262"/>
          <w:jc w:val="center"/>
        </w:trPr>
        <w:tc>
          <w:tcPr>
            <w:tcW w:w="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886B847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358601F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2654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6C676B" w14:textId="77777777" w:rsidR="008024E9" w:rsidRPr="00AA5A4D" w:rsidRDefault="00027184" w:rsidP="00027184">
            <w:pPr>
              <w:spacing w:line="0" w:lineRule="atLeast"/>
              <w:ind w:right="710"/>
              <w:jc w:val="center"/>
              <w:rPr>
                <w:rFonts w:ascii="Century Gothic" w:eastAsia="Calibri" w:hAnsi="Century Gothic"/>
                <w:w w:val="99"/>
                <w:sz w:val="18"/>
              </w:rPr>
            </w:pPr>
            <w:r>
              <w:rPr>
                <w:rFonts w:ascii="Century Gothic" w:hAnsi="Century Gothic"/>
                <w:w w:val="99"/>
                <w:sz w:val="18"/>
              </w:rPr>
              <w:t>o</w:t>
            </w:r>
            <w:r w:rsidR="008024E9" w:rsidRPr="00AA5A4D">
              <w:rPr>
                <w:rFonts w:ascii="Century Gothic" w:hAnsi="Century Gothic"/>
                <w:w w:val="99"/>
                <w:sz w:val="18"/>
              </w:rPr>
              <w:t>bsługa długu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C84BC3" w14:textId="77777777" w:rsidR="008024E9" w:rsidRPr="00AA5A4D" w:rsidRDefault="008024E9">
            <w:pPr>
              <w:spacing w:line="0" w:lineRule="atLeast"/>
              <w:jc w:val="right"/>
              <w:rPr>
                <w:rFonts w:ascii="Century Gothic" w:hAnsi="Century Gothic"/>
                <w:sz w:val="18"/>
              </w:rPr>
            </w:pPr>
            <w:r w:rsidRPr="00AA5A4D">
              <w:rPr>
                <w:rFonts w:ascii="Century Gothic" w:hAnsi="Century Gothic"/>
                <w:sz w:val="18"/>
              </w:rPr>
              <w:t>48 000,00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0F5427" w14:textId="77777777" w:rsidR="008024E9" w:rsidRPr="00AA5A4D" w:rsidRDefault="008024E9">
            <w:pPr>
              <w:spacing w:line="0" w:lineRule="atLeast"/>
              <w:jc w:val="right"/>
              <w:rPr>
                <w:rFonts w:ascii="Century Gothic" w:hAnsi="Century Gothic"/>
                <w:sz w:val="18"/>
              </w:rPr>
            </w:pPr>
            <w:r w:rsidRPr="00AA5A4D">
              <w:rPr>
                <w:rFonts w:ascii="Century Gothic" w:hAnsi="Century Gothic"/>
                <w:sz w:val="18"/>
              </w:rPr>
              <w:t>48 000,00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1C2D9D" w14:textId="77777777" w:rsidR="008024E9" w:rsidRPr="00AA5A4D" w:rsidRDefault="008024E9">
            <w:pPr>
              <w:spacing w:line="0" w:lineRule="atLeast"/>
              <w:jc w:val="right"/>
              <w:rPr>
                <w:rFonts w:ascii="Century Gothic" w:hAnsi="Century Gothic"/>
                <w:sz w:val="18"/>
              </w:rPr>
            </w:pPr>
            <w:r w:rsidRPr="00AA5A4D">
              <w:rPr>
                <w:rFonts w:ascii="Century Gothic" w:hAnsi="Century Gothic"/>
                <w:sz w:val="18"/>
              </w:rPr>
              <w:t>17 904,37</w:t>
            </w:r>
          </w:p>
        </w:tc>
        <w:tc>
          <w:tcPr>
            <w:tcW w:w="7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0ECAE3" w14:textId="77777777" w:rsidR="008024E9" w:rsidRPr="00AA5A4D" w:rsidRDefault="008024E9">
            <w:pPr>
              <w:spacing w:line="0" w:lineRule="atLeast"/>
              <w:jc w:val="center"/>
              <w:rPr>
                <w:rFonts w:ascii="Century Gothic" w:hAnsi="Century Gothic"/>
                <w:sz w:val="18"/>
              </w:rPr>
            </w:pPr>
            <w:r w:rsidRPr="00AA5A4D">
              <w:rPr>
                <w:rFonts w:ascii="Century Gothic" w:hAnsi="Century Gothic"/>
                <w:sz w:val="18"/>
              </w:rPr>
              <w:t>37,30%</w:t>
            </w:r>
          </w:p>
        </w:tc>
      </w:tr>
      <w:tr w:rsidR="008024E9" w:rsidRPr="00AA5A4D" w14:paraId="45CEA20F" w14:textId="77777777" w:rsidTr="00384CE2">
        <w:trPr>
          <w:trHeight w:val="73"/>
          <w:jc w:val="center"/>
        </w:trPr>
        <w:tc>
          <w:tcPr>
            <w:tcW w:w="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23482AC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  <w:sz w:val="3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85E5C9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  <w:sz w:val="3"/>
              </w:rPr>
            </w:pPr>
          </w:p>
        </w:tc>
        <w:tc>
          <w:tcPr>
            <w:tcW w:w="26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CD400A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  <w:sz w:val="3"/>
              </w:rPr>
            </w:pPr>
          </w:p>
        </w:tc>
        <w:tc>
          <w:tcPr>
            <w:tcW w:w="17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1E8850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  <w:sz w:val="3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60463F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  <w:sz w:val="3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73A8EA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  <w:sz w:val="3"/>
              </w:rPr>
            </w:pPr>
          </w:p>
        </w:tc>
        <w:tc>
          <w:tcPr>
            <w:tcW w:w="7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240489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  <w:sz w:val="3"/>
              </w:rPr>
            </w:pPr>
          </w:p>
        </w:tc>
      </w:tr>
      <w:tr w:rsidR="008024E9" w:rsidRPr="00AA5A4D" w14:paraId="0C286683" w14:textId="77777777" w:rsidTr="008D3351">
        <w:trPr>
          <w:trHeight w:val="325"/>
          <w:jc w:val="center"/>
        </w:trPr>
        <w:tc>
          <w:tcPr>
            <w:tcW w:w="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C0D9" w:themeFill="accent4" w:themeFillTint="66"/>
            <w:vAlign w:val="bottom"/>
          </w:tcPr>
          <w:p w14:paraId="232BEC52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14:paraId="6715DB94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bottom"/>
            <w:hideMark/>
          </w:tcPr>
          <w:p w14:paraId="4C95BC25" w14:textId="77777777" w:rsidR="008024E9" w:rsidRPr="00AA5A4D" w:rsidRDefault="008024E9">
            <w:pPr>
              <w:spacing w:line="0" w:lineRule="atLeast"/>
              <w:ind w:right="810"/>
              <w:jc w:val="center"/>
              <w:rPr>
                <w:rFonts w:ascii="Century Gothic" w:eastAsia="Calibri" w:hAnsi="Century Gothic"/>
                <w:b/>
                <w:w w:val="99"/>
                <w:sz w:val="18"/>
              </w:rPr>
            </w:pPr>
            <w:r w:rsidRPr="00AA5A4D">
              <w:rPr>
                <w:rFonts w:ascii="Century Gothic" w:hAnsi="Century Gothic"/>
                <w:b/>
                <w:w w:val="99"/>
                <w:sz w:val="18"/>
              </w:rPr>
              <w:t>Wydatki majątkowe</w:t>
            </w:r>
          </w:p>
        </w:tc>
        <w:tc>
          <w:tcPr>
            <w:tcW w:w="574" w:type="dxa"/>
            <w:shd w:val="clear" w:color="auto" w:fill="DAEEF3" w:themeFill="accent5" w:themeFillTint="33"/>
            <w:vAlign w:val="bottom"/>
          </w:tcPr>
          <w:p w14:paraId="275FA931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bottom"/>
            <w:hideMark/>
          </w:tcPr>
          <w:p w14:paraId="1BEA76CC" w14:textId="77777777" w:rsidR="008024E9" w:rsidRPr="00AA5A4D" w:rsidRDefault="008024E9">
            <w:pPr>
              <w:spacing w:line="0" w:lineRule="atLeast"/>
              <w:jc w:val="right"/>
              <w:rPr>
                <w:rFonts w:ascii="Century Gothic" w:eastAsia="Calibri" w:hAnsi="Century Gothic"/>
                <w:b/>
                <w:sz w:val="18"/>
              </w:rPr>
            </w:pPr>
            <w:r w:rsidRPr="00AA5A4D">
              <w:rPr>
                <w:rFonts w:ascii="Century Gothic" w:hAnsi="Century Gothic"/>
                <w:b/>
                <w:sz w:val="18"/>
              </w:rPr>
              <w:t>1 430 000,00</w:t>
            </w:r>
          </w:p>
        </w:tc>
        <w:tc>
          <w:tcPr>
            <w:tcW w:w="234" w:type="dxa"/>
            <w:shd w:val="clear" w:color="auto" w:fill="DAEEF3" w:themeFill="accent5" w:themeFillTint="33"/>
            <w:vAlign w:val="bottom"/>
          </w:tcPr>
          <w:p w14:paraId="0CDC3A38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bottom"/>
            <w:hideMark/>
          </w:tcPr>
          <w:p w14:paraId="77B21C1B" w14:textId="77777777" w:rsidR="008024E9" w:rsidRPr="00AA5A4D" w:rsidRDefault="008024E9">
            <w:pPr>
              <w:spacing w:line="0" w:lineRule="atLeast"/>
              <w:jc w:val="right"/>
              <w:rPr>
                <w:rFonts w:ascii="Century Gothic" w:eastAsia="Calibri" w:hAnsi="Century Gothic"/>
                <w:b/>
                <w:sz w:val="18"/>
              </w:rPr>
            </w:pPr>
            <w:r w:rsidRPr="00AA5A4D">
              <w:rPr>
                <w:rFonts w:ascii="Century Gothic" w:hAnsi="Century Gothic"/>
                <w:b/>
                <w:sz w:val="18"/>
              </w:rPr>
              <w:t>1 600 000,00</w:t>
            </w:r>
          </w:p>
        </w:tc>
        <w:tc>
          <w:tcPr>
            <w:tcW w:w="122" w:type="dxa"/>
            <w:shd w:val="clear" w:color="auto" w:fill="DAEEF3" w:themeFill="accent5" w:themeFillTint="33"/>
            <w:vAlign w:val="bottom"/>
          </w:tcPr>
          <w:p w14:paraId="06ED26A2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bottom"/>
            <w:hideMark/>
          </w:tcPr>
          <w:p w14:paraId="52EFBAD7" w14:textId="77777777" w:rsidR="008024E9" w:rsidRPr="00AA5A4D" w:rsidRDefault="008024E9">
            <w:pPr>
              <w:spacing w:line="0" w:lineRule="atLeast"/>
              <w:jc w:val="right"/>
              <w:rPr>
                <w:rFonts w:ascii="Century Gothic" w:eastAsia="Calibri" w:hAnsi="Century Gothic"/>
                <w:b/>
                <w:sz w:val="18"/>
              </w:rPr>
            </w:pPr>
            <w:r w:rsidRPr="00AA5A4D">
              <w:rPr>
                <w:rFonts w:ascii="Century Gothic" w:hAnsi="Century Gothic"/>
                <w:b/>
                <w:sz w:val="18"/>
              </w:rPr>
              <w:t>763 054,53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bottom"/>
            <w:hideMark/>
          </w:tcPr>
          <w:p w14:paraId="51DFA777" w14:textId="77777777" w:rsidR="008024E9" w:rsidRPr="00AA5A4D" w:rsidRDefault="008024E9">
            <w:pPr>
              <w:spacing w:line="0" w:lineRule="atLeast"/>
              <w:jc w:val="center"/>
              <w:rPr>
                <w:rFonts w:ascii="Century Gothic" w:hAnsi="Century Gothic"/>
                <w:b/>
                <w:bCs/>
                <w:w w:val="99"/>
                <w:sz w:val="18"/>
                <w:highlight w:val="darkGray"/>
              </w:rPr>
            </w:pPr>
            <w:r w:rsidRPr="00AA5A4D">
              <w:rPr>
                <w:rFonts w:ascii="Century Gothic" w:hAnsi="Century Gothic"/>
                <w:b/>
                <w:bCs/>
                <w:sz w:val="18"/>
              </w:rPr>
              <w:t>47,69%</w:t>
            </w:r>
          </w:p>
        </w:tc>
      </w:tr>
      <w:tr w:rsidR="008024E9" w:rsidRPr="00AA5A4D" w14:paraId="69EC7C0D" w14:textId="77777777" w:rsidTr="00384CE2">
        <w:trPr>
          <w:trHeight w:val="291"/>
          <w:jc w:val="center"/>
        </w:trPr>
        <w:tc>
          <w:tcPr>
            <w:tcW w:w="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4F160BF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1938DB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1A70F9C" w14:textId="77777777" w:rsidR="008024E9" w:rsidRPr="00AA5A4D" w:rsidRDefault="008024E9" w:rsidP="00027184">
            <w:pPr>
              <w:spacing w:line="0" w:lineRule="atLeast"/>
              <w:jc w:val="center"/>
              <w:rPr>
                <w:rFonts w:ascii="Century Gothic" w:eastAsia="Calibri" w:hAnsi="Century Gothic"/>
                <w:sz w:val="18"/>
              </w:rPr>
            </w:pPr>
            <w:r w:rsidRPr="00AA5A4D">
              <w:rPr>
                <w:rFonts w:ascii="Century Gothic" w:hAnsi="Century Gothic"/>
                <w:sz w:val="18"/>
              </w:rPr>
              <w:t>inwestycje i zakupy inwestycyjne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10EBCA6" w14:textId="77777777" w:rsidR="008024E9" w:rsidRPr="00AA5A4D" w:rsidRDefault="008024E9">
            <w:pPr>
              <w:spacing w:line="0" w:lineRule="atLeast"/>
              <w:jc w:val="right"/>
              <w:rPr>
                <w:rFonts w:ascii="Century Gothic" w:hAnsi="Century Gothic"/>
                <w:sz w:val="18"/>
              </w:rPr>
            </w:pPr>
            <w:r w:rsidRPr="00AA5A4D">
              <w:rPr>
                <w:rFonts w:ascii="Century Gothic" w:hAnsi="Century Gothic"/>
                <w:sz w:val="18"/>
              </w:rPr>
              <w:t>1 430 000,00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D67F222" w14:textId="77777777" w:rsidR="008024E9" w:rsidRPr="00AA5A4D" w:rsidRDefault="008024E9">
            <w:pPr>
              <w:spacing w:line="0" w:lineRule="atLeast"/>
              <w:jc w:val="right"/>
              <w:rPr>
                <w:rFonts w:ascii="Century Gothic" w:hAnsi="Century Gothic"/>
                <w:sz w:val="18"/>
              </w:rPr>
            </w:pPr>
            <w:r w:rsidRPr="00AA5A4D">
              <w:rPr>
                <w:rFonts w:ascii="Century Gothic" w:hAnsi="Century Gothic"/>
                <w:sz w:val="18"/>
              </w:rPr>
              <w:t>1 600 000,00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C10DA5" w14:textId="77777777" w:rsidR="008024E9" w:rsidRPr="00AA5A4D" w:rsidRDefault="008024E9">
            <w:pPr>
              <w:spacing w:line="0" w:lineRule="atLeast"/>
              <w:jc w:val="right"/>
              <w:rPr>
                <w:rFonts w:ascii="Century Gothic" w:hAnsi="Century Gothic"/>
                <w:sz w:val="18"/>
              </w:rPr>
            </w:pPr>
            <w:r w:rsidRPr="00AA5A4D">
              <w:rPr>
                <w:rFonts w:ascii="Century Gothic" w:hAnsi="Century Gothic"/>
                <w:sz w:val="18"/>
              </w:rPr>
              <w:t>763 054,53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354031" w14:textId="77777777" w:rsidR="008024E9" w:rsidRPr="00AA5A4D" w:rsidRDefault="008024E9">
            <w:pPr>
              <w:spacing w:line="0" w:lineRule="atLeast"/>
              <w:jc w:val="center"/>
              <w:rPr>
                <w:rFonts w:ascii="Century Gothic" w:hAnsi="Century Gothic"/>
                <w:sz w:val="18"/>
              </w:rPr>
            </w:pPr>
            <w:r w:rsidRPr="00AA5A4D">
              <w:rPr>
                <w:rFonts w:ascii="Century Gothic" w:hAnsi="Century Gothic"/>
                <w:sz w:val="18"/>
              </w:rPr>
              <w:t>47,69%</w:t>
            </w:r>
          </w:p>
        </w:tc>
      </w:tr>
      <w:tr w:rsidR="008024E9" w:rsidRPr="00AA5A4D" w14:paraId="6C12901C" w14:textId="77777777" w:rsidTr="00384CE2">
        <w:trPr>
          <w:trHeight w:val="250"/>
          <w:jc w:val="center"/>
        </w:trPr>
        <w:tc>
          <w:tcPr>
            <w:tcW w:w="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0600046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  <w:sz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F75970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52F1FFD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186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14:paraId="3BEB01F4" w14:textId="77777777" w:rsidR="008024E9" w:rsidRPr="00AA5A4D" w:rsidRDefault="008024E9" w:rsidP="00027184">
            <w:pPr>
              <w:spacing w:line="0" w:lineRule="atLeast"/>
              <w:jc w:val="center"/>
              <w:rPr>
                <w:rFonts w:ascii="Century Gothic" w:eastAsia="Calibri" w:hAnsi="Century Gothic"/>
                <w:w w:val="99"/>
                <w:sz w:val="18"/>
              </w:rPr>
            </w:pPr>
            <w:r w:rsidRPr="00AA5A4D">
              <w:rPr>
                <w:rFonts w:ascii="Century Gothic" w:hAnsi="Century Gothic"/>
                <w:w w:val="99"/>
                <w:sz w:val="18"/>
              </w:rPr>
              <w:t>na programy finansowane z</w:t>
            </w:r>
            <w:r w:rsidRPr="00AA5A4D">
              <w:rPr>
                <w:rFonts w:ascii="Century Gothic" w:eastAsia="Calibri" w:hAnsi="Century Gothic"/>
                <w:w w:val="99"/>
                <w:sz w:val="18"/>
              </w:rPr>
              <w:t xml:space="preserve"> </w:t>
            </w:r>
            <w:r w:rsidRPr="00AA5A4D">
              <w:rPr>
                <w:rFonts w:ascii="Century Gothic" w:hAnsi="Century Gothic"/>
                <w:w w:val="99"/>
                <w:sz w:val="18"/>
              </w:rPr>
              <w:t xml:space="preserve">udziałem środków, o których </w:t>
            </w:r>
            <w:r w:rsidRPr="00AA5A4D">
              <w:rPr>
                <w:rFonts w:ascii="Century Gothic" w:hAnsi="Century Gothic"/>
                <w:sz w:val="18"/>
              </w:rPr>
              <w:t>mowa w art. 5 ust. 1 pkt 2 i 3</w:t>
            </w:r>
          </w:p>
        </w:tc>
        <w:tc>
          <w:tcPr>
            <w:tcW w:w="574" w:type="dxa"/>
            <w:tcBorders>
              <w:top w:val="single" w:sz="8" w:space="0" w:color="auto"/>
            </w:tcBorders>
            <w:vAlign w:val="bottom"/>
          </w:tcPr>
          <w:p w14:paraId="41B6CDB3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  <w:sz w:val="20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CFE20A0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234" w:type="dxa"/>
            <w:tcBorders>
              <w:top w:val="single" w:sz="8" w:space="0" w:color="auto"/>
            </w:tcBorders>
            <w:vAlign w:val="bottom"/>
          </w:tcPr>
          <w:p w14:paraId="5C36505F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AB639D5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122" w:type="dxa"/>
            <w:tcBorders>
              <w:top w:val="single" w:sz="8" w:space="0" w:color="auto"/>
            </w:tcBorders>
            <w:vAlign w:val="bottom"/>
          </w:tcPr>
          <w:p w14:paraId="2BD57ABE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7D2A71C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761C014" w14:textId="77777777" w:rsidR="008024E9" w:rsidRPr="00AA5A4D" w:rsidRDefault="008024E9">
            <w:pPr>
              <w:spacing w:line="0" w:lineRule="atLeast"/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8024E9" w:rsidRPr="00AA5A4D" w14:paraId="41682578" w14:textId="77777777" w:rsidTr="00384CE2">
        <w:trPr>
          <w:trHeight w:val="267"/>
          <w:jc w:val="center"/>
        </w:trPr>
        <w:tc>
          <w:tcPr>
            <w:tcW w:w="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F2F8200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C9B0F57" w14:textId="77777777" w:rsidR="008024E9" w:rsidRPr="00AA5A4D" w:rsidRDefault="008024E9">
            <w:pPr>
              <w:spacing w:line="0" w:lineRule="atLeast"/>
              <w:ind w:left="100"/>
              <w:rPr>
                <w:rFonts w:ascii="Century Gothic" w:eastAsia="Calibri" w:hAnsi="Century Gothic"/>
                <w:sz w:val="18"/>
              </w:rPr>
            </w:pPr>
            <w:r w:rsidRPr="00AA5A4D">
              <w:rPr>
                <w:rFonts w:ascii="Century Gothic" w:hAnsi="Century Gothic"/>
                <w:sz w:val="18"/>
              </w:rPr>
              <w:t>z tego: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A87889" w14:textId="77777777" w:rsidR="008024E9" w:rsidRPr="00AA5A4D" w:rsidRDefault="008024E9">
            <w:pPr>
              <w:spacing w:line="218" w:lineRule="exact"/>
              <w:ind w:left="120"/>
              <w:rPr>
                <w:rFonts w:ascii="Century Gothic" w:hAnsi="Century Gothic"/>
                <w:sz w:val="18"/>
              </w:rPr>
            </w:pPr>
            <w:r w:rsidRPr="00AA5A4D">
              <w:rPr>
                <w:rFonts w:ascii="Century Gothic" w:hAnsi="Century Gothic"/>
                <w:sz w:val="18"/>
              </w:rPr>
              <w:t>z tego:</w:t>
            </w:r>
          </w:p>
        </w:tc>
        <w:tc>
          <w:tcPr>
            <w:tcW w:w="1863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51250A64" w14:textId="77777777" w:rsidR="008024E9" w:rsidRPr="00AA5A4D" w:rsidRDefault="008024E9" w:rsidP="008024E9">
            <w:pPr>
              <w:spacing w:line="190" w:lineRule="exact"/>
              <w:jc w:val="center"/>
              <w:rPr>
                <w:rFonts w:ascii="Century Gothic" w:hAnsi="Century Gothic"/>
                <w:w w:val="99"/>
                <w:sz w:val="18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50C8A61" w14:textId="77777777" w:rsidR="008024E9" w:rsidRPr="00AA5A4D" w:rsidRDefault="008024E9">
            <w:pPr>
              <w:spacing w:line="218" w:lineRule="exact"/>
              <w:jc w:val="right"/>
              <w:rPr>
                <w:rFonts w:ascii="Century Gothic" w:hAnsi="Century Gothic"/>
                <w:sz w:val="18"/>
              </w:rPr>
            </w:pPr>
            <w:r w:rsidRPr="00AA5A4D">
              <w:rPr>
                <w:rFonts w:ascii="Century Gothic" w:hAnsi="Century Gothic"/>
                <w:sz w:val="18"/>
              </w:rPr>
              <w:t>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255BDF" w14:textId="77777777" w:rsidR="008024E9" w:rsidRPr="00AA5A4D" w:rsidRDefault="008024E9">
            <w:pPr>
              <w:spacing w:line="218" w:lineRule="exact"/>
              <w:jc w:val="right"/>
              <w:rPr>
                <w:rFonts w:ascii="Century Gothic" w:hAnsi="Century Gothic"/>
                <w:sz w:val="18"/>
              </w:rPr>
            </w:pPr>
            <w:r w:rsidRPr="00AA5A4D">
              <w:rPr>
                <w:rFonts w:ascii="Century Gothic" w:hAnsi="Century Gothic"/>
                <w:sz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D422911" w14:textId="77777777" w:rsidR="008024E9" w:rsidRPr="00AA5A4D" w:rsidRDefault="008024E9">
            <w:pPr>
              <w:spacing w:line="218" w:lineRule="exact"/>
              <w:jc w:val="right"/>
              <w:rPr>
                <w:rFonts w:ascii="Century Gothic" w:hAnsi="Century Gothic"/>
                <w:sz w:val="18"/>
              </w:rPr>
            </w:pPr>
            <w:r w:rsidRPr="00AA5A4D">
              <w:rPr>
                <w:rFonts w:ascii="Century Gothic" w:hAnsi="Century Gothic"/>
                <w:sz w:val="18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E2E4DB7" w14:textId="77777777" w:rsidR="008024E9" w:rsidRPr="00AA5A4D" w:rsidRDefault="008024E9">
            <w:pPr>
              <w:spacing w:line="218" w:lineRule="exact"/>
              <w:rPr>
                <w:rFonts w:ascii="Century Gothic" w:hAnsi="Century Gothic"/>
                <w:sz w:val="18"/>
              </w:rPr>
            </w:pPr>
            <w:r w:rsidRPr="00AA5A4D">
              <w:rPr>
                <w:rFonts w:ascii="Century Gothic" w:hAnsi="Century Gothic"/>
                <w:sz w:val="18"/>
              </w:rPr>
              <w:t xml:space="preserve">    -</w:t>
            </w:r>
          </w:p>
        </w:tc>
      </w:tr>
      <w:tr w:rsidR="008024E9" w:rsidRPr="00AA5A4D" w14:paraId="16A98011" w14:textId="77777777" w:rsidTr="00384CE2">
        <w:trPr>
          <w:trHeight w:val="206"/>
          <w:jc w:val="center"/>
        </w:trPr>
        <w:tc>
          <w:tcPr>
            <w:tcW w:w="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3724B14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B719FA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6C7240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186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C67C057" w14:textId="77777777" w:rsidR="008024E9" w:rsidRPr="00AA5A4D" w:rsidRDefault="008024E9">
            <w:pPr>
              <w:spacing w:line="190" w:lineRule="exact"/>
              <w:jc w:val="center"/>
              <w:rPr>
                <w:rFonts w:ascii="Century Gothic" w:eastAsia="Calibri" w:hAnsi="Century Gothic"/>
                <w:sz w:val="18"/>
              </w:rPr>
            </w:pPr>
          </w:p>
        </w:tc>
        <w:tc>
          <w:tcPr>
            <w:tcW w:w="574" w:type="dxa"/>
            <w:tcBorders>
              <w:bottom w:val="single" w:sz="8" w:space="0" w:color="auto"/>
            </w:tcBorders>
            <w:vAlign w:val="bottom"/>
          </w:tcPr>
          <w:p w14:paraId="434AA132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16E1F8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234" w:type="dxa"/>
            <w:tcBorders>
              <w:bottom w:val="single" w:sz="8" w:space="0" w:color="auto"/>
            </w:tcBorders>
            <w:vAlign w:val="bottom"/>
          </w:tcPr>
          <w:p w14:paraId="05E7A2AA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5816BF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122" w:type="dxa"/>
            <w:tcBorders>
              <w:bottom w:val="single" w:sz="8" w:space="0" w:color="auto"/>
            </w:tcBorders>
            <w:vAlign w:val="bottom"/>
          </w:tcPr>
          <w:p w14:paraId="286D5FB3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FD265B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B519BF" w14:textId="77777777" w:rsidR="008024E9" w:rsidRPr="00AA5A4D" w:rsidRDefault="008024E9">
            <w:pPr>
              <w:spacing w:line="0" w:lineRule="atLeast"/>
              <w:jc w:val="center"/>
              <w:rPr>
                <w:rFonts w:ascii="Century Gothic" w:eastAsia="Times New Roman" w:hAnsi="Century Gothic"/>
                <w:sz w:val="16"/>
              </w:rPr>
            </w:pPr>
          </w:p>
        </w:tc>
      </w:tr>
      <w:tr w:rsidR="008024E9" w:rsidRPr="00AA5A4D" w14:paraId="3A427F1D" w14:textId="77777777" w:rsidTr="00384CE2">
        <w:trPr>
          <w:trHeight w:val="325"/>
          <w:jc w:val="center"/>
        </w:trPr>
        <w:tc>
          <w:tcPr>
            <w:tcW w:w="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FA2D12E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3FDD14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1111C69" w14:textId="77777777" w:rsidR="008024E9" w:rsidRPr="00AA5A4D" w:rsidRDefault="008024E9" w:rsidP="00027184">
            <w:pPr>
              <w:spacing w:line="0" w:lineRule="atLeast"/>
              <w:jc w:val="center"/>
              <w:rPr>
                <w:rFonts w:ascii="Century Gothic" w:eastAsia="Calibri" w:hAnsi="Century Gothic"/>
                <w:w w:val="99"/>
                <w:sz w:val="18"/>
              </w:rPr>
            </w:pPr>
            <w:r w:rsidRPr="00AA5A4D">
              <w:rPr>
                <w:rFonts w:ascii="Century Gothic" w:hAnsi="Century Gothic"/>
                <w:w w:val="99"/>
                <w:sz w:val="18"/>
              </w:rPr>
              <w:t>zakup i objęcie akcji i udziałów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87BC14F" w14:textId="77777777" w:rsidR="008024E9" w:rsidRPr="00AA5A4D" w:rsidRDefault="008024E9">
            <w:pPr>
              <w:spacing w:line="0" w:lineRule="atLeast"/>
              <w:jc w:val="right"/>
              <w:rPr>
                <w:rFonts w:ascii="Century Gothic" w:hAnsi="Century Gothic"/>
                <w:sz w:val="18"/>
              </w:rPr>
            </w:pPr>
            <w:r w:rsidRPr="00AA5A4D">
              <w:rPr>
                <w:rFonts w:ascii="Century Gothic" w:hAnsi="Century Gothic"/>
                <w:sz w:val="18"/>
              </w:rPr>
              <w:t>0,00</w:t>
            </w:r>
          </w:p>
        </w:tc>
        <w:tc>
          <w:tcPr>
            <w:tcW w:w="16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B3D362" w14:textId="77777777" w:rsidR="008024E9" w:rsidRPr="00AA5A4D" w:rsidRDefault="008024E9">
            <w:pPr>
              <w:spacing w:line="0" w:lineRule="atLeast"/>
              <w:jc w:val="right"/>
              <w:rPr>
                <w:rFonts w:ascii="Century Gothic" w:hAnsi="Century Gothic"/>
                <w:sz w:val="18"/>
              </w:rPr>
            </w:pPr>
            <w:r w:rsidRPr="00AA5A4D">
              <w:rPr>
                <w:rFonts w:ascii="Century Gothic" w:hAnsi="Century Gothic"/>
                <w:sz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C12EB7" w14:textId="77777777" w:rsidR="008024E9" w:rsidRPr="00AA5A4D" w:rsidRDefault="008024E9">
            <w:pPr>
              <w:spacing w:line="0" w:lineRule="atLeast"/>
              <w:jc w:val="right"/>
              <w:rPr>
                <w:rFonts w:ascii="Century Gothic" w:hAnsi="Century Gothic"/>
                <w:sz w:val="18"/>
              </w:rPr>
            </w:pPr>
            <w:r w:rsidRPr="00AA5A4D">
              <w:rPr>
                <w:rFonts w:ascii="Century Gothic" w:hAnsi="Century Gothic"/>
                <w:sz w:val="18"/>
              </w:rPr>
              <w:t>0,00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52A13B3" w14:textId="77777777" w:rsidR="008024E9" w:rsidRPr="00AA5A4D" w:rsidRDefault="008024E9">
            <w:pPr>
              <w:spacing w:line="0" w:lineRule="atLeast"/>
              <w:ind w:right="230"/>
              <w:jc w:val="center"/>
              <w:rPr>
                <w:rFonts w:ascii="Century Gothic" w:hAnsi="Century Gothic"/>
                <w:sz w:val="18"/>
              </w:rPr>
            </w:pPr>
            <w:r w:rsidRPr="00AA5A4D">
              <w:rPr>
                <w:rFonts w:ascii="Century Gothic" w:hAnsi="Century Gothic"/>
                <w:sz w:val="18"/>
              </w:rPr>
              <w:t>-</w:t>
            </w:r>
          </w:p>
        </w:tc>
      </w:tr>
      <w:tr w:rsidR="008024E9" w:rsidRPr="00AA5A4D" w14:paraId="2C566D0C" w14:textId="77777777" w:rsidTr="00384CE2">
        <w:trPr>
          <w:trHeight w:val="280"/>
          <w:jc w:val="center"/>
        </w:trPr>
        <w:tc>
          <w:tcPr>
            <w:tcW w:w="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4134125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B6F878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66C6C5" w14:textId="77777777" w:rsidR="008024E9" w:rsidRPr="00AA5A4D" w:rsidRDefault="008024E9" w:rsidP="00027184">
            <w:pPr>
              <w:spacing w:line="0" w:lineRule="atLeast"/>
              <w:jc w:val="center"/>
              <w:rPr>
                <w:rFonts w:ascii="Century Gothic" w:eastAsia="Calibri" w:hAnsi="Century Gothic"/>
                <w:w w:val="99"/>
                <w:sz w:val="18"/>
              </w:rPr>
            </w:pPr>
            <w:r w:rsidRPr="00AA5A4D">
              <w:rPr>
                <w:rFonts w:ascii="Century Gothic" w:hAnsi="Century Gothic"/>
                <w:w w:val="99"/>
                <w:sz w:val="18"/>
              </w:rPr>
              <w:t>wniesienie wkładów do spółek prawa handlowego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E44FBB" w14:textId="77777777" w:rsidR="008024E9" w:rsidRPr="00AA5A4D" w:rsidRDefault="008024E9">
            <w:pPr>
              <w:spacing w:line="0" w:lineRule="atLeast"/>
              <w:jc w:val="right"/>
              <w:rPr>
                <w:rFonts w:ascii="Century Gothic" w:hAnsi="Century Gothic"/>
                <w:sz w:val="18"/>
              </w:rPr>
            </w:pPr>
            <w:r w:rsidRPr="00AA5A4D">
              <w:rPr>
                <w:rFonts w:ascii="Century Gothic" w:hAnsi="Century Gothic"/>
                <w:sz w:val="18"/>
              </w:rPr>
              <w:t>0,00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9D37C72" w14:textId="77777777" w:rsidR="008024E9" w:rsidRPr="00AA5A4D" w:rsidRDefault="008024E9">
            <w:pPr>
              <w:spacing w:line="0" w:lineRule="atLeast"/>
              <w:jc w:val="right"/>
              <w:rPr>
                <w:rFonts w:ascii="Century Gothic" w:hAnsi="Century Gothic"/>
                <w:sz w:val="18"/>
              </w:rPr>
            </w:pPr>
            <w:r w:rsidRPr="00AA5A4D">
              <w:rPr>
                <w:rFonts w:ascii="Century Gothic" w:hAnsi="Century Gothic"/>
                <w:sz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159EE25" w14:textId="77777777" w:rsidR="008024E9" w:rsidRPr="00AA5A4D" w:rsidRDefault="008024E9">
            <w:pPr>
              <w:spacing w:line="0" w:lineRule="atLeast"/>
              <w:jc w:val="right"/>
              <w:rPr>
                <w:rFonts w:ascii="Century Gothic" w:hAnsi="Century Gothic"/>
                <w:sz w:val="18"/>
              </w:rPr>
            </w:pPr>
            <w:r w:rsidRPr="00AA5A4D">
              <w:rPr>
                <w:rFonts w:ascii="Century Gothic" w:hAnsi="Century Gothic"/>
                <w:sz w:val="18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211B4EA" w14:textId="77777777" w:rsidR="008024E9" w:rsidRPr="00AA5A4D" w:rsidRDefault="008024E9">
            <w:pPr>
              <w:spacing w:line="0" w:lineRule="atLeast"/>
              <w:jc w:val="center"/>
              <w:rPr>
                <w:rFonts w:ascii="Century Gothic" w:hAnsi="Century Gothic"/>
                <w:w w:val="71"/>
                <w:sz w:val="18"/>
              </w:rPr>
            </w:pPr>
            <w:r w:rsidRPr="00AA5A4D">
              <w:rPr>
                <w:rFonts w:ascii="Century Gothic" w:hAnsi="Century Gothic"/>
                <w:w w:val="71"/>
                <w:sz w:val="18"/>
              </w:rPr>
              <w:t>-</w:t>
            </w:r>
          </w:p>
        </w:tc>
      </w:tr>
      <w:tr w:rsidR="008024E9" w:rsidRPr="00AA5A4D" w14:paraId="37606766" w14:textId="77777777" w:rsidTr="008D3351">
        <w:trPr>
          <w:trHeight w:val="478"/>
          <w:jc w:val="center"/>
        </w:trPr>
        <w:tc>
          <w:tcPr>
            <w:tcW w:w="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14:paraId="0AA223EE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2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9490847" w14:textId="77777777" w:rsidR="008024E9" w:rsidRPr="00AA5A4D" w:rsidRDefault="008024E9" w:rsidP="00027184">
            <w:pPr>
              <w:spacing w:line="0" w:lineRule="atLeast"/>
              <w:ind w:right="810"/>
              <w:jc w:val="center"/>
              <w:rPr>
                <w:rFonts w:ascii="Century Gothic" w:eastAsia="Calibri" w:hAnsi="Century Gothic"/>
                <w:b/>
                <w:sz w:val="18"/>
              </w:rPr>
            </w:pPr>
            <w:r w:rsidRPr="00AA5A4D">
              <w:rPr>
                <w:rFonts w:ascii="Century Gothic" w:hAnsi="Century Gothic"/>
                <w:b/>
                <w:sz w:val="18"/>
              </w:rPr>
              <w:t>PODSUMOWANIE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1CF42B7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3F45CB" w14:textId="77777777" w:rsidR="008024E9" w:rsidRPr="00AA5A4D" w:rsidRDefault="008024E9">
            <w:pPr>
              <w:spacing w:line="0" w:lineRule="atLeast"/>
              <w:jc w:val="right"/>
              <w:rPr>
                <w:rFonts w:ascii="Century Gothic" w:eastAsia="Calibri" w:hAnsi="Century Gothic"/>
                <w:b/>
                <w:sz w:val="18"/>
              </w:rPr>
            </w:pPr>
            <w:r w:rsidRPr="00AA5A4D">
              <w:rPr>
                <w:rFonts w:ascii="Century Gothic" w:hAnsi="Century Gothic"/>
                <w:b/>
                <w:sz w:val="18"/>
              </w:rPr>
              <w:t>17 267 000,00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1653204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23CC946" w14:textId="77777777" w:rsidR="008024E9" w:rsidRPr="00AA5A4D" w:rsidRDefault="008024E9">
            <w:pPr>
              <w:spacing w:line="0" w:lineRule="atLeast"/>
              <w:jc w:val="right"/>
              <w:rPr>
                <w:rFonts w:ascii="Century Gothic" w:eastAsia="Calibri" w:hAnsi="Century Gothic"/>
                <w:b/>
                <w:sz w:val="18"/>
              </w:rPr>
            </w:pPr>
            <w:r w:rsidRPr="00AA5A4D">
              <w:rPr>
                <w:rFonts w:ascii="Century Gothic" w:hAnsi="Century Gothic"/>
                <w:b/>
                <w:sz w:val="18"/>
              </w:rPr>
              <w:t>18 769 850,00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1026C28" w14:textId="77777777" w:rsidR="008024E9" w:rsidRPr="00AA5A4D" w:rsidRDefault="008024E9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4FBF952" w14:textId="77777777" w:rsidR="008024E9" w:rsidRPr="00AA5A4D" w:rsidRDefault="008024E9">
            <w:pPr>
              <w:spacing w:line="0" w:lineRule="atLeast"/>
              <w:jc w:val="right"/>
              <w:rPr>
                <w:rFonts w:ascii="Century Gothic" w:eastAsia="Calibri" w:hAnsi="Century Gothic"/>
                <w:b/>
                <w:sz w:val="18"/>
              </w:rPr>
            </w:pPr>
            <w:r w:rsidRPr="00AA5A4D">
              <w:rPr>
                <w:rFonts w:ascii="Century Gothic" w:hAnsi="Century Gothic"/>
                <w:b/>
                <w:sz w:val="18"/>
              </w:rPr>
              <w:t>8 920 449,30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198A0DF" w14:textId="77777777" w:rsidR="008024E9" w:rsidRPr="00AA5A4D" w:rsidRDefault="008024E9">
            <w:pPr>
              <w:spacing w:line="0" w:lineRule="atLeast"/>
              <w:rPr>
                <w:rFonts w:ascii="Century Gothic" w:hAnsi="Century Gothic"/>
                <w:b/>
                <w:w w:val="99"/>
                <w:sz w:val="18"/>
                <w:highlight w:val="darkGray"/>
              </w:rPr>
            </w:pPr>
            <w:r w:rsidRPr="00AA5A4D">
              <w:rPr>
                <w:rFonts w:ascii="Century Gothic" w:hAnsi="Century Gothic"/>
                <w:b/>
                <w:bCs/>
                <w:sz w:val="18"/>
              </w:rPr>
              <w:t xml:space="preserve"> 47,53%</w:t>
            </w:r>
          </w:p>
        </w:tc>
      </w:tr>
    </w:tbl>
    <w:p w14:paraId="086B8C79" w14:textId="77777777" w:rsidR="0016198D" w:rsidRDefault="0016198D" w:rsidP="0016198D">
      <w:pPr>
        <w:spacing w:line="240" w:lineRule="auto"/>
        <w:ind w:left="23" w:right="6"/>
        <w:jc w:val="both"/>
        <w:rPr>
          <w:rFonts w:ascii="Century Gothic" w:eastAsia="Century Gothic" w:hAnsi="Century Gothic"/>
          <w:sz w:val="18"/>
        </w:rPr>
      </w:pPr>
    </w:p>
    <w:p w14:paraId="20F8BE53" w14:textId="77777777" w:rsidR="0068415C" w:rsidRPr="00AA5A4D" w:rsidRDefault="0057328B" w:rsidP="00147703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Plan wydatków bieżących, w porównaniu ze stanem na dzień 1 stycznia 2020 r. wzrósł do poziomu </w:t>
      </w:r>
      <w:r w:rsidR="00C23CA9" w:rsidRPr="00AA5A4D">
        <w:rPr>
          <w:rFonts w:ascii="Century Gothic" w:eastAsia="Century Gothic" w:hAnsi="Century Gothic"/>
          <w:sz w:val="18"/>
        </w:rPr>
        <w:t>17 169 850,00</w:t>
      </w:r>
      <w:r w:rsidRPr="00AA5A4D">
        <w:rPr>
          <w:rFonts w:ascii="Century Gothic" w:eastAsia="Century Gothic" w:hAnsi="Century Gothic"/>
          <w:sz w:val="18"/>
        </w:rPr>
        <w:t xml:space="preserve"> zł, czyli o </w:t>
      </w:r>
      <w:r w:rsidR="00C23CA9" w:rsidRPr="00AA5A4D">
        <w:rPr>
          <w:rFonts w:ascii="Century Gothic" w:eastAsia="Century Gothic" w:hAnsi="Century Gothic"/>
          <w:sz w:val="18"/>
        </w:rPr>
        <w:t>1 332 80,00 zł</w:t>
      </w:r>
      <w:r w:rsidRPr="00AA5A4D">
        <w:rPr>
          <w:rFonts w:ascii="Century Gothic" w:eastAsia="Century Gothic" w:hAnsi="Century Gothic"/>
          <w:sz w:val="18"/>
        </w:rPr>
        <w:t xml:space="preserve">, natomiast plan wydatków majątkowych na dzień 30 czerwca 2020 r. wynosił </w:t>
      </w:r>
      <w:r w:rsidR="00C23CA9" w:rsidRPr="00AA5A4D">
        <w:rPr>
          <w:rFonts w:ascii="Century Gothic" w:eastAsia="Century Gothic" w:hAnsi="Century Gothic"/>
          <w:sz w:val="18"/>
        </w:rPr>
        <w:t xml:space="preserve">1 600 000,00 </w:t>
      </w:r>
      <w:r w:rsidRPr="00AA5A4D">
        <w:rPr>
          <w:rFonts w:ascii="Century Gothic" w:eastAsia="Century Gothic" w:hAnsi="Century Gothic"/>
          <w:sz w:val="18"/>
        </w:rPr>
        <w:t>zł</w:t>
      </w:r>
      <w:r w:rsidR="00C23CA9" w:rsidRPr="00AA5A4D">
        <w:rPr>
          <w:rFonts w:ascii="Century Gothic" w:eastAsia="Century Gothic" w:hAnsi="Century Gothic"/>
          <w:sz w:val="18"/>
        </w:rPr>
        <w:t xml:space="preserve">, czyli odnotowano wzrost o 170 000,00 </w:t>
      </w:r>
      <w:r w:rsidRPr="00AA5A4D">
        <w:rPr>
          <w:rFonts w:ascii="Century Gothic" w:eastAsia="Century Gothic" w:hAnsi="Century Gothic"/>
          <w:sz w:val="18"/>
        </w:rPr>
        <w:t>zł w stosunku do planu na dzień 1 stycznia 2020 r.</w:t>
      </w:r>
    </w:p>
    <w:p w14:paraId="01AA2AC2" w14:textId="77777777" w:rsidR="0068415C" w:rsidRPr="00AA5A4D" w:rsidRDefault="0068415C" w:rsidP="00147703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Wydatki bieżące zostały w</w:t>
      </w:r>
      <w:r w:rsidR="004F05D1" w:rsidRPr="00AA5A4D">
        <w:rPr>
          <w:rFonts w:ascii="Century Gothic" w:eastAsia="Century Gothic" w:hAnsi="Century Gothic"/>
          <w:sz w:val="18"/>
        </w:rPr>
        <w:t>ykonane w wysokości 8 157 394,77zł, co stanowi 47,51</w:t>
      </w:r>
      <w:r w:rsidRPr="00AA5A4D">
        <w:rPr>
          <w:rFonts w:ascii="Century Gothic" w:eastAsia="Century Gothic" w:hAnsi="Century Gothic"/>
          <w:sz w:val="18"/>
        </w:rPr>
        <w:t xml:space="preserve">% planu, natomiast wydatki majątkowe zostały wykonane na poziomie </w:t>
      </w:r>
      <w:r w:rsidR="004F05D1" w:rsidRPr="00AA5A4D">
        <w:rPr>
          <w:rFonts w:ascii="Century Gothic" w:eastAsia="Century Gothic" w:hAnsi="Century Gothic"/>
          <w:sz w:val="18"/>
        </w:rPr>
        <w:t>763 054,53 zł, co stanowi 47,69</w:t>
      </w:r>
      <w:r w:rsidRPr="00AA5A4D">
        <w:rPr>
          <w:rFonts w:ascii="Century Gothic" w:eastAsia="Century Gothic" w:hAnsi="Century Gothic"/>
          <w:sz w:val="18"/>
        </w:rPr>
        <w:t>% planu.</w:t>
      </w:r>
    </w:p>
    <w:p w14:paraId="7836F538" w14:textId="77777777" w:rsidR="0068415C" w:rsidRPr="00AA5A4D" w:rsidRDefault="0068415C" w:rsidP="00147703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lastRenderedPageBreak/>
        <w:t xml:space="preserve">W uchwale budżetowej na 2020 rok utworzono rezerwy w wysokości </w:t>
      </w:r>
      <w:r w:rsidR="00760AD9" w:rsidRPr="00AA5A4D">
        <w:rPr>
          <w:rFonts w:ascii="Century Gothic" w:eastAsia="Century Gothic" w:hAnsi="Century Gothic"/>
          <w:sz w:val="18"/>
        </w:rPr>
        <w:t xml:space="preserve">130 000,00 </w:t>
      </w:r>
      <w:r w:rsidRPr="00AA5A4D">
        <w:rPr>
          <w:rFonts w:ascii="Century Gothic" w:eastAsia="Century Gothic" w:hAnsi="Century Gothic"/>
          <w:sz w:val="18"/>
        </w:rPr>
        <w:t xml:space="preserve">zł. W wyniku zmian na dzień 30 czerwca 2020 r. plan rezerw wynosił </w:t>
      </w:r>
      <w:r w:rsidR="00760AD9" w:rsidRPr="00AA5A4D">
        <w:rPr>
          <w:rFonts w:ascii="Century Gothic" w:eastAsia="Century Gothic" w:hAnsi="Century Gothic"/>
          <w:sz w:val="18"/>
        </w:rPr>
        <w:t xml:space="preserve">110 000,00 </w:t>
      </w:r>
      <w:r w:rsidRPr="00AA5A4D">
        <w:rPr>
          <w:rFonts w:ascii="Century Gothic" w:eastAsia="Century Gothic" w:hAnsi="Century Gothic"/>
          <w:sz w:val="18"/>
        </w:rPr>
        <w:t xml:space="preserve">zł. </w:t>
      </w:r>
    </w:p>
    <w:p w14:paraId="6F6A4DA4" w14:textId="77777777" w:rsidR="0068415C" w:rsidRPr="00AA5A4D" w:rsidRDefault="0068415C" w:rsidP="0057328B">
      <w:pPr>
        <w:spacing w:after="0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Szczegółowy podział re</w:t>
      </w:r>
      <w:r w:rsidR="00027184">
        <w:rPr>
          <w:rFonts w:ascii="Century Gothic" w:eastAsia="Century Gothic" w:hAnsi="Century Gothic"/>
          <w:sz w:val="18"/>
        </w:rPr>
        <w:t>zerw przedstawiono poniżej</w:t>
      </w:r>
      <w:r w:rsidRPr="00AA5A4D">
        <w:rPr>
          <w:rFonts w:ascii="Century Gothic" w:eastAsia="Century Gothic" w:hAnsi="Century Gothic"/>
          <w:sz w:val="18"/>
        </w:rPr>
        <w:t>:</w:t>
      </w:r>
    </w:p>
    <w:p w14:paraId="5C319253" w14:textId="77777777" w:rsidR="00D00167" w:rsidRPr="00AA5A4D" w:rsidRDefault="00D00167" w:rsidP="0057328B">
      <w:pPr>
        <w:spacing w:after="0"/>
        <w:rPr>
          <w:rFonts w:ascii="Century Gothic" w:eastAsia="Century Gothic" w:hAnsi="Century Gothic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2148"/>
        <w:gridCol w:w="1925"/>
      </w:tblGrid>
      <w:tr w:rsidR="00D00167" w:rsidRPr="00AA5A4D" w14:paraId="7F37477C" w14:textId="77777777" w:rsidTr="00342ADA">
        <w:trPr>
          <w:trHeight w:val="389"/>
          <w:jc w:val="center"/>
        </w:trPr>
        <w:tc>
          <w:tcPr>
            <w:tcW w:w="3241" w:type="dxa"/>
            <w:shd w:val="clear" w:color="auto" w:fill="DDD9C3" w:themeFill="background2" w:themeFillShade="E6"/>
            <w:vAlign w:val="center"/>
          </w:tcPr>
          <w:p w14:paraId="74C75CD4" w14:textId="77777777" w:rsidR="00D00167" w:rsidRPr="00AA5A4D" w:rsidRDefault="00D00167" w:rsidP="00D00167">
            <w:pPr>
              <w:jc w:val="center"/>
              <w:rPr>
                <w:rFonts w:ascii="Century Gothic" w:eastAsia="Century Gothic" w:hAnsi="Century Gothic"/>
                <w:b/>
                <w:sz w:val="18"/>
              </w:rPr>
            </w:pPr>
            <w:r w:rsidRPr="00AA5A4D">
              <w:rPr>
                <w:rFonts w:ascii="Century Gothic" w:eastAsia="Century Gothic" w:hAnsi="Century Gothic"/>
                <w:b/>
                <w:sz w:val="18"/>
              </w:rPr>
              <w:t>Wyszczególnienie</w:t>
            </w:r>
          </w:p>
        </w:tc>
        <w:tc>
          <w:tcPr>
            <w:tcW w:w="2148" w:type="dxa"/>
            <w:shd w:val="clear" w:color="auto" w:fill="DDD9C3" w:themeFill="background2" w:themeFillShade="E6"/>
            <w:vAlign w:val="center"/>
          </w:tcPr>
          <w:p w14:paraId="1F4139B0" w14:textId="77777777" w:rsidR="00D00167" w:rsidRPr="00AA5A4D" w:rsidRDefault="00D00167" w:rsidP="00D00167">
            <w:pPr>
              <w:jc w:val="center"/>
              <w:rPr>
                <w:rFonts w:ascii="Century Gothic" w:eastAsia="Century Gothic" w:hAnsi="Century Gothic"/>
                <w:b/>
                <w:sz w:val="18"/>
              </w:rPr>
            </w:pPr>
            <w:r w:rsidRPr="00AA5A4D">
              <w:rPr>
                <w:rFonts w:ascii="Century Gothic" w:eastAsia="Century Gothic" w:hAnsi="Century Gothic"/>
                <w:b/>
                <w:sz w:val="18"/>
              </w:rPr>
              <w:t>Plan na dzień 01.01.2020 r.</w:t>
            </w:r>
          </w:p>
        </w:tc>
        <w:tc>
          <w:tcPr>
            <w:tcW w:w="1925" w:type="dxa"/>
            <w:shd w:val="clear" w:color="auto" w:fill="DDD9C3" w:themeFill="background2" w:themeFillShade="E6"/>
            <w:vAlign w:val="center"/>
          </w:tcPr>
          <w:p w14:paraId="244ED467" w14:textId="77777777" w:rsidR="00D00167" w:rsidRPr="00AA5A4D" w:rsidRDefault="00D00167" w:rsidP="00D00167">
            <w:pPr>
              <w:jc w:val="center"/>
              <w:rPr>
                <w:rFonts w:ascii="Century Gothic" w:eastAsia="Century Gothic" w:hAnsi="Century Gothic"/>
                <w:b/>
                <w:sz w:val="18"/>
              </w:rPr>
            </w:pPr>
            <w:r w:rsidRPr="00AA5A4D">
              <w:rPr>
                <w:rFonts w:ascii="Century Gothic" w:eastAsia="Century Gothic" w:hAnsi="Century Gothic"/>
                <w:b/>
                <w:sz w:val="18"/>
              </w:rPr>
              <w:t>Plan na dzień 30.06.2020 r.</w:t>
            </w:r>
          </w:p>
        </w:tc>
      </w:tr>
      <w:tr w:rsidR="00D00167" w:rsidRPr="00AA5A4D" w14:paraId="25B59210" w14:textId="77777777" w:rsidTr="00342ADA">
        <w:trPr>
          <w:trHeight w:val="412"/>
          <w:jc w:val="center"/>
        </w:trPr>
        <w:tc>
          <w:tcPr>
            <w:tcW w:w="3241" w:type="dxa"/>
            <w:vAlign w:val="center"/>
          </w:tcPr>
          <w:p w14:paraId="06BE589C" w14:textId="77777777" w:rsidR="00D00167" w:rsidRPr="00AA5A4D" w:rsidRDefault="00D00167" w:rsidP="00D00167">
            <w:pPr>
              <w:jc w:val="center"/>
              <w:rPr>
                <w:rFonts w:ascii="Century Gothic" w:eastAsia="Century Gothic" w:hAnsi="Century Gothic"/>
                <w:sz w:val="18"/>
              </w:rPr>
            </w:pPr>
            <w:r w:rsidRPr="00AA5A4D">
              <w:rPr>
                <w:rFonts w:ascii="Century Gothic" w:eastAsia="Century Gothic" w:hAnsi="Century Gothic"/>
                <w:sz w:val="18"/>
              </w:rPr>
              <w:t>Rezerwa ogólna</w:t>
            </w:r>
          </w:p>
        </w:tc>
        <w:tc>
          <w:tcPr>
            <w:tcW w:w="2148" w:type="dxa"/>
            <w:vAlign w:val="center"/>
          </w:tcPr>
          <w:p w14:paraId="4F5A1630" w14:textId="77777777" w:rsidR="00D00167" w:rsidRPr="00AA5A4D" w:rsidRDefault="00760AD9" w:rsidP="00D00167">
            <w:pPr>
              <w:jc w:val="center"/>
              <w:rPr>
                <w:rFonts w:ascii="Century Gothic" w:eastAsia="Century Gothic" w:hAnsi="Century Gothic"/>
                <w:sz w:val="18"/>
              </w:rPr>
            </w:pPr>
            <w:r w:rsidRPr="00AA5A4D">
              <w:rPr>
                <w:rFonts w:ascii="Century Gothic" w:eastAsia="Century Gothic" w:hAnsi="Century Gothic"/>
                <w:sz w:val="18"/>
              </w:rPr>
              <w:t>85 000,00</w:t>
            </w:r>
          </w:p>
        </w:tc>
        <w:tc>
          <w:tcPr>
            <w:tcW w:w="1925" w:type="dxa"/>
            <w:vAlign w:val="center"/>
          </w:tcPr>
          <w:p w14:paraId="4E120E25" w14:textId="77777777" w:rsidR="00D00167" w:rsidRPr="00AA5A4D" w:rsidRDefault="00760AD9" w:rsidP="00D00167">
            <w:pPr>
              <w:jc w:val="center"/>
              <w:rPr>
                <w:rFonts w:ascii="Century Gothic" w:eastAsia="Century Gothic" w:hAnsi="Century Gothic"/>
                <w:sz w:val="18"/>
              </w:rPr>
            </w:pPr>
            <w:r w:rsidRPr="00AA5A4D">
              <w:rPr>
                <w:rFonts w:ascii="Century Gothic" w:eastAsia="Century Gothic" w:hAnsi="Century Gothic"/>
                <w:sz w:val="18"/>
              </w:rPr>
              <w:t>85 000,00</w:t>
            </w:r>
          </w:p>
        </w:tc>
      </w:tr>
      <w:tr w:rsidR="00D00167" w:rsidRPr="00AA5A4D" w14:paraId="1A17ACA8" w14:textId="77777777" w:rsidTr="00342ADA">
        <w:trPr>
          <w:trHeight w:val="389"/>
          <w:jc w:val="center"/>
        </w:trPr>
        <w:tc>
          <w:tcPr>
            <w:tcW w:w="3241" w:type="dxa"/>
            <w:vAlign w:val="center"/>
          </w:tcPr>
          <w:p w14:paraId="41B12383" w14:textId="77777777" w:rsidR="00D00167" w:rsidRPr="00AA5A4D" w:rsidRDefault="00D00167" w:rsidP="00D00167">
            <w:pPr>
              <w:jc w:val="center"/>
              <w:rPr>
                <w:rFonts w:ascii="Century Gothic" w:eastAsia="Century Gothic" w:hAnsi="Century Gothic"/>
                <w:sz w:val="18"/>
              </w:rPr>
            </w:pPr>
            <w:r w:rsidRPr="00AA5A4D">
              <w:rPr>
                <w:rFonts w:ascii="Century Gothic" w:eastAsia="Century Gothic" w:hAnsi="Century Gothic"/>
                <w:sz w:val="18"/>
              </w:rPr>
              <w:t xml:space="preserve">Rezerwa </w:t>
            </w:r>
            <w:r w:rsidR="00760AD9" w:rsidRPr="00AA5A4D">
              <w:rPr>
                <w:rFonts w:ascii="Century Gothic" w:eastAsia="Century Gothic" w:hAnsi="Century Gothic"/>
                <w:sz w:val="18"/>
              </w:rPr>
              <w:t>celowa (</w:t>
            </w:r>
            <w:r w:rsidRPr="00AA5A4D">
              <w:rPr>
                <w:rFonts w:ascii="Century Gothic" w:eastAsia="Century Gothic" w:hAnsi="Century Gothic"/>
                <w:sz w:val="18"/>
              </w:rPr>
              <w:t>zarządzanie kryzysowe</w:t>
            </w:r>
            <w:r w:rsidR="00760AD9" w:rsidRPr="00AA5A4D">
              <w:rPr>
                <w:rFonts w:ascii="Century Gothic" w:eastAsia="Century Gothic" w:hAnsi="Century Gothic"/>
                <w:sz w:val="18"/>
              </w:rPr>
              <w:t>)</w:t>
            </w:r>
          </w:p>
        </w:tc>
        <w:tc>
          <w:tcPr>
            <w:tcW w:w="2148" w:type="dxa"/>
            <w:vAlign w:val="center"/>
          </w:tcPr>
          <w:p w14:paraId="43AC3F2B" w14:textId="77777777" w:rsidR="00D00167" w:rsidRPr="00AA5A4D" w:rsidRDefault="00760AD9" w:rsidP="00D00167">
            <w:pPr>
              <w:jc w:val="center"/>
              <w:rPr>
                <w:rFonts w:ascii="Century Gothic" w:eastAsia="Century Gothic" w:hAnsi="Century Gothic"/>
                <w:sz w:val="18"/>
              </w:rPr>
            </w:pPr>
            <w:r w:rsidRPr="00AA5A4D">
              <w:rPr>
                <w:rFonts w:ascii="Century Gothic" w:eastAsia="Century Gothic" w:hAnsi="Century Gothic"/>
                <w:sz w:val="18"/>
              </w:rPr>
              <w:t>45 000,00</w:t>
            </w:r>
          </w:p>
        </w:tc>
        <w:tc>
          <w:tcPr>
            <w:tcW w:w="1925" w:type="dxa"/>
            <w:vAlign w:val="center"/>
          </w:tcPr>
          <w:p w14:paraId="420021A6" w14:textId="77777777" w:rsidR="00D00167" w:rsidRPr="00AA5A4D" w:rsidRDefault="00760AD9" w:rsidP="00D00167">
            <w:pPr>
              <w:jc w:val="center"/>
              <w:rPr>
                <w:rFonts w:ascii="Century Gothic" w:eastAsia="Century Gothic" w:hAnsi="Century Gothic"/>
                <w:sz w:val="18"/>
              </w:rPr>
            </w:pPr>
            <w:r w:rsidRPr="00AA5A4D">
              <w:rPr>
                <w:rFonts w:ascii="Century Gothic" w:eastAsia="Century Gothic" w:hAnsi="Century Gothic"/>
                <w:sz w:val="18"/>
              </w:rPr>
              <w:t>25 000,00</w:t>
            </w:r>
          </w:p>
        </w:tc>
      </w:tr>
      <w:tr w:rsidR="00D00167" w:rsidRPr="00AA5A4D" w14:paraId="478AEF3F" w14:textId="77777777" w:rsidTr="00342ADA">
        <w:trPr>
          <w:trHeight w:val="412"/>
          <w:jc w:val="center"/>
        </w:trPr>
        <w:tc>
          <w:tcPr>
            <w:tcW w:w="3241" w:type="dxa"/>
            <w:shd w:val="clear" w:color="auto" w:fill="DDD9C3" w:themeFill="background2" w:themeFillShade="E6"/>
            <w:vAlign w:val="center"/>
          </w:tcPr>
          <w:p w14:paraId="19476A39" w14:textId="77777777" w:rsidR="00D00167" w:rsidRPr="00AA5A4D" w:rsidRDefault="00D00167" w:rsidP="00D00167">
            <w:pPr>
              <w:jc w:val="center"/>
              <w:rPr>
                <w:rFonts w:ascii="Century Gothic" w:eastAsia="Century Gothic" w:hAnsi="Century Gothic"/>
                <w:b/>
                <w:sz w:val="18"/>
              </w:rPr>
            </w:pPr>
            <w:r w:rsidRPr="00AA5A4D">
              <w:rPr>
                <w:rFonts w:ascii="Century Gothic" w:eastAsia="Century Gothic" w:hAnsi="Century Gothic"/>
                <w:b/>
                <w:sz w:val="18"/>
              </w:rPr>
              <w:t>Razem</w:t>
            </w:r>
          </w:p>
        </w:tc>
        <w:tc>
          <w:tcPr>
            <w:tcW w:w="2148" w:type="dxa"/>
            <w:shd w:val="clear" w:color="auto" w:fill="DDD9C3" w:themeFill="background2" w:themeFillShade="E6"/>
            <w:vAlign w:val="center"/>
          </w:tcPr>
          <w:p w14:paraId="63C2C13B" w14:textId="77777777" w:rsidR="00D00167" w:rsidRPr="00AA5A4D" w:rsidRDefault="00760AD9" w:rsidP="00D00167">
            <w:pPr>
              <w:jc w:val="center"/>
              <w:rPr>
                <w:rFonts w:ascii="Century Gothic" w:eastAsia="Century Gothic" w:hAnsi="Century Gothic"/>
                <w:b/>
                <w:sz w:val="18"/>
              </w:rPr>
            </w:pPr>
            <w:r w:rsidRPr="00AA5A4D">
              <w:rPr>
                <w:rFonts w:ascii="Century Gothic" w:eastAsia="Century Gothic" w:hAnsi="Century Gothic"/>
                <w:b/>
                <w:sz w:val="18"/>
              </w:rPr>
              <w:t>130 000,00</w:t>
            </w:r>
          </w:p>
        </w:tc>
        <w:tc>
          <w:tcPr>
            <w:tcW w:w="1925" w:type="dxa"/>
            <w:shd w:val="clear" w:color="auto" w:fill="DDD9C3" w:themeFill="background2" w:themeFillShade="E6"/>
            <w:vAlign w:val="center"/>
          </w:tcPr>
          <w:p w14:paraId="417BDAF0" w14:textId="77777777" w:rsidR="00D00167" w:rsidRPr="00AA5A4D" w:rsidRDefault="00760AD9" w:rsidP="00D00167">
            <w:pPr>
              <w:jc w:val="center"/>
              <w:rPr>
                <w:rFonts w:ascii="Century Gothic" w:eastAsia="Century Gothic" w:hAnsi="Century Gothic"/>
                <w:b/>
                <w:sz w:val="18"/>
              </w:rPr>
            </w:pPr>
            <w:r w:rsidRPr="00AA5A4D">
              <w:rPr>
                <w:rFonts w:ascii="Century Gothic" w:eastAsia="Century Gothic" w:hAnsi="Century Gothic"/>
                <w:b/>
                <w:sz w:val="18"/>
              </w:rPr>
              <w:t>110 000,00</w:t>
            </w:r>
          </w:p>
        </w:tc>
      </w:tr>
    </w:tbl>
    <w:p w14:paraId="3809175C" w14:textId="77777777" w:rsidR="005A2056" w:rsidRDefault="005A2056" w:rsidP="00ED0692">
      <w:pPr>
        <w:rPr>
          <w:rFonts w:ascii="Century Gothic" w:eastAsia="Century Gothic" w:hAnsi="Century Gothic"/>
          <w:color w:val="FF0000"/>
          <w:sz w:val="18"/>
        </w:rPr>
      </w:pPr>
    </w:p>
    <w:p w14:paraId="4FD1E53C" w14:textId="77777777" w:rsidR="0037113E" w:rsidRPr="005A2056" w:rsidRDefault="005A2056" w:rsidP="005A2056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>
        <w:rPr>
          <w:rFonts w:ascii="Century Gothic" w:eastAsia="Century Gothic" w:hAnsi="Century Gothic"/>
          <w:sz w:val="18"/>
        </w:rPr>
        <w:t xml:space="preserve">Rozwiązania rezerwy w kwocie 20 000,00 zł dokonano w związku z wystąpieniem epidemii </w:t>
      </w:r>
      <w:proofErr w:type="spellStart"/>
      <w:r>
        <w:rPr>
          <w:rFonts w:ascii="Century Gothic" w:eastAsia="Century Gothic" w:hAnsi="Century Gothic"/>
          <w:sz w:val="18"/>
        </w:rPr>
        <w:t>koronawirusa</w:t>
      </w:r>
      <w:proofErr w:type="spellEnd"/>
      <w:r>
        <w:rPr>
          <w:rFonts w:ascii="Century Gothic" w:eastAsia="Century Gothic" w:hAnsi="Century Gothic"/>
          <w:sz w:val="18"/>
        </w:rPr>
        <w:t xml:space="preserve"> COVID-19 z  przeznaczeniem na zakup maseczek i rękawiczek ochronnych dla mieszkańców gminy Dzierzążnia.</w:t>
      </w:r>
    </w:p>
    <w:p w14:paraId="42540D35" w14:textId="77777777" w:rsidR="0037113E" w:rsidRPr="00AA5A4D" w:rsidRDefault="0037113E" w:rsidP="00ED0692">
      <w:pPr>
        <w:rPr>
          <w:rFonts w:ascii="Century Gothic" w:eastAsia="Century Gothic" w:hAnsi="Century Gothic"/>
          <w:sz w:val="18"/>
        </w:rPr>
      </w:pPr>
    </w:p>
    <w:p w14:paraId="2D8B7F00" w14:textId="77777777" w:rsidR="00AA3FA0" w:rsidRPr="0034700C" w:rsidRDefault="00AA3FA0" w:rsidP="00AA3FA0">
      <w:pPr>
        <w:pStyle w:val="Legenda"/>
        <w:keepNext/>
        <w:rPr>
          <w:sz w:val="22"/>
          <w:szCs w:val="22"/>
        </w:rPr>
      </w:pPr>
      <w:bookmarkStart w:id="21" w:name="_Toc49418788"/>
      <w:r w:rsidRPr="0034700C">
        <w:rPr>
          <w:sz w:val="22"/>
          <w:szCs w:val="22"/>
        </w:rPr>
        <w:t xml:space="preserve">Wykres </w:t>
      </w:r>
      <w:r w:rsidR="00A13FB9" w:rsidRPr="0034700C">
        <w:rPr>
          <w:sz w:val="22"/>
          <w:szCs w:val="22"/>
        </w:rPr>
        <w:fldChar w:fldCharType="begin"/>
      </w:r>
      <w:r w:rsidRPr="0034700C">
        <w:rPr>
          <w:sz w:val="22"/>
          <w:szCs w:val="22"/>
        </w:rPr>
        <w:instrText xml:space="preserve"> SEQ Wykres \* ARABIC </w:instrText>
      </w:r>
      <w:r w:rsidR="00A13FB9" w:rsidRPr="0034700C">
        <w:rPr>
          <w:sz w:val="22"/>
          <w:szCs w:val="22"/>
        </w:rPr>
        <w:fldChar w:fldCharType="separate"/>
      </w:r>
      <w:r w:rsidR="008F5AD9">
        <w:rPr>
          <w:noProof/>
          <w:sz w:val="22"/>
          <w:szCs w:val="22"/>
        </w:rPr>
        <w:t>3</w:t>
      </w:r>
      <w:r w:rsidR="00A13FB9" w:rsidRPr="0034700C">
        <w:rPr>
          <w:sz w:val="22"/>
          <w:szCs w:val="22"/>
        </w:rPr>
        <w:fldChar w:fldCharType="end"/>
      </w:r>
      <w:r w:rsidRPr="0034700C">
        <w:rPr>
          <w:sz w:val="22"/>
          <w:szCs w:val="22"/>
        </w:rPr>
        <w:t>. Struktura zrealizowanych wydatków budżetowych Gminy Dzierzążnia w I półroczu 2020 r.</w:t>
      </w:r>
      <w:bookmarkEnd w:id="21"/>
    </w:p>
    <w:p w14:paraId="5B93E72F" w14:textId="77777777" w:rsidR="002845BC" w:rsidRPr="00AA5A4D" w:rsidRDefault="008C2381" w:rsidP="00ED0692">
      <w:pPr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noProof/>
          <w:sz w:val="18"/>
          <w:lang w:eastAsia="pl-PL"/>
        </w:rPr>
        <w:drawing>
          <wp:inline distT="0" distB="0" distL="0" distR="0" wp14:anchorId="66D94B2D" wp14:editId="3925F828">
            <wp:extent cx="5740400" cy="3702027"/>
            <wp:effectExtent l="19050" t="0" r="12700" b="0"/>
            <wp:docPr id="2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418DB27" w14:textId="77777777" w:rsidR="004D4366" w:rsidRDefault="004D4366" w:rsidP="00ED0692">
      <w:pPr>
        <w:rPr>
          <w:rFonts w:ascii="Century Gothic" w:eastAsia="Century Gothic" w:hAnsi="Century Gothic"/>
          <w:sz w:val="18"/>
        </w:rPr>
      </w:pPr>
    </w:p>
    <w:p w14:paraId="589C4248" w14:textId="77777777" w:rsidR="0037113E" w:rsidRDefault="0037113E" w:rsidP="00ED0692">
      <w:pPr>
        <w:rPr>
          <w:rFonts w:ascii="Century Gothic" w:eastAsia="Century Gothic" w:hAnsi="Century Gothic"/>
          <w:sz w:val="18"/>
        </w:rPr>
      </w:pPr>
    </w:p>
    <w:p w14:paraId="7DA79932" w14:textId="77777777" w:rsidR="0037113E" w:rsidRDefault="0037113E" w:rsidP="00AA3FA0">
      <w:pPr>
        <w:pStyle w:val="Legenda"/>
        <w:keepNext/>
        <w:rPr>
          <w:sz w:val="22"/>
          <w:szCs w:val="22"/>
        </w:rPr>
      </w:pPr>
    </w:p>
    <w:p w14:paraId="21AD1996" w14:textId="77777777" w:rsidR="00AA3FA0" w:rsidRPr="0034700C" w:rsidRDefault="00AA3FA0" w:rsidP="00AA3FA0">
      <w:pPr>
        <w:pStyle w:val="Legenda"/>
        <w:keepNext/>
        <w:rPr>
          <w:sz w:val="22"/>
          <w:szCs w:val="22"/>
        </w:rPr>
      </w:pPr>
      <w:bookmarkStart w:id="22" w:name="_Toc49418789"/>
      <w:r w:rsidRPr="0034700C">
        <w:rPr>
          <w:sz w:val="22"/>
          <w:szCs w:val="22"/>
        </w:rPr>
        <w:t xml:space="preserve">Wykres </w:t>
      </w:r>
      <w:r w:rsidR="00A13FB9" w:rsidRPr="0034700C">
        <w:rPr>
          <w:sz w:val="22"/>
          <w:szCs w:val="22"/>
        </w:rPr>
        <w:fldChar w:fldCharType="begin"/>
      </w:r>
      <w:r w:rsidRPr="0034700C">
        <w:rPr>
          <w:sz w:val="22"/>
          <w:szCs w:val="22"/>
        </w:rPr>
        <w:instrText xml:space="preserve"> SEQ Wykres \* ARABIC </w:instrText>
      </w:r>
      <w:r w:rsidR="00A13FB9" w:rsidRPr="0034700C">
        <w:rPr>
          <w:sz w:val="22"/>
          <w:szCs w:val="22"/>
        </w:rPr>
        <w:fldChar w:fldCharType="separate"/>
      </w:r>
      <w:r w:rsidR="008F5AD9">
        <w:rPr>
          <w:noProof/>
          <w:sz w:val="22"/>
          <w:szCs w:val="22"/>
        </w:rPr>
        <w:t>4</w:t>
      </w:r>
      <w:r w:rsidR="00A13FB9" w:rsidRPr="0034700C">
        <w:rPr>
          <w:sz w:val="22"/>
          <w:szCs w:val="22"/>
        </w:rPr>
        <w:fldChar w:fldCharType="end"/>
      </w:r>
      <w:r w:rsidRPr="0034700C">
        <w:rPr>
          <w:sz w:val="22"/>
          <w:szCs w:val="22"/>
        </w:rPr>
        <w:t>. Struktura zrealizowanych wydatków Gminy Dzierzążnia za I półrocze</w:t>
      </w:r>
      <w:r w:rsidRPr="0034700C">
        <w:rPr>
          <w:noProof/>
          <w:sz w:val="22"/>
          <w:szCs w:val="22"/>
        </w:rPr>
        <w:t xml:space="preserve"> 2020 r. wg działów</w:t>
      </w:r>
      <w:bookmarkEnd w:id="22"/>
    </w:p>
    <w:p w14:paraId="08BB643D" w14:textId="77777777" w:rsidR="002845BC" w:rsidRPr="00AA5A4D" w:rsidRDefault="00677231" w:rsidP="00ED0692">
      <w:pPr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noProof/>
          <w:sz w:val="18"/>
          <w:lang w:eastAsia="pl-PL"/>
        </w:rPr>
        <w:drawing>
          <wp:inline distT="0" distB="0" distL="0" distR="0" wp14:anchorId="00ADE536" wp14:editId="2A3EF174">
            <wp:extent cx="5740400" cy="3539608"/>
            <wp:effectExtent l="0" t="0" r="12700" b="3810"/>
            <wp:docPr id="5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8013C59" w14:textId="77777777" w:rsidR="002845BC" w:rsidRPr="00AA5A4D" w:rsidRDefault="002845BC" w:rsidP="00ED0692">
      <w:pPr>
        <w:rPr>
          <w:rFonts w:ascii="Century Gothic" w:eastAsia="Century Gothic" w:hAnsi="Century Gothic"/>
          <w:sz w:val="18"/>
        </w:rPr>
      </w:pPr>
    </w:p>
    <w:p w14:paraId="0274E10D" w14:textId="77777777" w:rsidR="002845BC" w:rsidRPr="004D774B" w:rsidRDefault="002845BC" w:rsidP="0087759E">
      <w:pPr>
        <w:pStyle w:val="Nagwek3"/>
        <w:numPr>
          <w:ilvl w:val="1"/>
          <w:numId w:val="55"/>
        </w:numPr>
        <w:rPr>
          <w:rFonts w:ascii="Century Gothic" w:eastAsia="Century Gothic" w:hAnsi="Century Gothic"/>
          <w:sz w:val="22"/>
          <w:szCs w:val="22"/>
        </w:rPr>
      </w:pPr>
      <w:bookmarkStart w:id="23" w:name="_Toc49418835"/>
      <w:r w:rsidRPr="004D774B">
        <w:rPr>
          <w:rFonts w:ascii="Century Gothic" w:eastAsia="Century Gothic" w:hAnsi="Century Gothic"/>
          <w:sz w:val="22"/>
          <w:szCs w:val="22"/>
        </w:rPr>
        <w:t>Realizacja planu wydatków Gminy Dzierzążnia za I półrocze 2020 r.</w:t>
      </w:r>
      <w:bookmarkEnd w:id="23"/>
    </w:p>
    <w:p w14:paraId="58EA6479" w14:textId="77777777" w:rsidR="00AB54B6" w:rsidRPr="00AB54B6" w:rsidRDefault="00AB54B6" w:rsidP="00AB54B6">
      <w:pPr>
        <w:rPr>
          <w:lang w:eastAsia="pl-PL"/>
        </w:rPr>
      </w:pPr>
    </w:p>
    <w:tbl>
      <w:tblPr>
        <w:tblW w:w="93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"/>
        <w:gridCol w:w="180"/>
        <w:gridCol w:w="1355"/>
        <w:gridCol w:w="266"/>
        <w:gridCol w:w="700"/>
        <w:gridCol w:w="113"/>
        <w:gridCol w:w="5814"/>
      </w:tblGrid>
      <w:tr w:rsidR="009A622C" w:rsidRPr="00AA5A4D" w14:paraId="722BDEE0" w14:textId="77777777" w:rsidTr="00033D96">
        <w:trPr>
          <w:trHeight w:val="296"/>
        </w:trPr>
        <w:tc>
          <w:tcPr>
            <w:tcW w:w="1081" w:type="dxa"/>
            <w:gridSpan w:val="2"/>
            <w:shd w:val="clear" w:color="auto" w:fill="D6E3BC" w:themeFill="accent3" w:themeFillTint="66"/>
            <w:vAlign w:val="bottom"/>
          </w:tcPr>
          <w:p w14:paraId="331D4B01" w14:textId="77777777" w:rsidR="009A622C" w:rsidRPr="00AA5A4D" w:rsidRDefault="009A622C" w:rsidP="009A622C">
            <w:pPr>
              <w:spacing w:line="0" w:lineRule="atLeast"/>
              <w:ind w:right="301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010</w:t>
            </w:r>
          </w:p>
        </w:tc>
        <w:tc>
          <w:tcPr>
            <w:tcW w:w="1621" w:type="dxa"/>
            <w:gridSpan w:val="2"/>
            <w:shd w:val="clear" w:color="auto" w:fill="D6E3BC" w:themeFill="accent3" w:themeFillTint="66"/>
            <w:vAlign w:val="bottom"/>
          </w:tcPr>
          <w:p w14:paraId="05D33611" w14:textId="77777777" w:rsidR="009A622C" w:rsidRPr="00AA5A4D" w:rsidRDefault="009A622C" w:rsidP="009A622C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700" w:type="dxa"/>
            <w:shd w:val="clear" w:color="auto" w:fill="D6E3BC" w:themeFill="accent3" w:themeFillTint="66"/>
            <w:vAlign w:val="bottom"/>
          </w:tcPr>
          <w:p w14:paraId="12CDCF58" w14:textId="77777777" w:rsidR="009A622C" w:rsidRPr="00AA5A4D" w:rsidRDefault="009A622C" w:rsidP="009A622C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5927" w:type="dxa"/>
            <w:gridSpan w:val="2"/>
            <w:shd w:val="clear" w:color="auto" w:fill="D6E3BC" w:themeFill="accent3" w:themeFillTint="66"/>
            <w:vAlign w:val="bottom"/>
          </w:tcPr>
          <w:p w14:paraId="7C981A0A" w14:textId="77777777" w:rsidR="009A622C" w:rsidRPr="00AA5A4D" w:rsidRDefault="009A622C" w:rsidP="009A622C">
            <w:pPr>
              <w:spacing w:line="0" w:lineRule="atLeast"/>
              <w:ind w:left="18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„Rolnictwo i łowiectwo”</w:t>
            </w:r>
          </w:p>
        </w:tc>
      </w:tr>
      <w:tr w:rsidR="009A622C" w:rsidRPr="00AA5A4D" w14:paraId="5B7E9521" w14:textId="77777777" w:rsidTr="00033D96">
        <w:trPr>
          <w:trHeight w:val="550"/>
        </w:trPr>
        <w:tc>
          <w:tcPr>
            <w:tcW w:w="3402" w:type="dxa"/>
            <w:gridSpan w:val="5"/>
            <w:shd w:val="clear" w:color="auto" w:fill="auto"/>
            <w:vAlign w:val="bottom"/>
          </w:tcPr>
          <w:p w14:paraId="18123149" w14:textId="77777777" w:rsidR="009A622C" w:rsidRPr="00AA5A4D" w:rsidRDefault="009A622C" w:rsidP="009A622C">
            <w:pPr>
              <w:spacing w:line="0" w:lineRule="atLeast"/>
              <w:ind w:left="461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537 003,84 zł</w:t>
            </w:r>
          </w:p>
        </w:tc>
        <w:tc>
          <w:tcPr>
            <w:tcW w:w="5927" w:type="dxa"/>
            <w:gridSpan w:val="2"/>
            <w:shd w:val="clear" w:color="auto" w:fill="auto"/>
            <w:vAlign w:val="bottom"/>
          </w:tcPr>
          <w:p w14:paraId="0CF98561" w14:textId="77777777" w:rsidR="009A622C" w:rsidRPr="00AA5A4D" w:rsidRDefault="009A622C" w:rsidP="0016198D">
            <w:pPr>
              <w:spacing w:line="0" w:lineRule="atLeast"/>
              <w:ind w:left="146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490 908,40 zł (91,42%)</w:t>
            </w:r>
          </w:p>
        </w:tc>
      </w:tr>
      <w:tr w:rsidR="009A622C" w:rsidRPr="00AA5A4D" w14:paraId="4A856B29" w14:textId="77777777" w:rsidTr="00033D96">
        <w:trPr>
          <w:trHeight w:val="616"/>
        </w:trPr>
        <w:tc>
          <w:tcPr>
            <w:tcW w:w="1081" w:type="dxa"/>
            <w:gridSpan w:val="2"/>
            <w:shd w:val="clear" w:color="auto" w:fill="auto"/>
            <w:vAlign w:val="bottom"/>
          </w:tcPr>
          <w:p w14:paraId="222C0A5A" w14:textId="77777777" w:rsidR="009A622C" w:rsidRPr="00AA5A4D" w:rsidRDefault="009A622C" w:rsidP="009A622C">
            <w:pPr>
              <w:spacing w:line="0" w:lineRule="atLeast"/>
              <w:ind w:right="301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010</w:t>
            </w:r>
          </w:p>
        </w:tc>
        <w:tc>
          <w:tcPr>
            <w:tcW w:w="1621" w:type="dxa"/>
            <w:gridSpan w:val="2"/>
            <w:shd w:val="clear" w:color="auto" w:fill="auto"/>
            <w:vAlign w:val="bottom"/>
          </w:tcPr>
          <w:p w14:paraId="0E95DFBD" w14:textId="77777777" w:rsidR="009A622C" w:rsidRPr="00AA5A4D" w:rsidRDefault="009A622C" w:rsidP="009A622C">
            <w:pPr>
              <w:spacing w:line="0" w:lineRule="atLeast"/>
              <w:ind w:right="58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01010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26B4FC40" w14:textId="77777777" w:rsidR="009A622C" w:rsidRPr="00AA5A4D" w:rsidRDefault="009A622C" w:rsidP="009A622C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927" w:type="dxa"/>
            <w:gridSpan w:val="2"/>
            <w:shd w:val="clear" w:color="auto" w:fill="auto"/>
            <w:vAlign w:val="bottom"/>
          </w:tcPr>
          <w:p w14:paraId="083DEBA2" w14:textId="77777777" w:rsidR="009A622C" w:rsidRPr="00AA5A4D" w:rsidRDefault="009A622C" w:rsidP="009A622C">
            <w:pPr>
              <w:spacing w:line="0" w:lineRule="atLeast"/>
              <w:ind w:left="18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„Infrastruktura wodociągowa i </w:t>
            </w:r>
            <w:proofErr w:type="spellStart"/>
            <w:r w:rsidRPr="00AA5A4D">
              <w:rPr>
                <w:rFonts w:ascii="Century Gothic" w:eastAsia="Century Gothic" w:hAnsi="Century Gothic"/>
                <w:b/>
              </w:rPr>
              <w:t>sanitacyjna</w:t>
            </w:r>
            <w:proofErr w:type="spellEnd"/>
            <w:r w:rsidRPr="00AA5A4D">
              <w:rPr>
                <w:rFonts w:ascii="Century Gothic" w:eastAsia="Century Gothic" w:hAnsi="Century Gothic"/>
                <w:b/>
              </w:rPr>
              <w:t xml:space="preserve"> wsi”</w:t>
            </w:r>
          </w:p>
        </w:tc>
      </w:tr>
      <w:tr w:rsidR="009A622C" w:rsidRPr="00AA5A4D" w14:paraId="19C02A94" w14:textId="77777777" w:rsidTr="00033D96">
        <w:trPr>
          <w:trHeight w:val="548"/>
        </w:trPr>
        <w:tc>
          <w:tcPr>
            <w:tcW w:w="3402" w:type="dxa"/>
            <w:gridSpan w:val="5"/>
            <w:shd w:val="clear" w:color="auto" w:fill="auto"/>
            <w:vAlign w:val="bottom"/>
          </w:tcPr>
          <w:p w14:paraId="7B6CDE68" w14:textId="77777777" w:rsidR="009A622C" w:rsidRPr="00AA5A4D" w:rsidRDefault="009A622C" w:rsidP="009A622C">
            <w:pPr>
              <w:spacing w:line="0" w:lineRule="atLeast"/>
              <w:ind w:left="461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10 000,00 zł</w:t>
            </w:r>
          </w:p>
        </w:tc>
        <w:tc>
          <w:tcPr>
            <w:tcW w:w="5927" w:type="dxa"/>
            <w:gridSpan w:val="2"/>
            <w:shd w:val="clear" w:color="auto" w:fill="auto"/>
            <w:vAlign w:val="bottom"/>
          </w:tcPr>
          <w:p w14:paraId="1A9D25CF" w14:textId="77777777" w:rsidR="009A622C" w:rsidRPr="00AA5A4D" w:rsidRDefault="009A622C" w:rsidP="0016198D">
            <w:pPr>
              <w:spacing w:line="0" w:lineRule="atLeast"/>
              <w:ind w:left="146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 (0,00%)</w:t>
            </w:r>
          </w:p>
        </w:tc>
      </w:tr>
      <w:tr w:rsidR="009A622C" w:rsidRPr="00AA5A4D" w14:paraId="668522EE" w14:textId="77777777" w:rsidTr="00033D96">
        <w:trPr>
          <w:trHeight w:val="287"/>
        </w:trPr>
        <w:tc>
          <w:tcPr>
            <w:tcW w:w="901" w:type="dxa"/>
            <w:shd w:val="clear" w:color="auto" w:fill="auto"/>
            <w:vAlign w:val="center"/>
          </w:tcPr>
          <w:p w14:paraId="7C2E21F7" w14:textId="77777777" w:rsidR="009A622C" w:rsidRPr="00AA5A4D" w:rsidRDefault="009A622C" w:rsidP="009A622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010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14:paraId="10D9F566" w14:textId="77777777" w:rsidR="009A622C" w:rsidRPr="00AA5A4D" w:rsidRDefault="009A622C" w:rsidP="009A622C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01010</w:t>
            </w:r>
          </w:p>
        </w:tc>
        <w:tc>
          <w:tcPr>
            <w:tcW w:w="1079" w:type="dxa"/>
            <w:gridSpan w:val="3"/>
            <w:shd w:val="clear" w:color="auto" w:fill="auto"/>
            <w:vAlign w:val="center"/>
          </w:tcPr>
          <w:p w14:paraId="14A7F67D" w14:textId="77777777" w:rsidR="009A622C" w:rsidRPr="00AA5A4D" w:rsidRDefault="009A622C" w:rsidP="009A622C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6050</w:t>
            </w:r>
          </w:p>
        </w:tc>
        <w:tc>
          <w:tcPr>
            <w:tcW w:w="5814" w:type="dxa"/>
            <w:shd w:val="clear" w:color="auto" w:fill="auto"/>
            <w:vAlign w:val="center"/>
          </w:tcPr>
          <w:p w14:paraId="0AA7E83D" w14:textId="77777777" w:rsidR="009A622C" w:rsidRPr="00AA5A4D" w:rsidRDefault="009A622C" w:rsidP="009A622C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“Wydatki inwestycyjne jednostek budżetowych”</w:t>
            </w:r>
          </w:p>
        </w:tc>
      </w:tr>
      <w:tr w:rsidR="009A622C" w:rsidRPr="00AA5A4D" w14:paraId="1442BC03" w14:textId="77777777" w:rsidTr="00BC2147">
        <w:trPr>
          <w:trHeight w:val="535"/>
        </w:trPr>
        <w:tc>
          <w:tcPr>
            <w:tcW w:w="901" w:type="dxa"/>
            <w:shd w:val="clear" w:color="auto" w:fill="auto"/>
            <w:vAlign w:val="bottom"/>
          </w:tcPr>
          <w:p w14:paraId="1C99FC33" w14:textId="77777777" w:rsidR="009A622C" w:rsidRPr="00AA5A4D" w:rsidRDefault="009A622C" w:rsidP="009A622C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2614" w:type="dxa"/>
            <w:gridSpan w:val="5"/>
            <w:shd w:val="clear" w:color="auto" w:fill="auto"/>
            <w:vAlign w:val="bottom"/>
          </w:tcPr>
          <w:p w14:paraId="5A6CEE0B" w14:textId="77777777" w:rsidR="009A622C" w:rsidRPr="00AA5A4D" w:rsidRDefault="009A622C" w:rsidP="009A622C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10 000,00 zł</w:t>
            </w:r>
          </w:p>
        </w:tc>
        <w:tc>
          <w:tcPr>
            <w:tcW w:w="5814" w:type="dxa"/>
            <w:shd w:val="clear" w:color="auto" w:fill="auto"/>
            <w:vAlign w:val="bottom"/>
          </w:tcPr>
          <w:p w14:paraId="1FF4FAB5" w14:textId="77777777" w:rsidR="009A622C" w:rsidRPr="00AA5A4D" w:rsidRDefault="009A622C" w:rsidP="0016198D">
            <w:pPr>
              <w:spacing w:line="0" w:lineRule="atLeast"/>
              <w:ind w:left="146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 (0,00%)</w:t>
            </w:r>
          </w:p>
        </w:tc>
      </w:tr>
      <w:tr w:rsidR="00BC2147" w:rsidRPr="00AA5A4D" w14:paraId="53C795F5" w14:textId="77777777" w:rsidTr="00BC2147">
        <w:trPr>
          <w:trHeight w:val="693"/>
        </w:trPr>
        <w:tc>
          <w:tcPr>
            <w:tcW w:w="9329" w:type="dxa"/>
            <w:gridSpan w:val="7"/>
            <w:shd w:val="clear" w:color="auto" w:fill="auto"/>
            <w:vAlign w:val="bottom"/>
          </w:tcPr>
          <w:p w14:paraId="5F3372CA" w14:textId="77777777" w:rsidR="00BC2147" w:rsidRPr="00BC2147" w:rsidRDefault="00BC2147" w:rsidP="00BC2147">
            <w:pPr>
              <w:spacing w:line="372" w:lineRule="auto"/>
              <w:ind w:left="23" w:right="6"/>
              <w:jc w:val="both"/>
              <w:rPr>
                <w:rFonts w:ascii="Century Gothic" w:eastAsia="Century Gothic" w:hAnsi="Century Gothic"/>
                <w:sz w:val="18"/>
              </w:rPr>
            </w:pPr>
            <w:r w:rsidRPr="00AA5A4D">
              <w:rPr>
                <w:rFonts w:ascii="Century Gothic" w:eastAsia="Century Gothic" w:hAnsi="Century Gothic"/>
                <w:sz w:val="18"/>
              </w:rPr>
              <w:t>W paragrafie tym zaplanowano inwestycję pn. „Budowa szamba przy Szkole Podstawowej                                 w Dzierzążni”  W okresie sprawozdawczym zadanie to nie zostało jeszcze zrealizowane.</w:t>
            </w:r>
          </w:p>
        </w:tc>
      </w:tr>
    </w:tbl>
    <w:tbl>
      <w:tblPr>
        <w:tblpPr w:leftFromText="141" w:rightFromText="141" w:vertAnchor="text" w:horzAnchor="margin" w:tblpY="755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80"/>
        <w:gridCol w:w="1359"/>
        <w:gridCol w:w="267"/>
        <w:gridCol w:w="702"/>
        <w:gridCol w:w="113"/>
        <w:gridCol w:w="5831"/>
      </w:tblGrid>
      <w:tr w:rsidR="0016198D" w:rsidRPr="00AA5A4D" w14:paraId="478248DE" w14:textId="77777777" w:rsidTr="0016198D">
        <w:trPr>
          <w:trHeight w:val="565"/>
        </w:trPr>
        <w:tc>
          <w:tcPr>
            <w:tcW w:w="1084" w:type="dxa"/>
            <w:gridSpan w:val="2"/>
            <w:shd w:val="clear" w:color="auto" w:fill="auto"/>
            <w:vAlign w:val="bottom"/>
          </w:tcPr>
          <w:p w14:paraId="2AD0CB65" w14:textId="77777777" w:rsidR="0016198D" w:rsidRPr="00AA5A4D" w:rsidRDefault="0016198D" w:rsidP="0016198D">
            <w:pPr>
              <w:spacing w:line="0" w:lineRule="atLeast"/>
              <w:ind w:right="301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010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</w:tcPr>
          <w:p w14:paraId="2717B10B" w14:textId="77777777" w:rsidR="0016198D" w:rsidRPr="00AA5A4D" w:rsidRDefault="0016198D" w:rsidP="0016198D">
            <w:pPr>
              <w:spacing w:line="0" w:lineRule="atLeast"/>
              <w:ind w:right="58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01030</w:t>
            </w:r>
          </w:p>
        </w:tc>
        <w:tc>
          <w:tcPr>
            <w:tcW w:w="702" w:type="dxa"/>
            <w:shd w:val="clear" w:color="auto" w:fill="auto"/>
            <w:vAlign w:val="bottom"/>
          </w:tcPr>
          <w:p w14:paraId="52EFB42F" w14:textId="77777777" w:rsidR="0016198D" w:rsidRPr="00AA5A4D" w:rsidRDefault="0016198D" w:rsidP="0016198D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5944" w:type="dxa"/>
            <w:gridSpan w:val="2"/>
            <w:shd w:val="clear" w:color="auto" w:fill="auto"/>
            <w:vAlign w:val="bottom"/>
          </w:tcPr>
          <w:p w14:paraId="50E049F6" w14:textId="77777777" w:rsidR="0016198D" w:rsidRPr="00AA5A4D" w:rsidRDefault="0016198D" w:rsidP="0016198D">
            <w:pPr>
              <w:spacing w:line="0" w:lineRule="atLeast"/>
              <w:ind w:left="18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„Izby rolnicze”</w:t>
            </w:r>
          </w:p>
        </w:tc>
      </w:tr>
      <w:tr w:rsidR="0016198D" w:rsidRPr="00AA5A4D" w14:paraId="43D1C30E" w14:textId="77777777" w:rsidTr="0016198D">
        <w:trPr>
          <w:trHeight w:val="500"/>
        </w:trPr>
        <w:tc>
          <w:tcPr>
            <w:tcW w:w="3412" w:type="dxa"/>
            <w:gridSpan w:val="5"/>
            <w:shd w:val="clear" w:color="auto" w:fill="auto"/>
            <w:vAlign w:val="bottom"/>
          </w:tcPr>
          <w:p w14:paraId="6C325911" w14:textId="77777777" w:rsidR="0016198D" w:rsidRPr="00AA5A4D" w:rsidRDefault="0016198D" w:rsidP="0016198D">
            <w:pPr>
              <w:spacing w:line="0" w:lineRule="atLeast"/>
              <w:ind w:left="461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17 000,00 zł</w:t>
            </w:r>
          </w:p>
        </w:tc>
        <w:tc>
          <w:tcPr>
            <w:tcW w:w="5944" w:type="dxa"/>
            <w:gridSpan w:val="2"/>
            <w:shd w:val="clear" w:color="auto" w:fill="auto"/>
            <w:vAlign w:val="bottom"/>
          </w:tcPr>
          <w:p w14:paraId="628FDB02" w14:textId="77777777" w:rsidR="0016198D" w:rsidRPr="00AA5A4D" w:rsidRDefault="0016198D" w:rsidP="0016198D">
            <w:pPr>
              <w:spacing w:line="0" w:lineRule="atLeast"/>
              <w:ind w:left="146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7 830,56 zł (46,06%)</w:t>
            </w:r>
          </w:p>
        </w:tc>
      </w:tr>
      <w:tr w:rsidR="0016198D" w:rsidRPr="00AA5A4D" w14:paraId="494C9367" w14:textId="77777777" w:rsidTr="0016198D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6134B611" w14:textId="77777777" w:rsidR="0016198D" w:rsidRPr="00AA5A4D" w:rsidRDefault="0016198D" w:rsidP="0016198D">
            <w:pPr>
              <w:spacing w:line="0" w:lineRule="atLeast"/>
              <w:ind w:right="90"/>
              <w:jc w:val="center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lastRenderedPageBreak/>
              <w:t>010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3E399D0B" w14:textId="77777777" w:rsidR="0016198D" w:rsidRPr="00AA5A4D" w:rsidRDefault="0016198D" w:rsidP="0016198D">
            <w:pPr>
              <w:spacing w:line="0" w:lineRule="atLeast"/>
              <w:ind w:right="235"/>
              <w:jc w:val="center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01030</w:t>
            </w:r>
          </w:p>
        </w:tc>
        <w:tc>
          <w:tcPr>
            <w:tcW w:w="1082" w:type="dxa"/>
            <w:gridSpan w:val="3"/>
            <w:shd w:val="clear" w:color="auto" w:fill="auto"/>
            <w:vAlign w:val="center"/>
          </w:tcPr>
          <w:p w14:paraId="434A73EE" w14:textId="77777777" w:rsidR="0016198D" w:rsidRPr="00AA5A4D" w:rsidRDefault="0016198D" w:rsidP="0016198D">
            <w:pPr>
              <w:spacing w:line="0" w:lineRule="atLeast"/>
              <w:ind w:right="70"/>
              <w:jc w:val="center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2850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1A4E4F80" w14:textId="77777777" w:rsidR="0016198D" w:rsidRPr="00AA5A4D" w:rsidRDefault="0016198D" w:rsidP="0016198D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“Wpłaty gmin na rzecz izb rolniczych w wysokości 2% uzyskanych wpływów z podatku rolnego”</w:t>
            </w:r>
          </w:p>
        </w:tc>
      </w:tr>
      <w:tr w:rsidR="0016198D" w:rsidRPr="00AA5A4D" w14:paraId="48D8DA0D" w14:textId="77777777" w:rsidTr="0016198D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19BFAF36" w14:textId="77777777" w:rsidR="0016198D" w:rsidRPr="00AA5A4D" w:rsidRDefault="0016198D" w:rsidP="0016198D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2621" w:type="dxa"/>
            <w:gridSpan w:val="5"/>
            <w:shd w:val="clear" w:color="auto" w:fill="auto"/>
            <w:vAlign w:val="bottom"/>
          </w:tcPr>
          <w:p w14:paraId="69B16775" w14:textId="77777777" w:rsidR="0016198D" w:rsidRPr="00AA5A4D" w:rsidRDefault="0016198D" w:rsidP="0016198D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17 000,00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55DAE039" w14:textId="77777777" w:rsidR="0016198D" w:rsidRPr="00AA5A4D" w:rsidRDefault="0016198D" w:rsidP="00B7720D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7 830,56 zł (46,06%)</w:t>
            </w:r>
          </w:p>
        </w:tc>
      </w:tr>
      <w:tr w:rsidR="00BC2147" w:rsidRPr="00AA5A4D" w14:paraId="1286F16B" w14:textId="77777777" w:rsidTr="00027184">
        <w:trPr>
          <w:trHeight w:val="488"/>
        </w:trPr>
        <w:tc>
          <w:tcPr>
            <w:tcW w:w="9356" w:type="dxa"/>
            <w:gridSpan w:val="7"/>
            <w:shd w:val="clear" w:color="auto" w:fill="auto"/>
            <w:vAlign w:val="bottom"/>
          </w:tcPr>
          <w:p w14:paraId="4231FB6A" w14:textId="77777777" w:rsidR="00BC2147" w:rsidRPr="00667CC1" w:rsidRDefault="00BC2147" w:rsidP="00BC2147">
            <w:pPr>
              <w:rPr>
                <w:rFonts w:ascii="Century Gothic" w:eastAsia="Century Gothic" w:hAnsi="Century Gothic"/>
                <w:b/>
              </w:rPr>
            </w:pPr>
            <w:r w:rsidRPr="00667CC1">
              <w:rPr>
                <w:rFonts w:ascii="Century Gothic" w:eastAsia="Century Gothic" w:hAnsi="Century Gothic"/>
                <w:sz w:val="18"/>
              </w:rPr>
              <w:t>W ramach tego paragrafu zrealizowano, zgodnie z zapisami art. 35 ust.1 pkt 1 ustawy o izbach W ramach tego paragrafu zrealizowano, zgodnie z zapisami art. 35 ust.1 pkt 1 ustawy o izbach rolniczych, wpłatę 2% uzyskanych wpływów z tytułu podatku rolnego.</w:t>
            </w:r>
          </w:p>
        </w:tc>
      </w:tr>
    </w:tbl>
    <w:p w14:paraId="5DE85C87" w14:textId="77777777" w:rsidR="00FE25A0" w:rsidRPr="00FE25A0" w:rsidRDefault="00FE25A0" w:rsidP="00FE25A0">
      <w:pPr>
        <w:rPr>
          <w:rFonts w:ascii="Century Gothic" w:eastAsia="Century Gothic" w:hAnsi="Century Gothic"/>
          <w:sz w:val="18"/>
        </w:rPr>
      </w:pPr>
    </w:p>
    <w:tbl>
      <w:tblPr>
        <w:tblpPr w:leftFromText="141" w:rightFromText="141" w:vertAnchor="text" w:horzAnchor="margin" w:tblpY="-60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"/>
        <w:gridCol w:w="32"/>
        <w:gridCol w:w="1365"/>
        <w:gridCol w:w="229"/>
        <w:gridCol w:w="702"/>
        <w:gridCol w:w="102"/>
        <w:gridCol w:w="5842"/>
      </w:tblGrid>
      <w:tr w:rsidR="00E647A3" w:rsidRPr="00AA5A4D" w14:paraId="3D062073" w14:textId="77777777" w:rsidTr="00E647A3">
        <w:trPr>
          <w:trHeight w:val="565"/>
        </w:trPr>
        <w:tc>
          <w:tcPr>
            <w:tcW w:w="1084" w:type="dxa"/>
            <w:shd w:val="clear" w:color="auto" w:fill="auto"/>
            <w:vAlign w:val="bottom"/>
          </w:tcPr>
          <w:p w14:paraId="36328BE6" w14:textId="77777777" w:rsidR="00E647A3" w:rsidRPr="00AA5A4D" w:rsidRDefault="00E647A3" w:rsidP="00E647A3">
            <w:pPr>
              <w:spacing w:line="0" w:lineRule="atLeast"/>
              <w:ind w:right="301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010</w:t>
            </w:r>
          </w:p>
        </w:tc>
        <w:tc>
          <w:tcPr>
            <w:tcW w:w="1626" w:type="dxa"/>
            <w:gridSpan w:val="3"/>
            <w:shd w:val="clear" w:color="auto" w:fill="auto"/>
            <w:vAlign w:val="bottom"/>
          </w:tcPr>
          <w:p w14:paraId="4C2DBCC3" w14:textId="77777777" w:rsidR="00E647A3" w:rsidRPr="00AA5A4D" w:rsidRDefault="00E647A3" w:rsidP="00E647A3">
            <w:pPr>
              <w:spacing w:line="0" w:lineRule="atLeast"/>
              <w:ind w:right="580"/>
              <w:jc w:val="right"/>
              <w:rPr>
                <w:rFonts w:ascii="Century Gothic" w:eastAsia="Century Gothic" w:hAnsi="Century Gothic"/>
                <w:b/>
              </w:rPr>
            </w:pPr>
            <w:r>
              <w:rPr>
                <w:rFonts w:ascii="Century Gothic" w:eastAsia="Century Gothic" w:hAnsi="Century Gothic"/>
                <w:b/>
              </w:rPr>
              <w:t>01095</w:t>
            </w:r>
          </w:p>
        </w:tc>
        <w:tc>
          <w:tcPr>
            <w:tcW w:w="702" w:type="dxa"/>
            <w:shd w:val="clear" w:color="auto" w:fill="auto"/>
            <w:vAlign w:val="bottom"/>
          </w:tcPr>
          <w:p w14:paraId="11AF6640" w14:textId="77777777" w:rsidR="00E647A3" w:rsidRPr="00AA5A4D" w:rsidRDefault="00E647A3" w:rsidP="00E647A3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5944" w:type="dxa"/>
            <w:gridSpan w:val="2"/>
            <w:shd w:val="clear" w:color="auto" w:fill="auto"/>
            <w:vAlign w:val="bottom"/>
          </w:tcPr>
          <w:p w14:paraId="10F25DD3" w14:textId="77777777" w:rsidR="00E647A3" w:rsidRPr="00AA5A4D" w:rsidRDefault="00E647A3" w:rsidP="00E647A3">
            <w:pPr>
              <w:spacing w:line="0" w:lineRule="atLeast"/>
              <w:ind w:left="18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>
              <w:rPr>
                <w:rFonts w:ascii="Century Gothic" w:eastAsia="Century Gothic" w:hAnsi="Century Gothic"/>
                <w:b/>
              </w:rPr>
              <w:t>Pozostała działalność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E647A3" w:rsidRPr="00AA5A4D" w14:paraId="1EDAC9A5" w14:textId="77777777" w:rsidTr="00E647A3">
        <w:trPr>
          <w:trHeight w:val="500"/>
        </w:trPr>
        <w:tc>
          <w:tcPr>
            <w:tcW w:w="3412" w:type="dxa"/>
            <w:gridSpan w:val="5"/>
            <w:shd w:val="clear" w:color="auto" w:fill="auto"/>
            <w:vAlign w:val="bottom"/>
          </w:tcPr>
          <w:p w14:paraId="2F17A97B" w14:textId="77777777" w:rsidR="00E647A3" w:rsidRPr="00AA5A4D" w:rsidRDefault="00E647A3" w:rsidP="00E647A3">
            <w:pPr>
              <w:spacing w:line="0" w:lineRule="atLeast"/>
              <w:ind w:left="461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510 003,84 zł</w:t>
            </w:r>
          </w:p>
        </w:tc>
        <w:tc>
          <w:tcPr>
            <w:tcW w:w="5944" w:type="dxa"/>
            <w:gridSpan w:val="2"/>
            <w:shd w:val="clear" w:color="auto" w:fill="auto"/>
            <w:vAlign w:val="bottom"/>
          </w:tcPr>
          <w:p w14:paraId="39CD9506" w14:textId="77777777" w:rsidR="00E647A3" w:rsidRPr="00AA5A4D" w:rsidRDefault="00E647A3" w:rsidP="00B7720D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483 077,84 zł (94,72%)</w:t>
            </w:r>
          </w:p>
        </w:tc>
      </w:tr>
      <w:tr w:rsidR="00E647A3" w:rsidRPr="00AA5A4D" w14:paraId="250267D3" w14:textId="77777777" w:rsidTr="004E4FF6">
        <w:trPr>
          <w:trHeight w:val="33"/>
        </w:trPr>
        <w:tc>
          <w:tcPr>
            <w:tcW w:w="1116" w:type="dxa"/>
            <w:gridSpan w:val="2"/>
            <w:shd w:val="clear" w:color="auto" w:fill="auto"/>
            <w:vAlign w:val="bottom"/>
          </w:tcPr>
          <w:p w14:paraId="4A7676D6" w14:textId="77777777" w:rsidR="00E647A3" w:rsidRPr="00AA5A4D" w:rsidRDefault="00E647A3" w:rsidP="004E4FF6">
            <w:pPr>
              <w:spacing w:line="0" w:lineRule="atLeast"/>
              <w:ind w:right="301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010</w:t>
            </w:r>
          </w:p>
        </w:tc>
        <w:tc>
          <w:tcPr>
            <w:tcW w:w="1365" w:type="dxa"/>
            <w:shd w:val="clear" w:color="auto" w:fill="auto"/>
            <w:vAlign w:val="bottom"/>
          </w:tcPr>
          <w:p w14:paraId="3DB9DCEA" w14:textId="77777777" w:rsidR="00E647A3" w:rsidRPr="00AA5A4D" w:rsidRDefault="00E647A3" w:rsidP="004E4FF6">
            <w:pPr>
              <w:spacing w:line="0" w:lineRule="atLeast"/>
              <w:ind w:right="580"/>
              <w:jc w:val="right"/>
              <w:rPr>
                <w:rFonts w:ascii="Century Gothic" w:eastAsia="Century Gothic" w:hAnsi="Century Gothic"/>
                <w:b/>
              </w:rPr>
            </w:pPr>
            <w:r>
              <w:rPr>
                <w:rFonts w:ascii="Century Gothic" w:eastAsia="Century Gothic" w:hAnsi="Century Gothic"/>
                <w:b/>
              </w:rPr>
              <w:t>01095</w:t>
            </w:r>
          </w:p>
        </w:tc>
        <w:tc>
          <w:tcPr>
            <w:tcW w:w="1033" w:type="dxa"/>
            <w:gridSpan w:val="3"/>
            <w:shd w:val="clear" w:color="auto" w:fill="auto"/>
            <w:vAlign w:val="bottom"/>
          </w:tcPr>
          <w:p w14:paraId="1E5CC970" w14:textId="77777777" w:rsidR="00E647A3" w:rsidRPr="00AA5A4D" w:rsidRDefault="00E647A3" w:rsidP="00E647A3">
            <w:pPr>
              <w:spacing w:line="0" w:lineRule="atLeast"/>
              <w:jc w:val="center"/>
              <w:rPr>
                <w:rFonts w:ascii="Century Gothic" w:eastAsia="Times New Roman" w:hAnsi="Century Gothic"/>
              </w:rPr>
            </w:pPr>
            <w:r w:rsidRPr="00E647A3">
              <w:rPr>
                <w:rFonts w:ascii="Century Gothic" w:eastAsia="Times New Roman" w:hAnsi="Century Gothic"/>
                <w:b/>
              </w:rPr>
              <w:t>4010</w:t>
            </w:r>
          </w:p>
        </w:tc>
        <w:tc>
          <w:tcPr>
            <w:tcW w:w="5842" w:type="dxa"/>
            <w:shd w:val="clear" w:color="auto" w:fill="auto"/>
            <w:vAlign w:val="bottom"/>
          </w:tcPr>
          <w:p w14:paraId="68A88BA7" w14:textId="77777777" w:rsidR="00E647A3" w:rsidRPr="00AA5A4D" w:rsidRDefault="00E647A3" w:rsidP="004E4FF6">
            <w:pPr>
              <w:spacing w:line="0" w:lineRule="atLeast"/>
              <w:ind w:left="18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“Wynagrodzenia osobowe pracowników ”</w:t>
            </w:r>
          </w:p>
        </w:tc>
      </w:tr>
      <w:tr w:rsidR="00E647A3" w:rsidRPr="00AA5A4D" w14:paraId="28136FA6" w14:textId="77777777" w:rsidTr="004E4FF6">
        <w:trPr>
          <w:trHeight w:val="33"/>
        </w:trPr>
        <w:tc>
          <w:tcPr>
            <w:tcW w:w="3514" w:type="dxa"/>
            <w:gridSpan w:val="6"/>
            <w:shd w:val="clear" w:color="auto" w:fill="auto"/>
            <w:vAlign w:val="bottom"/>
          </w:tcPr>
          <w:p w14:paraId="6855E18B" w14:textId="77777777" w:rsidR="00E647A3" w:rsidRPr="00AA5A4D" w:rsidRDefault="00E647A3" w:rsidP="004E4FF6">
            <w:pPr>
              <w:spacing w:line="0" w:lineRule="atLeast"/>
              <w:ind w:left="461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3 000,00 zł</w:t>
            </w:r>
          </w:p>
        </w:tc>
        <w:tc>
          <w:tcPr>
            <w:tcW w:w="5842" w:type="dxa"/>
            <w:shd w:val="clear" w:color="auto" w:fill="auto"/>
            <w:vAlign w:val="bottom"/>
          </w:tcPr>
          <w:p w14:paraId="41BA6DCF" w14:textId="77777777" w:rsidR="00033D96" w:rsidRPr="00AA5A4D" w:rsidRDefault="00E647A3" w:rsidP="00B7720D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3 000,00 zł (100,00%)</w:t>
            </w:r>
          </w:p>
        </w:tc>
      </w:tr>
      <w:tr w:rsidR="00007608" w:rsidRPr="00AA5A4D" w14:paraId="2F64DAF9" w14:textId="77777777" w:rsidTr="009D12E3">
        <w:trPr>
          <w:trHeight w:val="33"/>
        </w:trPr>
        <w:tc>
          <w:tcPr>
            <w:tcW w:w="9356" w:type="dxa"/>
            <w:gridSpan w:val="7"/>
            <w:shd w:val="clear" w:color="auto" w:fill="auto"/>
            <w:vAlign w:val="bottom"/>
          </w:tcPr>
          <w:p w14:paraId="0CAEF7CB" w14:textId="77777777" w:rsidR="00007608" w:rsidRPr="00007608" w:rsidRDefault="00007608" w:rsidP="00007608">
            <w:pPr>
              <w:spacing w:line="0" w:lineRule="atLeast"/>
              <w:jc w:val="both"/>
              <w:rPr>
                <w:rFonts w:ascii="Century Gothic" w:eastAsia="Century Gothic" w:hAnsi="Century Gothic"/>
                <w:sz w:val="18"/>
                <w:szCs w:val="18"/>
              </w:rPr>
            </w:pPr>
            <w:r w:rsidRPr="00007608">
              <w:rPr>
                <w:rFonts w:ascii="Century Gothic" w:eastAsia="Century Gothic" w:hAnsi="Century Gothic"/>
                <w:sz w:val="18"/>
                <w:szCs w:val="18"/>
              </w:rPr>
              <w:t xml:space="preserve">Wypłacone </w:t>
            </w:r>
            <w:r>
              <w:rPr>
                <w:rFonts w:ascii="Century Gothic" w:eastAsia="Century Gothic" w:hAnsi="Century Gothic"/>
                <w:sz w:val="18"/>
                <w:szCs w:val="18"/>
              </w:rPr>
              <w:t>wynagrodzenie dla pracowników prowadzących obsługę przyjmowania wniosków, wydawania decyzji i innych zadań związanych ze zwrotem podatku akcyzowego zawartego w cenie oleju napędowego producentom rolnym.</w:t>
            </w:r>
          </w:p>
        </w:tc>
      </w:tr>
    </w:tbl>
    <w:tbl>
      <w:tblPr>
        <w:tblpPr w:leftFromText="141" w:rightFromText="141" w:vertAnchor="page" w:horzAnchor="margin" w:tblpY="7771"/>
        <w:tblW w:w="9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"/>
        <w:gridCol w:w="1456"/>
        <w:gridCol w:w="1086"/>
        <w:gridCol w:w="5870"/>
      </w:tblGrid>
      <w:tr w:rsidR="00007608" w:rsidRPr="00AA5A4D" w14:paraId="6DB874D6" w14:textId="77777777" w:rsidTr="00BC2147">
        <w:trPr>
          <w:trHeight w:val="314"/>
        </w:trPr>
        <w:tc>
          <w:tcPr>
            <w:tcW w:w="999" w:type="dxa"/>
            <w:shd w:val="clear" w:color="auto" w:fill="auto"/>
            <w:vAlign w:val="center"/>
          </w:tcPr>
          <w:p w14:paraId="4B314D16" w14:textId="77777777" w:rsidR="00007608" w:rsidRPr="00AA5A4D" w:rsidRDefault="00007608" w:rsidP="00BC2147">
            <w:pPr>
              <w:spacing w:line="0" w:lineRule="atLeast"/>
              <w:ind w:right="90"/>
              <w:jc w:val="center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010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3D671B89" w14:textId="77777777" w:rsidR="00007608" w:rsidRPr="00AA5A4D" w:rsidRDefault="00007608" w:rsidP="00BC2147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01095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379828BE" w14:textId="77777777" w:rsidR="00007608" w:rsidRPr="00AA5A4D" w:rsidRDefault="00007608" w:rsidP="00BC2147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4110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635FCFEC" w14:textId="77777777" w:rsidR="00007608" w:rsidRPr="00AA5A4D" w:rsidRDefault="00007608" w:rsidP="00BC2147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“Składki na ubezpieczenie społeczne ”</w:t>
            </w:r>
          </w:p>
        </w:tc>
      </w:tr>
      <w:tr w:rsidR="00007608" w:rsidRPr="00AA5A4D" w14:paraId="44FE2127" w14:textId="77777777" w:rsidTr="00BC2147">
        <w:trPr>
          <w:trHeight w:val="475"/>
        </w:trPr>
        <w:tc>
          <w:tcPr>
            <w:tcW w:w="999" w:type="dxa"/>
            <w:shd w:val="clear" w:color="auto" w:fill="auto"/>
            <w:vAlign w:val="bottom"/>
          </w:tcPr>
          <w:p w14:paraId="5867295B" w14:textId="77777777" w:rsidR="00007608" w:rsidRPr="00AA5A4D" w:rsidRDefault="00007608" w:rsidP="00BC2147">
            <w:pPr>
              <w:spacing w:line="0" w:lineRule="atLeast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2542" w:type="dxa"/>
            <w:gridSpan w:val="2"/>
            <w:shd w:val="clear" w:color="auto" w:fill="auto"/>
            <w:vAlign w:val="bottom"/>
          </w:tcPr>
          <w:p w14:paraId="08AA6C64" w14:textId="77777777" w:rsidR="00007608" w:rsidRPr="00AA5A4D" w:rsidRDefault="00007608" w:rsidP="00BC2147">
            <w:pPr>
              <w:spacing w:line="0" w:lineRule="atLeast"/>
              <w:ind w:right="43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513,00 zł</w:t>
            </w:r>
          </w:p>
        </w:tc>
        <w:tc>
          <w:tcPr>
            <w:tcW w:w="5870" w:type="dxa"/>
            <w:shd w:val="clear" w:color="auto" w:fill="auto"/>
            <w:vAlign w:val="bottom"/>
          </w:tcPr>
          <w:p w14:paraId="0D0CF420" w14:textId="77777777" w:rsidR="00007608" w:rsidRPr="00AA5A4D" w:rsidRDefault="00007608" w:rsidP="00B7720D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513,00 zł (100,00%)</w:t>
            </w:r>
          </w:p>
        </w:tc>
      </w:tr>
      <w:tr w:rsidR="00007608" w:rsidRPr="00AA5A4D" w14:paraId="79B2C081" w14:textId="77777777" w:rsidTr="00BC2147">
        <w:trPr>
          <w:trHeight w:val="255"/>
        </w:trPr>
        <w:tc>
          <w:tcPr>
            <w:tcW w:w="999" w:type="dxa"/>
            <w:shd w:val="clear" w:color="auto" w:fill="auto"/>
            <w:vAlign w:val="center"/>
          </w:tcPr>
          <w:p w14:paraId="644AB17A" w14:textId="77777777" w:rsidR="00007608" w:rsidRPr="00AA5A4D" w:rsidRDefault="00007608" w:rsidP="00BC2147">
            <w:pPr>
              <w:spacing w:line="0" w:lineRule="atLeast"/>
              <w:ind w:right="90"/>
              <w:jc w:val="center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010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0878D22" w14:textId="77777777" w:rsidR="00007608" w:rsidRPr="00AA5A4D" w:rsidRDefault="00007608" w:rsidP="00BC2147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01095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B3E15D7" w14:textId="77777777" w:rsidR="00007608" w:rsidRPr="00AA5A4D" w:rsidRDefault="00007608" w:rsidP="00BC2147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4120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67D88D54" w14:textId="77777777" w:rsidR="00007608" w:rsidRPr="00AA5A4D" w:rsidRDefault="00007608" w:rsidP="00BC2147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“Fundusz pracy ”</w:t>
            </w:r>
          </w:p>
        </w:tc>
      </w:tr>
      <w:tr w:rsidR="00007608" w:rsidRPr="00AA5A4D" w14:paraId="2C9E8DE7" w14:textId="77777777" w:rsidTr="00BC2147">
        <w:trPr>
          <w:trHeight w:val="475"/>
        </w:trPr>
        <w:tc>
          <w:tcPr>
            <w:tcW w:w="999" w:type="dxa"/>
            <w:shd w:val="clear" w:color="auto" w:fill="auto"/>
            <w:vAlign w:val="bottom"/>
          </w:tcPr>
          <w:p w14:paraId="599011C4" w14:textId="77777777" w:rsidR="00007608" w:rsidRPr="00AA5A4D" w:rsidRDefault="00007608" w:rsidP="00BC2147">
            <w:pPr>
              <w:spacing w:line="0" w:lineRule="atLeast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2542" w:type="dxa"/>
            <w:gridSpan w:val="2"/>
            <w:shd w:val="clear" w:color="auto" w:fill="auto"/>
            <w:vAlign w:val="bottom"/>
          </w:tcPr>
          <w:p w14:paraId="0706849E" w14:textId="77777777" w:rsidR="00007608" w:rsidRPr="00AA5A4D" w:rsidRDefault="00007608" w:rsidP="00BC2147">
            <w:pPr>
              <w:spacing w:line="0" w:lineRule="atLeast"/>
              <w:ind w:right="43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61,25 zł</w:t>
            </w:r>
          </w:p>
        </w:tc>
        <w:tc>
          <w:tcPr>
            <w:tcW w:w="5870" w:type="dxa"/>
            <w:shd w:val="clear" w:color="auto" w:fill="auto"/>
            <w:vAlign w:val="bottom"/>
          </w:tcPr>
          <w:p w14:paraId="201A50E8" w14:textId="77777777" w:rsidR="00007608" w:rsidRPr="00AA5A4D" w:rsidRDefault="00007608" w:rsidP="00B7720D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61,25 zł (100,00%)</w:t>
            </w:r>
          </w:p>
        </w:tc>
      </w:tr>
      <w:tr w:rsidR="00007608" w:rsidRPr="00AA5A4D" w14:paraId="506F89EF" w14:textId="77777777" w:rsidTr="00BC2147">
        <w:trPr>
          <w:trHeight w:val="587"/>
        </w:trPr>
        <w:tc>
          <w:tcPr>
            <w:tcW w:w="999" w:type="dxa"/>
            <w:shd w:val="clear" w:color="auto" w:fill="auto"/>
            <w:vAlign w:val="center"/>
          </w:tcPr>
          <w:p w14:paraId="59B6A48B" w14:textId="77777777" w:rsidR="00007608" w:rsidRPr="00AA5A4D" w:rsidRDefault="00007608" w:rsidP="00BC2147">
            <w:pPr>
              <w:spacing w:line="0" w:lineRule="atLeast"/>
              <w:ind w:right="90"/>
              <w:jc w:val="center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010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4ED3493A" w14:textId="77777777" w:rsidR="00007608" w:rsidRPr="00AA5A4D" w:rsidRDefault="00007608" w:rsidP="00BC2147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01095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1AAD2305" w14:textId="77777777" w:rsidR="00007608" w:rsidRPr="00AA5A4D" w:rsidRDefault="00007608" w:rsidP="00BC2147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4210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7F252E56" w14:textId="77777777" w:rsidR="00007608" w:rsidRPr="00AA5A4D" w:rsidRDefault="00007608" w:rsidP="00BC2147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“Zakup materiałów i wyposażenia ”</w:t>
            </w:r>
          </w:p>
        </w:tc>
      </w:tr>
      <w:tr w:rsidR="00007608" w:rsidRPr="00AA5A4D" w14:paraId="6D5F4D75" w14:textId="77777777" w:rsidTr="00BC2147">
        <w:trPr>
          <w:trHeight w:val="475"/>
        </w:trPr>
        <w:tc>
          <w:tcPr>
            <w:tcW w:w="999" w:type="dxa"/>
            <w:shd w:val="clear" w:color="auto" w:fill="auto"/>
            <w:vAlign w:val="bottom"/>
          </w:tcPr>
          <w:p w14:paraId="620B76DB" w14:textId="77777777" w:rsidR="00007608" w:rsidRPr="00AA5A4D" w:rsidRDefault="00007608" w:rsidP="00BC2147">
            <w:pPr>
              <w:spacing w:line="0" w:lineRule="atLeast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2542" w:type="dxa"/>
            <w:gridSpan w:val="2"/>
            <w:shd w:val="clear" w:color="auto" w:fill="auto"/>
            <w:vAlign w:val="bottom"/>
          </w:tcPr>
          <w:p w14:paraId="6CDB9203" w14:textId="77777777" w:rsidR="00007608" w:rsidRPr="00AA5A4D" w:rsidRDefault="00007608" w:rsidP="00BC2147">
            <w:pPr>
              <w:spacing w:line="0" w:lineRule="atLeast"/>
              <w:ind w:right="43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5 165,41 zł</w:t>
            </w:r>
          </w:p>
        </w:tc>
        <w:tc>
          <w:tcPr>
            <w:tcW w:w="5870" w:type="dxa"/>
            <w:shd w:val="clear" w:color="auto" w:fill="auto"/>
            <w:vAlign w:val="bottom"/>
          </w:tcPr>
          <w:p w14:paraId="3E7D70DB" w14:textId="77777777" w:rsidR="00007608" w:rsidRPr="00AA5A4D" w:rsidRDefault="00007608" w:rsidP="00B7720D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5 165,41 zł (100,00%)</w:t>
            </w:r>
          </w:p>
        </w:tc>
      </w:tr>
      <w:tr w:rsidR="00007608" w:rsidRPr="00AA5A4D" w14:paraId="7F1047B9" w14:textId="77777777" w:rsidTr="00BC2147">
        <w:trPr>
          <w:trHeight w:val="255"/>
        </w:trPr>
        <w:tc>
          <w:tcPr>
            <w:tcW w:w="999" w:type="dxa"/>
            <w:shd w:val="clear" w:color="auto" w:fill="auto"/>
            <w:vAlign w:val="center"/>
          </w:tcPr>
          <w:p w14:paraId="7C2B81C7" w14:textId="77777777" w:rsidR="00007608" w:rsidRPr="00AA5A4D" w:rsidRDefault="00007608" w:rsidP="00BC2147">
            <w:pPr>
              <w:spacing w:line="0" w:lineRule="atLeast"/>
              <w:ind w:right="90"/>
              <w:jc w:val="center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010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C1EAE4C" w14:textId="77777777" w:rsidR="00007608" w:rsidRPr="00AA5A4D" w:rsidRDefault="00007608" w:rsidP="00BC2147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01095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30116EF4" w14:textId="77777777" w:rsidR="00007608" w:rsidRPr="00AA5A4D" w:rsidRDefault="00007608" w:rsidP="00BC2147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4260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27DA5C36" w14:textId="77777777" w:rsidR="00007608" w:rsidRPr="00AA5A4D" w:rsidRDefault="00007608" w:rsidP="00BC2147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“Zakup energii ”</w:t>
            </w:r>
          </w:p>
        </w:tc>
      </w:tr>
      <w:tr w:rsidR="00007608" w:rsidRPr="00AA5A4D" w14:paraId="5136B535" w14:textId="77777777" w:rsidTr="00BC2147">
        <w:trPr>
          <w:trHeight w:val="594"/>
        </w:trPr>
        <w:tc>
          <w:tcPr>
            <w:tcW w:w="999" w:type="dxa"/>
            <w:shd w:val="clear" w:color="auto" w:fill="auto"/>
            <w:vAlign w:val="bottom"/>
          </w:tcPr>
          <w:p w14:paraId="2E9C88AE" w14:textId="77777777" w:rsidR="00007608" w:rsidRPr="00AA5A4D" w:rsidRDefault="00007608" w:rsidP="00BC214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2542" w:type="dxa"/>
            <w:gridSpan w:val="2"/>
            <w:shd w:val="clear" w:color="auto" w:fill="auto"/>
            <w:vAlign w:val="bottom"/>
          </w:tcPr>
          <w:p w14:paraId="46345A72" w14:textId="77777777" w:rsidR="00007608" w:rsidRPr="00AA5A4D" w:rsidRDefault="00007608" w:rsidP="00BC2147">
            <w:pPr>
              <w:spacing w:line="0" w:lineRule="atLeast"/>
              <w:ind w:right="43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2 000,00 zł</w:t>
            </w:r>
          </w:p>
        </w:tc>
        <w:tc>
          <w:tcPr>
            <w:tcW w:w="5870" w:type="dxa"/>
            <w:shd w:val="clear" w:color="auto" w:fill="auto"/>
            <w:vAlign w:val="bottom"/>
          </w:tcPr>
          <w:p w14:paraId="617E9C15" w14:textId="77777777" w:rsidR="00007608" w:rsidRPr="00AA5A4D" w:rsidRDefault="00007608" w:rsidP="00B7720D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 (0,00%)</w:t>
            </w:r>
          </w:p>
        </w:tc>
      </w:tr>
      <w:tr w:rsidR="00007608" w:rsidRPr="00AA5A4D" w14:paraId="7A62CCEF" w14:textId="77777777" w:rsidTr="00BC2147">
        <w:trPr>
          <w:trHeight w:val="255"/>
        </w:trPr>
        <w:tc>
          <w:tcPr>
            <w:tcW w:w="999" w:type="dxa"/>
            <w:shd w:val="clear" w:color="auto" w:fill="auto"/>
            <w:vAlign w:val="center"/>
          </w:tcPr>
          <w:p w14:paraId="3AD29B74" w14:textId="77777777" w:rsidR="00007608" w:rsidRPr="00AA5A4D" w:rsidRDefault="00007608" w:rsidP="00BC2147">
            <w:pPr>
              <w:spacing w:line="0" w:lineRule="atLeast"/>
              <w:ind w:right="90"/>
              <w:jc w:val="center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010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3CA28BE1" w14:textId="77777777" w:rsidR="00007608" w:rsidRPr="00AA5A4D" w:rsidRDefault="00007608" w:rsidP="00BC2147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01095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2DD0F4E" w14:textId="77777777" w:rsidR="00007608" w:rsidRPr="00AA5A4D" w:rsidRDefault="00007608" w:rsidP="00BC2147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4300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35A0F1A3" w14:textId="77777777" w:rsidR="00007608" w:rsidRPr="00AA5A4D" w:rsidRDefault="00007608" w:rsidP="00BC2147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“Zakup usług pozostałych ”</w:t>
            </w:r>
          </w:p>
        </w:tc>
      </w:tr>
      <w:tr w:rsidR="00007608" w:rsidRPr="00AA5A4D" w14:paraId="1FAB8E1E" w14:textId="77777777" w:rsidTr="00BC2147">
        <w:trPr>
          <w:trHeight w:val="594"/>
        </w:trPr>
        <w:tc>
          <w:tcPr>
            <w:tcW w:w="999" w:type="dxa"/>
            <w:shd w:val="clear" w:color="auto" w:fill="auto"/>
            <w:vAlign w:val="bottom"/>
          </w:tcPr>
          <w:p w14:paraId="3B5CDB0B" w14:textId="77777777" w:rsidR="00007608" w:rsidRPr="00AA5A4D" w:rsidRDefault="00007608" w:rsidP="00BC214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2542" w:type="dxa"/>
            <w:gridSpan w:val="2"/>
            <w:shd w:val="clear" w:color="auto" w:fill="auto"/>
            <w:vAlign w:val="bottom"/>
          </w:tcPr>
          <w:p w14:paraId="744C1653" w14:textId="77777777" w:rsidR="00007608" w:rsidRPr="00AA5A4D" w:rsidRDefault="00007608" w:rsidP="00BC2147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5 731,00 zł</w:t>
            </w:r>
          </w:p>
        </w:tc>
        <w:tc>
          <w:tcPr>
            <w:tcW w:w="5870" w:type="dxa"/>
            <w:shd w:val="clear" w:color="auto" w:fill="auto"/>
            <w:vAlign w:val="bottom"/>
          </w:tcPr>
          <w:p w14:paraId="26016C7C" w14:textId="77777777" w:rsidR="00007608" w:rsidRPr="00AA5A4D" w:rsidRDefault="00007608" w:rsidP="00B7720D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805,00 zł (14,04%)</w:t>
            </w:r>
          </w:p>
        </w:tc>
      </w:tr>
      <w:tr w:rsidR="00007608" w:rsidRPr="00AA5A4D" w14:paraId="70AD8115" w14:textId="77777777" w:rsidTr="00BC2147">
        <w:trPr>
          <w:trHeight w:val="255"/>
        </w:trPr>
        <w:tc>
          <w:tcPr>
            <w:tcW w:w="999" w:type="dxa"/>
            <w:shd w:val="clear" w:color="auto" w:fill="auto"/>
            <w:vAlign w:val="center"/>
          </w:tcPr>
          <w:p w14:paraId="1377C9CD" w14:textId="77777777" w:rsidR="00007608" w:rsidRPr="00AA5A4D" w:rsidRDefault="00007608" w:rsidP="00BC2147">
            <w:pPr>
              <w:spacing w:line="0" w:lineRule="atLeast"/>
              <w:ind w:right="90"/>
              <w:jc w:val="center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010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5857A16" w14:textId="77777777" w:rsidR="00007608" w:rsidRPr="00AA5A4D" w:rsidRDefault="00007608" w:rsidP="00BC2147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01095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1CA99C2D" w14:textId="77777777" w:rsidR="00007608" w:rsidRPr="00AA5A4D" w:rsidRDefault="00007608" w:rsidP="00BC2147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>
              <w:rPr>
                <w:rFonts w:ascii="Century Gothic" w:eastAsia="Century Gothic" w:hAnsi="Century Gothic"/>
                <w:b/>
              </w:rPr>
              <w:t>443</w:t>
            </w:r>
            <w:r w:rsidRPr="00AA5A4D">
              <w:rPr>
                <w:rFonts w:ascii="Century Gothic" w:eastAsia="Century Gothic" w:hAnsi="Century Gothic"/>
                <w:b/>
              </w:rPr>
              <w:t>0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31D91954" w14:textId="77777777" w:rsidR="00007608" w:rsidRPr="00AA5A4D" w:rsidRDefault="00007608" w:rsidP="00BC2147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“Różne opłaty i składki ”</w:t>
            </w:r>
          </w:p>
        </w:tc>
      </w:tr>
      <w:tr w:rsidR="00007608" w:rsidRPr="00AA5A4D" w14:paraId="43FC40D9" w14:textId="77777777" w:rsidTr="00BC2147">
        <w:trPr>
          <w:trHeight w:val="594"/>
        </w:trPr>
        <w:tc>
          <w:tcPr>
            <w:tcW w:w="999" w:type="dxa"/>
            <w:shd w:val="clear" w:color="auto" w:fill="auto"/>
            <w:vAlign w:val="bottom"/>
          </w:tcPr>
          <w:p w14:paraId="4B3DED1A" w14:textId="77777777" w:rsidR="00007608" w:rsidRPr="00AA5A4D" w:rsidRDefault="00007608" w:rsidP="00BC2147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2542" w:type="dxa"/>
            <w:gridSpan w:val="2"/>
            <w:shd w:val="clear" w:color="auto" w:fill="auto"/>
            <w:vAlign w:val="bottom"/>
          </w:tcPr>
          <w:p w14:paraId="21BDDCA2" w14:textId="77777777" w:rsidR="00007608" w:rsidRPr="00AA5A4D" w:rsidRDefault="00007608" w:rsidP="00BC2147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473 533,18 zł</w:t>
            </w:r>
          </w:p>
        </w:tc>
        <w:tc>
          <w:tcPr>
            <w:tcW w:w="5870" w:type="dxa"/>
            <w:shd w:val="clear" w:color="auto" w:fill="auto"/>
            <w:vAlign w:val="bottom"/>
          </w:tcPr>
          <w:p w14:paraId="0BC5F2B2" w14:textId="77777777" w:rsidR="00007608" w:rsidRPr="00AA5A4D" w:rsidRDefault="00007608" w:rsidP="00B7720D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473 533,18 zł (100,00%)</w:t>
            </w:r>
          </w:p>
        </w:tc>
      </w:tr>
    </w:tbl>
    <w:p w14:paraId="3F50A8C9" w14:textId="77777777" w:rsidR="005F2BCD" w:rsidRPr="00AA5A4D" w:rsidRDefault="004E4FF6" w:rsidP="00007608">
      <w:pPr>
        <w:spacing w:line="360" w:lineRule="auto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ramach tego paragrafu zrealizowano zwrot podatku akcyzowego zawartego w cenie oleju napędowego wykorzystywanego do produk</w:t>
      </w:r>
      <w:r w:rsidR="00007608">
        <w:rPr>
          <w:rFonts w:ascii="Century Gothic" w:eastAsia="Century Gothic" w:hAnsi="Century Gothic"/>
          <w:sz w:val="18"/>
        </w:rPr>
        <w:t>cji rolnej producentów rolnych.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224"/>
        <w:gridCol w:w="1119"/>
        <w:gridCol w:w="6020"/>
      </w:tblGrid>
      <w:tr w:rsidR="005F2BCD" w:rsidRPr="00AA5A4D" w14:paraId="625D527A" w14:textId="77777777" w:rsidTr="00007608">
        <w:trPr>
          <w:trHeight w:val="592"/>
        </w:trPr>
        <w:tc>
          <w:tcPr>
            <w:tcW w:w="993" w:type="dxa"/>
            <w:shd w:val="clear" w:color="auto" w:fill="auto"/>
            <w:vAlign w:val="center"/>
          </w:tcPr>
          <w:p w14:paraId="14680CB3" w14:textId="77777777" w:rsidR="005F2BCD" w:rsidRPr="00AA5A4D" w:rsidRDefault="005F2BCD" w:rsidP="00E779D9">
            <w:pPr>
              <w:spacing w:line="0" w:lineRule="atLeast"/>
              <w:ind w:right="90"/>
              <w:jc w:val="center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010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76BBF528" w14:textId="77777777" w:rsidR="005F2BCD" w:rsidRPr="00AA5A4D" w:rsidRDefault="005F2BCD" w:rsidP="00E779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01095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23B90056" w14:textId="77777777" w:rsidR="005F2BCD" w:rsidRPr="00AA5A4D" w:rsidRDefault="005F2BCD" w:rsidP="00E779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4590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0B4EA003" w14:textId="77777777" w:rsidR="005F2BCD" w:rsidRPr="00AA5A4D" w:rsidRDefault="005F2BCD" w:rsidP="00E779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“Kary i odszkodowania wypłacane na rzecz osób fizycznych ”</w:t>
            </w:r>
          </w:p>
        </w:tc>
      </w:tr>
      <w:tr w:rsidR="005F2BCD" w:rsidRPr="00AA5A4D" w14:paraId="466505BF" w14:textId="77777777" w:rsidTr="00007608">
        <w:trPr>
          <w:trHeight w:val="471"/>
        </w:trPr>
        <w:tc>
          <w:tcPr>
            <w:tcW w:w="993" w:type="dxa"/>
            <w:shd w:val="clear" w:color="auto" w:fill="auto"/>
            <w:vAlign w:val="bottom"/>
          </w:tcPr>
          <w:p w14:paraId="313205C9" w14:textId="77777777" w:rsidR="005F2BCD" w:rsidRPr="00AA5A4D" w:rsidRDefault="005F2BCD" w:rsidP="00E779D9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2343" w:type="dxa"/>
            <w:gridSpan w:val="2"/>
            <w:shd w:val="clear" w:color="auto" w:fill="auto"/>
            <w:vAlign w:val="bottom"/>
          </w:tcPr>
          <w:p w14:paraId="6714C656" w14:textId="77777777" w:rsidR="005F2BCD" w:rsidRPr="00AA5A4D" w:rsidRDefault="005F2BCD" w:rsidP="005F2BCD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10 000,00 zł</w:t>
            </w:r>
          </w:p>
        </w:tc>
        <w:tc>
          <w:tcPr>
            <w:tcW w:w="6020" w:type="dxa"/>
            <w:shd w:val="clear" w:color="auto" w:fill="auto"/>
            <w:vAlign w:val="bottom"/>
          </w:tcPr>
          <w:p w14:paraId="2309B4AD" w14:textId="77777777" w:rsidR="005F2BCD" w:rsidRPr="00AA5A4D" w:rsidRDefault="005F2BCD" w:rsidP="00B7720D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 (0,00%)</w:t>
            </w:r>
          </w:p>
        </w:tc>
      </w:tr>
      <w:tr w:rsidR="005F2BCD" w:rsidRPr="00AA5A4D" w14:paraId="1B0EE112" w14:textId="77777777" w:rsidTr="00007608">
        <w:trPr>
          <w:trHeight w:val="235"/>
        </w:trPr>
        <w:tc>
          <w:tcPr>
            <w:tcW w:w="993" w:type="dxa"/>
            <w:shd w:val="clear" w:color="auto" w:fill="auto"/>
            <w:vAlign w:val="center"/>
          </w:tcPr>
          <w:p w14:paraId="2C9A535E" w14:textId="77777777" w:rsidR="005F2BCD" w:rsidRPr="00AA5A4D" w:rsidRDefault="005F2BCD" w:rsidP="00E779D9">
            <w:pPr>
              <w:spacing w:line="0" w:lineRule="atLeast"/>
              <w:ind w:right="90"/>
              <w:jc w:val="center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010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77D14F7" w14:textId="77777777" w:rsidR="005F2BCD" w:rsidRPr="00AA5A4D" w:rsidRDefault="005F2BCD" w:rsidP="00E779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01095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49A1D13" w14:textId="77777777" w:rsidR="005F2BCD" w:rsidRPr="00AA5A4D" w:rsidRDefault="005F2BCD" w:rsidP="00E779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6050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375A3779" w14:textId="77777777" w:rsidR="005F2BCD" w:rsidRPr="00AA5A4D" w:rsidRDefault="005F2BCD" w:rsidP="005F2BCD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“Wydatki inwestycyjne jednostek budżetowych ”</w:t>
            </w:r>
          </w:p>
        </w:tc>
      </w:tr>
      <w:tr w:rsidR="005F2BCD" w:rsidRPr="00AA5A4D" w14:paraId="1A23E63D" w14:textId="77777777" w:rsidTr="00007608">
        <w:trPr>
          <w:trHeight w:val="548"/>
        </w:trPr>
        <w:tc>
          <w:tcPr>
            <w:tcW w:w="993" w:type="dxa"/>
            <w:shd w:val="clear" w:color="auto" w:fill="auto"/>
            <w:vAlign w:val="bottom"/>
          </w:tcPr>
          <w:p w14:paraId="24DD274A" w14:textId="77777777" w:rsidR="005F2BCD" w:rsidRPr="00AA5A4D" w:rsidRDefault="005F2BCD" w:rsidP="00E779D9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2343" w:type="dxa"/>
            <w:gridSpan w:val="2"/>
            <w:shd w:val="clear" w:color="auto" w:fill="auto"/>
            <w:vAlign w:val="bottom"/>
          </w:tcPr>
          <w:p w14:paraId="5338FAC1" w14:textId="77777777" w:rsidR="005F2BCD" w:rsidRPr="00AA5A4D" w:rsidRDefault="005F2BCD" w:rsidP="005F2BCD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10 000,00 zł</w:t>
            </w:r>
          </w:p>
        </w:tc>
        <w:tc>
          <w:tcPr>
            <w:tcW w:w="6020" w:type="dxa"/>
            <w:shd w:val="clear" w:color="auto" w:fill="auto"/>
            <w:vAlign w:val="bottom"/>
          </w:tcPr>
          <w:p w14:paraId="4BF892C8" w14:textId="77777777" w:rsidR="005F2BCD" w:rsidRPr="00AA5A4D" w:rsidRDefault="005F2BCD" w:rsidP="00B7720D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 (0,00%)</w:t>
            </w:r>
          </w:p>
        </w:tc>
      </w:tr>
    </w:tbl>
    <w:p w14:paraId="6E4474FE" w14:textId="77777777" w:rsidR="005F2BCD" w:rsidRDefault="005F2BCD" w:rsidP="00467536">
      <w:pPr>
        <w:spacing w:line="360" w:lineRule="auto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ramach tego paragrafu zaplanowano przygotowanie dokumentacji proje</w:t>
      </w:r>
      <w:r w:rsidR="00467536" w:rsidRPr="00AA5A4D">
        <w:rPr>
          <w:rFonts w:ascii="Century Gothic" w:eastAsia="Century Gothic" w:hAnsi="Century Gothic"/>
          <w:sz w:val="18"/>
        </w:rPr>
        <w:t>ktowej pod realizację zadania „B</w:t>
      </w:r>
      <w:r w:rsidRPr="00AA5A4D">
        <w:rPr>
          <w:rFonts w:ascii="Century Gothic" w:eastAsia="Century Gothic" w:hAnsi="Century Gothic"/>
          <w:sz w:val="18"/>
        </w:rPr>
        <w:t xml:space="preserve">udowa boiska przy szkole podstawowej w Dzierzążni. Realizacja nastąpi w II </w:t>
      </w:r>
      <w:r w:rsidR="00983462" w:rsidRPr="00AA5A4D">
        <w:rPr>
          <w:rFonts w:ascii="Century Gothic" w:eastAsia="Century Gothic" w:hAnsi="Century Gothic"/>
          <w:sz w:val="18"/>
        </w:rPr>
        <w:t>półroczu 2020 r.</w:t>
      </w:r>
    </w:p>
    <w:p w14:paraId="53493560" w14:textId="77777777" w:rsidR="009C5E7A" w:rsidRPr="00AA5A4D" w:rsidRDefault="009C5E7A" w:rsidP="009C5E7A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dziale 010 </w:t>
      </w:r>
      <w:r w:rsidRPr="00AA5A4D">
        <w:rPr>
          <w:rFonts w:ascii="Century Gothic" w:hAnsi="Century Gothic"/>
          <w:sz w:val="20"/>
          <w:szCs w:val="20"/>
        </w:rPr>
        <w:t xml:space="preserve">wydatki bieżące wynoszą </w:t>
      </w:r>
      <w:r>
        <w:rPr>
          <w:rFonts w:ascii="Century Gothic" w:hAnsi="Century Gothic"/>
          <w:b/>
          <w:sz w:val="20"/>
          <w:szCs w:val="20"/>
        </w:rPr>
        <w:t>490 908,40</w:t>
      </w:r>
      <w:r w:rsidRPr="00AA5A4D">
        <w:rPr>
          <w:rFonts w:ascii="Century Gothic" w:hAnsi="Century Gothic"/>
          <w:b/>
          <w:sz w:val="20"/>
          <w:szCs w:val="20"/>
        </w:rPr>
        <w:t xml:space="preserve"> zł</w:t>
      </w:r>
      <w:r w:rsidRPr="00AA5A4D">
        <w:rPr>
          <w:rFonts w:ascii="Century Gothic" w:hAnsi="Century Gothic"/>
          <w:sz w:val="20"/>
          <w:szCs w:val="20"/>
        </w:rPr>
        <w:t xml:space="preserve"> w tym:</w:t>
      </w:r>
    </w:p>
    <w:p w14:paraId="3A917C84" w14:textId="77777777" w:rsidR="009C5E7A" w:rsidRPr="00AA5A4D" w:rsidRDefault="009C5E7A" w:rsidP="009C5E7A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AA5A4D"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</w:rPr>
        <w:t xml:space="preserve">       </w:t>
      </w:r>
      <w:r>
        <w:rPr>
          <w:rFonts w:ascii="Century Gothic" w:hAnsi="Century Gothic"/>
          <w:b/>
          <w:i/>
          <w:sz w:val="20"/>
          <w:szCs w:val="20"/>
        </w:rPr>
        <w:t>3 574,25</w:t>
      </w:r>
      <w:r w:rsidRPr="00AA5A4D">
        <w:rPr>
          <w:rFonts w:ascii="Century Gothic" w:hAnsi="Century Gothic"/>
          <w:b/>
          <w:i/>
          <w:sz w:val="20"/>
          <w:szCs w:val="20"/>
        </w:rPr>
        <w:t xml:space="preserve"> zł </w:t>
      </w:r>
      <w:r w:rsidRPr="00AA5A4D">
        <w:rPr>
          <w:rFonts w:ascii="Century Gothic" w:hAnsi="Century Gothic"/>
          <w:i/>
          <w:sz w:val="20"/>
          <w:szCs w:val="20"/>
        </w:rPr>
        <w:t xml:space="preserve">wynagrodzenia i składki od nich naliczane,  </w:t>
      </w:r>
    </w:p>
    <w:p w14:paraId="7A62A938" w14:textId="77777777" w:rsidR="009C5E7A" w:rsidRPr="00AA5A4D" w:rsidRDefault="009C5E7A" w:rsidP="009C5E7A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AA5A4D">
        <w:rPr>
          <w:rFonts w:ascii="Century Gothic" w:hAnsi="Century Gothic"/>
          <w:b/>
          <w:i/>
          <w:sz w:val="20"/>
          <w:szCs w:val="20"/>
        </w:rPr>
        <w:t xml:space="preserve">    </w:t>
      </w:r>
      <w:r>
        <w:rPr>
          <w:rFonts w:ascii="Century Gothic" w:hAnsi="Century Gothic"/>
          <w:b/>
          <w:i/>
          <w:sz w:val="20"/>
          <w:szCs w:val="20"/>
        </w:rPr>
        <w:t xml:space="preserve">487 334,15 </w:t>
      </w:r>
      <w:r w:rsidRPr="00AA5A4D">
        <w:rPr>
          <w:rFonts w:ascii="Century Gothic" w:hAnsi="Century Gothic"/>
          <w:b/>
          <w:i/>
          <w:sz w:val="20"/>
          <w:szCs w:val="20"/>
        </w:rPr>
        <w:t>zł</w:t>
      </w:r>
      <w:r w:rsidRPr="00AA5A4D">
        <w:rPr>
          <w:rFonts w:ascii="Century Gothic" w:hAnsi="Century Gothic"/>
          <w:i/>
          <w:sz w:val="20"/>
          <w:szCs w:val="20"/>
        </w:rPr>
        <w:t xml:space="preserve"> wydatki związane z realizacją ich zadań statutowych</w:t>
      </w:r>
      <w:r w:rsidR="003A493A">
        <w:rPr>
          <w:rFonts w:ascii="Century Gothic" w:hAnsi="Century Gothic"/>
          <w:i/>
          <w:sz w:val="20"/>
          <w:szCs w:val="20"/>
        </w:rPr>
        <w:t>.</w:t>
      </w:r>
      <w:r w:rsidRPr="00AA5A4D">
        <w:rPr>
          <w:rFonts w:ascii="Century Gothic" w:hAnsi="Century Gothic"/>
          <w:sz w:val="20"/>
          <w:szCs w:val="20"/>
        </w:rPr>
        <w:t xml:space="preserve"> </w:t>
      </w:r>
    </w:p>
    <w:p w14:paraId="3602BE4F" w14:textId="77777777" w:rsidR="00007608" w:rsidRPr="00AA5A4D" w:rsidRDefault="00007608" w:rsidP="00467536">
      <w:pPr>
        <w:spacing w:line="360" w:lineRule="auto"/>
        <w:jc w:val="both"/>
        <w:rPr>
          <w:rFonts w:ascii="Century Gothic" w:eastAsia="Century Gothic" w:hAnsi="Century Gothic"/>
          <w:sz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91"/>
        <w:gridCol w:w="1359"/>
        <w:gridCol w:w="267"/>
        <w:gridCol w:w="692"/>
        <w:gridCol w:w="10"/>
        <w:gridCol w:w="5944"/>
      </w:tblGrid>
      <w:tr w:rsidR="00983462" w:rsidRPr="00AA5A4D" w14:paraId="0DD0FF05" w14:textId="77777777" w:rsidTr="00007608">
        <w:trPr>
          <w:trHeight w:val="270"/>
        </w:trPr>
        <w:tc>
          <w:tcPr>
            <w:tcW w:w="1084" w:type="dxa"/>
            <w:gridSpan w:val="2"/>
            <w:shd w:val="clear" w:color="auto" w:fill="D6E3BC" w:themeFill="accent3" w:themeFillTint="66"/>
            <w:vAlign w:val="bottom"/>
          </w:tcPr>
          <w:p w14:paraId="224BA502" w14:textId="77777777" w:rsidR="00983462" w:rsidRPr="00AA5A4D" w:rsidRDefault="00983462" w:rsidP="00E779D9">
            <w:pPr>
              <w:spacing w:line="0" w:lineRule="atLeast"/>
              <w:ind w:right="301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020</w:t>
            </w:r>
          </w:p>
        </w:tc>
        <w:tc>
          <w:tcPr>
            <w:tcW w:w="1626" w:type="dxa"/>
            <w:gridSpan w:val="2"/>
            <w:shd w:val="clear" w:color="auto" w:fill="D6E3BC" w:themeFill="accent3" w:themeFillTint="66"/>
            <w:vAlign w:val="bottom"/>
          </w:tcPr>
          <w:p w14:paraId="4B05FC11" w14:textId="77777777" w:rsidR="00983462" w:rsidRPr="00AA5A4D" w:rsidRDefault="00983462" w:rsidP="00E779D9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702" w:type="dxa"/>
            <w:gridSpan w:val="2"/>
            <w:shd w:val="clear" w:color="auto" w:fill="D6E3BC" w:themeFill="accent3" w:themeFillTint="66"/>
            <w:vAlign w:val="bottom"/>
          </w:tcPr>
          <w:p w14:paraId="3FA3F6D0" w14:textId="77777777" w:rsidR="00983462" w:rsidRPr="00AA5A4D" w:rsidRDefault="00983462" w:rsidP="00E779D9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5944" w:type="dxa"/>
            <w:shd w:val="clear" w:color="auto" w:fill="D6E3BC" w:themeFill="accent3" w:themeFillTint="66"/>
            <w:vAlign w:val="bottom"/>
          </w:tcPr>
          <w:p w14:paraId="10404CDA" w14:textId="77777777" w:rsidR="00983462" w:rsidRPr="00AA5A4D" w:rsidRDefault="00983462" w:rsidP="00983462">
            <w:pPr>
              <w:spacing w:line="0" w:lineRule="atLeast"/>
              <w:ind w:left="18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„Leśnictwo”</w:t>
            </w:r>
          </w:p>
        </w:tc>
      </w:tr>
      <w:tr w:rsidR="00983462" w:rsidRPr="00AA5A4D" w14:paraId="4A26ACB8" w14:textId="77777777" w:rsidTr="00007608">
        <w:trPr>
          <w:trHeight w:val="502"/>
        </w:trPr>
        <w:tc>
          <w:tcPr>
            <w:tcW w:w="3412" w:type="dxa"/>
            <w:gridSpan w:val="6"/>
            <w:shd w:val="clear" w:color="auto" w:fill="auto"/>
            <w:vAlign w:val="bottom"/>
          </w:tcPr>
          <w:p w14:paraId="25D422A8" w14:textId="77777777" w:rsidR="00983462" w:rsidRPr="00AA5A4D" w:rsidRDefault="00983462" w:rsidP="00983462">
            <w:pPr>
              <w:spacing w:line="0" w:lineRule="atLeast"/>
              <w:ind w:left="461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1 000,00 zł</w:t>
            </w:r>
          </w:p>
        </w:tc>
        <w:tc>
          <w:tcPr>
            <w:tcW w:w="5944" w:type="dxa"/>
            <w:shd w:val="clear" w:color="auto" w:fill="auto"/>
            <w:vAlign w:val="bottom"/>
          </w:tcPr>
          <w:p w14:paraId="56425794" w14:textId="77777777" w:rsidR="00983462" w:rsidRPr="00AA5A4D" w:rsidRDefault="00983462" w:rsidP="00B7720D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 (0,00%)</w:t>
            </w:r>
          </w:p>
        </w:tc>
      </w:tr>
      <w:tr w:rsidR="00983462" w:rsidRPr="00AA5A4D" w14:paraId="70D19B04" w14:textId="77777777" w:rsidTr="00007608">
        <w:trPr>
          <w:trHeight w:val="482"/>
        </w:trPr>
        <w:tc>
          <w:tcPr>
            <w:tcW w:w="1084" w:type="dxa"/>
            <w:gridSpan w:val="2"/>
            <w:shd w:val="clear" w:color="auto" w:fill="auto"/>
            <w:vAlign w:val="bottom"/>
          </w:tcPr>
          <w:p w14:paraId="48BCF485" w14:textId="77777777" w:rsidR="00983462" w:rsidRPr="00AA5A4D" w:rsidRDefault="00983462" w:rsidP="00E779D9">
            <w:pPr>
              <w:spacing w:line="0" w:lineRule="atLeast"/>
              <w:ind w:right="301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020</w:t>
            </w:r>
          </w:p>
        </w:tc>
        <w:tc>
          <w:tcPr>
            <w:tcW w:w="1626" w:type="dxa"/>
            <w:gridSpan w:val="2"/>
            <w:shd w:val="clear" w:color="auto" w:fill="auto"/>
            <w:vAlign w:val="bottom"/>
          </w:tcPr>
          <w:p w14:paraId="13FD7ED1" w14:textId="77777777" w:rsidR="00983462" w:rsidRPr="00AA5A4D" w:rsidRDefault="00983462" w:rsidP="00E779D9">
            <w:pPr>
              <w:spacing w:line="0" w:lineRule="atLeast"/>
              <w:ind w:right="58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02095</w:t>
            </w:r>
          </w:p>
        </w:tc>
        <w:tc>
          <w:tcPr>
            <w:tcW w:w="702" w:type="dxa"/>
            <w:gridSpan w:val="2"/>
            <w:shd w:val="clear" w:color="auto" w:fill="auto"/>
            <w:vAlign w:val="bottom"/>
          </w:tcPr>
          <w:p w14:paraId="7EF6CBFF" w14:textId="77777777" w:rsidR="00983462" w:rsidRPr="00AA5A4D" w:rsidRDefault="00983462" w:rsidP="00E779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944" w:type="dxa"/>
            <w:shd w:val="clear" w:color="auto" w:fill="auto"/>
            <w:vAlign w:val="bottom"/>
          </w:tcPr>
          <w:p w14:paraId="5CFCFF0E" w14:textId="77777777" w:rsidR="00983462" w:rsidRPr="00AA5A4D" w:rsidRDefault="00983462" w:rsidP="00983462">
            <w:pPr>
              <w:spacing w:line="0" w:lineRule="atLeast"/>
              <w:ind w:left="18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„Pozostała działalność”</w:t>
            </w:r>
          </w:p>
        </w:tc>
      </w:tr>
      <w:tr w:rsidR="00983462" w:rsidRPr="00AA5A4D" w14:paraId="56085EC2" w14:textId="77777777" w:rsidTr="00007608">
        <w:trPr>
          <w:trHeight w:val="500"/>
        </w:trPr>
        <w:tc>
          <w:tcPr>
            <w:tcW w:w="3412" w:type="dxa"/>
            <w:gridSpan w:val="6"/>
            <w:shd w:val="clear" w:color="auto" w:fill="auto"/>
            <w:vAlign w:val="bottom"/>
          </w:tcPr>
          <w:p w14:paraId="3434EDFA" w14:textId="77777777" w:rsidR="00983462" w:rsidRPr="00AA5A4D" w:rsidRDefault="00983462" w:rsidP="00E779D9">
            <w:pPr>
              <w:spacing w:line="0" w:lineRule="atLeast"/>
              <w:ind w:left="461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1 000,00 zł</w:t>
            </w:r>
          </w:p>
        </w:tc>
        <w:tc>
          <w:tcPr>
            <w:tcW w:w="5944" w:type="dxa"/>
            <w:shd w:val="clear" w:color="auto" w:fill="auto"/>
            <w:vAlign w:val="bottom"/>
          </w:tcPr>
          <w:p w14:paraId="6D9A5DAB" w14:textId="77777777" w:rsidR="00983462" w:rsidRPr="00AA5A4D" w:rsidRDefault="00983462" w:rsidP="00B7720D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 (0,00%)</w:t>
            </w:r>
          </w:p>
        </w:tc>
      </w:tr>
      <w:tr w:rsidR="00983462" w:rsidRPr="00AA5A4D" w14:paraId="06D73FC7" w14:textId="77777777" w:rsidTr="00007608">
        <w:trPr>
          <w:trHeight w:val="262"/>
        </w:trPr>
        <w:tc>
          <w:tcPr>
            <w:tcW w:w="993" w:type="dxa"/>
            <w:shd w:val="clear" w:color="auto" w:fill="auto"/>
            <w:vAlign w:val="center"/>
          </w:tcPr>
          <w:p w14:paraId="1A281936" w14:textId="77777777" w:rsidR="00983462" w:rsidRPr="00AA5A4D" w:rsidRDefault="00983462" w:rsidP="00007608">
            <w:pPr>
              <w:spacing w:line="0" w:lineRule="atLeast"/>
              <w:ind w:right="90"/>
              <w:jc w:val="center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020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0F5BF334" w14:textId="77777777" w:rsidR="00983462" w:rsidRPr="00AA5A4D" w:rsidRDefault="00983462" w:rsidP="00E779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02095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14:paraId="558DC969" w14:textId="77777777" w:rsidR="00983462" w:rsidRPr="00AA5A4D" w:rsidRDefault="00983462" w:rsidP="00E779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4210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3B74B1D6" w14:textId="77777777" w:rsidR="00983462" w:rsidRPr="00AA5A4D" w:rsidRDefault="00983462" w:rsidP="00983462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“Zakup materiałów i wyposażenia”</w:t>
            </w:r>
          </w:p>
        </w:tc>
      </w:tr>
      <w:tr w:rsidR="00983462" w:rsidRPr="00AA5A4D" w14:paraId="1F3E36C5" w14:textId="77777777" w:rsidTr="00007608">
        <w:trPr>
          <w:trHeight w:val="488"/>
        </w:trPr>
        <w:tc>
          <w:tcPr>
            <w:tcW w:w="993" w:type="dxa"/>
            <w:shd w:val="clear" w:color="auto" w:fill="auto"/>
            <w:vAlign w:val="bottom"/>
          </w:tcPr>
          <w:p w14:paraId="0AB67164" w14:textId="77777777" w:rsidR="00983462" w:rsidRPr="00AA5A4D" w:rsidRDefault="00983462" w:rsidP="00E779D9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bottom"/>
          </w:tcPr>
          <w:p w14:paraId="1428B05E" w14:textId="77777777" w:rsidR="00983462" w:rsidRPr="00AA5A4D" w:rsidRDefault="00983462" w:rsidP="00E779D9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1 000,00 zł</w:t>
            </w:r>
          </w:p>
        </w:tc>
        <w:tc>
          <w:tcPr>
            <w:tcW w:w="5954" w:type="dxa"/>
            <w:gridSpan w:val="2"/>
            <w:shd w:val="clear" w:color="auto" w:fill="auto"/>
            <w:vAlign w:val="bottom"/>
          </w:tcPr>
          <w:p w14:paraId="7802D1F9" w14:textId="77777777" w:rsidR="00983462" w:rsidRPr="00AA5A4D" w:rsidRDefault="00983462" w:rsidP="00B7720D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 (0,00%)</w:t>
            </w:r>
          </w:p>
        </w:tc>
      </w:tr>
    </w:tbl>
    <w:p w14:paraId="30C7DA0A" w14:textId="77777777" w:rsidR="00983462" w:rsidRPr="00AA5A4D" w:rsidRDefault="00B83123" w:rsidP="00B83123">
      <w:pPr>
        <w:spacing w:line="360" w:lineRule="auto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okresie sprawozdawczym nie zakupiono jeszcze paszy dla dzikiej zwierzyny. Wydatki nastąpią w drugim półroczu 2020 roku.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363"/>
        <w:gridCol w:w="37"/>
        <w:gridCol w:w="50"/>
        <w:gridCol w:w="953"/>
        <w:gridCol w:w="57"/>
        <w:gridCol w:w="72"/>
        <w:gridCol w:w="5831"/>
      </w:tblGrid>
      <w:tr w:rsidR="00983462" w:rsidRPr="00AA5A4D" w14:paraId="7B04FC55" w14:textId="77777777" w:rsidTr="00007608">
        <w:trPr>
          <w:trHeight w:val="139"/>
        </w:trPr>
        <w:tc>
          <w:tcPr>
            <w:tcW w:w="993" w:type="dxa"/>
            <w:shd w:val="clear" w:color="auto" w:fill="D6E3BC" w:themeFill="accent3" w:themeFillTint="66"/>
            <w:vAlign w:val="center"/>
          </w:tcPr>
          <w:p w14:paraId="7E048D7E" w14:textId="77777777" w:rsidR="00983462" w:rsidRPr="00AA5A4D" w:rsidRDefault="00983462" w:rsidP="00007608">
            <w:pPr>
              <w:spacing w:line="0" w:lineRule="atLeast"/>
              <w:ind w:right="90"/>
              <w:jc w:val="center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600</w:t>
            </w:r>
          </w:p>
        </w:tc>
        <w:tc>
          <w:tcPr>
            <w:tcW w:w="1363" w:type="dxa"/>
            <w:shd w:val="clear" w:color="auto" w:fill="D6E3BC" w:themeFill="accent3" w:themeFillTint="66"/>
            <w:vAlign w:val="center"/>
          </w:tcPr>
          <w:p w14:paraId="0FB50F24" w14:textId="77777777" w:rsidR="00983462" w:rsidRPr="00AA5A4D" w:rsidRDefault="00983462" w:rsidP="00E779D9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1040" w:type="dxa"/>
            <w:gridSpan w:val="3"/>
            <w:shd w:val="clear" w:color="auto" w:fill="D6E3BC" w:themeFill="accent3" w:themeFillTint="66"/>
            <w:vAlign w:val="center"/>
          </w:tcPr>
          <w:p w14:paraId="30128F00" w14:textId="77777777" w:rsidR="00983462" w:rsidRPr="00AA5A4D" w:rsidRDefault="00983462" w:rsidP="00E779D9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5960" w:type="dxa"/>
            <w:gridSpan w:val="3"/>
            <w:shd w:val="clear" w:color="auto" w:fill="D6E3BC" w:themeFill="accent3" w:themeFillTint="66"/>
            <w:vAlign w:val="center"/>
          </w:tcPr>
          <w:p w14:paraId="5304D24F" w14:textId="77777777" w:rsidR="00983462" w:rsidRPr="00AA5A4D" w:rsidRDefault="00983462" w:rsidP="00983462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„Transport i łączność”</w:t>
            </w:r>
          </w:p>
        </w:tc>
      </w:tr>
      <w:tr w:rsidR="00983462" w:rsidRPr="00AA5A4D" w14:paraId="12136401" w14:textId="77777777" w:rsidTr="00007608">
        <w:trPr>
          <w:trHeight w:val="260"/>
        </w:trPr>
        <w:tc>
          <w:tcPr>
            <w:tcW w:w="993" w:type="dxa"/>
            <w:shd w:val="clear" w:color="auto" w:fill="auto"/>
            <w:vAlign w:val="bottom"/>
          </w:tcPr>
          <w:p w14:paraId="09514EB4" w14:textId="77777777" w:rsidR="00983462" w:rsidRPr="00AA5A4D" w:rsidRDefault="00983462" w:rsidP="00E779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403" w:type="dxa"/>
            <w:gridSpan w:val="4"/>
            <w:shd w:val="clear" w:color="auto" w:fill="auto"/>
            <w:vAlign w:val="bottom"/>
          </w:tcPr>
          <w:p w14:paraId="0F4512C1" w14:textId="77777777" w:rsidR="00983462" w:rsidRPr="00AA5A4D" w:rsidRDefault="00983462" w:rsidP="00983462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1 620 000,00 zł</w:t>
            </w:r>
          </w:p>
        </w:tc>
        <w:tc>
          <w:tcPr>
            <w:tcW w:w="5960" w:type="dxa"/>
            <w:gridSpan w:val="3"/>
            <w:shd w:val="clear" w:color="auto" w:fill="auto"/>
            <w:vAlign w:val="bottom"/>
          </w:tcPr>
          <w:p w14:paraId="67ED34E7" w14:textId="77777777" w:rsidR="00983462" w:rsidRPr="00AA5A4D" w:rsidRDefault="00983462" w:rsidP="00B7720D">
            <w:pPr>
              <w:spacing w:line="0" w:lineRule="atLeast"/>
              <w:ind w:left="152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788 163,10 zł (48,65%)</w:t>
            </w:r>
          </w:p>
        </w:tc>
      </w:tr>
      <w:tr w:rsidR="00983462" w:rsidRPr="00AA5A4D" w14:paraId="0C7CDF22" w14:textId="77777777" w:rsidTr="00007608">
        <w:trPr>
          <w:trHeight w:val="394"/>
        </w:trPr>
        <w:tc>
          <w:tcPr>
            <w:tcW w:w="993" w:type="dxa"/>
            <w:shd w:val="clear" w:color="auto" w:fill="auto"/>
            <w:vAlign w:val="center"/>
          </w:tcPr>
          <w:p w14:paraId="0CF024ED" w14:textId="77777777" w:rsidR="00983462" w:rsidRPr="00AA5A4D" w:rsidRDefault="00983462" w:rsidP="00007608">
            <w:pPr>
              <w:spacing w:line="0" w:lineRule="atLeast"/>
              <w:ind w:right="90"/>
              <w:jc w:val="center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600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14:paraId="73C5522A" w14:textId="77777777" w:rsidR="00983462" w:rsidRPr="00AA5A4D" w:rsidRDefault="00983462" w:rsidP="00E779D9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60014</w:t>
            </w:r>
          </w:p>
        </w:tc>
        <w:tc>
          <w:tcPr>
            <w:tcW w:w="1060" w:type="dxa"/>
            <w:gridSpan w:val="3"/>
            <w:shd w:val="clear" w:color="auto" w:fill="auto"/>
            <w:vAlign w:val="center"/>
          </w:tcPr>
          <w:p w14:paraId="73EE0CB1" w14:textId="77777777" w:rsidR="00983462" w:rsidRPr="00AA5A4D" w:rsidRDefault="00983462" w:rsidP="00E779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903" w:type="dxa"/>
            <w:gridSpan w:val="2"/>
            <w:shd w:val="clear" w:color="auto" w:fill="auto"/>
            <w:vAlign w:val="center"/>
          </w:tcPr>
          <w:p w14:paraId="0E69D0D3" w14:textId="77777777" w:rsidR="00983462" w:rsidRPr="00AA5A4D" w:rsidRDefault="00983462" w:rsidP="00983462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lang w:eastAsia="pl-PL"/>
              </w:rPr>
              <w:t>Drogi publiczne powiatowe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983462" w:rsidRPr="00AA5A4D" w14:paraId="74C28BE0" w14:textId="77777777" w:rsidTr="00007608">
        <w:trPr>
          <w:trHeight w:val="413"/>
        </w:trPr>
        <w:tc>
          <w:tcPr>
            <w:tcW w:w="993" w:type="dxa"/>
            <w:shd w:val="clear" w:color="auto" w:fill="auto"/>
            <w:vAlign w:val="bottom"/>
          </w:tcPr>
          <w:p w14:paraId="2D88E2D6" w14:textId="77777777" w:rsidR="00983462" w:rsidRPr="00AA5A4D" w:rsidRDefault="00983462" w:rsidP="00E779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460" w:type="dxa"/>
            <w:gridSpan w:val="5"/>
            <w:shd w:val="clear" w:color="auto" w:fill="auto"/>
            <w:vAlign w:val="bottom"/>
          </w:tcPr>
          <w:p w14:paraId="7772EA28" w14:textId="77777777" w:rsidR="00983462" w:rsidRPr="00AA5A4D" w:rsidRDefault="00983462" w:rsidP="00983462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400 000,00 zł</w:t>
            </w:r>
          </w:p>
        </w:tc>
        <w:tc>
          <w:tcPr>
            <w:tcW w:w="5903" w:type="dxa"/>
            <w:gridSpan w:val="2"/>
            <w:shd w:val="clear" w:color="auto" w:fill="auto"/>
            <w:vAlign w:val="bottom"/>
          </w:tcPr>
          <w:p w14:paraId="0E8DE623" w14:textId="77777777" w:rsidR="00983462" w:rsidRPr="00AA5A4D" w:rsidRDefault="00983462" w:rsidP="00B7720D">
            <w:pPr>
              <w:spacing w:line="0" w:lineRule="atLeast"/>
              <w:ind w:left="152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 (0,00%)</w:t>
            </w:r>
          </w:p>
        </w:tc>
      </w:tr>
      <w:tr w:rsidR="00983462" w:rsidRPr="00AA5A4D" w14:paraId="02C8042F" w14:textId="77777777" w:rsidTr="00007608">
        <w:trPr>
          <w:trHeight w:val="262"/>
        </w:trPr>
        <w:tc>
          <w:tcPr>
            <w:tcW w:w="993" w:type="dxa"/>
            <w:shd w:val="clear" w:color="auto" w:fill="auto"/>
            <w:vAlign w:val="center"/>
          </w:tcPr>
          <w:p w14:paraId="667D154C" w14:textId="77777777" w:rsidR="00983462" w:rsidRPr="00AA5A4D" w:rsidRDefault="00983462" w:rsidP="00007608">
            <w:pPr>
              <w:spacing w:line="0" w:lineRule="atLeast"/>
              <w:ind w:right="90"/>
              <w:jc w:val="center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600</w:t>
            </w:r>
          </w:p>
        </w:tc>
        <w:tc>
          <w:tcPr>
            <w:tcW w:w="1450" w:type="dxa"/>
            <w:gridSpan w:val="3"/>
            <w:shd w:val="clear" w:color="auto" w:fill="auto"/>
            <w:vAlign w:val="center"/>
          </w:tcPr>
          <w:p w14:paraId="67A6E770" w14:textId="77777777" w:rsidR="00983462" w:rsidRPr="00AA5A4D" w:rsidRDefault="00983462" w:rsidP="00E779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60014</w:t>
            </w:r>
          </w:p>
        </w:tc>
        <w:tc>
          <w:tcPr>
            <w:tcW w:w="1082" w:type="dxa"/>
            <w:gridSpan w:val="3"/>
            <w:shd w:val="clear" w:color="auto" w:fill="auto"/>
            <w:vAlign w:val="center"/>
          </w:tcPr>
          <w:p w14:paraId="0909A3EF" w14:textId="77777777" w:rsidR="00983462" w:rsidRPr="00AA5A4D" w:rsidRDefault="00730956" w:rsidP="00E779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2710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51E2BF0C" w14:textId="77777777" w:rsidR="00983462" w:rsidRPr="00AA5A4D" w:rsidRDefault="00983462" w:rsidP="007A2D68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="007A2D68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Dotacja celowa</w:t>
            </w:r>
            <w:r w:rsidR="00730956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 otrzymana z tytułu pomocy finansowej udzielonej </w:t>
            </w:r>
            <w:r w:rsidR="007A2D68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między jednostkami samorządu terytorialnego na dofinansowanie własnych zadań </w:t>
            </w:r>
            <w:r w:rsidR="00730956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bieżących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983462" w:rsidRPr="00AA5A4D" w14:paraId="309170E9" w14:textId="77777777" w:rsidTr="00007608">
        <w:trPr>
          <w:trHeight w:val="488"/>
        </w:trPr>
        <w:tc>
          <w:tcPr>
            <w:tcW w:w="993" w:type="dxa"/>
            <w:shd w:val="clear" w:color="auto" w:fill="auto"/>
            <w:vAlign w:val="bottom"/>
          </w:tcPr>
          <w:p w14:paraId="4E5523DD" w14:textId="77777777" w:rsidR="00983462" w:rsidRPr="00AA5A4D" w:rsidRDefault="00983462" w:rsidP="00E779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32" w:type="dxa"/>
            <w:gridSpan w:val="6"/>
            <w:shd w:val="clear" w:color="auto" w:fill="auto"/>
            <w:vAlign w:val="bottom"/>
          </w:tcPr>
          <w:p w14:paraId="334DB63F" w14:textId="77777777" w:rsidR="00983462" w:rsidRPr="00AA5A4D" w:rsidRDefault="00983462" w:rsidP="007A2D68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7A2D68" w:rsidRPr="00AA5A4D">
              <w:rPr>
                <w:rFonts w:ascii="Century Gothic" w:eastAsia="Century Gothic" w:hAnsi="Century Gothic"/>
              </w:rPr>
              <w:t>400 000,00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47555B04" w14:textId="77777777" w:rsidR="00983462" w:rsidRPr="00AA5A4D" w:rsidRDefault="00983462" w:rsidP="00B7720D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7A2D68" w:rsidRPr="00AA5A4D">
              <w:rPr>
                <w:rFonts w:ascii="Century Gothic" w:eastAsia="Century Gothic" w:hAnsi="Century Gothic"/>
              </w:rPr>
              <w:t>0,00 zł (0,00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56A566EC" w14:textId="77777777" w:rsidR="005272C0" w:rsidRPr="00AA5A4D" w:rsidRDefault="007A2D68" w:rsidP="00B83123">
      <w:pPr>
        <w:spacing w:line="360" w:lineRule="auto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ramach tego paragrafu zaplanowano</w:t>
      </w:r>
      <w:r w:rsidR="00730956" w:rsidRPr="00AA5A4D">
        <w:rPr>
          <w:rFonts w:ascii="Century Gothic" w:eastAsia="Century Gothic" w:hAnsi="Century Gothic"/>
          <w:sz w:val="18"/>
        </w:rPr>
        <w:t xml:space="preserve"> udzielenie</w:t>
      </w:r>
      <w:r w:rsidRPr="00AA5A4D">
        <w:rPr>
          <w:rFonts w:ascii="Century Gothic" w:eastAsia="Century Gothic" w:hAnsi="Century Gothic"/>
          <w:sz w:val="18"/>
        </w:rPr>
        <w:t xml:space="preserve"> </w:t>
      </w:r>
      <w:r w:rsidR="00730956" w:rsidRPr="00AA5A4D">
        <w:rPr>
          <w:rFonts w:ascii="Century Gothic" w:eastAsia="Century Gothic" w:hAnsi="Century Gothic"/>
          <w:sz w:val="18"/>
        </w:rPr>
        <w:t>pomocy finansowej Powiat</w:t>
      </w:r>
      <w:r w:rsidR="00BE6B04" w:rsidRPr="00AA5A4D">
        <w:rPr>
          <w:rFonts w:ascii="Century Gothic" w:eastAsia="Century Gothic" w:hAnsi="Century Gothic"/>
          <w:sz w:val="18"/>
        </w:rPr>
        <w:t>owi</w:t>
      </w:r>
      <w:r w:rsidR="00730956" w:rsidRPr="00AA5A4D">
        <w:rPr>
          <w:rFonts w:ascii="Century Gothic" w:eastAsia="Century Gothic" w:hAnsi="Century Gothic"/>
          <w:sz w:val="18"/>
        </w:rPr>
        <w:t xml:space="preserve"> Płońskie</w:t>
      </w:r>
      <w:r w:rsidR="00BE6B04" w:rsidRPr="00AA5A4D">
        <w:rPr>
          <w:rFonts w:ascii="Century Gothic" w:eastAsia="Century Gothic" w:hAnsi="Century Gothic"/>
          <w:sz w:val="18"/>
        </w:rPr>
        <w:t>mu w formie dotacji celowej  z przeznaczeniem na dofinansowanie realizacji zadania p.n. „Remont drogi powiatowej Nr 3062W Nacpolsk</w:t>
      </w:r>
      <w:r w:rsidR="00BB1DC9">
        <w:rPr>
          <w:rFonts w:ascii="Century Gothic" w:eastAsia="Century Gothic" w:hAnsi="Century Gothic"/>
          <w:sz w:val="18"/>
        </w:rPr>
        <w:t xml:space="preserve"> </w:t>
      </w:r>
      <w:r w:rsidR="00BE6B04" w:rsidRPr="00AA5A4D">
        <w:rPr>
          <w:rFonts w:ascii="Century Gothic" w:eastAsia="Century Gothic" w:hAnsi="Century Gothic"/>
          <w:sz w:val="18"/>
        </w:rPr>
        <w:t>-Sosenkowo-Kucice” w kwocie 270 000,00 zł</w:t>
      </w:r>
      <w:r w:rsidR="00730956" w:rsidRPr="00AA5A4D">
        <w:rPr>
          <w:rFonts w:ascii="Century Gothic" w:eastAsia="Century Gothic" w:hAnsi="Century Gothic"/>
          <w:sz w:val="18"/>
        </w:rPr>
        <w:t xml:space="preserve"> </w:t>
      </w:r>
      <w:r w:rsidR="00BE6B04" w:rsidRPr="00AA5A4D">
        <w:rPr>
          <w:rFonts w:ascii="Century Gothic" w:eastAsia="Century Gothic" w:hAnsi="Century Gothic"/>
          <w:sz w:val="18"/>
        </w:rPr>
        <w:t xml:space="preserve">i zadania p.n. „Remont drogi powiatowej Nr 3084W Kadłubowo-Dzierzążnia w kwocie 130 000,00 zł. </w:t>
      </w:r>
      <w:r w:rsidR="005272C0" w:rsidRPr="00AA5A4D">
        <w:rPr>
          <w:rFonts w:ascii="Century Gothic" w:eastAsia="Century Gothic" w:hAnsi="Century Gothic"/>
          <w:sz w:val="18"/>
        </w:rPr>
        <w:t>Realizacja nastąpi w II połowie 2020 roku.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00"/>
        <w:gridCol w:w="50"/>
        <w:gridCol w:w="1010"/>
        <w:gridCol w:w="72"/>
        <w:gridCol w:w="5831"/>
      </w:tblGrid>
      <w:tr w:rsidR="005272C0" w:rsidRPr="00AA5A4D" w14:paraId="0E0E8DBD" w14:textId="77777777" w:rsidTr="0066283B">
        <w:trPr>
          <w:trHeight w:val="508"/>
        </w:trPr>
        <w:tc>
          <w:tcPr>
            <w:tcW w:w="993" w:type="dxa"/>
            <w:shd w:val="clear" w:color="auto" w:fill="auto"/>
            <w:vAlign w:val="center"/>
          </w:tcPr>
          <w:p w14:paraId="226A4221" w14:textId="77777777" w:rsidR="005272C0" w:rsidRPr="00AA5A4D" w:rsidRDefault="005272C0" w:rsidP="0066283B">
            <w:pPr>
              <w:spacing w:line="0" w:lineRule="atLeast"/>
              <w:ind w:right="90"/>
              <w:jc w:val="center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177B005" w14:textId="77777777" w:rsidR="005272C0" w:rsidRPr="00AA5A4D" w:rsidRDefault="005272C0" w:rsidP="00E779D9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60016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14:paraId="47A8AD52" w14:textId="77777777" w:rsidR="005272C0" w:rsidRPr="00AA5A4D" w:rsidRDefault="005272C0" w:rsidP="00E779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903" w:type="dxa"/>
            <w:gridSpan w:val="2"/>
            <w:shd w:val="clear" w:color="auto" w:fill="auto"/>
            <w:vAlign w:val="center"/>
          </w:tcPr>
          <w:p w14:paraId="2D0E0625" w14:textId="77777777" w:rsidR="005272C0" w:rsidRPr="00AA5A4D" w:rsidRDefault="005272C0" w:rsidP="005272C0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lang w:eastAsia="pl-PL"/>
              </w:rPr>
              <w:t>Drogi publiczne gminne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5272C0" w:rsidRPr="00AA5A4D" w14:paraId="59FE432C" w14:textId="77777777" w:rsidTr="0066283B">
        <w:trPr>
          <w:trHeight w:val="413"/>
        </w:trPr>
        <w:tc>
          <w:tcPr>
            <w:tcW w:w="993" w:type="dxa"/>
            <w:shd w:val="clear" w:color="auto" w:fill="auto"/>
            <w:vAlign w:val="bottom"/>
          </w:tcPr>
          <w:p w14:paraId="5F604C66" w14:textId="77777777" w:rsidR="005272C0" w:rsidRPr="00AA5A4D" w:rsidRDefault="005272C0" w:rsidP="00E779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460" w:type="dxa"/>
            <w:gridSpan w:val="3"/>
            <w:shd w:val="clear" w:color="auto" w:fill="auto"/>
            <w:vAlign w:val="bottom"/>
          </w:tcPr>
          <w:p w14:paraId="0C5FBC80" w14:textId="77777777" w:rsidR="005272C0" w:rsidRPr="00AA5A4D" w:rsidRDefault="005272C0" w:rsidP="005272C0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1 220 000,00 zł</w:t>
            </w:r>
          </w:p>
        </w:tc>
        <w:tc>
          <w:tcPr>
            <w:tcW w:w="5903" w:type="dxa"/>
            <w:gridSpan w:val="2"/>
            <w:shd w:val="clear" w:color="auto" w:fill="auto"/>
            <w:vAlign w:val="bottom"/>
          </w:tcPr>
          <w:p w14:paraId="4FCF2D00" w14:textId="77777777" w:rsidR="005272C0" w:rsidRPr="00AA5A4D" w:rsidRDefault="005272C0" w:rsidP="00B7720D">
            <w:pPr>
              <w:spacing w:line="0" w:lineRule="atLeast"/>
              <w:ind w:left="152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788 163,10 zł (64,60%)</w:t>
            </w:r>
          </w:p>
        </w:tc>
      </w:tr>
      <w:tr w:rsidR="005272C0" w:rsidRPr="00AA5A4D" w14:paraId="273DE3BA" w14:textId="77777777" w:rsidTr="0066283B">
        <w:trPr>
          <w:trHeight w:val="262"/>
        </w:trPr>
        <w:tc>
          <w:tcPr>
            <w:tcW w:w="993" w:type="dxa"/>
            <w:shd w:val="clear" w:color="auto" w:fill="auto"/>
            <w:vAlign w:val="center"/>
          </w:tcPr>
          <w:p w14:paraId="0A63D796" w14:textId="77777777" w:rsidR="005272C0" w:rsidRPr="00AA5A4D" w:rsidRDefault="0066283B" w:rsidP="0066283B">
            <w:pPr>
              <w:spacing w:line="0" w:lineRule="atLeast"/>
              <w:ind w:right="90"/>
              <w:jc w:val="center"/>
              <w:rPr>
                <w:rFonts w:ascii="Century Gothic" w:eastAsia="Century Gothic" w:hAnsi="Century Gothic"/>
                <w:b/>
                <w:w w:val="97"/>
              </w:rPr>
            </w:pPr>
            <w:r>
              <w:rPr>
                <w:rFonts w:ascii="Century Gothic" w:eastAsia="Century Gothic" w:hAnsi="Century Gothic"/>
                <w:b/>
                <w:w w:val="97"/>
              </w:rPr>
              <w:t>6</w:t>
            </w:r>
            <w:r w:rsidR="005272C0" w:rsidRPr="00AA5A4D">
              <w:rPr>
                <w:rFonts w:ascii="Century Gothic" w:eastAsia="Century Gothic" w:hAnsi="Century Gothic"/>
                <w:b/>
                <w:w w:val="97"/>
              </w:rPr>
              <w:t>00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33525ED9" w14:textId="77777777" w:rsidR="005272C0" w:rsidRPr="00AA5A4D" w:rsidRDefault="005272C0" w:rsidP="00E779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60016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7A0D7E00" w14:textId="77777777" w:rsidR="005272C0" w:rsidRPr="00AA5A4D" w:rsidRDefault="005272C0" w:rsidP="00E779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4210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72A7B7AA" w14:textId="77777777" w:rsidR="005272C0" w:rsidRPr="00AA5A4D" w:rsidRDefault="005272C0" w:rsidP="005272C0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“Zakup materiałów i wyposażenia”</w:t>
            </w:r>
          </w:p>
        </w:tc>
      </w:tr>
      <w:tr w:rsidR="005272C0" w:rsidRPr="00AA5A4D" w14:paraId="500316DE" w14:textId="77777777" w:rsidTr="0066283B">
        <w:trPr>
          <w:trHeight w:val="488"/>
        </w:trPr>
        <w:tc>
          <w:tcPr>
            <w:tcW w:w="993" w:type="dxa"/>
            <w:shd w:val="clear" w:color="auto" w:fill="auto"/>
            <w:vAlign w:val="bottom"/>
          </w:tcPr>
          <w:p w14:paraId="0C5630DD" w14:textId="77777777" w:rsidR="005272C0" w:rsidRPr="00AA5A4D" w:rsidRDefault="005272C0" w:rsidP="00E779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32" w:type="dxa"/>
            <w:gridSpan w:val="4"/>
            <w:shd w:val="clear" w:color="auto" w:fill="auto"/>
            <w:vAlign w:val="bottom"/>
          </w:tcPr>
          <w:p w14:paraId="619D3D0A" w14:textId="77777777" w:rsidR="005272C0" w:rsidRPr="00AA5A4D" w:rsidRDefault="005272C0" w:rsidP="005272C0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10 000,00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683B8FA8" w14:textId="77777777" w:rsidR="005272C0" w:rsidRPr="00AA5A4D" w:rsidRDefault="005272C0" w:rsidP="00B7720D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3 424,50 zł (34,24%)</w:t>
            </w:r>
          </w:p>
        </w:tc>
      </w:tr>
    </w:tbl>
    <w:p w14:paraId="21911FA3" w14:textId="77777777" w:rsidR="005272C0" w:rsidRPr="00AA5A4D" w:rsidRDefault="005272C0" w:rsidP="005272C0">
      <w:pPr>
        <w:spacing w:line="360" w:lineRule="auto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ramach tego paragrafu zrealizowan</w:t>
      </w:r>
      <w:r w:rsidR="001E4AF4" w:rsidRPr="00AA5A4D">
        <w:rPr>
          <w:rFonts w:ascii="Century Gothic" w:eastAsia="Century Gothic" w:hAnsi="Century Gothic"/>
          <w:sz w:val="18"/>
        </w:rPr>
        <w:t>o wydatki związane z zakupem rur i ścianek odporowych, końcówek do węża, oraz betonu do naprawy dróg.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50"/>
        <w:gridCol w:w="1082"/>
        <w:gridCol w:w="5831"/>
      </w:tblGrid>
      <w:tr w:rsidR="005272C0" w:rsidRPr="00AA5A4D" w14:paraId="7C5C1ACB" w14:textId="77777777" w:rsidTr="0066283B">
        <w:trPr>
          <w:trHeight w:val="262"/>
        </w:trPr>
        <w:tc>
          <w:tcPr>
            <w:tcW w:w="993" w:type="dxa"/>
            <w:shd w:val="clear" w:color="auto" w:fill="auto"/>
            <w:vAlign w:val="center"/>
          </w:tcPr>
          <w:p w14:paraId="577773A6" w14:textId="77777777" w:rsidR="005272C0" w:rsidRPr="00AA5A4D" w:rsidRDefault="005272C0" w:rsidP="0066283B">
            <w:pPr>
              <w:spacing w:line="0" w:lineRule="atLeast"/>
              <w:ind w:right="90"/>
              <w:jc w:val="center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600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1C9C936E" w14:textId="77777777" w:rsidR="005272C0" w:rsidRPr="00AA5A4D" w:rsidRDefault="005272C0" w:rsidP="00E779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60016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3DD09A8F" w14:textId="77777777" w:rsidR="005272C0" w:rsidRPr="00AA5A4D" w:rsidRDefault="005272C0" w:rsidP="00E779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4270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06C63140" w14:textId="77777777" w:rsidR="005272C0" w:rsidRPr="00AA5A4D" w:rsidRDefault="005272C0" w:rsidP="005272C0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“Zakup usług remontowych”</w:t>
            </w:r>
          </w:p>
        </w:tc>
      </w:tr>
      <w:tr w:rsidR="005272C0" w:rsidRPr="00AA5A4D" w14:paraId="775B4B83" w14:textId="77777777" w:rsidTr="0066283B">
        <w:trPr>
          <w:trHeight w:val="488"/>
        </w:trPr>
        <w:tc>
          <w:tcPr>
            <w:tcW w:w="993" w:type="dxa"/>
            <w:shd w:val="clear" w:color="auto" w:fill="auto"/>
            <w:vAlign w:val="bottom"/>
          </w:tcPr>
          <w:p w14:paraId="747CE6F0" w14:textId="77777777" w:rsidR="005272C0" w:rsidRPr="00AA5A4D" w:rsidRDefault="005272C0" w:rsidP="00E779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32" w:type="dxa"/>
            <w:gridSpan w:val="2"/>
            <w:shd w:val="clear" w:color="auto" w:fill="auto"/>
            <w:vAlign w:val="bottom"/>
          </w:tcPr>
          <w:p w14:paraId="76B47581" w14:textId="77777777" w:rsidR="005272C0" w:rsidRPr="00AA5A4D" w:rsidRDefault="005272C0" w:rsidP="00E779D9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10 000,00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040CBA7F" w14:textId="77777777" w:rsidR="005272C0" w:rsidRPr="00AA5A4D" w:rsidRDefault="005272C0" w:rsidP="00B7720D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8 683,80 zł (86,84%)</w:t>
            </w:r>
          </w:p>
        </w:tc>
      </w:tr>
    </w:tbl>
    <w:p w14:paraId="046CD555" w14:textId="77777777" w:rsidR="005272C0" w:rsidRPr="00AA5A4D" w:rsidRDefault="005272C0" w:rsidP="005272C0">
      <w:pPr>
        <w:spacing w:line="360" w:lineRule="auto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ramach tego paragrafu</w:t>
      </w:r>
      <w:r w:rsidR="00704FF7" w:rsidRPr="00AA5A4D">
        <w:rPr>
          <w:rFonts w:ascii="Century Gothic" w:eastAsia="Century Gothic" w:hAnsi="Century Gothic"/>
          <w:sz w:val="18"/>
        </w:rPr>
        <w:t xml:space="preserve"> zrealizowano wydatek związany z remontem nawierzchni dróg gminnych.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50"/>
        <w:gridCol w:w="1082"/>
        <w:gridCol w:w="5831"/>
      </w:tblGrid>
      <w:tr w:rsidR="005272C0" w:rsidRPr="00AA5A4D" w14:paraId="085DB6DD" w14:textId="77777777" w:rsidTr="0066283B">
        <w:trPr>
          <w:trHeight w:val="262"/>
        </w:trPr>
        <w:tc>
          <w:tcPr>
            <w:tcW w:w="993" w:type="dxa"/>
            <w:shd w:val="clear" w:color="auto" w:fill="auto"/>
            <w:vAlign w:val="center"/>
          </w:tcPr>
          <w:p w14:paraId="5E40D15A" w14:textId="77777777" w:rsidR="005272C0" w:rsidRPr="00AA5A4D" w:rsidRDefault="005272C0" w:rsidP="0066283B">
            <w:pPr>
              <w:spacing w:line="0" w:lineRule="atLeast"/>
              <w:ind w:right="90"/>
              <w:jc w:val="center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600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77AC61BA" w14:textId="77777777" w:rsidR="005272C0" w:rsidRPr="00AA5A4D" w:rsidRDefault="005272C0" w:rsidP="00E779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60016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2B2E1C53" w14:textId="77777777" w:rsidR="005272C0" w:rsidRPr="00AA5A4D" w:rsidRDefault="005272C0" w:rsidP="00E779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4300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23016A74" w14:textId="77777777" w:rsidR="005272C0" w:rsidRPr="00AA5A4D" w:rsidRDefault="005272C0" w:rsidP="005B2565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“Zakup </w:t>
            </w:r>
            <w:r w:rsidR="005B2565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usług pozostałych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”</w:t>
            </w:r>
          </w:p>
        </w:tc>
      </w:tr>
      <w:tr w:rsidR="005272C0" w:rsidRPr="00AA5A4D" w14:paraId="7B7C798F" w14:textId="77777777" w:rsidTr="0066283B">
        <w:trPr>
          <w:trHeight w:val="488"/>
        </w:trPr>
        <w:tc>
          <w:tcPr>
            <w:tcW w:w="993" w:type="dxa"/>
            <w:shd w:val="clear" w:color="auto" w:fill="auto"/>
            <w:vAlign w:val="bottom"/>
          </w:tcPr>
          <w:p w14:paraId="0E3D0425" w14:textId="77777777" w:rsidR="005272C0" w:rsidRPr="00AA5A4D" w:rsidRDefault="005272C0" w:rsidP="00E779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32" w:type="dxa"/>
            <w:gridSpan w:val="2"/>
            <w:shd w:val="clear" w:color="auto" w:fill="auto"/>
            <w:vAlign w:val="bottom"/>
          </w:tcPr>
          <w:p w14:paraId="55D4BA56" w14:textId="77777777" w:rsidR="005272C0" w:rsidRPr="00AA5A4D" w:rsidRDefault="005272C0" w:rsidP="00E779D9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65 000,00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5CFD463D" w14:textId="77777777" w:rsidR="005272C0" w:rsidRPr="00AA5A4D" w:rsidRDefault="005272C0" w:rsidP="00B7720D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38 458,57 zł (59,17%)</w:t>
            </w:r>
          </w:p>
        </w:tc>
      </w:tr>
    </w:tbl>
    <w:p w14:paraId="71505643" w14:textId="77777777" w:rsidR="005272C0" w:rsidRPr="00AA5A4D" w:rsidRDefault="005272C0" w:rsidP="005F2BCD">
      <w:pPr>
        <w:spacing w:line="360" w:lineRule="auto"/>
        <w:rPr>
          <w:rFonts w:ascii="Century Gothic" w:eastAsia="Century Gothic" w:hAnsi="Century Gothic"/>
          <w:color w:val="FF0000"/>
          <w:sz w:val="18"/>
        </w:rPr>
      </w:pPr>
      <w:r w:rsidRPr="00AA5A4D">
        <w:rPr>
          <w:rFonts w:ascii="Century Gothic" w:eastAsia="Century Gothic" w:hAnsi="Century Gothic"/>
          <w:sz w:val="18"/>
        </w:rPr>
        <w:t>W ramach tego paragrafu</w:t>
      </w:r>
      <w:r w:rsidR="00B83123" w:rsidRPr="00AA5A4D">
        <w:rPr>
          <w:rFonts w:ascii="Century Gothic" w:eastAsia="Century Gothic" w:hAnsi="Century Gothic"/>
          <w:sz w:val="18"/>
        </w:rPr>
        <w:t xml:space="preserve"> zrealizowano wydat</w:t>
      </w:r>
      <w:r w:rsidR="004E2FBB" w:rsidRPr="00AA5A4D">
        <w:rPr>
          <w:rFonts w:ascii="Century Gothic" w:eastAsia="Century Gothic" w:hAnsi="Century Gothic"/>
          <w:sz w:val="18"/>
        </w:rPr>
        <w:t>ki związane z  dostawą</w:t>
      </w:r>
      <w:r w:rsidR="00B83123" w:rsidRPr="00AA5A4D">
        <w:rPr>
          <w:rFonts w:ascii="Century Gothic" w:eastAsia="Century Gothic" w:hAnsi="Century Gothic"/>
          <w:sz w:val="18"/>
        </w:rPr>
        <w:t xml:space="preserve"> tłucznia</w:t>
      </w:r>
      <w:r w:rsidR="004E2FBB" w:rsidRPr="00AA5A4D">
        <w:rPr>
          <w:rFonts w:ascii="Century Gothic" w:eastAsia="Century Gothic" w:hAnsi="Century Gothic"/>
          <w:sz w:val="18"/>
        </w:rPr>
        <w:t xml:space="preserve"> betonowego</w:t>
      </w:r>
      <w:r w:rsidR="00B83123" w:rsidRPr="00AA5A4D">
        <w:rPr>
          <w:rFonts w:ascii="Century Gothic" w:eastAsia="Century Gothic" w:hAnsi="Century Gothic"/>
          <w:sz w:val="18"/>
        </w:rPr>
        <w:t xml:space="preserve"> na drogi gminne w kwocie </w:t>
      </w:r>
      <w:r w:rsidR="004E2FBB" w:rsidRPr="00AA5A4D">
        <w:rPr>
          <w:rFonts w:ascii="Century Gothic" w:eastAsia="Century Gothic" w:hAnsi="Century Gothic"/>
          <w:sz w:val="18"/>
        </w:rPr>
        <w:t xml:space="preserve">8 426,73 zł, </w:t>
      </w:r>
      <w:r w:rsidR="00B83123" w:rsidRPr="00AA5A4D">
        <w:rPr>
          <w:rFonts w:ascii="Century Gothic" w:eastAsia="Century Gothic" w:hAnsi="Century Gothic"/>
          <w:sz w:val="18"/>
        </w:rPr>
        <w:t>żwirowania i profilowan</w:t>
      </w:r>
      <w:r w:rsidR="004E2FBB" w:rsidRPr="00AA5A4D">
        <w:rPr>
          <w:rFonts w:ascii="Century Gothic" w:eastAsia="Century Gothic" w:hAnsi="Century Gothic"/>
          <w:sz w:val="18"/>
        </w:rPr>
        <w:t>ia dróg gminnych  w kwocie 23 222,40 zł, koszen</w:t>
      </w:r>
      <w:r w:rsidR="00704FF7" w:rsidRPr="00AA5A4D">
        <w:rPr>
          <w:rFonts w:ascii="Century Gothic" w:eastAsia="Century Gothic" w:hAnsi="Century Gothic"/>
          <w:sz w:val="18"/>
        </w:rPr>
        <w:t>ia poboczy w kwocie 3 756,67 zł, wykonania tablicy informacyjnej w kwocie 252,77 zł, opłaty za odłączenie/dołączenie gruntu pod drogę –  2 000 ,00</w:t>
      </w:r>
      <w:r w:rsidR="008656EF" w:rsidRPr="00AA5A4D">
        <w:rPr>
          <w:rFonts w:ascii="Century Gothic" w:eastAsia="Century Gothic" w:hAnsi="Century Gothic"/>
          <w:sz w:val="18"/>
        </w:rPr>
        <w:t xml:space="preserve"> zł; </w:t>
      </w:r>
      <w:r w:rsidR="00704FF7" w:rsidRPr="00AA5A4D">
        <w:rPr>
          <w:rFonts w:ascii="Century Gothic" w:eastAsia="Century Gothic" w:hAnsi="Century Gothic"/>
          <w:sz w:val="18"/>
        </w:rPr>
        <w:t>wpis do księgi wieczystej  800,00 zł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50"/>
        <w:gridCol w:w="1082"/>
        <w:gridCol w:w="5831"/>
      </w:tblGrid>
      <w:tr w:rsidR="005272C0" w:rsidRPr="00AA5A4D" w14:paraId="7E5297C5" w14:textId="77777777" w:rsidTr="0066283B">
        <w:trPr>
          <w:trHeight w:val="262"/>
        </w:trPr>
        <w:tc>
          <w:tcPr>
            <w:tcW w:w="993" w:type="dxa"/>
            <w:shd w:val="clear" w:color="auto" w:fill="auto"/>
            <w:vAlign w:val="center"/>
          </w:tcPr>
          <w:p w14:paraId="320A3729" w14:textId="77777777" w:rsidR="005272C0" w:rsidRPr="00AA5A4D" w:rsidRDefault="005272C0" w:rsidP="0066283B">
            <w:pPr>
              <w:spacing w:line="0" w:lineRule="atLeast"/>
              <w:ind w:right="90"/>
              <w:jc w:val="center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600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CF2EC3F" w14:textId="77777777" w:rsidR="005272C0" w:rsidRPr="00AA5A4D" w:rsidRDefault="005272C0" w:rsidP="00E779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60016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E5E0A40" w14:textId="77777777" w:rsidR="005272C0" w:rsidRPr="00AA5A4D" w:rsidRDefault="005272C0" w:rsidP="00E779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4430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18BBF92B" w14:textId="77777777" w:rsidR="005272C0" w:rsidRPr="00AA5A4D" w:rsidRDefault="005272C0" w:rsidP="005272C0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“Różne opłaty i składki”</w:t>
            </w:r>
          </w:p>
        </w:tc>
      </w:tr>
      <w:tr w:rsidR="005272C0" w:rsidRPr="00AA5A4D" w14:paraId="4630818F" w14:textId="77777777" w:rsidTr="0066283B">
        <w:trPr>
          <w:trHeight w:val="488"/>
        </w:trPr>
        <w:tc>
          <w:tcPr>
            <w:tcW w:w="993" w:type="dxa"/>
            <w:shd w:val="clear" w:color="auto" w:fill="auto"/>
            <w:vAlign w:val="bottom"/>
          </w:tcPr>
          <w:p w14:paraId="419566C3" w14:textId="77777777" w:rsidR="005272C0" w:rsidRPr="00AA5A4D" w:rsidRDefault="005272C0" w:rsidP="00E779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32" w:type="dxa"/>
            <w:gridSpan w:val="2"/>
            <w:shd w:val="clear" w:color="auto" w:fill="auto"/>
            <w:vAlign w:val="bottom"/>
          </w:tcPr>
          <w:p w14:paraId="1B942CF8" w14:textId="77777777" w:rsidR="005272C0" w:rsidRPr="00AA5A4D" w:rsidRDefault="005272C0" w:rsidP="00E779D9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726F63" w:rsidRPr="00AA5A4D">
              <w:rPr>
                <w:rFonts w:ascii="Century Gothic" w:eastAsia="Century Gothic" w:hAnsi="Century Gothic"/>
              </w:rPr>
              <w:t>5 000,00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1E8DEFAD" w14:textId="77777777" w:rsidR="005272C0" w:rsidRPr="00AA5A4D" w:rsidRDefault="005272C0" w:rsidP="00B7720D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726F63" w:rsidRPr="00AA5A4D">
              <w:rPr>
                <w:rFonts w:ascii="Century Gothic" w:eastAsia="Century Gothic" w:hAnsi="Century Gothic"/>
              </w:rPr>
              <w:t>5 000,00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726F63" w:rsidRPr="00AA5A4D">
              <w:rPr>
                <w:rFonts w:ascii="Century Gothic" w:eastAsia="Century Gothic" w:hAnsi="Century Gothic"/>
              </w:rPr>
              <w:t>100,00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4DE73040" w14:textId="77777777" w:rsidR="005272C0" w:rsidRPr="00AA5A4D" w:rsidRDefault="005272C0" w:rsidP="005272C0">
      <w:pPr>
        <w:spacing w:line="360" w:lineRule="auto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ramach tego paragrafu</w:t>
      </w:r>
      <w:r w:rsidR="004E2FBB" w:rsidRPr="00AA5A4D">
        <w:rPr>
          <w:rFonts w:ascii="Century Gothic" w:eastAsia="Century Gothic" w:hAnsi="Century Gothic"/>
          <w:sz w:val="18"/>
        </w:rPr>
        <w:t xml:space="preserve"> dokonano</w:t>
      </w:r>
      <w:r w:rsidRPr="00AA5A4D">
        <w:rPr>
          <w:rFonts w:ascii="Century Gothic" w:eastAsia="Century Gothic" w:hAnsi="Century Gothic"/>
          <w:sz w:val="18"/>
        </w:rPr>
        <w:t xml:space="preserve"> </w:t>
      </w:r>
      <w:r w:rsidR="004E2FBB" w:rsidRPr="00AA5A4D">
        <w:rPr>
          <w:rFonts w:ascii="Century Gothic" w:eastAsia="Century Gothic" w:hAnsi="Century Gothic"/>
          <w:sz w:val="18"/>
        </w:rPr>
        <w:t xml:space="preserve">opłaty za </w:t>
      </w:r>
      <w:r w:rsidRPr="00AA5A4D">
        <w:rPr>
          <w:rFonts w:ascii="Century Gothic" w:eastAsia="Century Gothic" w:hAnsi="Century Gothic"/>
          <w:sz w:val="18"/>
        </w:rPr>
        <w:t>ubezpieczeni</w:t>
      </w:r>
      <w:r w:rsidR="004E2FBB" w:rsidRPr="00AA5A4D">
        <w:rPr>
          <w:rFonts w:ascii="Century Gothic" w:eastAsia="Century Gothic" w:hAnsi="Century Gothic"/>
          <w:sz w:val="18"/>
        </w:rPr>
        <w:t>e dróg gminnych.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50"/>
        <w:gridCol w:w="1082"/>
        <w:gridCol w:w="5831"/>
      </w:tblGrid>
      <w:tr w:rsidR="00303C4B" w:rsidRPr="00AA5A4D" w14:paraId="4BCA3891" w14:textId="77777777" w:rsidTr="0066283B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14:paraId="3932F745" w14:textId="77777777" w:rsidR="00303C4B" w:rsidRPr="00AA5A4D" w:rsidRDefault="00303C4B" w:rsidP="0066283B">
            <w:pPr>
              <w:spacing w:line="0" w:lineRule="atLeast"/>
              <w:ind w:right="90"/>
              <w:jc w:val="center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600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7344DABE" w14:textId="77777777" w:rsidR="00303C4B" w:rsidRPr="00AA5A4D" w:rsidRDefault="00303C4B" w:rsidP="00E779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60016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3388B292" w14:textId="77777777" w:rsidR="00303C4B" w:rsidRPr="00AA5A4D" w:rsidRDefault="00303C4B" w:rsidP="00E779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6050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1E375525" w14:textId="77777777" w:rsidR="00303C4B" w:rsidRPr="00AA5A4D" w:rsidRDefault="00303C4B" w:rsidP="00303C4B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“Wydatki inwestycyjne jednostek budżetowych”</w:t>
            </w:r>
          </w:p>
        </w:tc>
      </w:tr>
      <w:tr w:rsidR="00303C4B" w:rsidRPr="00AA5A4D" w14:paraId="52C4B2F4" w14:textId="77777777" w:rsidTr="0066283B">
        <w:trPr>
          <w:trHeight w:val="488"/>
        </w:trPr>
        <w:tc>
          <w:tcPr>
            <w:tcW w:w="993" w:type="dxa"/>
            <w:shd w:val="clear" w:color="auto" w:fill="auto"/>
            <w:vAlign w:val="bottom"/>
          </w:tcPr>
          <w:p w14:paraId="27E9017F" w14:textId="77777777" w:rsidR="00303C4B" w:rsidRPr="00AA5A4D" w:rsidRDefault="00303C4B" w:rsidP="00E779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32" w:type="dxa"/>
            <w:gridSpan w:val="2"/>
            <w:shd w:val="clear" w:color="auto" w:fill="auto"/>
            <w:vAlign w:val="bottom"/>
          </w:tcPr>
          <w:p w14:paraId="30EB316A" w14:textId="77777777" w:rsidR="00303C4B" w:rsidRPr="00AA5A4D" w:rsidRDefault="00303C4B" w:rsidP="00E779D9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</w:t>
            </w:r>
            <w:r w:rsidR="00604A73" w:rsidRPr="00AA5A4D">
              <w:rPr>
                <w:rFonts w:ascii="Century Gothic" w:eastAsia="Century Gothic" w:hAnsi="Century Gothic"/>
              </w:rPr>
              <w:t xml:space="preserve"> 130 000,00 </w:t>
            </w:r>
            <w:r w:rsidRPr="00AA5A4D">
              <w:rPr>
                <w:rFonts w:ascii="Century Gothic" w:eastAsia="Century Gothic" w:hAnsi="Century Gothic"/>
              </w:rPr>
              <w:t>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49D385E6" w14:textId="77777777" w:rsidR="00303C4B" w:rsidRPr="00AA5A4D" w:rsidRDefault="00303C4B" w:rsidP="00B7720D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604A73" w:rsidRPr="00AA5A4D">
              <w:rPr>
                <w:rFonts w:ascii="Century Gothic" w:eastAsia="Century Gothic" w:hAnsi="Century Gothic"/>
              </w:rPr>
              <w:t>732 596,23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604A73" w:rsidRPr="00AA5A4D">
              <w:rPr>
                <w:rFonts w:ascii="Century Gothic" w:eastAsia="Century Gothic" w:hAnsi="Century Gothic"/>
              </w:rPr>
              <w:t>64,83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5F1211C8" w14:textId="77777777" w:rsidR="00303C4B" w:rsidRPr="00AA5A4D" w:rsidRDefault="00303C4B" w:rsidP="00303C4B">
      <w:pPr>
        <w:spacing w:line="360" w:lineRule="auto"/>
        <w:rPr>
          <w:rFonts w:ascii="Century Gothic" w:eastAsia="Century Gothic" w:hAnsi="Century Gothic"/>
          <w:sz w:val="18"/>
        </w:rPr>
      </w:pPr>
    </w:p>
    <w:p w14:paraId="53410903" w14:textId="77777777" w:rsidR="003672EA" w:rsidRDefault="003672EA" w:rsidP="003672EA">
      <w:pPr>
        <w:pStyle w:val="Legenda"/>
        <w:keepNext/>
      </w:pPr>
      <w:bookmarkStart w:id="24" w:name="_Toc49418808"/>
      <w:r>
        <w:t xml:space="preserve">Tabela </w:t>
      </w:r>
      <w:fldSimple w:instr=" SEQ Tabela \* ARABIC ">
        <w:r w:rsidR="00130E88">
          <w:rPr>
            <w:noProof/>
          </w:rPr>
          <w:t>8</w:t>
        </w:r>
      </w:fldSimple>
      <w:r>
        <w:t>. Wydatki inwestycje jednostek budżetowych  - drogi gminne w 2020 r.</w:t>
      </w:r>
      <w:bookmarkEnd w:id="24"/>
    </w:p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4278"/>
        <w:gridCol w:w="1417"/>
        <w:gridCol w:w="1418"/>
        <w:gridCol w:w="1693"/>
      </w:tblGrid>
      <w:tr w:rsidR="00E779D9" w:rsidRPr="00AA5A4D" w14:paraId="393E3035" w14:textId="77777777" w:rsidTr="0066283B">
        <w:trPr>
          <w:trHeight w:val="82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038C63" w14:textId="77777777" w:rsidR="00E779D9" w:rsidRPr="00AA5A4D" w:rsidRDefault="00E779D9" w:rsidP="00E779D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AA5A4D">
              <w:rPr>
                <w:rFonts w:ascii="Century Gothic" w:hAnsi="Century Gothic"/>
                <w:b/>
              </w:rPr>
              <w:t>L.p</w:t>
            </w:r>
            <w:proofErr w:type="spellEnd"/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2D72B5" w14:textId="77777777" w:rsidR="00E779D9" w:rsidRPr="00AA5A4D" w:rsidRDefault="00E779D9" w:rsidP="00E779D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AA5A4D">
              <w:rPr>
                <w:rFonts w:ascii="Century Gothic" w:hAnsi="Century Gothic"/>
                <w:b/>
              </w:rPr>
              <w:t>Nazwa zadania inwestycyjnego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963AD5" w14:textId="77777777" w:rsidR="00E779D9" w:rsidRPr="00AA5A4D" w:rsidRDefault="00E779D9" w:rsidP="00E779D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AA5A4D">
              <w:rPr>
                <w:rFonts w:ascii="Century Gothic" w:hAnsi="Century Gothic"/>
                <w:b/>
              </w:rPr>
              <w:t>Plan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05BE1BF" w14:textId="77777777" w:rsidR="00E779D9" w:rsidRPr="00AA5A4D" w:rsidRDefault="00E779D9" w:rsidP="00E779D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AA5A4D">
              <w:rPr>
                <w:rFonts w:ascii="Century Gothic" w:hAnsi="Century Gothic"/>
                <w:b/>
              </w:rPr>
              <w:t>Wykonanie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F01AB9" w14:textId="77777777" w:rsidR="00E779D9" w:rsidRPr="00AA5A4D" w:rsidRDefault="00E779D9" w:rsidP="00E779D9">
            <w:pPr>
              <w:jc w:val="center"/>
              <w:rPr>
                <w:rFonts w:ascii="Century Gothic" w:hAnsi="Century Gothic"/>
                <w:b/>
              </w:rPr>
            </w:pPr>
            <w:r w:rsidRPr="00AA5A4D">
              <w:rPr>
                <w:rFonts w:ascii="Century Gothic" w:hAnsi="Century Gothic"/>
                <w:b/>
              </w:rPr>
              <w:t>Źródło finansowania</w:t>
            </w:r>
          </w:p>
        </w:tc>
      </w:tr>
      <w:tr w:rsidR="00E779D9" w:rsidRPr="00AA5A4D" w14:paraId="0D4DE24B" w14:textId="77777777" w:rsidTr="0066283B">
        <w:trPr>
          <w:trHeight w:val="88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249E" w14:textId="77777777" w:rsidR="00E779D9" w:rsidRPr="00AA5A4D" w:rsidRDefault="00E779D9" w:rsidP="00A74E34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AA5A4D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8031" w14:textId="77777777" w:rsidR="00E779D9" w:rsidRPr="009469F5" w:rsidRDefault="00A74E34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469F5">
              <w:rPr>
                <w:rFonts w:ascii="Century Gothic" w:hAnsi="Century Gothic"/>
                <w:sz w:val="20"/>
                <w:szCs w:val="20"/>
              </w:rPr>
              <w:t>Opracowanie dokumentacji technicznej</w:t>
            </w:r>
            <w:r w:rsidR="000F564F" w:rsidRPr="009469F5">
              <w:rPr>
                <w:rFonts w:ascii="Century Gothic" w:hAnsi="Century Gothic"/>
                <w:sz w:val="20"/>
                <w:szCs w:val="20"/>
              </w:rPr>
              <w:t xml:space="preserve"> pod budowę </w:t>
            </w:r>
            <w:r w:rsidRPr="009469F5">
              <w:rPr>
                <w:rFonts w:ascii="Century Gothic" w:hAnsi="Century Gothic"/>
                <w:sz w:val="20"/>
                <w:szCs w:val="20"/>
              </w:rPr>
              <w:t xml:space="preserve"> drogi gminnej </w:t>
            </w:r>
            <w:r w:rsidR="000F564F" w:rsidRPr="009469F5">
              <w:rPr>
                <w:rFonts w:ascii="Century Gothic" w:hAnsi="Century Gothic"/>
                <w:sz w:val="20"/>
                <w:szCs w:val="20"/>
              </w:rPr>
              <w:t xml:space="preserve">w miejscowości </w:t>
            </w:r>
            <w:r w:rsidRPr="009469F5">
              <w:rPr>
                <w:rFonts w:ascii="Century Gothic" w:hAnsi="Century Gothic"/>
                <w:sz w:val="20"/>
                <w:szCs w:val="20"/>
              </w:rPr>
              <w:t xml:space="preserve">Starczewo </w:t>
            </w:r>
            <w:proofErr w:type="spellStart"/>
            <w:r w:rsidRPr="009469F5">
              <w:rPr>
                <w:rFonts w:ascii="Century Gothic" w:hAnsi="Century Gothic"/>
                <w:sz w:val="20"/>
                <w:szCs w:val="20"/>
              </w:rPr>
              <w:t>Pobodze</w:t>
            </w:r>
            <w:proofErr w:type="spellEnd"/>
            <w:r w:rsidR="000F564F" w:rsidRPr="009469F5">
              <w:rPr>
                <w:rFonts w:ascii="Century Gothic" w:hAnsi="Century Gothic"/>
                <w:sz w:val="20"/>
                <w:szCs w:val="20"/>
              </w:rPr>
              <w:t xml:space="preserve">    o dł. 240 mb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39384" w14:textId="77777777" w:rsidR="00E779D9" w:rsidRPr="009469F5" w:rsidRDefault="00E779D9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9469F5">
              <w:rPr>
                <w:rFonts w:ascii="Century Gothic" w:hAnsi="Century Gothic"/>
                <w:sz w:val="20"/>
                <w:szCs w:val="20"/>
              </w:rPr>
              <w:t>1</w:t>
            </w:r>
            <w:r w:rsidR="00A74E34" w:rsidRPr="009469F5">
              <w:rPr>
                <w:rFonts w:ascii="Century Gothic" w:hAnsi="Century Gothic"/>
                <w:sz w:val="20"/>
                <w:szCs w:val="20"/>
              </w:rPr>
              <w:t>5</w:t>
            </w:r>
            <w:r w:rsidRPr="009469F5">
              <w:rPr>
                <w:rFonts w:ascii="Century Gothic" w:hAnsi="Century Gothic"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F263E" w14:textId="77777777" w:rsidR="00E779D9" w:rsidRPr="009469F5" w:rsidRDefault="00A74E34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9469F5">
              <w:rPr>
                <w:rFonts w:ascii="Century Gothic" w:hAnsi="Century Gothic"/>
                <w:sz w:val="20"/>
                <w:szCs w:val="20"/>
              </w:rPr>
              <w:t>984,000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AD298" w14:textId="77777777" w:rsidR="00E779D9" w:rsidRPr="009469F5" w:rsidRDefault="00E779D9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469F5">
              <w:rPr>
                <w:rFonts w:ascii="Century Gothic" w:hAnsi="Century Gothic"/>
                <w:sz w:val="20"/>
                <w:szCs w:val="20"/>
              </w:rPr>
              <w:t>Środki własne</w:t>
            </w:r>
          </w:p>
        </w:tc>
      </w:tr>
      <w:tr w:rsidR="00A74E34" w:rsidRPr="00AA5A4D" w14:paraId="19BA5AA4" w14:textId="77777777" w:rsidTr="0066283B">
        <w:trPr>
          <w:trHeight w:val="88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1F40" w14:textId="77777777" w:rsidR="00A74E34" w:rsidRPr="00AA5A4D" w:rsidRDefault="00A74E34" w:rsidP="00A74E34">
            <w:pPr>
              <w:spacing w:line="360" w:lineRule="auto"/>
              <w:rPr>
                <w:rFonts w:ascii="Century Gothic" w:hAnsi="Century Gothic"/>
                <w:b/>
              </w:rPr>
            </w:pPr>
            <w:r w:rsidRPr="00AA5A4D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C972" w14:textId="77777777" w:rsidR="00A74E34" w:rsidRPr="009469F5" w:rsidRDefault="00A74E34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469F5">
              <w:rPr>
                <w:rFonts w:ascii="Century Gothic" w:hAnsi="Century Gothic"/>
                <w:sz w:val="20"/>
                <w:szCs w:val="20"/>
              </w:rPr>
              <w:t xml:space="preserve">Opracowanie dokumentacji technicznej </w:t>
            </w:r>
            <w:r w:rsidR="000F564F" w:rsidRPr="009469F5">
              <w:rPr>
                <w:rFonts w:ascii="Century Gothic" w:hAnsi="Century Gothic"/>
                <w:sz w:val="20"/>
                <w:szCs w:val="20"/>
              </w:rPr>
              <w:t xml:space="preserve">pod budowę </w:t>
            </w:r>
            <w:r w:rsidRPr="009469F5">
              <w:rPr>
                <w:rFonts w:ascii="Century Gothic" w:hAnsi="Century Gothic"/>
                <w:sz w:val="20"/>
                <w:szCs w:val="20"/>
              </w:rPr>
              <w:t xml:space="preserve">drogi gminnej </w:t>
            </w:r>
            <w:r w:rsidR="000F564F" w:rsidRPr="009469F5">
              <w:rPr>
                <w:rFonts w:ascii="Century Gothic" w:hAnsi="Century Gothic"/>
                <w:sz w:val="20"/>
                <w:szCs w:val="20"/>
              </w:rPr>
              <w:t xml:space="preserve">w miejscowości </w:t>
            </w:r>
            <w:r w:rsidRPr="009469F5">
              <w:rPr>
                <w:rFonts w:ascii="Century Gothic" w:hAnsi="Century Gothic"/>
                <w:sz w:val="20"/>
                <w:szCs w:val="20"/>
              </w:rPr>
              <w:t>Korytowo</w:t>
            </w:r>
            <w:r w:rsidR="000F564F" w:rsidRPr="009469F5">
              <w:rPr>
                <w:rFonts w:ascii="Century Gothic" w:hAnsi="Century Gothic"/>
                <w:sz w:val="20"/>
                <w:szCs w:val="20"/>
              </w:rPr>
              <w:t xml:space="preserve"> o dł. 450 mb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2E32B" w14:textId="77777777" w:rsidR="00A74E34" w:rsidRPr="009469F5" w:rsidRDefault="00A74E34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9469F5">
              <w:rPr>
                <w:rFonts w:ascii="Century Gothic" w:hAnsi="Century Gothic"/>
                <w:sz w:val="20"/>
                <w:szCs w:val="20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1D0C6" w14:textId="77777777" w:rsidR="00A74E34" w:rsidRPr="009469F5" w:rsidRDefault="00A74E34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9469F5">
              <w:rPr>
                <w:rFonts w:ascii="Century Gothic" w:hAnsi="Century Gothic"/>
                <w:sz w:val="20"/>
                <w:szCs w:val="20"/>
              </w:rPr>
              <w:t>2 091,00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301D6" w14:textId="77777777" w:rsidR="00A74E34" w:rsidRPr="009469F5" w:rsidRDefault="00A74E34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469F5">
              <w:rPr>
                <w:rFonts w:ascii="Century Gothic" w:hAnsi="Century Gothic"/>
                <w:sz w:val="20"/>
                <w:szCs w:val="20"/>
              </w:rPr>
              <w:t>Środki własne</w:t>
            </w:r>
          </w:p>
        </w:tc>
      </w:tr>
      <w:tr w:rsidR="00A74E34" w:rsidRPr="00AA5A4D" w14:paraId="48357DE9" w14:textId="77777777" w:rsidTr="0066283B">
        <w:trPr>
          <w:trHeight w:val="88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0EA3" w14:textId="77777777" w:rsidR="00A74E34" w:rsidRPr="00AA5A4D" w:rsidRDefault="00A74E34" w:rsidP="00A74E34">
            <w:pPr>
              <w:spacing w:line="360" w:lineRule="auto"/>
              <w:rPr>
                <w:rFonts w:ascii="Century Gothic" w:hAnsi="Century Gothic"/>
                <w:b/>
              </w:rPr>
            </w:pPr>
            <w:r w:rsidRPr="00AA5A4D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3A82" w14:textId="77777777" w:rsidR="00A74E34" w:rsidRPr="009469F5" w:rsidRDefault="00675015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469F5">
              <w:rPr>
                <w:rFonts w:ascii="Century Gothic" w:hAnsi="Century Gothic"/>
                <w:sz w:val="20"/>
                <w:szCs w:val="20"/>
              </w:rPr>
              <w:t>Budowa</w:t>
            </w:r>
            <w:r w:rsidR="000F564F" w:rsidRPr="009469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74E34" w:rsidRPr="009469F5">
              <w:rPr>
                <w:rFonts w:ascii="Century Gothic" w:hAnsi="Century Gothic"/>
                <w:sz w:val="20"/>
                <w:szCs w:val="20"/>
              </w:rPr>
              <w:t>drogi gminnej</w:t>
            </w:r>
            <w:r w:rsidR="000F564F" w:rsidRPr="009469F5">
              <w:rPr>
                <w:rFonts w:ascii="Century Gothic" w:hAnsi="Century Gothic"/>
                <w:sz w:val="20"/>
                <w:szCs w:val="20"/>
              </w:rPr>
              <w:t xml:space="preserve"> w miejscowości </w:t>
            </w:r>
            <w:r w:rsidR="00A74E34" w:rsidRPr="009469F5">
              <w:rPr>
                <w:rFonts w:ascii="Century Gothic" w:hAnsi="Century Gothic"/>
                <w:sz w:val="20"/>
                <w:szCs w:val="20"/>
              </w:rPr>
              <w:t xml:space="preserve"> Pomianowo</w:t>
            </w:r>
            <w:r w:rsidR="000F564F" w:rsidRPr="009469F5">
              <w:rPr>
                <w:rFonts w:ascii="Century Gothic" w:hAnsi="Century Gothic"/>
                <w:sz w:val="20"/>
                <w:szCs w:val="20"/>
              </w:rPr>
              <w:t xml:space="preserve"> o dł.500 mb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B8F60" w14:textId="77777777" w:rsidR="00A74E34" w:rsidRPr="009469F5" w:rsidRDefault="00A74E34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9469F5">
              <w:rPr>
                <w:rFonts w:ascii="Century Gothic" w:hAnsi="Century Gothic"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84359" w14:textId="77777777" w:rsidR="00A74E34" w:rsidRPr="009469F5" w:rsidRDefault="00A74E34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9469F5">
              <w:rPr>
                <w:rFonts w:ascii="Century Gothic" w:hAnsi="Century Gothic"/>
                <w:sz w:val="20"/>
                <w:szCs w:val="20"/>
              </w:rPr>
              <w:t>0,00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C6F45" w14:textId="77777777" w:rsidR="00A74E34" w:rsidRPr="009469F5" w:rsidRDefault="00A74E34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469F5">
              <w:rPr>
                <w:rFonts w:ascii="Century Gothic" w:hAnsi="Century Gothic"/>
                <w:sz w:val="20"/>
                <w:szCs w:val="20"/>
              </w:rPr>
              <w:t>Środki własne</w:t>
            </w:r>
          </w:p>
        </w:tc>
      </w:tr>
      <w:tr w:rsidR="00A74E34" w:rsidRPr="00AA5A4D" w14:paraId="25455D8C" w14:textId="77777777" w:rsidTr="0066283B">
        <w:trPr>
          <w:trHeight w:val="88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374D" w14:textId="77777777" w:rsidR="00A74E34" w:rsidRPr="00AA5A4D" w:rsidRDefault="00A74E34" w:rsidP="00A74E34">
            <w:pPr>
              <w:spacing w:line="360" w:lineRule="auto"/>
              <w:rPr>
                <w:rFonts w:ascii="Century Gothic" w:hAnsi="Century Gothic"/>
                <w:b/>
              </w:rPr>
            </w:pPr>
            <w:r w:rsidRPr="00AA5A4D">
              <w:rPr>
                <w:rFonts w:ascii="Century Gothic" w:hAnsi="Century Gothic"/>
                <w:b/>
              </w:rPr>
              <w:lastRenderedPageBreak/>
              <w:t>4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4EC8" w14:textId="77777777" w:rsidR="00A74E34" w:rsidRPr="009469F5" w:rsidRDefault="00A74E34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469F5">
              <w:rPr>
                <w:rFonts w:ascii="Century Gothic" w:hAnsi="Century Gothic"/>
                <w:sz w:val="20"/>
                <w:szCs w:val="20"/>
              </w:rPr>
              <w:t>Zakup i montaż lamp solarnych</w:t>
            </w:r>
            <w:r w:rsidR="00675015" w:rsidRPr="009469F5">
              <w:rPr>
                <w:rFonts w:ascii="Century Gothic" w:hAnsi="Century Gothic"/>
                <w:sz w:val="20"/>
                <w:szCs w:val="20"/>
              </w:rPr>
              <w:t xml:space="preserve"> i zainstalowanie ich w miejscowości Podmarszczyn, Nowe Sarnowo, Wilamowice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4FEEA" w14:textId="77777777" w:rsidR="00A74E34" w:rsidRPr="009469F5" w:rsidRDefault="00A74E34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9469F5">
              <w:rPr>
                <w:rFonts w:ascii="Century Gothic" w:hAnsi="Century Gothic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40996" w14:textId="77777777" w:rsidR="00A74E34" w:rsidRPr="009469F5" w:rsidRDefault="00A74E34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9469F5">
              <w:rPr>
                <w:rFonts w:ascii="Century Gothic" w:hAnsi="Century Gothic"/>
                <w:sz w:val="20"/>
                <w:szCs w:val="20"/>
              </w:rPr>
              <w:t>0,00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08A45" w14:textId="77777777" w:rsidR="00A74E34" w:rsidRPr="009469F5" w:rsidRDefault="00A74E34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469F5">
              <w:rPr>
                <w:rFonts w:ascii="Century Gothic" w:hAnsi="Century Gothic"/>
                <w:sz w:val="20"/>
                <w:szCs w:val="20"/>
              </w:rPr>
              <w:t>Środki własne</w:t>
            </w:r>
          </w:p>
        </w:tc>
      </w:tr>
      <w:tr w:rsidR="00A74E34" w:rsidRPr="00AA5A4D" w14:paraId="236579BE" w14:textId="77777777" w:rsidTr="0066283B">
        <w:trPr>
          <w:trHeight w:val="88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8DA9" w14:textId="77777777" w:rsidR="00A74E34" w:rsidRPr="00AA5A4D" w:rsidRDefault="00A74E34" w:rsidP="00A74E34">
            <w:pPr>
              <w:spacing w:line="360" w:lineRule="auto"/>
              <w:rPr>
                <w:rFonts w:ascii="Century Gothic" w:hAnsi="Century Gothic"/>
                <w:b/>
              </w:rPr>
            </w:pPr>
            <w:r w:rsidRPr="00AA5A4D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8960" w14:textId="77777777" w:rsidR="00A74E34" w:rsidRPr="009469F5" w:rsidRDefault="00A74E34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469F5">
              <w:rPr>
                <w:rFonts w:ascii="Century Gothic" w:hAnsi="Century Gothic"/>
                <w:sz w:val="20"/>
                <w:szCs w:val="20"/>
              </w:rPr>
              <w:t>Ulepszenie nawierzchni drogi gminnej relacji Rakowo-Kluczewo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000D1" w14:textId="77777777" w:rsidR="00A74E34" w:rsidRPr="009469F5" w:rsidRDefault="00A74E34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9469F5">
              <w:rPr>
                <w:rFonts w:ascii="Century Gothic" w:hAnsi="Century Gothic"/>
                <w:sz w:val="20"/>
                <w:szCs w:val="20"/>
              </w:rPr>
              <w:t>80 000,00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C1CB5" w14:textId="77777777" w:rsidR="00A74E34" w:rsidRPr="009469F5" w:rsidRDefault="00A74E34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9469F5">
              <w:rPr>
                <w:rFonts w:ascii="Century Gothic" w:hAnsi="Century Gothic"/>
                <w:sz w:val="20"/>
                <w:szCs w:val="20"/>
              </w:rPr>
              <w:t>0,00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609DF" w14:textId="77777777" w:rsidR="00A74E34" w:rsidRPr="009469F5" w:rsidRDefault="00A74E34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469F5">
              <w:rPr>
                <w:rFonts w:ascii="Century Gothic" w:hAnsi="Century Gothic"/>
                <w:sz w:val="20"/>
                <w:szCs w:val="20"/>
              </w:rPr>
              <w:t>Środki własne</w:t>
            </w:r>
          </w:p>
        </w:tc>
      </w:tr>
      <w:tr w:rsidR="00E779D9" w:rsidRPr="00AA5A4D" w14:paraId="71E27AF0" w14:textId="77777777" w:rsidTr="0066283B">
        <w:trPr>
          <w:trHeight w:val="66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6FC3DAD" w14:textId="77777777" w:rsidR="00E779D9" w:rsidRPr="009469F5" w:rsidRDefault="00E779D9" w:rsidP="00E779D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469F5">
              <w:rPr>
                <w:rFonts w:ascii="Century Gothic" w:hAnsi="Century Gothic"/>
                <w:b/>
                <w:sz w:val="20"/>
                <w:szCs w:val="20"/>
              </w:rPr>
              <w:t>Razem inwestycje jednoroczne, nieobjęte Wieloletnią Prognozą Finansową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5D6CC8C" w14:textId="77777777" w:rsidR="00E779D9" w:rsidRPr="009469F5" w:rsidRDefault="000F564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469F5">
              <w:rPr>
                <w:rFonts w:ascii="Century Gothic" w:hAnsi="Century Gothic"/>
                <w:b/>
                <w:sz w:val="20"/>
                <w:szCs w:val="20"/>
              </w:rPr>
              <w:t>140 000,00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C71E143" w14:textId="77777777" w:rsidR="00E779D9" w:rsidRPr="009469F5" w:rsidRDefault="000F564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469F5">
              <w:rPr>
                <w:rFonts w:ascii="Century Gothic" w:hAnsi="Century Gothic"/>
                <w:b/>
                <w:sz w:val="20"/>
                <w:szCs w:val="20"/>
              </w:rPr>
              <w:t>3 075,00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7DBAF57" w14:textId="77777777" w:rsidR="00E779D9" w:rsidRPr="009469F5" w:rsidRDefault="008E718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469F5">
              <w:rPr>
                <w:rFonts w:ascii="Century Gothic" w:hAnsi="Century Gothic"/>
                <w:b/>
                <w:sz w:val="20"/>
                <w:szCs w:val="20"/>
              </w:rPr>
              <w:t>XXX</w:t>
            </w:r>
          </w:p>
        </w:tc>
      </w:tr>
      <w:tr w:rsidR="00E779D9" w:rsidRPr="00AA5A4D" w14:paraId="63A487F8" w14:textId="77777777" w:rsidTr="00377614">
        <w:trPr>
          <w:trHeight w:val="667"/>
        </w:trPr>
        <w:tc>
          <w:tcPr>
            <w:tcW w:w="9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8933D54" w14:textId="77777777" w:rsidR="00E779D9" w:rsidRPr="009469F5" w:rsidRDefault="00E779D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469F5">
              <w:rPr>
                <w:rFonts w:ascii="Century Gothic" w:hAnsi="Century Gothic"/>
                <w:b/>
                <w:sz w:val="20"/>
                <w:szCs w:val="20"/>
              </w:rPr>
              <w:t xml:space="preserve">INWESTYCJE WIELOLETNIE OBJĘTE WIELOLETNIĄ PROGNOZĄ FINANSOWĄ NA LATA </w:t>
            </w:r>
            <w:r w:rsidR="00BC7CBF">
              <w:rPr>
                <w:rFonts w:ascii="Century Gothic" w:hAnsi="Century Gothic"/>
                <w:b/>
                <w:sz w:val="20"/>
                <w:szCs w:val="20"/>
              </w:rPr>
              <w:t>2020</w:t>
            </w:r>
            <w:r w:rsidRPr="009469F5">
              <w:rPr>
                <w:rFonts w:ascii="Century Gothic" w:hAnsi="Century Gothic"/>
                <w:b/>
                <w:sz w:val="20"/>
                <w:szCs w:val="20"/>
              </w:rPr>
              <w:t xml:space="preserve"> - 202</w:t>
            </w:r>
            <w:r w:rsidR="0005726B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</w:tr>
      <w:tr w:rsidR="00E779D9" w:rsidRPr="00AA5A4D" w14:paraId="48F8CE4C" w14:textId="77777777" w:rsidTr="0066283B">
        <w:trPr>
          <w:trHeight w:val="53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27BC" w14:textId="77777777" w:rsidR="00E779D9" w:rsidRPr="00AA5A4D" w:rsidRDefault="00D57CB6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A5A4D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2DB0" w14:textId="77777777" w:rsidR="00E779D9" w:rsidRPr="009469F5" w:rsidRDefault="00604A7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469F5">
              <w:rPr>
                <w:rFonts w:ascii="Century Gothic" w:hAnsi="Century Gothic"/>
                <w:sz w:val="20"/>
                <w:szCs w:val="20"/>
              </w:rPr>
              <w:t xml:space="preserve">Budowa drogi gminnej w miejscowości </w:t>
            </w:r>
            <w:r w:rsidRPr="009469F5">
              <w:rPr>
                <w:rFonts w:ascii="Century Gothic" w:hAnsi="Century Gothic"/>
                <w:b/>
                <w:sz w:val="20"/>
                <w:szCs w:val="20"/>
              </w:rPr>
              <w:t>SARNOWO- GÓRY</w:t>
            </w:r>
            <w:r w:rsidRPr="009469F5">
              <w:rPr>
                <w:rFonts w:ascii="Century Gothic" w:hAnsi="Century Gothic"/>
                <w:sz w:val="20"/>
                <w:szCs w:val="20"/>
              </w:rPr>
              <w:t xml:space="preserve"> o dł. ok. 692 mb, dz. Nr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A357" w14:textId="77777777" w:rsidR="00E779D9" w:rsidRPr="009469F5" w:rsidRDefault="00604A73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9469F5">
              <w:rPr>
                <w:rFonts w:ascii="Century Gothic" w:hAnsi="Century Gothic"/>
                <w:sz w:val="20"/>
                <w:szCs w:val="20"/>
              </w:rPr>
              <w:t>390 000,00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F163" w14:textId="77777777" w:rsidR="00E779D9" w:rsidRPr="009469F5" w:rsidRDefault="00604A73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9469F5">
              <w:rPr>
                <w:rFonts w:ascii="Century Gothic" w:hAnsi="Century Gothic"/>
                <w:sz w:val="20"/>
                <w:szCs w:val="20"/>
              </w:rPr>
              <w:t>385 640,96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A1FF5" w14:textId="77777777" w:rsidR="00675015" w:rsidRPr="009469F5" w:rsidRDefault="00675015" w:rsidP="00133EE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469F5">
              <w:rPr>
                <w:rFonts w:ascii="Century Gothic" w:hAnsi="Century Gothic"/>
                <w:sz w:val="20"/>
                <w:szCs w:val="20"/>
              </w:rPr>
              <w:t xml:space="preserve">Środki własne </w:t>
            </w:r>
            <w:r w:rsidR="00133EE0" w:rsidRPr="009469F5">
              <w:rPr>
                <w:rFonts w:ascii="Century Gothic" w:hAnsi="Century Gothic"/>
                <w:sz w:val="20"/>
                <w:szCs w:val="20"/>
              </w:rPr>
              <w:t xml:space="preserve">          </w:t>
            </w:r>
            <w:r w:rsidRPr="009469F5">
              <w:rPr>
                <w:rFonts w:ascii="Century Gothic" w:hAnsi="Century Gothic"/>
                <w:sz w:val="20"/>
                <w:szCs w:val="20"/>
              </w:rPr>
              <w:t>+</w:t>
            </w:r>
            <w:r w:rsidR="00133EE0" w:rsidRPr="009469F5">
              <w:rPr>
                <w:rFonts w:ascii="Century Gothic" w:hAnsi="Century Gothic"/>
                <w:sz w:val="20"/>
                <w:szCs w:val="20"/>
              </w:rPr>
              <w:t xml:space="preserve"> Fundusz Dróg Samorządowych</w:t>
            </w:r>
          </w:p>
        </w:tc>
      </w:tr>
      <w:tr w:rsidR="00604A73" w:rsidRPr="00AA5A4D" w14:paraId="137A8CC9" w14:textId="77777777" w:rsidTr="0066283B">
        <w:trPr>
          <w:trHeight w:val="4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20B7" w14:textId="77777777" w:rsidR="00604A73" w:rsidRPr="00AA5A4D" w:rsidRDefault="00604A73" w:rsidP="00604A73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A5A4D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BD8F" w14:textId="77777777" w:rsidR="00604A73" w:rsidRPr="009469F5" w:rsidRDefault="00604A73" w:rsidP="00604A7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469F5">
              <w:rPr>
                <w:rFonts w:ascii="Century Gothic" w:hAnsi="Century Gothic"/>
                <w:sz w:val="20"/>
                <w:szCs w:val="20"/>
              </w:rPr>
              <w:t xml:space="preserve">Budowa drogi gminnej w miejscowości </w:t>
            </w:r>
            <w:r w:rsidRPr="009469F5">
              <w:rPr>
                <w:rFonts w:ascii="Century Gothic" w:hAnsi="Century Gothic"/>
                <w:b/>
                <w:sz w:val="20"/>
                <w:szCs w:val="20"/>
              </w:rPr>
              <w:t xml:space="preserve">NOWE GUMINO – NOWE KUCICE </w:t>
            </w:r>
            <w:r w:rsidRPr="009469F5">
              <w:rPr>
                <w:rFonts w:ascii="Century Gothic" w:hAnsi="Century Gothic"/>
                <w:sz w:val="20"/>
                <w:szCs w:val="20"/>
              </w:rPr>
              <w:t>ok.2098,8 mb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EFD0" w14:textId="77777777" w:rsidR="00604A73" w:rsidRPr="009469F5" w:rsidRDefault="00604A73" w:rsidP="00604A73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9469F5">
              <w:rPr>
                <w:rFonts w:ascii="Century Gothic" w:hAnsi="Century Gothic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E8BD" w14:textId="77777777" w:rsidR="00604A73" w:rsidRPr="009469F5" w:rsidRDefault="00604A73" w:rsidP="00604A73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9469F5">
              <w:rPr>
                <w:rFonts w:ascii="Century Gothic" w:hAnsi="Century Gothic"/>
                <w:sz w:val="20"/>
                <w:szCs w:val="20"/>
              </w:rPr>
              <w:t>6 349,70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5CFA" w14:textId="77777777" w:rsidR="00604A73" w:rsidRPr="009469F5" w:rsidRDefault="00604A73" w:rsidP="00604A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469F5">
              <w:rPr>
                <w:rFonts w:ascii="Century Gothic" w:hAnsi="Century Gothic"/>
                <w:sz w:val="20"/>
                <w:szCs w:val="20"/>
              </w:rPr>
              <w:t>Środki własne</w:t>
            </w:r>
          </w:p>
        </w:tc>
      </w:tr>
      <w:tr w:rsidR="00604A73" w:rsidRPr="00AA5A4D" w14:paraId="431A220D" w14:textId="77777777" w:rsidTr="0066283B">
        <w:trPr>
          <w:trHeight w:val="4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A3B4" w14:textId="77777777" w:rsidR="00604A73" w:rsidRPr="00AA5A4D" w:rsidRDefault="00212ECF" w:rsidP="00604A73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AA5A4D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226F" w14:textId="77777777" w:rsidR="00604A73" w:rsidRPr="009469F5" w:rsidRDefault="00604A73" w:rsidP="00604A7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469F5">
              <w:rPr>
                <w:rFonts w:ascii="Century Gothic" w:hAnsi="Century Gothic"/>
                <w:sz w:val="20"/>
                <w:szCs w:val="20"/>
              </w:rPr>
              <w:t xml:space="preserve">Budowa drogi gminnej  w miejscowości </w:t>
            </w:r>
            <w:r w:rsidRPr="009469F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9469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469F5">
              <w:rPr>
                <w:rFonts w:ascii="Century Gothic" w:hAnsi="Century Gothic"/>
                <w:b/>
                <w:sz w:val="20"/>
                <w:szCs w:val="20"/>
              </w:rPr>
              <w:t xml:space="preserve">KUCICE </w:t>
            </w:r>
            <w:r w:rsidRPr="009469F5">
              <w:rPr>
                <w:rFonts w:ascii="Century Gothic" w:hAnsi="Century Gothic"/>
                <w:sz w:val="20"/>
                <w:szCs w:val="20"/>
              </w:rPr>
              <w:t xml:space="preserve">ok. 300 </w:t>
            </w:r>
            <w:proofErr w:type="spellStart"/>
            <w:r w:rsidRPr="009469F5">
              <w:rPr>
                <w:rFonts w:ascii="Century Gothic" w:hAnsi="Century Gothic"/>
                <w:sz w:val="20"/>
                <w:szCs w:val="20"/>
              </w:rPr>
              <w:t>mb</w:t>
            </w:r>
            <w:proofErr w:type="spellEnd"/>
            <w:r w:rsidRPr="009469F5">
              <w:rPr>
                <w:rFonts w:ascii="Century Gothic" w:hAnsi="Century Gothic"/>
                <w:sz w:val="20"/>
                <w:szCs w:val="20"/>
              </w:rPr>
              <w:t>. , działka nr 165, nr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C155" w14:textId="77777777" w:rsidR="00604A73" w:rsidRPr="009469F5" w:rsidRDefault="00604A73" w:rsidP="00604A73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9469F5">
              <w:rPr>
                <w:rFonts w:ascii="Century Gothic" w:hAnsi="Century Gothic"/>
                <w:sz w:val="20"/>
                <w:szCs w:val="20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BEE2" w14:textId="77777777" w:rsidR="00604A73" w:rsidRPr="009469F5" w:rsidRDefault="007E7182" w:rsidP="00604A73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9469F5">
              <w:rPr>
                <w:rFonts w:ascii="Century Gothic" w:hAnsi="Century Gothic"/>
                <w:sz w:val="20"/>
                <w:szCs w:val="20"/>
              </w:rPr>
              <w:t>0,00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B83E" w14:textId="77777777" w:rsidR="00604A73" w:rsidRPr="009469F5" w:rsidRDefault="007E7182" w:rsidP="00604A73">
            <w:pPr>
              <w:jc w:val="center"/>
              <w:rPr>
                <w:rFonts w:ascii="Century Gothic" w:hAnsi="Century Gothic"/>
                <w:color w:val="0070C0"/>
                <w:sz w:val="20"/>
                <w:szCs w:val="20"/>
              </w:rPr>
            </w:pPr>
            <w:r w:rsidRPr="009469F5">
              <w:rPr>
                <w:rFonts w:ascii="Century Gothic" w:hAnsi="Century Gothic"/>
                <w:sz w:val="20"/>
                <w:szCs w:val="20"/>
              </w:rPr>
              <w:t>Środki własne</w:t>
            </w:r>
          </w:p>
        </w:tc>
      </w:tr>
      <w:tr w:rsidR="007E7182" w:rsidRPr="00AA5A4D" w14:paraId="6391BAB9" w14:textId="77777777" w:rsidTr="0066283B">
        <w:trPr>
          <w:trHeight w:val="8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2C8E" w14:textId="77777777" w:rsidR="007E7182" w:rsidRPr="00AA5A4D" w:rsidRDefault="00212ECF" w:rsidP="007E7182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AA5A4D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29A3" w14:textId="77777777" w:rsidR="007E7182" w:rsidRPr="009469F5" w:rsidRDefault="007E7182" w:rsidP="007E7182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469F5">
              <w:rPr>
                <w:rFonts w:ascii="Century Gothic" w:hAnsi="Century Gothic"/>
                <w:sz w:val="20"/>
                <w:szCs w:val="20"/>
              </w:rPr>
              <w:t xml:space="preserve">Budowa drogi gminnej nr 300371W w miejscowości </w:t>
            </w:r>
            <w:r w:rsidRPr="009469F5">
              <w:rPr>
                <w:rFonts w:ascii="Century Gothic" w:hAnsi="Century Gothic"/>
                <w:b/>
                <w:sz w:val="20"/>
                <w:szCs w:val="20"/>
              </w:rPr>
              <w:t>CUMINO</w:t>
            </w:r>
            <w:r w:rsidRPr="009469F5">
              <w:rPr>
                <w:rFonts w:ascii="Century Gothic" w:hAnsi="Century Gothic"/>
                <w:sz w:val="20"/>
                <w:szCs w:val="20"/>
              </w:rPr>
              <w:t xml:space="preserve"> o dł. ok. 600 mb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3B31" w14:textId="77777777" w:rsidR="007E7182" w:rsidRPr="009469F5" w:rsidRDefault="007E7182" w:rsidP="007E7182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9469F5">
              <w:rPr>
                <w:rFonts w:ascii="Century Gothic" w:hAnsi="Century Gothic"/>
                <w:sz w:val="20"/>
                <w:szCs w:val="20"/>
              </w:rPr>
              <w:t>530 000,00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8CB5" w14:textId="77777777" w:rsidR="007E7182" w:rsidRPr="009469F5" w:rsidRDefault="007E7182" w:rsidP="007E7182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9469F5">
              <w:rPr>
                <w:rFonts w:ascii="Century Gothic" w:hAnsi="Century Gothic"/>
                <w:sz w:val="20"/>
                <w:szCs w:val="20"/>
              </w:rPr>
              <w:t>337 530,57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E7A8" w14:textId="77777777" w:rsidR="007E7182" w:rsidRPr="009469F5" w:rsidRDefault="007E7182" w:rsidP="007E71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469F5">
              <w:rPr>
                <w:rFonts w:ascii="Century Gothic" w:hAnsi="Century Gothic"/>
                <w:sz w:val="20"/>
                <w:szCs w:val="20"/>
              </w:rPr>
              <w:t>Środki własne</w:t>
            </w:r>
          </w:p>
        </w:tc>
      </w:tr>
      <w:tr w:rsidR="007E7182" w:rsidRPr="00AA5A4D" w14:paraId="7ACB6557" w14:textId="77777777" w:rsidTr="0066283B">
        <w:trPr>
          <w:trHeight w:val="8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28DE" w14:textId="77777777" w:rsidR="007E7182" w:rsidRPr="00AA5A4D" w:rsidRDefault="00212ECF" w:rsidP="007E7182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AA5A4D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A870" w14:textId="77777777" w:rsidR="007E7182" w:rsidRPr="009469F5" w:rsidRDefault="007E7182" w:rsidP="007E7182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469F5">
              <w:rPr>
                <w:rFonts w:ascii="Century Gothic" w:hAnsi="Century Gothic"/>
                <w:sz w:val="20"/>
                <w:szCs w:val="20"/>
              </w:rPr>
              <w:t xml:space="preserve">Budowa  drogi gminnej w miejscowości </w:t>
            </w:r>
            <w:r w:rsidRPr="009469F5">
              <w:rPr>
                <w:rFonts w:ascii="Century Gothic" w:hAnsi="Century Gothic"/>
                <w:b/>
                <w:sz w:val="20"/>
                <w:szCs w:val="20"/>
              </w:rPr>
              <w:t xml:space="preserve">PLUSKOCIN </w:t>
            </w:r>
            <w:r w:rsidRPr="009469F5">
              <w:rPr>
                <w:rFonts w:ascii="Century Gothic" w:hAnsi="Century Gothic"/>
                <w:sz w:val="20"/>
                <w:szCs w:val="20"/>
              </w:rPr>
              <w:t>o dł. ok. 300 mb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97B9" w14:textId="77777777" w:rsidR="007E7182" w:rsidRPr="009469F5" w:rsidRDefault="007E7182" w:rsidP="007E7182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9469F5">
              <w:rPr>
                <w:rFonts w:ascii="Century Gothic" w:hAnsi="Century Gothic"/>
                <w:sz w:val="20"/>
                <w:szCs w:val="20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04F2D" w14:textId="77777777" w:rsidR="007E7182" w:rsidRPr="009469F5" w:rsidRDefault="007E7182" w:rsidP="007E7182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9469F5">
              <w:rPr>
                <w:rFonts w:ascii="Century Gothic" w:hAnsi="Century Gothic"/>
                <w:sz w:val="20"/>
                <w:szCs w:val="20"/>
              </w:rPr>
              <w:t>0,00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4951" w14:textId="77777777" w:rsidR="007E7182" w:rsidRPr="009469F5" w:rsidRDefault="007E7182" w:rsidP="007E71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469F5">
              <w:rPr>
                <w:rFonts w:ascii="Century Gothic" w:hAnsi="Century Gothic"/>
                <w:sz w:val="20"/>
                <w:szCs w:val="20"/>
              </w:rPr>
              <w:t>Środki własne</w:t>
            </w:r>
          </w:p>
        </w:tc>
      </w:tr>
      <w:tr w:rsidR="007E7182" w:rsidRPr="00AA5A4D" w14:paraId="4B944544" w14:textId="77777777" w:rsidTr="0066283B">
        <w:trPr>
          <w:trHeight w:val="8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AE4B" w14:textId="77777777" w:rsidR="007E7182" w:rsidRPr="00AA5A4D" w:rsidRDefault="00212ECF" w:rsidP="007E7182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AA5A4D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5E78" w14:textId="77777777" w:rsidR="007E7182" w:rsidRPr="009469F5" w:rsidRDefault="007E7182" w:rsidP="007E7182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469F5">
              <w:rPr>
                <w:rFonts w:ascii="Century Gothic" w:hAnsi="Century Gothic"/>
                <w:sz w:val="20"/>
                <w:szCs w:val="20"/>
              </w:rPr>
              <w:t xml:space="preserve">Budowa drogi gminnej w miejscowości </w:t>
            </w:r>
            <w:r w:rsidRPr="009469F5">
              <w:rPr>
                <w:rFonts w:ascii="Century Gothic" w:hAnsi="Century Gothic"/>
                <w:b/>
                <w:sz w:val="20"/>
                <w:szCs w:val="20"/>
              </w:rPr>
              <w:t>BŁOMINO JEŻE</w:t>
            </w:r>
            <w:r w:rsidRPr="009469F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–</w:t>
            </w:r>
            <w:r w:rsidRPr="009469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469F5">
              <w:rPr>
                <w:rFonts w:ascii="Century Gothic" w:hAnsi="Century Gothic"/>
                <w:b/>
                <w:bCs/>
                <w:sz w:val="20"/>
                <w:szCs w:val="20"/>
              </w:rPr>
              <w:t>BŁOMINO GUMOWSKIE</w:t>
            </w:r>
            <w:r w:rsidRPr="009469F5">
              <w:rPr>
                <w:rFonts w:ascii="Century Gothic" w:hAnsi="Century Gothic"/>
                <w:sz w:val="20"/>
                <w:szCs w:val="20"/>
              </w:rPr>
              <w:t xml:space="preserve">                 o dł. ok. 350 mb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F8A9" w14:textId="77777777" w:rsidR="007E7182" w:rsidRPr="009469F5" w:rsidRDefault="007E7182" w:rsidP="007E7182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9469F5">
              <w:rPr>
                <w:rFonts w:ascii="Century Gothic" w:hAnsi="Century Gothic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47C9" w14:textId="77777777" w:rsidR="007E7182" w:rsidRPr="009469F5" w:rsidRDefault="007E7182" w:rsidP="007E7182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9469F5">
              <w:rPr>
                <w:rFonts w:ascii="Century Gothic" w:hAnsi="Century Gothic"/>
                <w:sz w:val="20"/>
                <w:szCs w:val="20"/>
              </w:rPr>
              <w:t>0,00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9C13" w14:textId="77777777" w:rsidR="007E7182" w:rsidRPr="009469F5" w:rsidRDefault="007E7182" w:rsidP="007E71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469F5">
              <w:rPr>
                <w:rFonts w:ascii="Century Gothic" w:hAnsi="Century Gothic"/>
                <w:sz w:val="20"/>
                <w:szCs w:val="20"/>
              </w:rPr>
              <w:t>Środki własne</w:t>
            </w:r>
          </w:p>
        </w:tc>
      </w:tr>
      <w:tr w:rsidR="007E7182" w:rsidRPr="00AA5A4D" w14:paraId="469E56B7" w14:textId="77777777" w:rsidTr="0066283B">
        <w:trPr>
          <w:trHeight w:val="59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321CAB" w14:textId="77777777" w:rsidR="007E7182" w:rsidRPr="00AA5A4D" w:rsidRDefault="007E7182" w:rsidP="007E7182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A5A4D">
              <w:rPr>
                <w:rFonts w:ascii="Century Gothic" w:hAnsi="Century Gothic"/>
                <w:b/>
              </w:rPr>
              <w:t>Razem inwestycje objęte WPF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782933B" w14:textId="77777777" w:rsidR="007E7182" w:rsidRPr="00AA5A4D" w:rsidRDefault="007E7182" w:rsidP="007E7182">
            <w:pPr>
              <w:spacing w:line="240" w:lineRule="auto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AA5A4D">
              <w:rPr>
                <w:rFonts w:ascii="Century Gothic" w:hAnsi="Century Gothic"/>
                <w:b/>
              </w:rPr>
              <w:t>990 000,00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57005F" w14:textId="77777777" w:rsidR="007E7182" w:rsidRPr="00AA5A4D" w:rsidRDefault="007E7182" w:rsidP="007E7182">
            <w:pPr>
              <w:spacing w:line="360" w:lineRule="auto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AA5A4D">
              <w:rPr>
                <w:rFonts w:ascii="Century Gothic" w:hAnsi="Century Gothic"/>
                <w:b/>
              </w:rPr>
              <w:t>729 521,23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FB6105B" w14:textId="77777777" w:rsidR="007E7182" w:rsidRPr="00AA5A4D" w:rsidRDefault="007E7182" w:rsidP="007E718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A5A4D">
              <w:rPr>
                <w:rFonts w:ascii="Century Gothic" w:hAnsi="Century Gothic"/>
                <w:b/>
              </w:rPr>
              <w:t>XXX</w:t>
            </w:r>
          </w:p>
        </w:tc>
      </w:tr>
    </w:tbl>
    <w:p w14:paraId="43717449" w14:textId="77777777" w:rsidR="005272C0" w:rsidRPr="00AA5A4D" w:rsidRDefault="005272C0" w:rsidP="005F2BCD">
      <w:pPr>
        <w:spacing w:line="360" w:lineRule="auto"/>
        <w:rPr>
          <w:rFonts w:ascii="Century Gothic" w:eastAsia="Century Gothic" w:hAnsi="Century Gothic"/>
          <w:sz w:val="18"/>
        </w:rPr>
      </w:pPr>
    </w:p>
    <w:p w14:paraId="7286EB22" w14:textId="77777777" w:rsidR="00730956" w:rsidRPr="00AA5A4D" w:rsidRDefault="00B83123" w:rsidP="00B83123">
      <w:pPr>
        <w:ind w:left="360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ramach tego paragrafu zrealizowano następujące inwestycje:</w:t>
      </w:r>
    </w:p>
    <w:p w14:paraId="3CF776A8" w14:textId="77777777" w:rsidR="00B83123" w:rsidRPr="00AA5A4D" w:rsidRDefault="00B83123" w:rsidP="00692298">
      <w:pPr>
        <w:pStyle w:val="Akapitzlist"/>
        <w:numPr>
          <w:ilvl w:val="0"/>
          <w:numId w:val="23"/>
        </w:numPr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Budowa drogi gminnej w miejscowości Sarnowo Góry o dł</w:t>
      </w:r>
      <w:r w:rsidR="00EB1E95" w:rsidRPr="00AA5A4D">
        <w:rPr>
          <w:rFonts w:ascii="Century Gothic" w:eastAsia="Century Gothic" w:hAnsi="Century Gothic"/>
          <w:sz w:val="18"/>
        </w:rPr>
        <w:t>.</w:t>
      </w:r>
      <w:r w:rsidRPr="00AA5A4D">
        <w:rPr>
          <w:rFonts w:ascii="Century Gothic" w:eastAsia="Century Gothic" w:hAnsi="Century Gothic"/>
          <w:sz w:val="18"/>
        </w:rPr>
        <w:t xml:space="preserve"> 692 mb</w:t>
      </w:r>
      <w:r w:rsidR="00EB1E95" w:rsidRPr="00AA5A4D">
        <w:rPr>
          <w:rFonts w:ascii="Century Gothic" w:eastAsia="Century Gothic" w:hAnsi="Century Gothic"/>
          <w:sz w:val="18"/>
        </w:rPr>
        <w:t xml:space="preserve"> – inwestycja zakończona, rozliczenie w lipcu 2020 r.</w:t>
      </w:r>
    </w:p>
    <w:p w14:paraId="7C8FD5E2" w14:textId="77777777" w:rsidR="00EB1E95" w:rsidRPr="00AA5A4D" w:rsidRDefault="00EB1E95" w:rsidP="00692298">
      <w:pPr>
        <w:pStyle w:val="Akapitzlist"/>
        <w:numPr>
          <w:ilvl w:val="0"/>
          <w:numId w:val="23"/>
        </w:numPr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Budowa drogi gminnej w miejscowości </w:t>
      </w:r>
      <w:proofErr w:type="spellStart"/>
      <w:r w:rsidRPr="00AA5A4D">
        <w:rPr>
          <w:rFonts w:ascii="Century Gothic" w:eastAsia="Century Gothic" w:hAnsi="Century Gothic"/>
          <w:sz w:val="18"/>
        </w:rPr>
        <w:t>Cumino</w:t>
      </w:r>
      <w:proofErr w:type="spellEnd"/>
      <w:r w:rsidRPr="00AA5A4D">
        <w:rPr>
          <w:rFonts w:ascii="Century Gothic" w:eastAsia="Century Gothic" w:hAnsi="Century Gothic"/>
          <w:sz w:val="18"/>
        </w:rPr>
        <w:t xml:space="preserve"> o dł. 600 mb – inwestycja zakończona, rozliczenie w lipcu 2020 r.</w:t>
      </w:r>
    </w:p>
    <w:p w14:paraId="350D2A8D" w14:textId="77777777" w:rsidR="00730956" w:rsidRDefault="00EB1E95" w:rsidP="00730956">
      <w:pPr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Pozostałe wydatki w tym paragrafie dotyczą wykonania dokumentacji dla przyszłych inwestycji.</w:t>
      </w:r>
    </w:p>
    <w:p w14:paraId="552628FB" w14:textId="77777777" w:rsidR="009C5E7A" w:rsidRPr="00AA5A4D" w:rsidRDefault="009C5E7A" w:rsidP="009C5E7A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dziale 600 </w:t>
      </w:r>
      <w:r w:rsidRPr="00AA5A4D">
        <w:rPr>
          <w:rFonts w:ascii="Century Gothic" w:hAnsi="Century Gothic"/>
          <w:sz w:val="20"/>
          <w:szCs w:val="20"/>
        </w:rPr>
        <w:t xml:space="preserve">wydatki bieżące wynoszą </w:t>
      </w:r>
      <w:r>
        <w:rPr>
          <w:rFonts w:ascii="Century Gothic" w:hAnsi="Century Gothic"/>
          <w:b/>
          <w:sz w:val="20"/>
          <w:szCs w:val="20"/>
        </w:rPr>
        <w:t>55 566,87</w:t>
      </w:r>
      <w:r w:rsidRPr="00AA5A4D">
        <w:rPr>
          <w:rFonts w:ascii="Century Gothic" w:hAnsi="Century Gothic"/>
          <w:b/>
          <w:sz w:val="20"/>
          <w:szCs w:val="20"/>
        </w:rPr>
        <w:t xml:space="preserve"> zł</w:t>
      </w:r>
      <w:r w:rsidRPr="00AA5A4D">
        <w:rPr>
          <w:rFonts w:ascii="Century Gothic" w:hAnsi="Century Gothic"/>
          <w:sz w:val="20"/>
          <w:szCs w:val="20"/>
        </w:rPr>
        <w:t xml:space="preserve"> w tym:</w:t>
      </w:r>
    </w:p>
    <w:p w14:paraId="33FF0325" w14:textId="77777777" w:rsidR="009C5E7A" w:rsidRPr="009C5E7A" w:rsidRDefault="009C5E7A" w:rsidP="00730956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AA5A4D">
        <w:rPr>
          <w:rFonts w:ascii="Century Gothic" w:hAnsi="Century Gothic"/>
          <w:b/>
          <w:i/>
          <w:sz w:val="20"/>
          <w:szCs w:val="20"/>
        </w:rPr>
        <w:t xml:space="preserve">    </w:t>
      </w:r>
      <w:r>
        <w:rPr>
          <w:rFonts w:ascii="Century Gothic" w:hAnsi="Century Gothic"/>
          <w:b/>
          <w:i/>
          <w:sz w:val="20"/>
          <w:szCs w:val="20"/>
        </w:rPr>
        <w:t>55 566,87</w:t>
      </w:r>
      <w:r w:rsidRPr="00AA5A4D">
        <w:rPr>
          <w:rFonts w:ascii="Century Gothic" w:hAnsi="Century Gothic"/>
          <w:i/>
          <w:sz w:val="20"/>
          <w:szCs w:val="20"/>
        </w:rPr>
        <w:t xml:space="preserve"> </w:t>
      </w:r>
      <w:r w:rsidRPr="00AA5A4D">
        <w:rPr>
          <w:rFonts w:ascii="Century Gothic" w:hAnsi="Century Gothic"/>
          <w:b/>
          <w:i/>
          <w:sz w:val="20"/>
          <w:szCs w:val="20"/>
        </w:rPr>
        <w:t>zł</w:t>
      </w:r>
      <w:r w:rsidRPr="00AA5A4D">
        <w:rPr>
          <w:rFonts w:ascii="Century Gothic" w:hAnsi="Century Gothic"/>
          <w:i/>
          <w:sz w:val="20"/>
          <w:szCs w:val="20"/>
        </w:rPr>
        <w:t xml:space="preserve"> wydatki związane z realizacją ich zadań statutowych</w:t>
      </w:r>
      <w:r w:rsidR="003A493A">
        <w:rPr>
          <w:rFonts w:ascii="Century Gothic" w:hAnsi="Century Gothic"/>
          <w:i/>
          <w:sz w:val="20"/>
          <w:szCs w:val="20"/>
        </w:rPr>
        <w:t>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10"/>
        <w:gridCol w:w="16"/>
        <w:gridCol w:w="1452"/>
        <w:gridCol w:w="37"/>
        <w:gridCol w:w="50"/>
        <w:gridCol w:w="953"/>
        <w:gridCol w:w="57"/>
        <w:gridCol w:w="72"/>
        <w:gridCol w:w="5831"/>
      </w:tblGrid>
      <w:tr w:rsidR="00730956" w:rsidRPr="00AA5A4D" w14:paraId="2DC5B549" w14:textId="77777777" w:rsidTr="0066283B">
        <w:trPr>
          <w:trHeight w:val="139"/>
        </w:trPr>
        <w:tc>
          <w:tcPr>
            <w:tcW w:w="878" w:type="dxa"/>
            <w:shd w:val="clear" w:color="auto" w:fill="D6E3BC" w:themeFill="accent3" w:themeFillTint="66"/>
            <w:vAlign w:val="center"/>
          </w:tcPr>
          <w:p w14:paraId="592873BD" w14:textId="77777777" w:rsidR="00730956" w:rsidRPr="00AA5A4D" w:rsidRDefault="00730956" w:rsidP="00730956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lastRenderedPageBreak/>
              <w:t>700</w:t>
            </w:r>
          </w:p>
        </w:tc>
        <w:tc>
          <w:tcPr>
            <w:tcW w:w="1478" w:type="dxa"/>
            <w:gridSpan w:val="3"/>
            <w:shd w:val="clear" w:color="auto" w:fill="D6E3BC" w:themeFill="accent3" w:themeFillTint="66"/>
            <w:vAlign w:val="center"/>
          </w:tcPr>
          <w:p w14:paraId="7FECF691" w14:textId="77777777" w:rsidR="00730956" w:rsidRPr="00AA5A4D" w:rsidRDefault="00730956" w:rsidP="00730956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1040" w:type="dxa"/>
            <w:gridSpan w:val="3"/>
            <w:shd w:val="clear" w:color="auto" w:fill="D6E3BC" w:themeFill="accent3" w:themeFillTint="66"/>
            <w:vAlign w:val="center"/>
          </w:tcPr>
          <w:p w14:paraId="40BC21DF" w14:textId="77777777" w:rsidR="00730956" w:rsidRPr="00AA5A4D" w:rsidRDefault="00730956" w:rsidP="00730956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5960" w:type="dxa"/>
            <w:gridSpan w:val="3"/>
            <w:shd w:val="clear" w:color="auto" w:fill="D6E3BC" w:themeFill="accent3" w:themeFillTint="66"/>
            <w:vAlign w:val="center"/>
          </w:tcPr>
          <w:p w14:paraId="0C6C31F8" w14:textId="77777777" w:rsidR="00730956" w:rsidRPr="00AA5A4D" w:rsidRDefault="00730956" w:rsidP="00730956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„Gospodarka mieszkaniowa”</w:t>
            </w:r>
          </w:p>
        </w:tc>
      </w:tr>
      <w:tr w:rsidR="00730956" w:rsidRPr="00AA5A4D" w14:paraId="056D9BBD" w14:textId="77777777" w:rsidTr="0066283B">
        <w:trPr>
          <w:trHeight w:val="260"/>
        </w:trPr>
        <w:tc>
          <w:tcPr>
            <w:tcW w:w="878" w:type="dxa"/>
            <w:shd w:val="clear" w:color="auto" w:fill="auto"/>
            <w:vAlign w:val="bottom"/>
          </w:tcPr>
          <w:p w14:paraId="14C88238" w14:textId="77777777" w:rsidR="00730956" w:rsidRPr="00AA5A4D" w:rsidRDefault="00730956" w:rsidP="00730956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18" w:type="dxa"/>
            <w:gridSpan w:val="6"/>
            <w:shd w:val="clear" w:color="auto" w:fill="auto"/>
            <w:vAlign w:val="bottom"/>
          </w:tcPr>
          <w:p w14:paraId="6B3869DF" w14:textId="77777777" w:rsidR="00730956" w:rsidRPr="00AA5A4D" w:rsidRDefault="00730956" w:rsidP="00730956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</w:t>
            </w:r>
            <w:r w:rsidR="009A1E30" w:rsidRPr="00AA5A4D">
              <w:rPr>
                <w:rFonts w:ascii="Century Gothic" w:eastAsia="Century Gothic" w:hAnsi="Century Gothic"/>
              </w:rPr>
              <w:t>41 000,00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</w:p>
        </w:tc>
        <w:tc>
          <w:tcPr>
            <w:tcW w:w="5960" w:type="dxa"/>
            <w:gridSpan w:val="3"/>
            <w:shd w:val="clear" w:color="auto" w:fill="auto"/>
            <w:vAlign w:val="bottom"/>
          </w:tcPr>
          <w:p w14:paraId="6E426D72" w14:textId="77777777" w:rsidR="00730956" w:rsidRPr="00AA5A4D" w:rsidRDefault="00730956" w:rsidP="00B7720D">
            <w:pPr>
              <w:spacing w:line="0" w:lineRule="atLeast"/>
              <w:ind w:left="152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9A1E30" w:rsidRPr="00AA5A4D">
              <w:rPr>
                <w:rFonts w:ascii="Century Gothic" w:eastAsia="Century Gothic" w:hAnsi="Century Gothic"/>
              </w:rPr>
              <w:t>47 549,77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9A1E30" w:rsidRPr="00AA5A4D">
              <w:rPr>
                <w:rFonts w:ascii="Century Gothic" w:eastAsia="Century Gothic" w:hAnsi="Century Gothic"/>
              </w:rPr>
              <w:t>33,72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  <w:tr w:rsidR="00730956" w:rsidRPr="00AA5A4D" w14:paraId="7F7DA038" w14:textId="77777777" w:rsidTr="0066283B">
        <w:trPr>
          <w:trHeight w:val="516"/>
        </w:trPr>
        <w:tc>
          <w:tcPr>
            <w:tcW w:w="888" w:type="dxa"/>
            <w:gridSpan w:val="2"/>
            <w:shd w:val="clear" w:color="auto" w:fill="auto"/>
            <w:vAlign w:val="center"/>
          </w:tcPr>
          <w:p w14:paraId="58FC55BC" w14:textId="77777777" w:rsidR="00730956" w:rsidRPr="00AA5A4D" w:rsidRDefault="00730956" w:rsidP="00730956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700</w:t>
            </w:r>
          </w:p>
        </w:tc>
        <w:tc>
          <w:tcPr>
            <w:tcW w:w="1505" w:type="dxa"/>
            <w:gridSpan w:val="3"/>
            <w:shd w:val="clear" w:color="auto" w:fill="auto"/>
            <w:vAlign w:val="center"/>
          </w:tcPr>
          <w:p w14:paraId="6371F05A" w14:textId="77777777" w:rsidR="00730956" w:rsidRPr="00AA5A4D" w:rsidRDefault="00BE6B04" w:rsidP="00730956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70005</w:t>
            </w:r>
          </w:p>
        </w:tc>
        <w:tc>
          <w:tcPr>
            <w:tcW w:w="1060" w:type="dxa"/>
            <w:gridSpan w:val="3"/>
            <w:shd w:val="clear" w:color="auto" w:fill="auto"/>
            <w:vAlign w:val="center"/>
          </w:tcPr>
          <w:p w14:paraId="251E8B7B" w14:textId="77777777" w:rsidR="00730956" w:rsidRPr="00AA5A4D" w:rsidRDefault="00730956" w:rsidP="00730956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903" w:type="dxa"/>
            <w:gridSpan w:val="2"/>
            <w:shd w:val="clear" w:color="auto" w:fill="auto"/>
            <w:vAlign w:val="center"/>
          </w:tcPr>
          <w:p w14:paraId="1FD9BEE8" w14:textId="77777777" w:rsidR="00730956" w:rsidRPr="00AA5A4D" w:rsidRDefault="00730956" w:rsidP="00730956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="00BE6B04" w:rsidRPr="00AA5A4D">
              <w:rPr>
                <w:rFonts w:ascii="Century Gothic" w:eastAsia="Times New Roman" w:hAnsi="Century Gothic" w:cs="Arial"/>
                <w:b/>
                <w:bCs/>
                <w:color w:val="000000"/>
                <w:lang w:eastAsia="pl-PL"/>
              </w:rPr>
              <w:t>Gospodarka gruntami i nieruchomościami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730956" w:rsidRPr="00AA5A4D" w14:paraId="4230D99A" w14:textId="77777777" w:rsidTr="0066283B">
        <w:trPr>
          <w:trHeight w:val="413"/>
        </w:trPr>
        <w:tc>
          <w:tcPr>
            <w:tcW w:w="888" w:type="dxa"/>
            <w:gridSpan w:val="2"/>
            <w:shd w:val="clear" w:color="auto" w:fill="auto"/>
            <w:vAlign w:val="bottom"/>
          </w:tcPr>
          <w:p w14:paraId="117891A9" w14:textId="77777777" w:rsidR="00730956" w:rsidRPr="00AA5A4D" w:rsidRDefault="00730956" w:rsidP="00730956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65" w:type="dxa"/>
            <w:gridSpan w:val="6"/>
            <w:shd w:val="clear" w:color="auto" w:fill="auto"/>
            <w:vAlign w:val="bottom"/>
          </w:tcPr>
          <w:p w14:paraId="5978CA0C" w14:textId="77777777" w:rsidR="00730956" w:rsidRPr="00AA5A4D" w:rsidRDefault="00730956" w:rsidP="00730956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9A1E30" w:rsidRPr="00AA5A4D">
              <w:rPr>
                <w:rFonts w:ascii="Century Gothic" w:eastAsia="Century Gothic" w:hAnsi="Century Gothic"/>
              </w:rPr>
              <w:t>141</w:t>
            </w:r>
            <w:r w:rsidRPr="00AA5A4D">
              <w:rPr>
                <w:rFonts w:ascii="Century Gothic" w:eastAsia="Century Gothic" w:hAnsi="Century Gothic"/>
              </w:rPr>
              <w:t> 000,00 zł</w:t>
            </w:r>
          </w:p>
        </w:tc>
        <w:tc>
          <w:tcPr>
            <w:tcW w:w="5903" w:type="dxa"/>
            <w:gridSpan w:val="2"/>
            <w:shd w:val="clear" w:color="auto" w:fill="auto"/>
            <w:vAlign w:val="bottom"/>
          </w:tcPr>
          <w:p w14:paraId="09EC1D68" w14:textId="77777777" w:rsidR="00730956" w:rsidRPr="00AA5A4D" w:rsidRDefault="00730956" w:rsidP="00B7720D">
            <w:pPr>
              <w:spacing w:line="0" w:lineRule="atLeast"/>
              <w:ind w:left="152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9A1E30" w:rsidRPr="00AA5A4D">
              <w:rPr>
                <w:rFonts w:ascii="Century Gothic" w:eastAsia="Century Gothic" w:hAnsi="Century Gothic"/>
              </w:rPr>
              <w:t>47 549,77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9A1E30" w:rsidRPr="00AA5A4D">
              <w:rPr>
                <w:rFonts w:ascii="Century Gothic" w:eastAsia="Century Gothic" w:hAnsi="Century Gothic"/>
              </w:rPr>
              <w:t>33,72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  <w:tr w:rsidR="00730956" w:rsidRPr="00AA5A4D" w14:paraId="60F8B103" w14:textId="77777777" w:rsidTr="0066283B">
        <w:trPr>
          <w:trHeight w:val="262"/>
        </w:trPr>
        <w:tc>
          <w:tcPr>
            <w:tcW w:w="904" w:type="dxa"/>
            <w:gridSpan w:val="3"/>
            <w:shd w:val="clear" w:color="auto" w:fill="auto"/>
            <w:vAlign w:val="center"/>
          </w:tcPr>
          <w:p w14:paraId="6718B2F9" w14:textId="77777777" w:rsidR="00730956" w:rsidRPr="00AA5A4D" w:rsidRDefault="00730956" w:rsidP="00730956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700</w:t>
            </w: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14:paraId="3996E5FB" w14:textId="77777777" w:rsidR="00730956" w:rsidRPr="00AA5A4D" w:rsidRDefault="00BE6B04" w:rsidP="00730956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70005</w:t>
            </w:r>
          </w:p>
        </w:tc>
        <w:tc>
          <w:tcPr>
            <w:tcW w:w="1082" w:type="dxa"/>
            <w:gridSpan w:val="3"/>
            <w:shd w:val="clear" w:color="auto" w:fill="auto"/>
            <w:vAlign w:val="center"/>
          </w:tcPr>
          <w:p w14:paraId="6D019AC2" w14:textId="77777777" w:rsidR="00730956" w:rsidRPr="00AA5A4D" w:rsidRDefault="00BE6B04" w:rsidP="00730956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4110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719AF6BD" w14:textId="77777777" w:rsidR="00730956" w:rsidRPr="00AA5A4D" w:rsidRDefault="00730956" w:rsidP="00730956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="00BE6B04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Składki na ubezpieczenie społeczne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730956" w:rsidRPr="00AA5A4D" w14:paraId="2D339D11" w14:textId="77777777" w:rsidTr="0066283B">
        <w:trPr>
          <w:trHeight w:val="488"/>
        </w:trPr>
        <w:tc>
          <w:tcPr>
            <w:tcW w:w="904" w:type="dxa"/>
            <w:gridSpan w:val="3"/>
            <w:shd w:val="clear" w:color="auto" w:fill="auto"/>
            <w:vAlign w:val="bottom"/>
          </w:tcPr>
          <w:p w14:paraId="3FAB9FC6" w14:textId="77777777" w:rsidR="00730956" w:rsidRPr="00AA5A4D" w:rsidRDefault="00730956" w:rsidP="00730956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6"/>
            <w:shd w:val="clear" w:color="auto" w:fill="auto"/>
            <w:vAlign w:val="bottom"/>
          </w:tcPr>
          <w:p w14:paraId="361D470C" w14:textId="77777777" w:rsidR="00730956" w:rsidRPr="00AA5A4D" w:rsidRDefault="00730956" w:rsidP="00730956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9A1E30" w:rsidRPr="00AA5A4D">
              <w:rPr>
                <w:rFonts w:ascii="Century Gothic" w:eastAsia="Century Gothic" w:hAnsi="Century Gothic"/>
              </w:rPr>
              <w:t>8</w:t>
            </w:r>
            <w:r w:rsidRPr="00AA5A4D">
              <w:rPr>
                <w:rFonts w:ascii="Century Gothic" w:eastAsia="Century Gothic" w:hAnsi="Century Gothic"/>
              </w:rPr>
              <w:t>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1C3B6237" w14:textId="77777777" w:rsidR="00730956" w:rsidRPr="00AA5A4D" w:rsidRDefault="00730956" w:rsidP="00B7720D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 (0,00%)</w:t>
            </w:r>
          </w:p>
        </w:tc>
      </w:tr>
    </w:tbl>
    <w:p w14:paraId="301D5AC9" w14:textId="77777777" w:rsidR="00730956" w:rsidRPr="00AA5A4D" w:rsidRDefault="00730956" w:rsidP="00730956">
      <w:pPr>
        <w:rPr>
          <w:rFonts w:ascii="Century Gothic" w:eastAsia="Century Gothic" w:hAnsi="Century Gothic"/>
          <w:sz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539"/>
        <w:gridCol w:w="1082"/>
        <w:gridCol w:w="5831"/>
      </w:tblGrid>
      <w:tr w:rsidR="00BE6B04" w:rsidRPr="00AA5A4D" w14:paraId="114964CF" w14:textId="77777777" w:rsidTr="0066283B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7130A10A" w14:textId="77777777" w:rsidR="00BE6B04" w:rsidRPr="00AA5A4D" w:rsidRDefault="00BE6B04" w:rsidP="009A1E30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700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19EFC88" w14:textId="77777777" w:rsidR="00BE6B04" w:rsidRPr="00AA5A4D" w:rsidRDefault="00BE6B04" w:rsidP="009A1E30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70005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7B4AF001" w14:textId="77777777" w:rsidR="00BE6B04" w:rsidRPr="00AA5A4D" w:rsidRDefault="00BE6B04" w:rsidP="009A1E30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4120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04E64749" w14:textId="77777777" w:rsidR="00BE6B04" w:rsidRPr="00AA5A4D" w:rsidRDefault="00BE6B04" w:rsidP="009A1E30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Składki na </w:t>
            </w:r>
            <w:r w:rsidR="009A1E30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fundusz pracy oraz Solidarnościowy Fundusz Wsparcia Osób Niepełnosprawnych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BE6B04" w:rsidRPr="00AA5A4D" w14:paraId="0ADE1BB4" w14:textId="77777777" w:rsidTr="0066283B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47AD0FE6" w14:textId="77777777" w:rsidR="00BE6B04" w:rsidRPr="00AA5A4D" w:rsidRDefault="00BE6B04" w:rsidP="009A1E30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5547B4F5" w14:textId="77777777" w:rsidR="00BE6B04" w:rsidRPr="00AA5A4D" w:rsidRDefault="00BE6B04" w:rsidP="009A1E30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9A1E30" w:rsidRPr="00AA5A4D">
              <w:rPr>
                <w:rFonts w:ascii="Century Gothic" w:eastAsia="Century Gothic" w:hAnsi="Century Gothic"/>
              </w:rPr>
              <w:t>2</w:t>
            </w:r>
            <w:r w:rsidRPr="00AA5A4D">
              <w:rPr>
                <w:rFonts w:ascii="Century Gothic" w:eastAsia="Century Gothic" w:hAnsi="Century Gothic"/>
              </w:rPr>
              <w:t>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3AF60301" w14:textId="77777777" w:rsidR="00BE6B04" w:rsidRPr="00AA5A4D" w:rsidRDefault="00BE6B04" w:rsidP="00B7720D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 (0,00%)</w:t>
            </w:r>
          </w:p>
        </w:tc>
      </w:tr>
      <w:tr w:rsidR="00BE6B04" w:rsidRPr="00AA5A4D" w14:paraId="775159FE" w14:textId="77777777" w:rsidTr="0066283B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05D96FCF" w14:textId="77777777" w:rsidR="00BE6B04" w:rsidRPr="00AA5A4D" w:rsidRDefault="00BE6B04" w:rsidP="009A1E30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700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1A2FA25" w14:textId="77777777" w:rsidR="00BE6B04" w:rsidRPr="00AA5A4D" w:rsidRDefault="00BE6B04" w:rsidP="009A1E30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70005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4631BC8" w14:textId="77777777" w:rsidR="00BE6B04" w:rsidRPr="00AA5A4D" w:rsidRDefault="00BE6B04" w:rsidP="009A1E30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4170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492DA64B" w14:textId="77777777" w:rsidR="00BE6B04" w:rsidRPr="00AA5A4D" w:rsidRDefault="00BE6B04" w:rsidP="009A1E30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="009A1E30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Wynagrodzenia bezosobowe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BE6B04" w:rsidRPr="00AA5A4D" w14:paraId="0EC400D5" w14:textId="77777777" w:rsidTr="0066283B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06F661CF" w14:textId="77777777" w:rsidR="00BE6B04" w:rsidRPr="00AA5A4D" w:rsidRDefault="00BE6B04" w:rsidP="009A1E30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3512F17B" w14:textId="77777777" w:rsidR="00BE6B04" w:rsidRPr="00AA5A4D" w:rsidRDefault="00BE6B04" w:rsidP="009A1E30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9A1E30" w:rsidRPr="00AA5A4D">
              <w:rPr>
                <w:rFonts w:ascii="Century Gothic" w:eastAsia="Century Gothic" w:hAnsi="Century Gothic"/>
              </w:rPr>
              <w:t>25</w:t>
            </w:r>
            <w:r w:rsidRPr="00AA5A4D">
              <w:rPr>
                <w:rFonts w:ascii="Century Gothic" w:eastAsia="Century Gothic" w:hAnsi="Century Gothic"/>
              </w:rPr>
              <w:t> 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32C6C6C3" w14:textId="77777777" w:rsidR="00BE6B04" w:rsidRPr="00AA5A4D" w:rsidRDefault="00BE6B04" w:rsidP="00B7720D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 (0,00%)</w:t>
            </w:r>
          </w:p>
        </w:tc>
      </w:tr>
      <w:tr w:rsidR="00BE6B04" w:rsidRPr="00AA5A4D" w14:paraId="2E60E3FB" w14:textId="77777777" w:rsidTr="0066283B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1060A4A1" w14:textId="77777777" w:rsidR="00BE6B04" w:rsidRPr="00AA5A4D" w:rsidRDefault="00BE6B04" w:rsidP="009A1E30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bookmarkStart w:id="25" w:name="_Hlk48127668"/>
            <w:r w:rsidRPr="00AA5A4D">
              <w:rPr>
                <w:rFonts w:ascii="Century Gothic" w:eastAsia="Century Gothic" w:hAnsi="Century Gothic"/>
                <w:b/>
                <w:w w:val="97"/>
              </w:rPr>
              <w:t>700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6985F45" w14:textId="77777777" w:rsidR="00BE6B04" w:rsidRPr="00AA5A4D" w:rsidRDefault="00BE6B04" w:rsidP="009A1E30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70005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7E8BCF67" w14:textId="77777777" w:rsidR="00BE6B04" w:rsidRPr="00AA5A4D" w:rsidRDefault="00BE6B04" w:rsidP="009A1E30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4210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54A08D7D" w14:textId="77777777" w:rsidR="00BE6B04" w:rsidRPr="00AA5A4D" w:rsidRDefault="00BE6B04" w:rsidP="009A1E30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="009A1E30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Zakup materiałów i wyposażenia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BE6B04" w:rsidRPr="00AA5A4D" w14:paraId="5A8C69F5" w14:textId="77777777" w:rsidTr="0066283B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5616D96B" w14:textId="77777777" w:rsidR="00BE6B04" w:rsidRPr="00AA5A4D" w:rsidRDefault="00BE6B04" w:rsidP="009A1E30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459FB16B" w14:textId="77777777" w:rsidR="00BE6B04" w:rsidRPr="00AA5A4D" w:rsidRDefault="00BE6B04" w:rsidP="009A1E30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9A1E30" w:rsidRPr="00AA5A4D">
              <w:rPr>
                <w:rFonts w:ascii="Century Gothic" w:eastAsia="Century Gothic" w:hAnsi="Century Gothic"/>
              </w:rPr>
              <w:t xml:space="preserve">25 </w:t>
            </w:r>
            <w:r w:rsidRPr="00AA5A4D">
              <w:rPr>
                <w:rFonts w:ascii="Century Gothic" w:eastAsia="Century Gothic" w:hAnsi="Century Gothic"/>
              </w:rPr>
              <w:t>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1A661DA8" w14:textId="77777777" w:rsidR="00BE6B04" w:rsidRPr="00AA5A4D" w:rsidRDefault="00BE6B04" w:rsidP="00B7720D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9A1E30" w:rsidRPr="00AA5A4D">
              <w:rPr>
                <w:rFonts w:ascii="Century Gothic" w:eastAsia="Century Gothic" w:hAnsi="Century Gothic"/>
              </w:rPr>
              <w:t xml:space="preserve">7 911,00 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9A1E30" w:rsidRPr="00AA5A4D">
              <w:rPr>
                <w:rFonts w:ascii="Century Gothic" w:eastAsia="Century Gothic" w:hAnsi="Century Gothic"/>
              </w:rPr>
              <w:t>31,64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57C9B11F" w14:textId="77777777" w:rsidR="00BE6B04" w:rsidRPr="00AA5A4D" w:rsidRDefault="00BE6B04" w:rsidP="0066283B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ramach tego p</w:t>
      </w:r>
      <w:r w:rsidR="00A72C90" w:rsidRPr="00AA5A4D">
        <w:rPr>
          <w:rFonts w:ascii="Century Gothic" w:eastAsia="Century Gothic" w:hAnsi="Century Gothic"/>
          <w:sz w:val="18"/>
        </w:rPr>
        <w:t>aragrafu zrealizowano wydatki dotyczące</w:t>
      </w:r>
      <w:r w:rsidR="008656EF" w:rsidRPr="00AA5A4D">
        <w:rPr>
          <w:rFonts w:ascii="Century Gothic" w:eastAsia="Century Gothic" w:hAnsi="Century Gothic"/>
          <w:sz w:val="18"/>
        </w:rPr>
        <w:t xml:space="preserve"> z</w:t>
      </w:r>
      <w:r w:rsidR="00A72C90" w:rsidRPr="00AA5A4D">
        <w:rPr>
          <w:rFonts w:ascii="Century Gothic" w:eastAsia="Century Gothic" w:hAnsi="Century Gothic"/>
          <w:sz w:val="18"/>
        </w:rPr>
        <w:t>akupu ole</w:t>
      </w:r>
      <w:r w:rsidR="008656EF" w:rsidRPr="00AA5A4D">
        <w:rPr>
          <w:rFonts w:ascii="Century Gothic" w:eastAsia="Century Gothic" w:hAnsi="Century Gothic"/>
          <w:sz w:val="18"/>
        </w:rPr>
        <w:t>ju opałowego do budynku socjalnego (lokale mieszalne i lokal przychodni ZDROWIE)</w:t>
      </w:r>
      <w:r w:rsidR="002531FE" w:rsidRPr="00AA5A4D">
        <w:rPr>
          <w:rFonts w:ascii="Century Gothic" w:eastAsia="Century Gothic" w:hAnsi="Century Gothic"/>
          <w:sz w:val="18"/>
        </w:rPr>
        <w:t>.</w:t>
      </w:r>
      <w:r w:rsidR="00A72C90" w:rsidRPr="00AA5A4D">
        <w:rPr>
          <w:rFonts w:ascii="Century Gothic" w:eastAsia="Century Gothic" w:hAnsi="Century Gothic"/>
          <w:sz w:val="18"/>
        </w:rPr>
        <w:t xml:space="preserve"> </w:t>
      </w:r>
      <w:bookmarkEnd w:id="25"/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539"/>
        <w:gridCol w:w="1082"/>
        <w:gridCol w:w="5831"/>
      </w:tblGrid>
      <w:tr w:rsidR="00BE6B04" w:rsidRPr="00AA5A4D" w14:paraId="40D92A85" w14:textId="77777777" w:rsidTr="0066283B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6F9CD949" w14:textId="77777777" w:rsidR="00BE6B04" w:rsidRPr="00AA5A4D" w:rsidRDefault="00BE6B04" w:rsidP="009A1E30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700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F48BC5A" w14:textId="77777777" w:rsidR="00BE6B04" w:rsidRPr="00AA5A4D" w:rsidRDefault="00BE6B04" w:rsidP="009A1E30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70005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46ECC32" w14:textId="77777777" w:rsidR="00BE6B04" w:rsidRPr="00AA5A4D" w:rsidRDefault="00BE6B04" w:rsidP="009A1E30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4260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399C6B9D" w14:textId="77777777" w:rsidR="00BE6B04" w:rsidRPr="00AA5A4D" w:rsidRDefault="00BE6B04" w:rsidP="009A1E30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="009A1E30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Zakup energii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BE6B04" w:rsidRPr="00AA5A4D" w14:paraId="0554D06A" w14:textId="77777777" w:rsidTr="0066283B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66410AE7" w14:textId="77777777" w:rsidR="00BE6B04" w:rsidRPr="00AA5A4D" w:rsidRDefault="00BE6B04" w:rsidP="009A1E30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684C30E8" w14:textId="77777777" w:rsidR="00BE6B04" w:rsidRPr="00AA5A4D" w:rsidRDefault="00BE6B04" w:rsidP="009A1E30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9A1E30" w:rsidRPr="00AA5A4D">
              <w:rPr>
                <w:rFonts w:ascii="Century Gothic" w:eastAsia="Century Gothic" w:hAnsi="Century Gothic"/>
              </w:rPr>
              <w:t>30</w:t>
            </w:r>
            <w:r w:rsidRPr="00AA5A4D">
              <w:rPr>
                <w:rFonts w:ascii="Century Gothic" w:eastAsia="Century Gothic" w:hAnsi="Century Gothic"/>
              </w:rPr>
              <w:t> 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4DFD3130" w14:textId="77777777" w:rsidR="00BE6B04" w:rsidRPr="00AA5A4D" w:rsidRDefault="00BE6B04" w:rsidP="00B7720D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9A1E30" w:rsidRPr="00AA5A4D">
              <w:rPr>
                <w:rFonts w:ascii="Century Gothic" w:eastAsia="Century Gothic" w:hAnsi="Century Gothic"/>
              </w:rPr>
              <w:t>23 478,32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9A1E30" w:rsidRPr="00AA5A4D">
              <w:rPr>
                <w:rFonts w:ascii="Century Gothic" w:eastAsia="Century Gothic" w:hAnsi="Century Gothic"/>
              </w:rPr>
              <w:t>78,26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21CC1B0C" w14:textId="77777777" w:rsidR="00A72C90" w:rsidRPr="00AA5A4D" w:rsidRDefault="00A72C90" w:rsidP="00A72C90">
      <w:pPr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ramach tego paragrafu zrealizowano wydatki dotyczące:</w:t>
      </w:r>
    </w:p>
    <w:p w14:paraId="2E36591A" w14:textId="77777777" w:rsidR="00042096" w:rsidRPr="00AA5A4D" w:rsidRDefault="00A72C90" w:rsidP="00692298">
      <w:pPr>
        <w:pStyle w:val="Akapitzlist"/>
        <w:numPr>
          <w:ilvl w:val="0"/>
          <w:numId w:val="24"/>
        </w:numPr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zakupu </w:t>
      </w:r>
      <w:r w:rsidR="00042096" w:rsidRPr="00AA5A4D">
        <w:rPr>
          <w:rFonts w:ascii="Century Gothic" w:eastAsia="Century Gothic" w:hAnsi="Century Gothic"/>
          <w:sz w:val="18"/>
        </w:rPr>
        <w:t>paliwa gazowego</w:t>
      </w:r>
      <w:r w:rsidRPr="00AA5A4D">
        <w:rPr>
          <w:rFonts w:ascii="Century Gothic" w:eastAsia="Century Gothic" w:hAnsi="Century Gothic"/>
          <w:sz w:val="18"/>
        </w:rPr>
        <w:t xml:space="preserve"> do ogrzewani</w:t>
      </w:r>
      <w:r w:rsidR="00042096" w:rsidRPr="00AA5A4D">
        <w:rPr>
          <w:rFonts w:ascii="Century Gothic" w:eastAsia="Century Gothic" w:hAnsi="Century Gothic"/>
          <w:sz w:val="18"/>
        </w:rPr>
        <w:t>a pomieszczeń ZOZ Dzierzążnia  - 19 782,99 zł,</w:t>
      </w:r>
    </w:p>
    <w:p w14:paraId="760507B2" w14:textId="77777777" w:rsidR="00A72C90" w:rsidRPr="00AA5A4D" w:rsidRDefault="00A72C90" w:rsidP="00692298">
      <w:pPr>
        <w:pStyle w:val="Akapitzlist"/>
        <w:numPr>
          <w:ilvl w:val="0"/>
          <w:numId w:val="24"/>
        </w:numPr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zakupu energii elektrycznej do budynków gminnych – </w:t>
      </w:r>
      <w:r w:rsidR="00042096" w:rsidRPr="00AA5A4D">
        <w:rPr>
          <w:rFonts w:ascii="Century Gothic" w:eastAsia="Century Gothic" w:hAnsi="Century Gothic"/>
          <w:sz w:val="18"/>
        </w:rPr>
        <w:t>3 695,33 zł.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539"/>
        <w:gridCol w:w="1082"/>
        <w:gridCol w:w="5831"/>
      </w:tblGrid>
      <w:tr w:rsidR="00BE6B04" w:rsidRPr="00AA5A4D" w14:paraId="3115D074" w14:textId="77777777" w:rsidTr="0066283B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3A051BEB" w14:textId="77777777" w:rsidR="00BE6B04" w:rsidRPr="00AA5A4D" w:rsidRDefault="00BE6B04" w:rsidP="009A1E30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700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10CE1B5" w14:textId="77777777" w:rsidR="00BE6B04" w:rsidRPr="00AA5A4D" w:rsidRDefault="00BE6B04" w:rsidP="009A1E30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70005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63BC6B5" w14:textId="77777777" w:rsidR="00BE6B04" w:rsidRPr="00AA5A4D" w:rsidRDefault="00BE6B04" w:rsidP="009A1E30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</w:t>
            </w:r>
            <w:r w:rsidR="009A1E30" w:rsidRPr="00AA5A4D">
              <w:rPr>
                <w:rFonts w:ascii="Century Gothic" w:eastAsia="Century Gothic" w:hAnsi="Century Gothic"/>
                <w:b/>
              </w:rPr>
              <w:t>270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0E42BB3D" w14:textId="77777777" w:rsidR="00BE6B04" w:rsidRPr="00AA5A4D" w:rsidRDefault="00BE6B04" w:rsidP="009A1E30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="009A1E30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Zakup usług remontowych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BE6B04" w:rsidRPr="00AA5A4D" w14:paraId="4835441C" w14:textId="77777777" w:rsidTr="0066283B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2CEABBF2" w14:textId="77777777" w:rsidR="00BE6B04" w:rsidRPr="00AA5A4D" w:rsidRDefault="00BE6B04" w:rsidP="009A1E30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44390988" w14:textId="77777777" w:rsidR="00BE6B04" w:rsidRPr="00AA5A4D" w:rsidRDefault="00BE6B04" w:rsidP="009A1E30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9A1E30" w:rsidRPr="00AA5A4D">
              <w:rPr>
                <w:rFonts w:ascii="Century Gothic" w:eastAsia="Century Gothic" w:hAnsi="Century Gothic"/>
              </w:rPr>
              <w:t>2</w:t>
            </w:r>
            <w:r w:rsidR="00ED55F2" w:rsidRPr="00AA5A4D">
              <w:rPr>
                <w:rFonts w:ascii="Century Gothic" w:eastAsia="Century Gothic" w:hAnsi="Century Gothic"/>
              </w:rPr>
              <w:t>0</w:t>
            </w:r>
            <w:r w:rsidRPr="00AA5A4D">
              <w:rPr>
                <w:rFonts w:ascii="Century Gothic" w:eastAsia="Century Gothic" w:hAnsi="Century Gothic"/>
              </w:rPr>
              <w:t> 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5B2F7F58" w14:textId="77777777" w:rsidR="00BE6B04" w:rsidRPr="00AA5A4D" w:rsidRDefault="00BE6B04" w:rsidP="00A727AF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9A1E30" w:rsidRPr="00AA5A4D">
              <w:rPr>
                <w:rFonts w:ascii="Century Gothic" w:eastAsia="Century Gothic" w:hAnsi="Century Gothic"/>
              </w:rPr>
              <w:t>2 865,90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9A1E30" w:rsidRPr="00AA5A4D">
              <w:rPr>
                <w:rFonts w:ascii="Century Gothic" w:eastAsia="Century Gothic" w:hAnsi="Century Gothic"/>
              </w:rPr>
              <w:t>14,33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3E82CAA7" w14:textId="77777777" w:rsidR="00A72C90" w:rsidRPr="00AA5A4D" w:rsidRDefault="00A72C90" w:rsidP="008656EF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ramach tego paragrafu zrealizowano wydatki dotyczące:</w:t>
      </w:r>
    </w:p>
    <w:p w14:paraId="3AA53266" w14:textId="77777777" w:rsidR="00A72C90" w:rsidRPr="00AA5A4D" w:rsidRDefault="008656EF" w:rsidP="00692298">
      <w:pPr>
        <w:pStyle w:val="Akapitzlist"/>
        <w:numPr>
          <w:ilvl w:val="0"/>
          <w:numId w:val="24"/>
        </w:numPr>
        <w:spacing w:line="372" w:lineRule="auto"/>
        <w:ind w:left="23" w:right="6" w:firstLine="0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 naprawy rozdzielnicy  w budynku socjalnym </w:t>
      </w:r>
      <w:r w:rsidR="00A72C90" w:rsidRPr="00AA5A4D">
        <w:rPr>
          <w:rFonts w:ascii="Century Gothic" w:eastAsia="Century Gothic" w:hAnsi="Century Gothic"/>
          <w:sz w:val="18"/>
        </w:rPr>
        <w:t xml:space="preserve">– </w:t>
      </w:r>
      <w:r w:rsidRPr="00AA5A4D">
        <w:rPr>
          <w:rFonts w:ascii="Century Gothic" w:eastAsia="Century Gothic" w:hAnsi="Century Gothic"/>
          <w:sz w:val="18"/>
        </w:rPr>
        <w:t>1 660,50 zł,</w:t>
      </w:r>
    </w:p>
    <w:p w14:paraId="6E8B42B3" w14:textId="77777777" w:rsidR="00BE6B04" w:rsidRPr="00AA5A4D" w:rsidRDefault="008656EF" w:rsidP="00692298">
      <w:pPr>
        <w:pStyle w:val="Akapitzlist"/>
        <w:numPr>
          <w:ilvl w:val="0"/>
          <w:numId w:val="24"/>
        </w:numPr>
        <w:spacing w:line="372" w:lineRule="auto"/>
        <w:ind w:left="23" w:right="6" w:firstLine="0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Naprawy kotła olejowego </w:t>
      </w:r>
      <w:r w:rsidR="00A72C90" w:rsidRPr="00AA5A4D">
        <w:rPr>
          <w:rFonts w:ascii="Century Gothic" w:eastAsia="Century Gothic" w:hAnsi="Century Gothic"/>
          <w:sz w:val="18"/>
        </w:rPr>
        <w:t xml:space="preserve">– </w:t>
      </w:r>
      <w:r w:rsidRPr="00AA5A4D">
        <w:rPr>
          <w:rFonts w:ascii="Century Gothic" w:eastAsia="Century Gothic" w:hAnsi="Century Gothic"/>
          <w:sz w:val="18"/>
        </w:rPr>
        <w:t>1 205,40 zł.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539"/>
        <w:gridCol w:w="1082"/>
        <w:gridCol w:w="5831"/>
      </w:tblGrid>
      <w:tr w:rsidR="00BE6B04" w:rsidRPr="00AA5A4D" w14:paraId="67FBD007" w14:textId="77777777" w:rsidTr="0066283B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6F8AD073" w14:textId="77777777" w:rsidR="00BE6B04" w:rsidRPr="00AA5A4D" w:rsidRDefault="00BE6B04" w:rsidP="009A1E30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700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B6BBCB2" w14:textId="77777777" w:rsidR="00BE6B04" w:rsidRPr="00AA5A4D" w:rsidRDefault="00BE6B04" w:rsidP="009A1E30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70005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2F32C850" w14:textId="77777777" w:rsidR="00BE6B04" w:rsidRPr="00AA5A4D" w:rsidRDefault="00BE6B04" w:rsidP="009A1E30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4300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4A3B8220" w14:textId="77777777" w:rsidR="00BE6B04" w:rsidRPr="00AA5A4D" w:rsidRDefault="00BE6B04" w:rsidP="009A1E30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="009A1E30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Zakup usług pozostałych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BE6B04" w:rsidRPr="00AA5A4D" w14:paraId="58D151D6" w14:textId="77777777" w:rsidTr="0066283B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4268848B" w14:textId="77777777" w:rsidR="00BE6B04" w:rsidRPr="00AA5A4D" w:rsidRDefault="00BE6B04" w:rsidP="009A1E30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3EB1A6D5" w14:textId="77777777" w:rsidR="00BE6B04" w:rsidRPr="00AA5A4D" w:rsidRDefault="00BE6B04" w:rsidP="009A1E30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ED55F2" w:rsidRPr="00AA5A4D">
              <w:rPr>
                <w:rFonts w:ascii="Century Gothic" w:eastAsia="Century Gothic" w:hAnsi="Century Gothic"/>
              </w:rPr>
              <w:t>20</w:t>
            </w:r>
            <w:r w:rsidRPr="00AA5A4D">
              <w:rPr>
                <w:rFonts w:ascii="Century Gothic" w:eastAsia="Century Gothic" w:hAnsi="Century Gothic"/>
              </w:rPr>
              <w:t> 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405A0728" w14:textId="77777777" w:rsidR="00BE6B04" w:rsidRPr="00AA5A4D" w:rsidRDefault="00BE6B04" w:rsidP="00A727AF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ED55F2" w:rsidRPr="00AA5A4D">
              <w:rPr>
                <w:rFonts w:ascii="Century Gothic" w:eastAsia="Century Gothic" w:hAnsi="Century Gothic"/>
              </w:rPr>
              <w:t>8 127,55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ED55F2" w:rsidRPr="00AA5A4D">
              <w:rPr>
                <w:rFonts w:ascii="Century Gothic" w:eastAsia="Century Gothic" w:hAnsi="Century Gothic"/>
              </w:rPr>
              <w:t>40,64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713D6371" w14:textId="77777777" w:rsidR="00BE6B04" w:rsidRPr="00AA5A4D" w:rsidRDefault="00A72C90" w:rsidP="00704FF7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ramach tego paragrafu</w:t>
      </w:r>
      <w:r w:rsidR="00704FF7" w:rsidRPr="00AA5A4D">
        <w:rPr>
          <w:rFonts w:ascii="Century Gothic" w:eastAsia="Century Gothic" w:hAnsi="Century Gothic"/>
          <w:sz w:val="18"/>
        </w:rPr>
        <w:t xml:space="preserve"> zrealizowano wydatki dotyczące wywozu</w:t>
      </w:r>
      <w:r w:rsidRPr="00AA5A4D">
        <w:rPr>
          <w:rFonts w:ascii="Century Gothic" w:eastAsia="Century Gothic" w:hAnsi="Century Gothic"/>
          <w:sz w:val="18"/>
        </w:rPr>
        <w:t xml:space="preserve"> nieczystości stałych z</w:t>
      </w:r>
      <w:r w:rsidR="00704FF7" w:rsidRPr="00AA5A4D">
        <w:rPr>
          <w:rFonts w:ascii="Century Gothic" w:eastAsia="Century Gothic" w:hAnsi="Century Gothic"/>
          <w:sz w:val="18"/>
        </w:rPr>
        <w:t xml:space="preserve"> ZOZ Kucice</w:t>
      </w:r>
      <w:r w:rsidR="00042096" w:rsidRPr="00AA5A4D">
        <w:rPr>
          <w:rFonts w:ascii="Century Gothic" w:eastAsia="Century Gothic" w:hAnsi="Century Gothic"/>
          <w:sz w:val="18"/>
        </w:rPr>
        <w:t xml:space="preserve">           </w:t>
      </w:r>
      <w:r w:rsidR="00704FF7" w:rsidRPr="00AA5A4D">
        <w:rPr>
          <w:rFonts w:ascii="Century Gothic" w:eastAsia="Century Gothic" w:hAnsi="Century Gothic"/>
          <w:sz w:val="18"/>
        </w:rPr>
        <w:t xml:space="preserve"> i ZOZ Dzierzążnia 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539"/>
        <w:gridCol w:w="1082"/>
        <w:gridCol w:w="5831"/>
      </w:tblGrid>
      <w:tr w:rsidR="00BE6B04" w:rsidRPr="00AA5A4D" w14:paraId="4FB85853" w14:textId="77777777" w:rsidTr="0066283B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5B1CEB0C" w14:textId="77777777" w:rsidR="00BE6B04" w:rsidRPr="00AA5A4D" w:rsidRDefault="00BE6B04" w:rsidP="009A1E30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lastRenderedPageBreak/>
              <w:t>700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F721514" w14:textId="77777777" w:rsidR="00BE6B04" w:rsidRPr="00AA5A4D" w:rsidRDefault="00BE6B04" w:rsidP="009A1E30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70005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69FABC8" w14:textId="77777777" w:rsidR="00BE6B04" w:rsidRPr="00AA5A4D" w:rsidRDefault="00BE6B04" w:rsidP="009A1E30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</w:t>
            </w:r>
            <w:r w:rsidR="00ED55F2" w:rsidRPr="00AA5A4D">
              <w:rPr>
                <w:rFonts w:ascii="Century Gothic" w:eastAsia="Century Gothic" w:hAnsi="Century Gothic"/>
                <w:b/>
              </w:rPr>
              <w:t>530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468DF9E3" w14:textId="77777777" w:rsidR="00BE6B04" w:rsidRPr="00AA5A4D" w:rsidRDefault="00BE6B04" w:rsidP="00A72C90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="00A72C90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Wpływy z VAT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BE6B04" w:rsidRPr="00AA5A4D" w14:paraId="7C2D1119" w14:textId="77777777" w:rsidTr="0066283B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6E214057" w14:textId="77777777" w:rsidR="00BE6B04" w:rsidRPr="00AA5A4D" w:rsidRDefault="00BE6B04" w:rsidP="009A1E30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0CAE41CB" w14:textId="77777777" w:rsidR="00BE6B04" w:rsidRPr="00AA5A4D" w:rsidRDefault="00BE6B04" w:rsidP="009A1E30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ED55F2" w:rsidRPr="00AA5A4D">
              <w:rPr>
                <w:rFonts w:ascii="Century Gothic" w:eastAsia="Century Gothic" w:hAnsi="Century Gothic"/>
              </w:rPr>
              <w:t>20</w:t>
            </w:r>
            <w:r w:rsidRPr="00AA5A4D">
              <w:rPr>
                <w:rFonts w:ascii="Century Gothic" w:eastAsia="Century Gothic" w:hAnsi="Century Gothic"/>
              </w:rPr>
              <w:t> 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141EC9B6" w14:textId="77777777" w:rsidR="00BE6B04" w:rsidRPr="00AA5A4D" w:rsidRDefault="00BE6B04" w:rsidP="00A727AF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ED55F2" w:rsidRPr="00AA5A4D">
              <w:rPr>
                <w:rFonts w:ascii="Century Gothic" w:eastAsia="Century Gothic" w:hAnsi="Century Gothic"/>
              </w:rPr>
              <w:t>5 167,00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ED55F2" w:rsidRPr="00AA5A4D">
              <w:rPr>
                <w:rFonts w:ascii="Century Gothic" w:eastAsia="Century Gothic" w:hAnsi="Century Gothic"/>
              </w:rPr>
              <w:t>25,84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67F5DEF2" w14:textId="77777777" w:rsidR="00100739" w:rsidRDefault="00A72C90" w:rsidP="00A72C90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Kwotę tę przeznaczono na opłatę podatku VAT do Urzędu Skarbowego na podstawie złożonej deklaracji VAT 7.</w:t>
      </w:r>
    </w:p>
    <w:p w14:paraId="5E76D549" w14:textId="77777777" w:rsidR="003A493A" w:rsidRPr="00AA5A4D" w:rsidRDefault="003A493A" w:rsidP="003A493A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dziale 700 </w:t>
      </w:r>
      <w:r w:rsidRPr="00AA5A4D">
        <w:rPr>
          <w:rFonts w:ascii="Century Gothic" w:hAnsi="Century Gothic"/>
          <w:sz w:val="20"/>
          <w:szCs w:val="20"/>
        </w:rPr>
        <w:t xml:space="preserve">wydatki bieżące wynoszą </w:t>
      </w:r>
      <w:r>
        <w:rPr>
          <w:rFonts w:ascii="Century Gothic" w:hAnsi="Century Gothic"/>
          <w:b/>
          <w:sz w:val="20"/>
          <w:szCs w:val="20"/>
        </w:rPr>
        <w:t>47 549,77</w:t>
      </w:r>
      <w:r w:rsidRPr="00AA5A4D">
        <w:rPr>
          <w:rFonts w:ascii="Century Gothic" w:hAnsi="Century Gothic"/>
          <w:b/>
          <w:sz w:val="20"/>
          <w:szCs w:val="20"/>
        </w:rPr>
        <w:t xml:space="preserve"> zł</w:t>
      </w:r>
      <w:r w:rsidRPr="00AA5A4D">
        <w:rPr>
          <w:rFonts w:ascii="Century Gothic" w:hAnsi="Century Gothic"/>
          <w:sz w:val="20"/>
          <w:szCs w:val="20"/>
        </w:rPr>
        <w:t xml:space="preserve"> w tym:</w:t>
      </w:r>
    </w:p>
    <w:p w14:paraId="0FE13687" w14:textId="77777777" w:rsidR="003A493A" w:rsidRPr="003A493A" w:rsidRDefault="003A493A" w:rsidP="003A493A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AA5A4D">
        <w:rPr>
          <w:rFonts w:ascii="Century Gothic" w:hAnsi="Century Gothic"/>
          <w:b/>
          <w:i/>
          <w:sz w:val="20"/>
          <w:szCs w:val="20"/>
        </w:rPr>
        <w:t xml:space="preserve">    </w:t>
      </w:r>
      <w:r>
        <w:rPr>
          <w:rFonts w:ascii="Century Gothic" w:hAnsi="Century Gothic"/>
          <w:b/>
          <w:i/>
          <w:sz w:val="20"/>
          <w:szCs w:val="20"/>
        </w:rPr>
        <w:t>47 549,77</w:t>
      </w:r>
      <w:r w:rsidRPr="00AA5A4D">
        <w:rPr>
          <w:rFonts w:ascii="Century Gothic" w:hAnsi="Century Gothic"/>
          <w:i/>
          <w:sz w:val="20"/>
          <w:szCs w:val="20"/>
        </w:rPr>
        <w:t xml:space="preserve"> </w:t>
      </w:r>
      <w:r w:rsidRPr="00AA5A4D">
        <w:rPr>
          <w:rFonts w:ascii="Century Gothic" w:hAnsi="Century Gothic"/>
          <w:b/>
          <w:i/>
          <w:sz w:val="20"/>
          <w:szCs w:val="20"/>
        </w:rPr>
        <w:t>zł</w:t>
      </w:r>
      <w:r w:rsidRPr="00AA5A4D">
        <w:rPr>
          <w:rFonts w:ascii="Century Gothic" w:hAnsi="Century Gothic"/>
          <w:i/>
          <w:sz w:val="20"/>
          <w:szCs w:val="20"/>
        </w:rPr>
        <w:t xml:space="preserve"> wydatki związane z realizacją ich zadań statutowych</w:t>
      </w:r>
    </w:p>
    <w:p w14:paraId="4DF586D3" w14:textId="77777777" w:rsidR="003A493A" w:rsidRPr="00AA5A4D" w:rsidRDefault="003A493A" w:rsidP="00A72C90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1478"/>
        <w:gridCol w:w="1040"/>
        <w:gridCol w:w="5960"/>
      </w:tblGrid>
      <w:tr w:rsidR="00ED55F2" w:rsidRPr="00AA5A4D" w14:paraId="25EADB3F" w14:textId="77777777" w:rsidTr="0066283B">
        <w:trPr>
          <w:trHeight w:val="139"/>
        </w:trPr>
        <w:tc>
          <w:tcPr>
            <w:tcW w:w="878" w:type="dxa"/>
            <w:shd w:val="clear" w:color="auto" w:fill="D6E3BC" w:themeFill="accent3" w:themeFillTint="66"/>
            <w:vAlign w:val="center"/>
          </w:tcPr>
          <w:p w14:paraId="5F4225D1" w14:textId="77777777" w:rsidR="00ED55F2" w:rsidRPr="00AA5A4D" w:rsidRDefault="00ED55F2" w:rsidP="009C732F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bookmarkStart w:id="26" w:name="_Hlk48138311"/>
            <w:r w:rsidRPr="00AA5A4D">
              <w:rPr>
                <w:rFonts w:ascii="Century Gothic" w:eastAsia="Century Gothic" w:hAnsi="Century Gothic"/>
                <w:b/>
                <w:w w:val="97"/>
              </w:rPr>
              <w:t>710</w:t>
            </w:r>
          </w:p>
        </w:tc>
        <w:tc>
          <w:tcPr>
            <w:tcW w:w="1478" w:type="dxa"/>
            <w:shd w:val="clear" w:color="auto" w:fill="D6E3BC" w:themeFill="accent3" w:themeFillTint="66"/>
            <w:vAlign w:val="center"/>
          </w:tcPr>
          <w:p w14:paraId="07B1A29D" w14:textId="77777777" w:rsidR="00ED55F2" w:rsidRPr="00AA5A4D" w:rsidRDefault="00ED55F2" w:rsidP="009C732F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1040" w:type="dxa"/>
            <w:shd w:val="clear" w:color="auto" w:fill="D6E3BC" w:themeFill="accent3" w:themeFillTint="66"/>
            <w:vAlign w:val="center"/>
          </w:tcPr>
          <w:p w14:paraId="44B812CA" w14:textId="77777777" w:rsidR="00ED55F2" w:rsidRPr="00AA5A4D" w:rsidRDefault="00ED55F2" w:rsidP="009C732F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5960" w:type="dxa"/>
            <w:shd w:val="clear" w:color="auto" w:fill="D6E3BC" w:themeFill="accent3" w:themeFillTint="66"/>
            <w:vAlign w:val="center"/>
          </w:tcPr>
          <w:p w14:paraId="64B59A3C" w14:textId="77777777" w:rsidR="00ED55F2" w:rsidRPr="00AA5A4D" w:rsidRDefault="00ED55F2" w:rsidP="009C732F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„Gospodarka mieszkaniowa”</w:t>
            </w:r>
          </w:p>
        </w:tc>
      </w:tr>
      <w:tr w:rsidR="00ED55F2" w:rsidRPr="00AA5A4D" w14:paraId="6FA9357C" w14:textId="77777777" w:rsidTr="0066283B">
        <w:trPr>
          <w:trHeight w:val="260"/>
        </w:trPr>
        <w:tc>
          <w:tcPr>
            <w:tcW w:w="878" w:type="dxa"/>
            <w:shd w:val="clear" w:color="auto" w:fill="auto"/>
            <w:vAlign w:val="bottom"/>
          </w:tcPr>
          <w:p w14:paraId="3DE9C57F" w14:textId="77777777" w:rsidR="00ED55F2" w:rsidRPr="00AA5A4D" w:rsidRDefault="00ED55F2" w:rsidP="009C732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18" w:type="dxa"/>
            <w:gridSpan w:val="2"/>
            <w:shd w:val="clear" w:color="auto" w:fill="auto"/>
            <w:vAlign w:val="bottom"/>
          </w:tcPr>
          <w:p w14:paraId="4C4A6929" w14:textId="77777777" w:rsidR="00ED55F2" w:rsidRPr="00AA5A4D" w:rsidRDefault="00ED55F2" w:rsidP="009C732F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28 000,00 zł</w:t>
            </w:r>
          </w:p>
        </w:tc>
        <w:tc>
          <w:tcPr>
            <w:tcW w:w="5960" w:type="dxa"/>
            <w:shd w:val="clear" w:color="auto" w:fill="auto"/>
            <w:vAlign w:val="bottom"/>
          </w:tcPr>
          <w:p w14:paraId="5DB1236F" w14:textId="77777777" w:rsidR="00ED55F2" w:rsidRPr="00AA5A4D" w:rsidRDefault="00ED55F2" w:rsidP="00A727AF">
            <w:pPr>
              <w:spacing w:line="0" w:lineRule="atLeast"/>
              <w:ind w:left="152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5 166,00 zł (18,45%)</w:t>
            </w:r>
          </w:p>
        </w:tc>
      </w:tr>
    </w:tbl>
    <w:p w14:paraId="4975BFEC" w14:textId="77777777" w:rsidR="00A72C90" w:rsidRPr="00AA5A4D" w:rsidRDefault="00A72C90" w:rsidP="00ED55F2">
      <w:pPr>
        <w:rPr>
          <w:rFonts w:ascii="Century Gothic" w:eastAsia="Century Gothic" w:hAnsi="Century Gothic"/>
          <w:sz w:val="10"/>
          <w:szCs w:val="10"/>
        </w:rPr>
      </w:pPr>
    </w:p>
    <w:p w14:paraId="45508D89" w14:textId="77777777" w:rsidR="00A72C90" w:rsidRDefault="00D90674" w:rsidP="00D90674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>Wydatki tego działu ponoszone są z tytułu wydawanych decyzji do opracowania planu zagospodarowania przestrzennego.</w:t>
      </w:r>
    </w:p>
    <w:p w14:paraId="3E52A194" w14:textId="77777777" w:rsidR="00295B47" w:rsidRPr="00AA5A4D" w:rsidRDefault="00295B47" w:rsidP="00295B47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dziale 710 </w:t>
      </w:r>
      <w:r w:rsidRPr="00AA5A4D">
        <w:rPr>
          <w:rFonts w:ascii="Century Gothic" w:hAnsi="Century Gothic"/>
          <w:sz w:val="20"/>
          <w:szCs w:val="20"/>
        </w:rPr>
        <w:t xml:space="preserve">wydatki bieżące wynoszą </w:t>
      </w:r>
      <w:r>
        <w:rPr>
          <w:rFonts w:ascii="Century Gothic" w:hAnsi="Century Gothic"/>
          <w:b/>
          <w:sz w:val="20"/>
          <w:szCs w:val="20"/>
        </w:rPr>
        <w:t>5 166,00</w:t>
      </w:r>
      <w:r w:rsidRPr="00AA5A4D">
        <w:rPr>
          <w:rFonts w:ascii="Century Gothic" w:hAnsi="Century Gothic"/>
          <w:b/>
          <w:sz w:val="20"/>
          <w:szCs w:val="20"/>
        </w:rPr>
        <w:t xml:space="preserve"> zł</w:t>
      </w:r>
      <w:r w:rsidRPr="00AA5A4D">
        <w:rPr>
          <w:rFonts w:ascii="Century Gothic" w:hAnsi="Century Gothic"/>
          <w:sz w:val="20"/>
          <w:szCs w:val="20"/>
        </w:rPr>
        <w:t xml:space="preserve"> w tym:</w:t>
      </w:r>
    </w:p>
    <w:p w14:paraId="030D7852" w14:textId="77777777" w:rsidR="00295B47" w:rsidRPr="00AA5A4D" w:rsidRDefault="00295B47" w:rsidP="00295B47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AA5A4D">
        <w:rPr>
          <w:rFonts w:ascii="Century Gothic" w:hAnsi="Century Gothic"/>
          <w:b/>
          <w:i/>
          <w:sz w:val="20"/>
          <w:szCs w:val="20"/>
        </w:rPr>
        <w:t xml:space="preserve">    </w:t>
      </w:r>
      <w:r>
        <w:rPr>
          <w:rFonts w:ascii="Century Gothic" w:hAnsi="Century Gothic"/>
          <w:b/>
          <w:i/>
          <w:sz w:val="20"/>
          <w:szCs w:val="20"/>
        </w:rPr>
        <w:t>5 166,00</w:t>
      </w:r>
      <w:r w:rsidRPr="00AA5A4D">
        <w:rPr>
          <w:rFonts w:ascii="Century Gothic" w:hAnsi="Century Gothic"/>
          <w:i/>
          <w:sz w:val="20"/>
          <w:szCs w:val="20"/>
        </w:rPr>
        <w:t xml:space="preserve"> </w:t>
      </w:r>
      <w:r w:rsidRPr="00AA5A4D">
        <w:rPr>
          <w:rFonts w:ascii="Century Gothic" w:hAnsi="Century Gothic"/>
          <w:b/>
          <w:i/>
          <w:sz w:val="20"/>
          <w:szCs w:val="20"/>
        </w:rPr>
        <w:t>zł</w:t>
      </w:r>
      <w:r w:rsidRPr="00AA5A4D">
        <w:rPr>
          <w:rFonts w:ascii="Century Gothic" w:hAnsi="Century Gothic"/>
          <w:i/>
          <w:sz w:val="20"/>
          <w:szCs w:val="20"/>
        </w:rPr>
        <w:t xml:space="preserve"> wydatki związane z realizacją ich zadań statutowych</w:t>
      </w:r>
      <w:r>
        <w:rPr>
          <w:rFonts w:ascii="Century Gothic" w:hAnsi="Century Gothic"/>
          <w:i/>
          <w:sz w:val="20"/>
          <w:szCs w:val="20"/>
        </w:rPr>
        <w:t>.</w:t>
      </w:r>
    </w:p>
    <w:p w14:paraId="36CD9531" w14:textId="77777777" w:rsidR="00295B47" w:rsidRPr="00AA5A4D" w:rsidRDefault="00295B47" w:rsidP="00D90674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  <w:szCs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16"/>
        <w:gridCol w:w="1489"/>
        <w:gridCol w:w="50"/>
        <w:gridCol w:w="1010"/>
        <w:gridCol w:w="72"/>
        <w:gridCol w:w="5831"/>
      </w:tblGrid>
      <w:tr w:rsidR="00ED55F2" w:rsidRPr="00AA5A4D" w14:paraId="77A3004C" w14:textId="77777777" w:rsidTr="0066283B">
        <w:trPr>
          <w:trHeight w:val="452"/>
        </w:trPr>
        <w:tc>
          <w:tcPr>
            <w:tcW w:w="888" w:type="dxa"/>
            <w:shd w:val="clear" w:color="auto" w:fill="auto"/>
            <w:vAlign w:val="center"/>
          </w:tcPr>
          <w:p w14:paraId="07E14383" w14:textId="77777777" w:rsidR="00ED55F2" w:rsidRPr="00AA5A4D" w:rsidRDefault="00ED55F2" w:rsidP="009C732F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710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67E7A060" w14:textId="77777777" w:rsidR="00ED55F2" w:rsidRPr="00AA5A4D" w:rsidRDefault="00ED55F2" w:rsidP="009C732F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71004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14:paraId="3C006E06" w14:textId="77777777" w:rsidR="00ED55F2" w:rsidRPr="00AA5A4D" w:rsidRDefault="00ED55F2" w:rsidP="009C732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903" w:type="dxa"/>
            <w:gridSpan w:val="2"/>
            <w:shd w:val="clear" w:color="auto" w:fill="auto"/>
            <w:vAlign w:val="center"/>
          </w:tcPr>
          <w:p w14:paraId="7789AC46" w14:textId="77777777" w:rsidR="00ED55F2" w:rsidRPr="00AA5A4D" w:rsidRDefault="00ED55F2" w:rsidP="009C732F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lang w:eastAsia="pl-PL"/>
              </w:rPr>
              <w:t>Gospodarka gruntami i nieruchomościami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ED55F2" w:rsidRPr="00AA5A4D" w14:paraId="504393B0" w14:textId="77777777" w:rsidTr="0066283B">
        <w:trPr>
          <w:trHeight w:val="413"/>
        </w:trPr>
        <w:tc>
          <w:tcPr>
            <w:tcW w:w="888" w:type="dxa"/>
            <w:shd w:val="clear" w:color="auto" w:fill="auto"/>
            <w:vAlign w:val="bottom"/>
          </w:tcPr>
          <w:p w14:paraId="434F6203" w14:textId="77777777" w:rsidR="00ED55F2" w:rsidRPr="00AA5A4D" w:rsidRDefault="00ED55F2" w:rsidP="009C732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65" w:type="dxa"/>
            <w:gridSpan w:val="4"/>
            <w:shd w:val="clear" w:color="auto" w:fill="auto"/>
            <w:vAlign w:val="bottom"/>
          </w:tcPr>
          <w:p w14:paraId="576FF769" w14:textId="77777777" w:rsidR="00ED55F2" w:rsidRPr="00AA5A4D" w:rsidRDefault="00ED55F2" w:rsidP="009C732F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28 000,00 zł</w:t>
            </w:r>
          </w:p>
        </w:tc>
        <w:tc>
          <w:tcPr>
            <w:tcW w:w="5903" w:type="dxa"/>
            <w:gridSpan w:val="2"/>
            <w:shd w:val="clear" w:color="auto" w:fill="auto"/>
            <w:vAlign w:val="bottom"/>
          </w:tcPr>
          <w:p w14:paraId="7D736DAD" w14:textId="77777777" w:rsidR="00ED55F2" w:rsidRPr="00AA5A4D" w:rsidRDefault="00ED55F2" w:rsidP="00A727AF">
            <w:pPr>
              <w:spacing w:line="0" w:lineRule="atLeast"/>
              <w:ind w:left="152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5 166,00 zł (18,45%)</w:t>
            </w:r>
          </w:p>
        </w:tc>
      </w:tr>
      <w:tr w:rsidR="00ED55F2" w:rsidRPr="00AA5A4D" w14:paraId="2B7B0362" w14:textId="77777777" w:rsidTr="0066283B">
        <w:trPr>
          <w:trHeight w:val="262"/>
        </w:trPr>
        <w:tc>
          <w:tcPr>
            <w:tcW w:w="904" w:type="dxa"/>
            <w:gridSpan w:val="2"/>
            <w:shd w:val="clear" w:color="auto" w:fill="auto"/>
            <w:vAlign w:val="center"/>
          </w:tcPr>
          <w:p w14:paraId="4B859AEF" w14:textId="77777777" w:rsidR="00ED55F2" w:rsidRPr="00AA5A4D" w:rsidRDefault="00ED55F2" w:rsidP="009C732F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bookmarkStart w:id="27" w:name="_Hlk48127921"/>
            <w:r w:rsidRPr="00AA5A4D">
              <w:rPr>
                <w:rFonts w:ascii="Century Gothic" w:eastAsia="Century Gothic" w:hAnsi="Century Gothic"/>
                <w:b/>
                <w:w w:val="97"/>
              </w:rPr>
              <w:t>710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5F958E0D" w14:textId="77777777" w:rsidR="00ED55F2" w:rsidRPr="00AA5A4D" w:rsidRDefault="00ED55F2" w:rsidP="009C732F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71004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077770A7" w14:textId="77777777" w:rsidR="00ED55F2" w:rsidRPr="00AA5A4D" w:rsidRDefault="00ED55F2" w:rsidP="009C732F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4300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0C2967AD" w14:textId="77777777" w:rsidR="00ED55F2" w:rsidRPr="00AA5A4D" w:rsidRDefault="00ED55F2" w:rsidP="009C732F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Zakup usług pozostałych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ED55F2" w:rsidRPr="00AA5A4D" w14:paraId="3E9DC559" w14:textId="77777777" w:rsidTr="0066283B">
        <w:trPr>
          <w:trHeight w:val="488"/>
        </w:trPr>
        <w:tc>
          <w:tcPr>
            <w:tcW w:w="904" w:type="dxa"/>
            <w:gridSpan w:val="2"/>
            <w:shd w:val="clear" w:color="auto" w:fill="auto"/>
            <w:vAlign w:val="bottom"/>
          </w:tcPr>
          <w:p w14:paraId="293D8E89" w14:textId="77777777" w:rsidR="00ED55F2" w:rsidRPr="00AA5A4D" w:rsidRDefault="00ED55F2" w:rsidP="009C732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4"/>
            <w:shd w:val="clear" w:color="auto" w:fill="auto"/>
            <w:vAlign w:val="bottom"/>
          </w:tcPr>
          <w:p w14:paraId="3991DFA2" w14:textId="77777777" w:rsidR="00ED55F2" w:rsidRPr="00AA5A4D" w:rsidRDefault="00ED55F2" w:rsidP="009C732F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28 000,00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2C3D16BB" w14:textId="77777777" w:rsidR="00ED55F2" w:rsidRPr="00AA5A4D" w:rsidRDefault="00ED55F2" w:rsidP="00A727AF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5 166,00 zł (18,45%)</w:t>
            </w:r>
          </w:p>
        </w:tc>
      </w:tr>
      <w:bookmarkEnd w:id="26"/>
      <w:bookmarkEnd w:id="27"/>
    </w:tbl>
    <w:p w14:paraId="45A8B0C3" w14:textId="77777777" w:rsidR="00ED55F2" w:rsidRPr="00AA5A4D" w:rsidRDefault="00ED55F2" w:rsidP="00ED55F2">
      <w:pPr>
        <w:spacing w:line="360" w:lineRule="auto"/>
        <w:rPr>
          <w:rFonts w:ascii="Century Gothic" w:eastAsia="Century Gothic" w:hAnsi="Century Gothic"/>
          <w:color w:val="FF0000"/>
          <w:sz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10"/>
        <w:gridCol w:w="1468"/>
        <w:gridCol w:w="37"/>
        <w:gridCol w:w="1003"/>
        <w:gridCol w:w="57"/>
        <w:gridCol w:w="5903"/>
      </w:tblGrid>
      <w:tr w:rsidR="00ED55F2" w:rsidRPr="00AA5A4D" w14:paraId="2D6CB229" w14:textId="77777777" w:rsidTr="0066283B">
        <w:trPr>
          <w:trHeight w:val="139"/>
        </w:trPr>
        <w:tc>
          <w:tcPr>
            <w:tcW w:w="878" w:type="dxa"/>
            <w:shd w:val="clear" w:color="auto" w:fill="D6E3BC" w:themeFill="accent3" w:themeFillTint="66"/>
            <w:vAlign w:val="center"/>
          </w:tcPr>
          <w:p w14:paraId="739202FA" w14:textId="77777777" w:rsidR="00ED55F2" w:rsidRPr="00AA5A4D" w:rsidRDefault="00ED55F2" w:rsidP="009C732F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bookmarkStart w:id="28" w:name="_Hlk48137228"/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478" w:type="dxa"/>
            <w:gridSpan w:val="2"/>
            <w:shd w:val="clear" w:color="auto" w:fill="D6E3BC" w:themeFill="accent3" w:themeFillTint="66"/>
            <w:vAlign w:val="center"/>
          </w:tcPr>
          <w:p w14:paraId="43891E5E" w14:textId="77777777" w:rsidR="00ED55F2" w:rsidRPr="00AA5A4D" w:rsidRDefault="00ED55F2" w:rsidP="009C732F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1040" w:type="dxa"/>
            <w:gridSpan w:val="2"/>
            <w:shd w:val="clear" w:color="auto" w:fill="D6E3BC" w:themeFill="accent3" w:themeFillTint="66"/>
            <w:vAlign w:val="center"/>
          </w:tcPr>
          <w:p w14:paraId="7E5EC533" w14:textId="77777777" w:rsidR="00ED55F2" w:rsidRPr="00AA5A4D" w:rsidRDefault="00ED55F2" w:rsidP="009C732F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5960" w:type="dxa"/>
            <w:gridSpan w:val="2"/>
            <w:shd w:val="clear" w:color="auto" w:fill="D6E3BC" w:themeFill="accent3" w:themeFillTint="66"/>
            <w:vAlign w:val="center"/>
          </w:tcPr>
          <w:p w14:paraId="14C0398E" w14:textId="77777777" w:rsidR="00ED55F2" w:rsidRPr="00AA5A4D" w:rsidRDefault="00ED55F2" w:rsidP="009C732F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„Administracja publiczna”</w:t>
            </w:r>
          </w:p>
        </w:tc>
      </w:tr>
      <w:tr w:rsidR="00ED55F2" w:rsidRPr="00AA5A4D" w14:paraId="347E0A18" w14:textId="77777777" w:rsidTr="0066283B">
        <w:trPr>
          <w:trHeight w:val="260"/>
        </w:trPr>
        <w:tc>
          <w:tcPr>
            <w:tcW w:w="878" w:type="dxa"/>
            <w:shd w:val="clear" w:color="auto" w:fill="auto"/>
            <w:vAlign w:val="bottom"/>
          </w:tcPr>
          <w:p w14:paraId="3DFBA3DD" w14:textId="77777777" w:rsidR="00ED55F2" w:rsidRPr="00AA5A4D" w:rsidRDefault="00ED55F2" w:rsidP="009C732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18" w:type="dxa"/>
            <w:gridSpan w:val="4"/>
            <w:shd w:val="clear" w:color="auto" w:fill="auto"/>
            <w:vAlign w:val="bottom"/>
          </w:tcPr>
          <w:p w14:paraId="79CA2E5F" w14:textId="77777777" w:rsidR="00ED55F2" w:rsidRPr="00AA5A4D" w:rsidRDefault="00ED55F2" w:rsidP="009C732F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2 894 582,16 zł</w:t>
            </w:r>
          </w:p>
        </w:tc>
        <w:tc>
          <w:tcPr>
            <w:tcW w:w="5960" w:type="dxa"/>
            <w:gridSpan w:val="2"/>
            <w:shd w:val="clear" w:color="auto" w:fill="auto"/>
            <w:vAlign w:val="bottom"/>
          </w:tcPr>
          <w:p w14:paraId="5C61F197" w14:textId="77777777" w:rsidR="00ED55F2" w:rsidRPr="00AA5A4D" w:rsidRDefault="00ED55F2" w:rsidP="00A727AF">
            <w:pPr>
              <w:spacing w:line="0" w:lineRule="atLeast"/>
              <w:ind w:left="152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1 183 535,36 zł (40,89%)</w:t>
            </w:r>
          </w:p>
        </w:tc>
      </w:tr>
      <w:tr w:rsidR="00ED55F2" w:rsidRPr="00AA5A4D" w14:paraId="7D7429DF" w14:textId="77777777" w:rsidTr="0066283B">
        <w:trPr>
          <w:trHeight w:val="402"/>
        </w:trPr>
        <w:tc>
          <w:tcPr>
            <w:tcW w:w="888" w:type="dxa"/>
            <w:gridSpan w:val="2"/>
            <w:shd w:val="clear" w:color="auto" w:fill="auto"/>
            <w:vAlign w:val="center"/>
          </w:tcPr>
          <w:p w14:paraId="62560532" w14:textId="77777777" w:rsidR="00ED55F2" w:rsidRPr="00AA5A4D" w:rsidRDefault="00ED55F2" w:rsidP="009C732F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bookmarkStart w:id="29" w:name="_Hlk48127660"/>
            <w:bookmarkEnd w:id="28"/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19123E23" w14:textId="77777777" w:rsidR="00ED55F2" w:rsidRPr="00AA5A4D" w:rsidRDefault="00ED55F2" w:rsidP="009C732F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75011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14:paraId="6BE67890" w14:textId="77777777" w:rsidR="00ED55F2" w:rsidRPr="00AA5A4D" w:rsidRDefault="00ED55F2" w:rsidP="009C732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903" w:type="dxa"/>
            <w:shd w:val="clear" w:color="auto" w:fill="auto"/>
            <w:vAlign w:val="center"/>
          </w:tcPr>
          <w:p w14:paraId="03AC20D4" w14:textId="77777777" w:rsidR="00ED55F2" w:rsidRPr="00AA5A4D" w:rsidRDefault="00ED55F2" w:rsidP="009C732F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lang w:eastAsia="pl-PL"/>
              </w:rPr>
              <w:t>Urzędy wojewódzkie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ED55F2" w:rsidRPr="00AA5A4D" w14:paraId="3F09E0D3" w14:textId="77777777" w:rsidTr="0066283B">
        <w:trPr>
          <w:trHeight w:val="413"/>
        </w:trPr>
        <w:tc>
          <w:tcPr>
            <w:tcW w:w="888" w:type="dxa"/>
            <w:gridSpan w:val="2"/>
            <w:shd w:val="clear" w:color="auto" w:fill="auto"/>
            <w:vAlign w:val="bottom"/>
          </w:tcPr>
          <w:p w14:paraId="6C774D70" w14:textId="77777777" w:rsidR="00ED55F2" w:rsidRPr="00AA5A4D" w:rsidRDefault="00ED55F2" w:rsidP="009C732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65" w:type="dxa"/>
            <w:gridSpan w:val="4"/>
            <w:shd w:val="clear" w:color="auto" w:fill="auto"/>
            <w:vAlign w:val="bottom"/>
          </w:tcPr>
          <w:p w14:paraId="37E2C497" w14:textId="77777777" w:rsidR="00ED55F2" w:rsidRPr="00AA5A4D" w:rsidRDefault="00ED55F2" w:rsidP="009C732F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44 315,00 zł</w:t>
            </w:r>
          </w:p>
        </w:tc>
        <w:tc>
          <w:tcPr>
            <w:tcW w:w="5903" w:type="dxa"/>
            <w:shd w:val="clear" w:color="auto" w:fill="auto"/>
            <w:vAlign w:val="bottom"/>
          </w:tcPr>
          <w:p w14:paraId="119C94EC" w14:textId="77777777" w:rsidR="00ED55F2" w:rsidRPr="00AA5A4D" w:rsidRDefault="00ED55F2" w:rsidP="00A727AF">
            <w:pPr>
              <w:spacing w:line="0" w:lineRule="atLeast"/>
              <w:ind w:left="152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6A304C" w:rsidRPr="00AA5A4D">
              <w:rPr>
                <w:rFonts w:ascii="Century Gothic" w:eastAsia="Century Gothic" w:hAnsi="Century Gothic"/>
              </w:rPr>
              <w:t>20 899,91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6A304C" w:rsidRPr="00AA5A4D">
              <w:rPr>
                <w:rFonts w:ascii="Century Gothic" w:eastAsia="Century Gothic" w:hAnsi="Century Gothic"/>
              </w:rPr>
              <w:t>47,16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7902D63E" w14:textId="77777777" w:rsidR="00ED55F2" w:rsidRPr="00AA5A4D" w:rsidRDefault="00D90674" w:rsidP="00D90674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ramach tego rozdziału zrealizowano wydatki dotyczące zadań zleconych z zakresu administracji rządowej w obszarze spraw obywatelskich ( rejestracja Stanu Cywilnego, ewidencja ludności, udostępnienie danych, dowody osobiste).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16"/>
        <w:gridCol w:w="1489"/>
        <w:gridCol w:w="50"/>
        <w:gridCol w:w="1010"/>
        <w:gridCol w:w="72"/>
        <w:gridCol w:w="5831"/>
      </w:tblGrid>
      <w:tr w:rsidR="00ED55F2" w:rsidRPr="00AA5A4D" w14:paraId="11E9935B" w14:textId="77777777" w:rsidTr="0066283B">
        <w:trPr>
          <w:trHeight w:val="262"/>
        </w:trPr>
        <w:tc>
          <w:tcPr>
            <w:tcW w:w="904" w:type="dxa"/>
            <w:gridSpan w:val="2"/>
            <w:shd w:val="clear" w:color="auto" w:fill="auto"/>
            <w:vAlign w:val="center"/>
          </w:tcPr>
          <w:p w14:paraId="7CE1EF52" w14:textId="77777777" w:rsidR="00ED55F2" w:rsidRPr="00AA5A4D" w:rsidRDefault="00ED55F2" w:rsidP="009C732F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bookmarkStart w:id="30" w:name="_Hlk48128275"/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02A72516" w14:textId="77777777" w:rsidR="00ED55F2" w:rsidRPr="00AA5A4D" w:rsidRDefault="00ED55F2" w:rsidP="009C732F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75011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6146800D" w14:textId="77777777" w:rsidR="00ED55F2" w:rsidRPr="00AA5A4D" w:rsidRDefault="00ED55F2" w:rsidP="009C732F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</w:t>
            </w:r>
            <w:r w:rsidR="006A304C" w:rsidRPr="00AA5A4D">
              <w:rPr>
                <w:rFonts w:ascii="Century Gothic" w:eastAsia="Century Gothic" w:hAnsi="Century Gothic"/>
                <w:b/>
              </w:rPr>
              <w:t>010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68AB625E" w14:textId="77777777" w:rsidR="00ED55F2" w:rsidRPr="00AA5A4D" w:rsidRDefault="00ED55F2" w:rsidP="009C732F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="006A304C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Wynagrodzenia osobowe pracowników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ED55F2" w:rsidRPr="00AA5A4D" w14:paraId="692BEA5F" w14:textId="77777777" w:rsidTr="0066283B">
        <w:trPr>
          <w:trHeight w:val="488"/>
        </w:trPr>
        <w:tc>
          <w:tcPr>
            <w:tcW w:w="904" w:type="dxa"/>
            <w:gridSpan w:val="2"/>
            <w:shd w:val="clear" w:color="auto" w:fill="auto"/>
            <w:vAlign w:val="bottom"/>
          </w:tcPr>
          <w:p w14:paraId="48C6D06B" w14:textId="77777777" w:rsidR="00ED55F2" w:rsidRPr="00AA5A4D" w:rsidRDefault="00ED55F2" w:rsidP="009C732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4"/>
            <w:shd w:val="clear" w:color="auto" w:fill="auto"/>
            <w:vAlign w:val="bottom"/>
          </w:tcPr>
          <w:p w14:paraId="0E3661DB" w14:textId="77777777" w:rsidR="00ED55F2" w:rsidRPr="00AA5A4D" w:rsidRDefault="00ED55F2" w:rsidP="009C732F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6A304C" w:rsidRPr="00AA5A4D">
              <w:rPr>
                <w:rFonts w:ascii="Century Gothic" w:eastAsia="Century Gothic" w:hAnsi="Century Gothic"/>
              </w:rPr>
              <w:t>37</w:t>
            </w:r>
            <w:r w:rsidRPr="00AA5A4D">
              <w:rPr>
                <w:rFonts w:ascii="Century Gothic" w:eastAsia="Century Gothic" w:hAnsi="Century Gothic"/>
              </w:rPr>
              <w:t> </w:t>
            </w:r>
            <w:r w:rsidR="006A304C" w:rsidRPr="00AA5A4D">
              <w:rPr>
                <w:rFonts w:ascii="Century Gothic" w:eastAsia="Century Gothic" w:hAnsi="Century Gothic"/>
              </w:rPr>
              <w:t>863</w:t>
            </w:r>
            <w:r w:rsidRPr="00AA5A4D">
              <w:rPr>
                <w:rFonts w:ascii="Century Gothic" w:eastAsia="Century Gothic" w:hAnsi="Century Gothic"/>
              </w:rPr>
              <w:t>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5754BEE3" w14:textId="77777777" w:rsidR="00ED55F2" w:rsidRPr="00AA5A4D" w:rsidRDefault="00ED55F2" w:rsidP="00A727AF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6A304C" w:rsidRPr="00AA5A4D">
              <w:rPr>
                <w:rFonts w:ascii="Century Gothic" w:eastAsia="Century Gothic" w:hAnsi="Century Gothic"/>
              </w:rPr>
              <w:t>18 000</w:t>
            </w:r>
            <w:r w:rsidRPr="00AA5A4D">
              <w:rPr>
                <w:rFonts w:ascii="Century Gothic" w:eastAsia="Century Gothic" w:hAnsi="Century Gothic"/>
              </w:rPr>
              <w:t>,00 zł (</w:t>
            </w:r>
            <w:r w:rsidR="006A304C" w:rsidRPr="00AA5A4D">
              <w:rPr>
                <w:rFonts w:ascii="Century Gothic" w:eastAsia="Century Gothic" w:hAnsi="Century Gothic"/>
              </w:rPr>
              <w:t>47,54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  <w:bookmarkEnd w:id="29"/>
      <w:bookmarkEnd w:id="30"/>
      <w:tr w:rsidR="00ED55F2" w:rsidRPr="00AA5A4D" w14:paraId="5A06C4A3" w14:textId="77777777" w:rsidTr="0066283B">
        <w:trPr>
          <w:trHeight w:val="262"/>
        </w:trPr>
        <w:tc>
          <w:tcPr>
            <w:tcW w:w="904" w:type="dxa"/>
            <w:gridSpan w:val="2"/>
            <w:shd w:val="clear" w:color="auto" w:fill="auto"/>
            <w:vAlign w:val="center"/>
          </w:tcPr>
          <w:p w14:paraId="54CB2B88" w14:textId="77777777" w:rsidR="00ED55F2" w:rsidRPr="00AA5A4D" w:rsidRDefault="00ED55F2" w:rsidP="009C732F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lastRenderedPageBreak/>
              <w:t>750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1151E543" w14:textId="77777777" w:rsidR="00ED55F2" w:rsidRPr="00AA5A4D" w:rsidRDefault="00ED55F2" w:rsidP="009C732F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75011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0DD5018D" w14:textId="77777777" w:rsidR="00ED55F2" w:rsidRPr="00AA5A4D" w:rsidRDefault="00ED55F2" w:rsidP="009C732F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4110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3FA93944" w14:textId="77777777" w:rsidR="00ED55F2" w:rsidRPr="00AA5A4D" w:rsidRDefault="00ED55F2" w:rsidP="009C732F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Składki na ubezpieczenie społeczne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ED55F2" w:rsidRPr="00AA5A4D" w14:paraId="5880D145" w14:textId="77777777" w:rsidTr="0066283B">
        <w:trPr>
          <w:trHeight w:val="488"/>
        </w:trPr>
        <w:tc>
          <w:tcPr>
            <w:tcW w:w="904" w:type="dxa"/>
            <w:gridSpan w:val="2"/>
            <w:shd w:val="clear" w:color="auto" w:fill="auto"/>
            <w:vAlign w:val="bottom"/>
          </w:tcPr>
          <w:p w14:paraId="50B28060" w14:textId="77777777" w:rsidR="00ED55F2" w:rsidRPr="00AA5A4D" w:rsidRDefault="00ED55F2" w:rsidP="009C732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4"/>
            <w:shd w:val="clear" w:color="auto" w:fill="auto"/>
            <w:vAlign w:val="bottom"/>
          </w:tcPr>
          <w:p w14:paraId="6AF3B093" w14:textId="77777777" w:rsidR="00ED55F2" w:rsidRPr="00AA5A4D" w:rsidRDefault="00ED55F2" w:rsidP="009C732F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6A304C" w:rsidRPr="00AA5A4D">
              <w:rPr>
                <w:rFonts w:ascii="Century Gothic" w:eastAsia="Century Gothic" w:hAnsi="Century Gothic"/>
              </w:rPr>
              <w:t>5 818</w:t>
            </w:r>
            <w:r w:rsidRPr="00AA5A4D">
              <w:rPr>
                <w:rFonts w:ascii="Century Gothic" w:eastAsia="Century Gothic" w:hAnsi="Century Gothic"/>
              </w:rPr>
              <w:t>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21C9DF1B" w14:textId="77777777" w:rsidR="00ED55F2" w:rsidRPr="00AA5A4D" w:rsidRDefault="00ED55F2" w:rsidP="00A727AF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6A304C" w:rsidRPr="00AA5A4D">
              <w:rPr>
                <w:rFonts w:ascii="Century Gothic" w:eastAsia="Century Gothic" w:hAnsi="Century Gothic"/>
              </w:rPr>
              <w:t>2 749,98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6A304C" w:rsidRPr="00AA5A4D">
              <w:rPr>
                <w:rFonts w:ascii="Century Gothic" w:eastAsia="Century Gothic" w:hAnsi="Century Gothic"/>
              </w:rPr>
              <w:t>47,27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  <w:tr w:rsidR="00ED55F2" w:rsidRPr="00AA5A4D" w14:paraId="01BFB3E1" w14:textId="77777777" w:rsidTr="0066283B">
        <w:trPr>
          <w:trHeight w:val="262"/>
        </w:trPr>
        <w:tc>
          <w:tcPr>
            <w:tcW w:w="904" w:type="dxa"/>
            <w:gridSpan w:val="2"/>
            <w:shd w:val="clear" w:color="auto" w:fill="auto"/>
            <w:vAlign w:val="center"/>
          </w:tcPr>
          <w:p w14:paraId="60E92253" w14:textId="77777777" w:rsidR="00ED55F2" w:rsidRPr="00AA5A4D" w:rsidRDefault="00ED55F2" w:rsidP="009C732F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6AD6B752" w14:textId="77777777" w:rsidR="00ED55F2" w:rsidRPr="00AA5A4D" w:rsidRDefault="00ED55F2" w:rsidP="009C732F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</w:t>
            </w:r>
            <w:r w:rsidR="006A304C" w:rsidRPr="00AA5A4D">
              <w:rPr>
                <w:rFonts w:ascii="Century Gothic" w:eastAsia="Century Gothic" w:hAnsi="Century Gothic"/>
                <w:b/>
              </w:rPr>
              <w:t>11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4A43B794" w14:textId="77777777" w:rsidR="00ED55F2" w:rsidRPr="00AA5A4D" w:rsidRDefault="00ED55F2" w:rsidP="009C732F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4120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22E68D19" w14:textId="77777777" w:rsidR="00ED55F2" w:rsidRPr="00AA5A4D" w:rsidRDefault="00ED55F2" w:rsidP="009C732F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Składki na fundusz pracy oraz Solidarnościowy Fundusz Wsparcia Osób Niepełnosprawnych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ED55F2" w:rsidRPr="00AA5A4D" w14:paraId="3065C1B3" w14:textId="77777777" w:rsidTr="0066283B">
        <w:trPr>
          <w:trHeight w:val="488"/>
        </w:trPr>
        <w:tc>
          <w:tcPr>
            <w:tcW w:w="904" w:type="dxa"/>
            <w:gridSpan w:val="2"/>
            <w:shd w:val="clear" w:color="auto" w:fill="auto"/>
            <w:vAlign w:val="bottom"/>
          </w:tcPr>
          <w:p w14:paraId="32647044" w14:textId="77777777" w:rsidR="00ED55F2" w:rsidRPr="00AA5A4D" w:rsidRDefault="00ED55F2" w:rsidP="009C732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4"/>
            <w:shd w:val="clear" w:color="auto" w:fill="auto"/>
            <w:vAlign w:val="bottom"/>
          </w:tcPr>
          <w:p w14:paraId="5233BD04" w14:textId="77777777" w:rsidR="00ED55F2" w:rsidRPr="00AA5A4D" w:rsidRDefault="00ED55F2" w:rsidP="009C732F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>Plan:</w:t>
            </w:r>
            <w:r w:rsidR="006A304C"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="006A304C" w:rsidRPr="00AA5A4D">
              <w:rPr>
                <w:rFonts w:ascii="Century Gothic" w:eastAsia="Century Gothic" w:hAnsi="Century Gothic"/>
                <w:bCs/>
              </w:rPr>
              <w:t>634</w:t>
            </w:r>
            <w:r w:rsidRPr="00AA5A4D">
              <w:rPr>
                <w:rFonts w:ascii="Century Gothic" w:eastAsia="Century Gothic" w:hAnsi="Century Gothic"/>
              </w:rPr>
              <w:t>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25E72AE8" w14:textId="77777777" w:rsidR="00ED55F2" w:rsidRPr="00AA5A4D" w:rsidRDefault="00ED55F2" w:rsidP="00A727AF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6A304C" w:rsidRPr="00AA5A4D">
              <w:rPr>
                <w:rFonts w:ascii="Century Gothic" w:eastAsia="Century Gothic" w:hAnsi="Century Gothic"/>
              </w:rPr>
              <w:t>149,93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6A304C" w:rsidRPr="00AA5A4D">
              <w:rPr>
                <w:rFonts w:ascii="Century Gothic" w:eastAsia="Century Gothic" w:hAnsi="Century Gothic"/>
              </w:rPr>
              <w:t>23,65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  <w:tr w:rsidR="006A304C" w:rsidRPr="00AA5A4D" w14:paraId="5E2CD96E" w14:textId="77777777" w:rsidTr="0066283B">
        <w:trPr>
          <w:trHeight w:val="550"/>
        </w:trPr>
        <w:tc>
          <w:tcPr>
            <w:tcW w:w="888" w:type="dxa"/>
            <w:shd w:val="clear" w:color="auto" w:fill="auto"/>
            <w:vAlign w:val="center"/>
          </w:tcPr>
          <w:p w14:paraId="4AC4CB71" w14:textId="77777777" w:rsidR="006A304C" w:rsidRPr="00AA5A4D" w:rsidRDefault="006A304C" w:rsidP="009C732F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bookmarkStart w:id="31" w:name="_Hlk48128198"/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7ABD789A" w14:textId="77777777" w:rsidR="006A304C" w:rsidRPr="00AA5A4D" w:rsidRDefault="006A304C" w:rsidP="009C732F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</w:t>
            </w:r>
            <w:r w:rsidR="004100D4" w:rsidRPr="00AA5A4D">
              <w:rPr>
                <w:rFonts w:ascii="Century Gothic" w:eastAsia="Century Gothic" w:hAnsi="Century Gothic"/>
                <w:b/>
              </w:rPr>
              <w:t>22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14:paraId="51C8A1E2" w14:textId="77777777" w:rsidR="006A304C" w:rsidRPr="00AA5A4D" w:rsidRDefault="006A304C" w:rsidP="009C732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903" w:type="dxa"/>
            <w:gridSpan w:val="2"/>
            <w:shd w:val="clear" w:color="auto" w:fill="auto"/>
            <w:vAlign w:val="center"/>
          </w:tcPr>
          <w:p w14:paraId="18F73159" w14:textId="77777777" w:rsidR="006A304C" w:rsidRPr="00AA5A4D" w:rsidRDefault="006A304C" w:rsidP="009C732F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="004100D4" w:rsidRPr="00AA5A4D">
              <w:rPr>
                <w:rFonts w:ascii="Century Gothic" w:eastAsia="Times New Roman" w:hAnsi="Century Gothic" w:cs="Arial"/>
                <w:b/>
                <w:bCs/>
                <w:color w:val="000000"/>
                <w:lang w:eastAsia="pl-PL"/>
              </w:rPr>
              <w:t>Rady gmin (miast i miast na prawach powiatu)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6A304C" w:rsidRPr="00AA5A4D" w14:paraId="1EBA689C" w14:textId="77777777" w:rsidTr="0066283B">
        <w:trPr>
          <w:trHeight w:val="413"/>
        </w:trPr>
        <w:tc>
          <w:tcPr>
            <w:tcW w:w="888" w:type="dxa"/>
            <w:shd w:val="clear" w:color="auto" w:fill="auto"/>
            <w:vAlign w:val="bottom"/>
          </w:tcPr>
          <w:p w14:paraId="799E3057" w14:textId="77777777" w:rsidR="006A304C" w:rsidRPr="00AA5A4D" w:rsidRDefault="006A304C" w:rsidP="009C732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65" w:type="dxa"/>
            <w:gridSpan w:val="4"/>
            <w:shd w:val="clear" w:color="auto" w:fill="auto"/>
            <w:vAlign w:val="bottom"/>
          </w:tcPr>
          <w:p w14:paraId="44B18293" w14:textId="77777777" w:rsidR="006A304C" w:rsidRPr="00AA5A4D" w:rsidRDefault="006A304C" w:rsidP="009C732F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4100D4" w:rsidRPr="00AA5A4D">
              <w:rPr>
                <w:rFonts w:ascii="Century Gothic" w:eastAsia="Century Gothic" w:hAnsi="Century Gothic"/>
              </w:rPr>
              <w:t>105 000</w:t>
            </w:r>
            <w:r w:rsidRPr="00AA5A4D">
              <w:rPr>
                <w:rFonts w:ascii="Century Gothic" w:eastAsia="Century Gothic" w:hAnsi="Century Gothic"/>
              </w:rPr>
              <w:t>,00 zł</w:t>
            </w:r>
          </w:p>
        </w:tc>
        <w:tc>
          <w:tcPr>
            <w:tcW w:w="5903" w:type="dxa"/>
            <w:gridSpan w:val="2"/>
            <w:shd w:val="clear" w:color="auto" w:fill="auto"/>
            <w:vAlign w:val="bottom"/>
          </w:tcPr>
          <w:p w14:paraId="68EB1CBD" w14:textId="77777777" w:rsidR="006A304C" w:rsidRPr="00AA5A4D" w:rsidRDefault="006A304C" w:rsidP="00A727AF">
            <w:pPr>
              <w:spacing w:line="0" w:lineRule="atLeast"/>
              <w:ind w:left="152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4100D4" w:rsidRPr="00AA5A4D">
              <w:rPr>
                <w:rFonts w:ascii="Century Gothic" w:eastAsia="Century Gothic" w:hAnsi="Century Gothic"/>
              </w:rPr>
              <w:t>43 624,61</w:t>
            </w:r>
            <w:r w:rsidRPr="00AA5A4D">
              <w:rPr>
                <w:rFonts w:ascii="Century Gothic" w:eastAsia="Century Gothic" w:hAnsi="Century Gothic"/>
              </w:rPr>
              <w:t xml:space="preserve"> zł (4</w:t>
            </w:r>
            <w:r w:rsidR="004100D4" w:rsidRPr="00AA5A4D">
              <w:rPr>
                <w:rFonts w:ascii="Century Gothic" w:eastAsia="Century Gothic" w:hAnsi="Century Gothic"/>
              </w:rPr>
              <w:t>1,55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  <w:tr w:rsidR="006A304C" w:rsidRPr="00AA5A4D" w14:paraId="1DC01464" w14:textId="77777777" w:rsidTr="0066283B">
        <w:trPr>
          <w:trHeight w:val="262"/>
        </w:trPr>
        <w:tc>
          <w:tcPr>
            <w:tcW w:w="904" w:type="dxa"/>
            <w:gridSpan w:val="2"/>
            <w:shd w:val="clear" w:color="auto" w:fill="auto"/>
            <w:vAlign w:val="center"/>
          </w:tcPr>
          <w:p w14:paraId="704BFC5D" w14:textId="77777777" w:rsidR="006A304C" w:rsidRPr="00AA5A4D" w:rsidRDefault="006A304C" w:rsidP="009C732F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2E1D77DE" w14:textId="77777777" w:rsidR="006A304C" w:rsidRPr="00AA5A4D" w:rsidRDefault="006A304C" w:rsidP="009C732F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</w:t>
            </w:r>
            <w:r w:rsidR="004100D4" w:rsidRPr="00AA5A4D">
              <w:rPr>
                <w:rFonts w:ascii="Century Gothic" w:eastAsia="Century Gothic" w:hAnsi="Century Gothic"/>
                <w:b/>
              </w:rPr>
              <w:t>22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3B8C51B2" w14:textId="77777777" w:rsidR="006A304C" w:rsidRPr="00AA5A4D" w:rsidRDefault="004100D4" w:rsidP="009C732F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303</w:t>
            </w:r>
            <w:r w:rsidR="006A304C" w:rsidRPr="00AA5A4D">
              <w:rPr>
                <w:rFonts w:ascii="Century Gothic" w:eastAsia="Century Gothic" w:hAnsi="Century Gothic"/>
                <w:b/>
              </w:rPr>
              <w:t>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1126EF89" w14:textId="77777777" w:rsidR="006A304C" w:rsidRPr="00AA5A4D" w:rsidRDefault="006A304C" w:rsidP="009C732F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="004100D4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Różne wydatki na rzecz osób fizycznych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6A304C" w:rsidRPr="00AA5A4D" w14:paraId="1EC32543" w14:textId="77777777" w:rsidTr="0066283B">
        <w:trPr>
          <w:trHeight w:val="488"/>
        </w:trPr>
        <w:tc>
          <w:tcPr>
            <w:tcW w:w="904" w:type="dxa"/>
            <w:gridSpan w:val="2"/>
            <w:shd w:val="clear" w:color="auto" w:fill="auto"/>
            <w:vAlign w:val="bottom"/>
          </w:tcPr>
          <w:p w14:paraId="6CDB0DF4" w14:textId="77777777" w:rsidR="006A304C" w:rsidRPr="00AA5A4D" w:rsidRDefault="006A304C" w:rsidP="009C732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4"/>
            <w:shd w:val="clear" w:color="auto" w:fill="auto"/>
            <w:vAlign w:val="bottom"/>
          </w:tcPr>
          <w:p w14:paraId="2AB32A60" w14:textId="77777777" w:rsidR="006A304C" w:rsidRPr="00AA5A4D" w:rsidRDefault="006A304C" w:rsidP="009C732F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670576" w:rsidRPr="00AA5A4D">
              <w:rPr>
                <w:rFonts w:ascii="Century Gothic" w:eastAsia="Century Gothic" w:hAnsi="Century Gothic"/>
              </w:rPr>
              <w:t>90 000</w:t>
            </w:r>
            <w:r w:rsidRPr="00AA5A4D">
              <w:rPr>
                <w:rFonts w:ascii="Century Gothic" w:eastAsia="Century Gothic" w:hAnsi="Century Gothic"/>
              </w:rPr>
              <w:t>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366D6B89" w14:textId="77777777" w:rsidR="006A304C" w:rsidRPr="00AA5A4D" w:rsidRDefault="006A304C" w:rsidP="00A727AF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670576" w:rsidRPr="00AA5A4D">
              <w:rPr>
                <w:rFonts w:ascii="Century Gothic" w:eastAsia="Century Gothic" w:hAnsi="Century Gothic"/>
              </w:rPr>
              <w:t>42 500</w:t>
            </w:r>
            <w:r w:rsidRPr="00AA5A4D">
              <w:rPr>
                <w:rFonts w:ascii="Century Gothic" w:eastAsia="Century Gothic" w:hAnsi="Century Gothic"/>
              </w:rPr>
              <w:t>,00 zł (47,</w:t>
            </w:r>
            <w:r w:rsidR="00670576" w:rsidRPr="00AA5A4D">
              <w:rPr>
                <w:rFonts w:ascii="Century Gothic" w:eastAsia="Century Gothic" w:hAnsi="Century Gothic"/>
              </w:rPr>
              <w:t>22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3F79418C" w14:textId="77777777" w:rsidR="006A304C" w:rsidRPr="00AA5A4D" w:rsidRDefault="006A304C" w:rsidP="006A304C">
      <w:pPr>
        <w:spacing w:line="360" w:lineRule="auto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W ramach tego paragrafu </w:t>
      </w:r>
      <w:r w:rsidR="00A24120" w:rsidRPr="00AA5A4D">
        <w:rPr>
          <w:rFonts w:ascii="Century Gothic" w:eastAsia="Century Gothic" w:hAnsi="Century Gothic"/>
          <w:sz w:val="18"/>
        </w:rPr>
        <w:t>zrealizowano wypłatę diet dla radnych Gminy Dzierzążnia.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539"/>
        <w:gridCol w:w="1082"/>
        <w:gridCol w:w="5831"/>
      </w:tblGrid>
      <w:tr w:rsidR="00670576" w:rsidRPr="00AA5A4D" w14:paraId="35D91F1B" w14:textId="77777777" w:rsidTr="0066283B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29D47945" w14:textId="77777777" w:rsidR="00670576" w:rsidRPr="00AA5A4D" w:rsidRDefault="00670576" w:rsidP="009C732F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bookmarkStart w:id="32" w:name="_Hlk48135256"/>
            <w:bookmarkEnd w:id="31"/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73D04A3" w14:textId="77777777" w:rsidR="00670576" w:rsidRPr="00AA5A4D" w:rsidRDefault="00670576" w:rsidP="009C732F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75022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AE7C05F" w14:textId="77777777" w:rsidR="00670576" w:rsidRPr="00AA5A4D" w:rsidRDefault="00670576" w:rsidP="009C732F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4210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07CBF094" w14:textId="77777777" w:rsidR="00670576" w:rsidRPr="00AA5A4D" w:rsidRDefault="00670576" w:rsidP="009C732F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Zakup materiałów i wyposażenia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670576" w:rsidRPr="00AA5A4D" w14:paraId="4D76F794" w14:textId="77777777" w:rsidTr="0066283B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658B1145" w14:textId="77777777" w:rsidR="00670576" w:rsidRPr="00AA5A4D" w:rsidRDefault="00670576" w:rsidP="009C732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23226254" w14:textId="77777777" w:rsidR="00670576" w:rsidRPr="00AA5A4D" w:rsidRDefault="00670576" w:rsidP="009C732F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5 000,00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7922F752" w14:textId="77777777" w:rsidR="00670576" w:rsidRPr="00AA5A4D" w:rsidRDefault="00670576" w:rsidP="00A727AF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 zł (0,00%)</w:t>
            </w:r>
          </w:p>
        </w:tc>
      </w:tr>
    </w:tbl>
    <w:p w14:paraId="6804CD18" w14:textId="77777777" w:rsidR="00670576" w:rsidRPr="00AA5A4D" w:rsidRDefault="00A24120" w:rsidP="00A24120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Wydatki w tym paragrafie związane są z organizacją sesji Rady Gminy w Dzierzążni.  Wydatki nastąpią               w II półroczu 2020 r.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539"/>
        <w:gridCol w:w="1082"/>
        <w:gridCol w:w="5831"/>
      </w:tblGrid>
      <w:tr w:rsidR="00670576" w:rsidRPr="00AA5A4D" w14:paraId="60F48967" w14:textId="77777777" w:rsidTr="0066283B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1B3CF3E1" w14:textId="77777777" w:rsidR="00670576" w:rsidRPr="00AA5A4D" w:rsidRDefault="00670576" w:rsidP="009C732F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C64B045" w14:textId="77777777" w:rsidR="00670576" w:rsidRPr="00AA5A4D" w:rsidRDefault="00670576" w:rsidP="009C732F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75022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DCAFD05" w14:textId="77777777" w:rsidR="00670576" w:rsidRPr="00AA5A4D" w:rsidRDefault="00670576" w:rsidP="009C732F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4220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3F5953E7" w14:textId="77777777" w:rsidR="00670576" w:rsidRPr="00AA5A4D" w:rsidRDefault="00670576" w:rsidP="009C732F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Zakup środków żywności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670576" w:rsidRPr="00AA5A4D" w14:paraId="3C1A34EB" w14:textId="77777777" w:rsidTr="0066283B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20480F02" w14:textId="77777777" w:rsidR="00670576" w:rsidRPr="00AA5A4D" w:rsidRDefault="00670576" w:rsidP="009C732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07748A5C" w14:textId="77777777" w:rsidR="00670576" w:rsidRPr="00AA5A4D" w:rsidRDefault="00670576" w:rsidP="009C732F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5 000,00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1CEC9B9A" w14:textId="77777777" w:rsidR="00670576" w:rsidRPr="00AA5A4D" w:rsidRDefault="00670576" w:rsidP="00A727AF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1 124,6</w:t>
            </w:r>
            <w:r w:rsidR="00726F63" w:rsidRPr="00AA5A4D">
              <w:rPr>
                <w:rFonts w:ascii="Century Gothic" w:eastAsia="Century Gothic" w:hAnsi="Century Gothic"/>
              </w:rPr>
              <w:t>1</w:t>
            </w:r>
            <w:r w:rsidRPr="00AA5A4D">
              <w:rPr>
                <w:rFonts w:ascii="Century Gothic" w:eastAsia="Century Gothic" w:hAnsi="Century Gothic"/>
              </w:rPr>
              <w:t xml:space="preserve">  zł (22,49%)</w:t>
            </w:r>
          </w:p>
        </w:tc>
      </w:tr>
    </w:tbl>
    <w:p w14:paraId="546CEA45" w14:textId="77777777" w:rsidR="00670576" w:rsidRPr="00AA5A4D" w:rsidRDefault="00A24120" w:rsidP="00A24120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Wydatki w tym paragrafie związane są zakupem wody, herbaty i kawy niezbędnych do obsługi Rady Gminy.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16"/>
        <w:gridCol w:w="1489"/>
        <w:gridCol w:w="50"/>
        <w:gridCol w:w="1010"/>
        <w:gridCol w:w="72"/>
        <w:gridCol w:w="5831"/>
      </w:tblGrid>
      <w:tr w:rsidR="00670576" w:rsidRPr="00AA5A4D" w14:paraId="0EF6E18D" w14:textId="77777777" w:rsidTr="0066283B">
        <w:trPr>
          <w:trHeight w:val="262"/>
        </w:trPr>
        <w:tc>
          <w:tcPr>
            <w:tcW w:w="904" w:type="dxa"/>
            <w:gridSpan w:val="2"/>
            <w:shd w:val="clear" w:color="auto" w:fill="auto"/>
            <w:vAlign w:val="center"/>
          </w:tcPr>
          <w:p w14:paraId="71643D2B" w14:textId="77777777" w:rsidR="00670576" w:rsidRPr="00AA5A4D" w:rsidRDefault="00670576" w:rsidP="009C732F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2D8B8E3D" w14:textId="77777777" w:rsidR="00670576" w:rsidRPr="00AA5A4D" w:rsidRDefault="00670576" w:rsidP="009C732F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75022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5DDC7820" w14:textId="77777777" w:rsidR="00670576" w:rsidRPr="00AA5A4D" w:rsidRDefault="00670576" w:rsidP="009C732F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4300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6DF945C7" w14:textId="77777777" w:rsidR="00670576" w:rsidRPr="00AA5A4D" w:rsidRDefault="00670576" w:rsidP="009C732F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Zakup usług pozostałych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670576" w:rsidRPr="00AA5A4D" w14:paraId="1BC292FE" w14:textId="77777777" w:rsidTr="0066283B">
        <w:trPr>
          <w:trHeight w:val="488"/>
        </w:trPr>
        <w:tc>
          <w:tcPr>
            <w:tcW w:w="904" w:type="dxa"/>
            <w:gridSpan w:val="2"/>
            <w:shd w:val="clear" w:color="auto" w:fill="auto"/>
            <w:vAlign w:val="bottom"/>
          </w:tcPr>
          <w:p w14:paraId="3037943F" w14:textId="77777777" w:rsidR="00670576" w:rsidRPr="00AA5A4D" w:rsidRDefault="00670576" w:rsidP="009C732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4"/>
            <w:shd w:val="clear" w:color="auto" w:fill="auto"/>
            <w:vAlign w:val="bottom"/>
          </w:tcPr>
          <w:p w14:paraId="5F3F0D4D" w14:textId="77777777" w:rsidR="00670576" w:rsidRPr="00AA5A4D" w:rsidRDefault="00670576" w:rsidP="009C732F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5 000,00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10EE29B4" w14:textId="77777777" w:rsidR="00670576" w:rsidRPr="00AA5A4D" w:rsidRDefault="00670576" w:rsidP="00A727AF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 (0,00%)</w:t>
            </w:r>
          </w:p>
        </w:tc>
      </w:tr>
      <w:tr w:rsidR="00670576" w:rsidRPr="00AA5A4D" w14:paraId="347DF320" w14:textId="77777777" w:rsidTr="0066283B">
        <w:trPr>
          <w:trHeight w:val="477"/>
        </w:trPr>
        <w:tc>
          <w:tcPr>
            <w:tcW w:w="888" w:type="dxa"/>
            <w:shd w:val="clear" w:color="auto" w:fill="auto"/>
            <w:vAlign w:val="center"/>
          </w:tcPr>
          <w:p w14:paraId="128DE162" w14:textId="77777777" w:rsidR="00670576" w:rsidRPr="00AA5A4D" w:rsidRDefault="00670576" w:rsidP="009C732F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bookmarkStart w:id="33" w:name="_Hlk48135614"/>
            <w:bookmarkEnd w:id="32"/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680C2E89" w14:textId="77777777" w:rsidR="00670576" w:rsidRPr="00AA5A4D" w:rsidRDefault="00670576" w:rsidP="009C732F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75023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14:paraId="366237FA" w14:textId="77777777" w:rsidR="00670576" w:rsidRPr="00AA5A4D" w:rsidRDefault="00670576" w:rsidP="009C732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903" w:type="dxa"/>
            <w:gridSpan w:val="2"/>
            <w:shd w:val="clear" w:color="auto" w:fill="auto"/>
            <w:vAlign w:val="center"/>
          </w:tcPr>
          <w:p w14:paraId="710A5579" w14:textId="77777777" w:rsidR="00670576" w:rsidRPr="00AA5A4D" w:rsidRDefault="00670576" w:rsidP="009C732F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lang w:eastAsia="pl-PL"/>
              </w:rPr>
              <w:t>Urzędy gmin (miast i miast na prawach powiatu)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670576" w:rsidRPr="00AA5A4D" w14:paraId="78F2A968" w14:textId="77777777" w:rsidTr="0066283B">
        <w:trPr>
          <w:trHeight w:val="413"/>
        </w:trPr>
        <w:tc>
          <w:tcPr>
            <w:tcW w:w="888" w:type="dxa"/>
            <w:shd w:val="clear" w:color="auto" w:fill="auto"/>
            <w:vAlign w:val="bottom"/>
          </w:tcPr>
          <w:p w14:paraId="5EE4E951" w14:textId="77777777" w:rsidR="00670576" w:rsidRPr="00AA5A4D" w:rsidRDefault="00670576" w:rsidP="009C732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  <w:r w:rsidRPr="00AA5A4D">
              <w:rPr>
                <w:rFonts w:ascii="Century Gothic" w:eastAsia="Times New Roman" w:hAnsi="Century Gothic"/>
                <w:sz w:val="24"/>
              </w:rPr>
              <w:t xml:space="preserve">                </w:t>
            </w:r>
          </w:p>
        </w:tc>
        <w:tc>
          <w:tcPr>
            <w:tcW w:w="2565" w:type="dxa"/>
            <w:gridSpan w:val="4"/>
            <w:shd w:val="clear" w:color="auto" w:fill="auto"/>
            <w:vAlign w:val="bottom"/>
          </w:tcPr>
          <w:p w14:paraId="0ED7A856" w14:textId="77777777" w:rsidR="00670576" w:rsidRPr="00AA5A4D" w:rsidRDefault="00670576" w:rsidP="00670576">
            <w:pPr>
              <w:spacing w:line="0" w:lineRule="atLeas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2 500 906,16 zł</w:t>
            </w:r>
          </w:p>
        </w:tc>
        <w:tc>
          <w:tcPr>
            <w:tcW w:w="5903" w:type="dxa"/>
            <w:gridSpan w:val="2"/>
            <w:shd w:val="clear" w:color="auto" w:fill="auto"/>
            <w:vAlign w:val="bottom"/>
          </w:tcPr>
          <w:p w14:paraId="0261B1E7" w14:textId="77777777" w:rsidR="00670576" w:rsidRPr="00AA5A4D" w:rsidRDefault="00670576" w:rsidP="00A727AF">
            <w:pPr>
              <w:spacing w:line="0" w:lineRule="atLeast"/>
              <w:ind w:left="152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1 024 320,96 zł (40,96%)</w:t>
            </w:r>
          </w:p>
        </w:tc>
      </w:tr>
    </w:tbl>
    <w:p w14:paraId="1059E75C" w14:textId="77777777" w:rsidR="008068CB" w:rsidRPr="00AA5A4D" w:rsidRDefault="0066283B" w:rsidP="0066283B">
      <w:pPr>
        <w:spacing w:line="240" w:lineRule="auto"/>
        <w:ind w:left="23" w:right="6"/>
        <w:rPr>
          <w:rFonts w:ascii="Century Gothic" w:eastAsia="Century Gothic" w:hAnsi="Century Gothic"/>
          <w:sz w:val="18"/>
          <w:szCs w:val="18"/>
        </w:rPr>
      </w:pPr>
      <w:r>
        <w:rPr>
          <w:rFonts w:ascii="Century Gothic" w:eastAsia="Century Gothic" w:hAnsi="Century Gothic"/>
          <w:sz w:val="18"/>
          <w:szCs w:val="18"/>
        </w:rPr>
        <w:br/>
      </w:r>
      <w:r w:rsidR="005A6BC4" w:rsidRPr="00AA5A4D">
        <w:rPr>
          <w:rFonts w:ascii="Century Gothic" w:eastAsia="Century Gothic" w:hAnsi="Century Gothic"/>
          <w:sz w:val="18"/>
          <w:szCs w:val="18"/>
        </w:rPr>
        <w:t>Wydatki bieżące wynoszą 1</w:t>
      </w:r>
      <w:r w:rsidR="008068CB" w:rsidRPr="00AA5A4D">
        <w:rPr>
          <w:rFonts w:ascii="Century Gothic" w:eastAsia="Century Gothic" w:hAnsi="Century Gothic"/>
          <w:sz w:val="18"/>
          <w:szCs w:val="18"/>
        </w:rPr>
        <w:t> 020 529,90</w:t>
      </w:r>
      <w:r w:rsidR="005A6BC4" w:rsidRPr="00AA5A4D">
        <w:rPr>
          <w:rFonts w:ascii="Century Gothic" w:eastAsia="Century Gothic" w:hAnsi="Century Gothic"/>
          <w:sz w:val="18"/>
          <w:szCs w:val="18"/>
        </w:rPr>
        <w:t xml:space="preserve"> zł z czego: </w:t>
      </w:r>
    </w:p>
    <w:p w14:paraId="640D601A" w14:textId="77777777" w:rsidR="008068CB" w:rsidRPr="00AA5A4D" w:rsidRDefault="005A6BC4" w:rsidP="00692298">
      <w:pPr>
        <w:pStyle w:val="Akapitzlist"/>
        <w:numPr>
          <w:ilvl w:val="0"/>
          <w:numId w:val="27"/>
        </w:numPr>
        <w:spacing w:line="372" w:lineRule="auto"/>
        <w:ind w:left="23" w:right="6" w:firstLine="0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 xml:space="preserve">na wynagrodzenia i składki od nich – 855 732,39 zł, </w:t>
      </w:r>
    </w:p>
    <w:p w14:paraId="702CC1AC" w14:textId="77777777" w:rsidR="008068CB" w:rsidRPr="00AA5A4D" w:rsidRDefault="005A6BC4" w:rsidP="00692298">
      <w:pPr>
        <w:pStyle w:val="Akapitzlist"/>
        <w:numPr>
          <w:ilvl w:val="0"/>
          <w:numId w:val="27"/>
        </w:numPr>
        <w:spacing w:line="372" w:lineRule="auto"/>
        <w:ind w:left="23" w:right="6" w:firstLine="0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 xml:space="preserve">wydatki związane z realizacją ich zadań statutowych </w:t>
      </w:r>
      <w:r w:rsidR="008068CB" w:rsidRPr="00AA5A4D">
        <w:rPr>
          <w:rFonts w:ascii="Century Gothic" w:eastAsia="Century Gothic" w:hAnsi="Century Gothic"/>
          <w:sz w:val="18"/>
          <w:szCs w:val="18"/>
        </w:rPr>
        <w:t>–</w:t>
      </w:r>
      <w:r w:rsidRPr="00AA5A4D">
        <w:rPr>
          <w:rFonts w:ascii="Century Gothic" w:eastAsia="Century Gothic" w:hAnsi="Century Gothic"/>
          <w:sz w:val="18"/>
          <w:szCs w:val="18"/>
        </w:rPr>
        <w:t xml:space="preserve"> </w:t>
      </w:r>
      <w:r w:rsidR="008068CB" w:rsidRPr="00AA5A4D">
        <w:rPr>
          <w:rFonts w:ascii="Century Gothic" w:eastAsia="Century Gothic" w:hAnsi="Century Gothic"/>
          <w:sz w:val="18"/>
          <w:szCs w:val="18"/>
        </w:rPr>
        <w:t>164  797,51</w:t>
      </w:r>
      <w:r w:rsidRPr="00AA5A4D">
        <w:rPr>
          <w:rFonts w:ascii="Century Gothic" w:eastAsia="Century Gothic" w:hAnsi="Century Gothic"/>
          <w:sz w:val="18"/>
          <w:szCs w:val="18"/>
        </w:rPr>
        <w:t xml:space="preserve"> zł, </w:t>
      </w:r>
    </w:p>
    <w:p w14:paraId="000EE9D6" w14:textId="77777777" w:rsidR="008068CB" w:rsidRPr="00AA5A4D" w:rsidRDefault="005A6BC4" w:rsidP="00692298">
      <w:pPr>
        <w:pStyle w:val="Akapitzlist"/>
        <w:numPr>
          <w:ilvl w:val="0"/>
          <w:numId w:val="26"/>
        </w:numPr>
        <w:spacing w:line="372" w:lineRule="auto"/>
        <w:ind w:left="23" w:right="6" w:firstLine="0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 xml:space="preserve">świadczenia na rzecz osób fizycznych -  2 213,26 zł, </w:t>
      </w:r>
    </w:p>
    <w:p w14:paraId="572D5E14" w14:textId="77777777" w:rsidR="00A24120" w:rsidRPr="00AA5A4D" w:rsidRDefault="005A6BC4" w:rsidP="00692298">
      <w:pPr>
        <w:pStyle w:val="Akapitzlist"/>
        <w:numPr>
          <w:ilvl w:val="0"/>
          <w:numId w:val="26"/>
        </w:numPr>
        <w:spacing w:line="372" w:lineRule="auto"/>
        <w:ind w:left="23" w:right="6" w:firstLine="0"/>
        <w:rPr>
          <w:rFonts w:ascii="Century Gothic" w:eastAsia="Century Gothic" w:hAnsi="Century Gothic"/>
          <w:sz w:val="18"/>
          <w:szCs w:val="18"/>
        </w:rPr>
      </w:pPr>
      <w:r w:rsidRPr="00AA5A4D">
        <w:rPr>
          <w:rFonts w:ascii="Century Gothic" w:eastAsia="Century Gothic" w:hAnsi="Century Gothic"/>
          <w:sz w:val="18"/>
          <w:szCs w:val="18"/>
        </w:rPr>
        <w:t>wydatki majątkowe – 1 577, 80 zł.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539"/>
        <w:gridCol w:w="1082"/>
        <w:gridCol w:w="5831"/>
      </w:tblGrid>
      <w:tr w:rsidR="00670576" w:rsidRPr="00AA5A4D" w14:paraId="61759134" w14:textId="77777777" w:rsidTr="0066283B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027F0CF9" w14:textId="77777777" w:rsidR="00670576" w:rsidRPr="00AA5A4D" w:rsidRDefault="00670576" w:rsidP="009C732F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F215631" w14:textId="77777777" w:rsidR="00670576" w:rsidRPr="00AA5A4D" w:rsidRDefault="00670576" w:rsidP="009C732F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75023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CF47650" w14:textId="77777777" w:rsidR="00670576" w:rsidRPr="00AA5A4D" w:rsidRDefault="00670576" w:rsidP="009C732F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3020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696BA3BE" w14:textId="77777777" w:rsidR="00670576" w:rsidRPr="00AA5A4D" w:rsidRDefault="00670576" w:rsidP="009C732F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Wydatki osobowe niezaliczone do wynagrodzeń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670576" w:rsidRPr="00AA5A4D" w14:paraId="67771927" w14:textId="77777777" w:rsidTr="0066283B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76506848" w14:textId="77777777" w:rsidR="00670576" w:rsidRPr="00AA5A4D" w:rsidRDefault="00670576" w:rsidP="009C732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05BD7DAF" w14:textId="77777777" w:rsidR="00670576" w:rsidRPr="00AA5A4D" w:rsidRDefault="00670576" w:rsidP="009C732F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10 000,00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518B48DD" w14:textId="77777777" w:rsidR="00670576" w:rsidRPr="00AA5A4D" w:rsidRDefault="00670576" w:rsidP="00A727AF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2 213,26 zł (22,13%)</w:t>
            </w:r>
          </w:p>
        </w:tc>
      </w:tr>
    </w:tbl>
    <w:p w14:paraId="5F0CE953" w14:textId="77777777" w:rsidR="00670576" w:rsidRPr="00AA5A4D" w:rsidRDefault="00670576" w:rsidP="0058187E">
      <w:pPr>
        <w:spacing w:after="0" w:line="372" w:lineRule="auto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ramach tego para</w:t>
      </w:r>
      <w:r w:rsidR="00A24120" w:rsidRPr="00AA5A4D">
        <w:rPr>
          <w:rFonts w:ascii="Century Gothic" w:eastAsia="Century Gothic" w:hAnsi="Century Gothic"/>
          <w:sz w:val="18"/>
        </w:rPr>
        <w:t>grafu sfinansowano:</w:t>
      </w:r>
    </w:p>
    <w:p w14:paraId="0D5FEE2C" w14:textId="77777777" w:rsidR="00A24120" w:rsidRPr="00AA5A4D" w:rsidRDefault="00A24120" w:rsidP="00692298">
      <w:pPr>
        <w:pStyle w:val="Akapitzlist"/>
        <w:numPr>
          <w:ilvl w:val="0"/>
          <w:numId w:val="25"/>
        </w:numPr>
        <w:spacing w:after="0" w:line="372" w:lineRule="auto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lastRenderedPageBreak/>
        <w:t xml:space="preserve">zakup </w:t>
      </w:r>
      <w:r w:rsidR="0058187E" w:rsidRPr="00AA5A4D">
        <w:rPr>
          <w:rFonts w:ascii="Century Gothic" w:eastAsia="Century Gothic" w:hAnsi="Century Gothic"/>
          <w:sz w:val="18"/>
        </w:rPr>
        <w:t>odzieży roboczej w ramach BHP – 499,23 zł</w:t>
      </w:r>
      <w:r w:rsidR="008656EF" w:rsidRPr="00AA5A4D">
        <w:rPr>
          <w:rFonts w:ascii="Century Gothic" w:eastAsia="Century Gothic" w:hAnsi="Century Gothic"/>
          <w:sz w:val="18"/>
        </w:rPr>
        <w:t>,</w:t>
      </w:r>
    </w:p>
    <w:p w14:paraId="3440B95E" w14:textId="77777777" w:rsidR="00A24120" w:rsidRPr="00AA5A4D" w:rsidRDefault="00A24120" w:rsidP="00692298">
      <w:pPr>
        <w:pStyle w:val="Akapitzlist"/>
        <w:numPr>
          <w:ilvl w:val="0"/>
          <w:numId w:val="25"/>
        </w:numPr>
        <w:spacing w:after="0" w:line="372" w:lineRule="auto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refundację za zakup okularów</w:t>
      </w:r>
      <w:r w:rsidR="0058187E" w:rsidRPr="00AA5A4D">
        <w:rPr>
          <w:rFonts w:ascii="Century Gothic" w:eastAsia="Century Gothic" w:hAnsi="Century Gothic"/>
          <w:sz w:val="18"/>
        </w:rPr>
        <w:t xml:space="preserve"> – 1 200,00 zł</w:t>
      </w:r>
      <w:r w:rsidR="008656EF" w:rsidRPr="00AA5A4D">
        <w:rPr>
          <w:rFonts w:ascii="Century Gothic" w:eastAsia="Century Gothic" w:hAnsi="Century Gothic"/>
          <w:sz w:val="18"/>
        </w:rPr>
        <w:t>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539"/>
        <w:gridCol w:w="1082"/>
        <w:gridCol w:w="5831"/>
      </w:tblGrid>
      <w:tr w:rsidR="001E3DB6" w:rsidRPr="00AA5A4D" w14:paraId="34717D5A" w14:textId="77777777" w:rsidTr="0066283B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32142B82" w14:textId="77777777" w:rsidR="001E3DB6" w:rsidRPr="00AA5A4D" w:rsidRDefault="001E3DB6" w:rsidP="009C732F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AD5E455" w14:textId="77777777" w:rsidR="001E3DB6" w:rsidRPr="00AA5A4D" w:rsidRDefault="001E3DB6" w:rsidP="009C732F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75023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AA55D02" w14:textId="77777777" w:rsidR="001E3DB6" w:rsidRPr="00AA5A4D" w:rsidRDefault="001E3DB6" w:rsidP="009C732F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4010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04EDDE30" w14:textId="77777777" w:rsidR="001E3DB6" w:rsidRPr="00AA5A4D" w:rsidRDefault="001E3DB6" w:rsidP="009C732F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Wynagrodzenia osobowe pracowników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1E3DB6" w:rsidRPr="00AA5A4D" w14:paraId="3272A374" w14:textId="77777777" w:rsidTr="0066283B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00E2BC18" w14:textId="77777777" w:rsidR="001E3DB6" w:rsidRPr="00AA5A4D" w:rsidRDefault="001E3DB6" w:rsidP="009C732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15568265" w14:textId="77777777" w:rsidR="001E3DB6" w:rsidRPr="00AA5A4D" w:rsidRDefault="001E3DB6" w:rsidP="009C732F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1 500 000,00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32D50D79" w14:textId="77777777" w:rsidR="001E3DB6" w:rsidRPr="00AA5A4D" w:rsidRDefault="001E3DB6" w:rsidP="00A727AF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601 067,63 zł (40,07%)</w:t>
            </w:r>
          </w:p>
        </w:tc>
      </w:tr>
      <w:tr w:rsidR="001E3DB6" w:rsidRPr="00AA5A4D" w14:paraId="3BA4D9F8" w14:textId="77777777" w:rsidTr="0066283B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72F555B8" w14:textId="77777777" w:rsidR="001E3DB6" w:rsidRPr="00AA5A4D" w:rsidRDefault="001E3DB6" w:rsidP="009C732F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8E65B5B" w14:textId="77777777" w:rsidR="001E3DB6" w:rsidRPr="00AA5A4D" w:rsidRDefault="001E3DB6" w:rsidP="009C732F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75023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484B9CAE" w14:textId="77777777" w:rsidR="001E3DB6" w:rsidRPr="00AA5A4D" w:rsidRDefault="001E3DB6" w:rsidP="009C732F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4040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17C6AB43" w14:textId="77777777" w:rsidR="001E3DB6" w:rsidRPr="00AA5A4D" w:rsidRDefault="001E3DB6" w:rsidP="009C732F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Dodatkowe wynagrodzenie roczne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1E3DB6" w:rsidRPr="00AA5A4D" w14:paraId="4584B44E" w14:textId="77777777" w:rsidTr="0066283B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3E4AD483" w14:textId="77777777" w:rsidR="001E3DB6" w:rsidRPr="00AA5A4D" w:rsidRDefault="001E3DB6" w:rsidP="009C732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57C78220" w14:textId="77777777" w:rsidR="001E3DB6" w:rsidRPr="00AA5A4D" w:rsidRDefault="001E3DB6" w:rsidP="009C732F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89 200,00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1BD7EBFB" w14:textId="77777777" w:rsidR="001E3DB6" w:rsidRPr="00AA5A4D" w:rsidRDefault="001E3DB6" w:rsidP="00A727AF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89 173,59 zł (99,97%)</w:t>
            </w:r>
          </w:p>
        </w:tc>
      </w:tr>
      <w:tr w:rsidR="001E3DB6" w:rsidRPr="00AA5A4D" w14:paraId="00DAA468" w14:textId="77777777" w:rsidTr="0066283B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0F05F00D" w14:textId="77777777" w:rsidR="001E3DB6" w:rsidRPr="00AA5A4D" w:rsidRDefault="001E3DB6" w:rsidP="009C732F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1D6E2C9" w14:textId="77777777" w:rsidR="001E3DB6" w:rsidRPr="00AA5A4D" w:rsidRDefault="001E3DB6" w:rsidP="009C732F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75023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BC71E79" w14:textId="77777777" w:rsidR="001E3DB6" w:rsidRPr="00AA5A4D" w:rsidRDefault="001E3DB6" w:rsidP="009C732F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4100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00E8DFB4" w14:textId="77777777" w:rsidR="001E3DB6" w:rsidRPr="00AA5A4D" w:rsidRDefault="001E3DB6" w:rsidP="009C732F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Wynagrodzenia agencyjno-prowizyjne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1E3DB6" w:rsidRPr="00AA5A4D" w14:paraId="3006F357" w14:textId="77777777" w:rsidTr="0066283B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5EE1DD1B" w14:textId="77777777" w:rsidR="001E3DB6" w:rsidRPr="00AA5A4D" w:rsidRDefault="001E3DB6" w:rsidP="009C732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19EC4A69" w14:textId="77777777" w:rsidR="001E3DB6" w:rsidRPr="00AA5A4D" w:rsidRDefault="001E3DB6" w:rsidP="009C732F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48 000,00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18EF5119" w14:textId="77777777" w:rsidR="001E3DB6" w:rsidRPr="00AA5A4D" w:rsidRDefault="001E3DB6" w:rsidP="00A727AF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22 886,00 zł (47,68%)</w:t>
            </w:r>
          </w:p>
        </w:tc>
      </w:tr>
      <w:tr w:rsidR="001E3DB6" w:rsidRPr="00AA5A4D" w14:paraId="4B8CEFB2" w14:textId="77777777" w:rsidTr="0066283B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15B2207B" w14:textId="77777777" w:rsidR="001E3DB6" w:rsidRPr="00AA5A4D" w:rsidRDefault="001E3DB6" w:rsidP="009C732F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D94DA49" w14:textId="77777777" w:rsidR="001E3DB6" w:rsidRPr="00AA5A4D" w:rsidRDefault="001E3DB6" w:rsidP="009C732F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75023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28706ED" w14:textId="77777777" w:rsidR="001E3DB6" w:rsidRPr="00AA5A4D" w:rsidRDefault="001E3DB6" w:rsidP="009C732F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4110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112174DD" w14:textId="77777777" w:rsidR="001E3DB6" w:rsidRPr="00AA5A4D" w:rsidRDefault="001E3DB6" w:rsidP="009C732F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Składki na ubezpieczenie społeczne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1E3DB6" w:rsidRPr="00AA5A4D" w14:paraId="42CD5121" w14:textId="77777777" w:rsidTr="0066283B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78D44CFD" w14:textId="77777777" w:rsidR="001E3DB6" w:rsidRPr="00AA5A4D" w:rsidRDefault="001E3DB6" w:rsidP="009C732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039A7123" w14:textId="77777777" w:rsidR="001E3DB6" w:rsidRPr="00AA5A4D" w:rsidRDefault="001E3DB6" w:rsidP="009C732F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210 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56F2FC7E" w14:textId="77777777" w:rsidR="001E3DB6" w:rsidRPr="00AA5A4D" w:rsidRDefault="001E3DB6" w:rsidP="00A727AF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106 067,02 zł (50,51%)</w:t>
            </w:r>
          </w:p>
        </w:tc>
      </w:tr>
    </w:tbl>
    <w:p w14:paraId="59AE3348" w14:textId="77777777" w:rsidR="001E3DB6" w:rsidRPr="00AA5A4D" w:rsidRDefault="001E3DB6" w:rsidP="001E3DB6">
      <w:pPr>
        <w:spacing w:line="360" w:lineRule="auto"/>
        <w:rPr>
          <w:rFonts w:ascii="Century Gothic" w:eastAsia="Century Gothic" w:hAnsi="Century Gothic"/>
          <w:color w:val="FF0000"/>
          <w:sz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539"/>
        <w:gridCol w:w="1082"/>
        <w:gridCol w:w="5831"/>
      </w:tblGrid>
      <w:tr w:rsidR="001E3DB6" w:rsidRPr="00AA5A4D" w14:paraId="5BEAEA31" w14:textId="77777777" w:rsidTr="0066283B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0AF23843" w14:textId="77777777" w:rsidR="001E3DB6" w:rsidRPr="00AA5A4D" w:rsidRDefault="001E3DB6" w:rsidP="009C732F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965136C" w14:textId="77777777" w:rsidR="001E3DB6" w:rsidRPr="00AA5A4D" w:rsidRDefault="001E3DB6" w:rsidP="009C732F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75023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5A6C8BD" w14:textId="77777777" w:rsidR="001E3DB6" w:rsidRPr="00AA5A4D" w:rsidRDefault="001E3DB6" w:rsidP="009C732F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4120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6A6FBE78" w14:textId="77777777" w:rsidR="001E3DB6" w:rsidRPr="00AA5A4D" w:rsidRDefault="001E3DB6" w:rsidP="009C732F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Składki na fundusz pracy oraz Solidarnościowy Fundusz Wsparcia Osób Niepełnosprawnych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1E3DB6" w:rsidRPr="00AA5A4D" w14:paraId="5080D903" w14:textId="77777777" w:rsidTr="0066283B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5E274984" w14:textId="77777777" w:rsidR="001E3DB6" w:rsidRPr="00AA5A4D" w:rsidRDefault="001E3DB6" w:rsidP="009C732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243C467D" w14:textId="77777777" w:rsidR="001E3DB6" w:rsidRPr="00AA5A4D" w:rsidRDefault="001E3DB6" w:rsidP="009C732F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  <w:bCs/>
              </w:rPr>
              <w:t>25 000</w:t>
            </w:r>
            <w:r w:rsidRPr="00AA5A4D">
              <w:rPr>
                <w:rFonts w:ascii="Century Gothic" w:eastAsia="Century Gothic" w:hAnsi="Century Gothic"/>
              </w:rPr>
              <w:t>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3768F4B7" w14:textId="77777777" w:rsidR="001E3DB6" w:rsidRPr="00AA5A4D" w:rsidRDefault="001E3DB6" w:rsidP="00A727AF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11 804,15 zł (47,22%)</w:t>
            </w:r>
          </w:p>
        </w:tc>
      </w:tr>
      <w:tr w:rsidR="001E3DB6" w:rsidRPr="00AA5A4D" w14:paraId="2ECB8F50" w14:textId="77777777" w:rsidTr="0066283B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7A121B55" w14:textId="77777777" w:rsidR="001E3DB6" w:rsidRPr="00AA5A4D" w:rsidRDefault="001E3DB6" w:rsidP="009C732F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3AF8484" w14:textId="77777777" w:rsidR="001E3DB6" w:rsidRPr="00AA5A4D" w:rsidRDefault="001E3DB6" w:rsidP="009C732F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75023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F7B8084" w14:textId="77777777" w:rsidR="001E3DB6" w:rsidRPr="00AA5A4D" w:rsidRDefault="001E3DB6" w:rsidP="009C732F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4140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5FFE0325" w14:textId="77777777" w:rsidR="001E3DB6" w:rsidRPr="00AA5A4D" w:rsidRDefault="001E3DB6" w:rsidP="009C732F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Wpłaty na Państwowy Fundusz Rehabilitacji Osób Niepełnosprawnych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1E3DB6" w:rsidRPr="00AA5A4D" w14:paraId="340B6D34" w14:textId="77777777" w:rsidTr="0066283B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5245C6FB" w14:textId="77777777" w:rsidR="001E3DB6" w:rsidRPr="00AA5A4D" w:rsidRDefault="001E3DB6" w:rsidP="009C732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59EF59A2" w14:textId="77777777" w:rsidR="001E3DB6" w:rsidRPr="00AA5A4D" w:rsidRDefault="001E3DB6" w:rsidP="009C732F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8310C4" w:rsidRPr="00AA5A4D">
              <w:rPr>
                <w:rFonts w:ascii="Century Gothic" w:eastAsia="Century Gothic" w:hAnsi="Century Gothic"/>
              </w:rPr>
              <w:t>38</w:t>
            </w:r>
            <w:r w:rsidRPr="00AA5A4D">
              <w:rPr>
                <w:rFonts w:ascii="Century Gothic" w:eastAsia="Century Gothic" w:hAnsi="Century Gothic"/>
              </w:rPr>
              <w:t xml:space="preserve"> 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4E4E7C82" w14:textId="77777777" w:rsidR="001E3DB6" w:rsidRPr="00AA5A4D" w:rsidRDefault="001E3DB6" w:rsidP="00A727AF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8310C4" w:rsidRPr="00AA5A4D">
              <w:rPr>
                <w:rFonts w:ascii="Century Gothic" w:eastAsia="Century Gothic" w:hAnsi="Century Gothic"/>
              </w:rPr>
              <w:t>6 466,00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8310C4" w:rsidRPr="00AA5A4D">
              <w:rPr>
                <w:rFonts w:ascii="Century Gothic" w:eastAsia="Century Gothic" w:hAnsi="Century Gothic"/>
              </w:rPr>
              <w:t>17,02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  <w:tr w:rsidR="008310C4" w:rsidRPr="00AA5A4D" w14:paraId="0271A497" w14:textId="77777777" w:rsidTr="0066283B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356945E6" w14:textId="77777777" w:rsidR="008310C4" w:rsidRPr="00AA5A4D" w:rsidRDefault="008310C4" w:rsidP="009C732F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2AB5283" w14:textId="77777777" w:rsidR="008310C4" w:rsidRPr="00AA5A4D" w:rsidRDefault="008310C4" w:rsidP="009C732F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75023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218929C8" w14:textId="77777777" w:rsidR="008310C4" w:rsidRPr="00AA5A4D" w:rsidRDefault="008310C4" w:rsidP="009C732F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4170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2614AE5B" w14:textId="77777777" w:rsidR="008310C4" w:rsidRPr="00AA5A4D" w:rsidRDefault="008310C4" w:rsidP="009C732F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Wynagrodzenia bezosobowe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8310C4" w:rsidRPr="00AA5A4D" w14:paraId="4F53AF4A" w14:textId="77777777" w:rsidTr="0066283B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5CC3EBED" w14:textId="77777777" w:rsidR="008310C4" w:rsidRPr="00AA5A4D" w:rsidRDefault="008310C4" w:rsidP="009C732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633ED058" w14:textId="77777777" w:rsidR="008310C4" w:rsidRPr="00AA5A4D" w:rsidRDefault="008310C4" w:rsidP="009C732F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40 000,00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7BCBAA5D" w14:textId="77777777" w:rsidR="008310C4" w:rsidRPr="00AA5A4D" w:rsidRDefault="008310C4" w:rsidP="00A727AF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18 268,00 zł (45,67%)</w:t>
            </w:r>
          </w:p>
        </w:tc>
      </w:tr>
      <w:tr w:rsidR="008310C4" w:rsidRPr="00AA5A4D" w14:paraId="53C2F6F7" w14:textId="77777777" w:rsidTr="0066283B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58788D50" w14:textId="77777777" w:rsidR="008310C4" w:rsidRPr="00AA5A4D" w:rsidRDefault="008310C4" w:rsidP="009C732F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3D21154" w14:textId="77777777" w:rsidR="008310C4" w:rsidRPr="00AA5A4D" w:rsidRDefault="008310C4" w:rsidP="009C732F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75023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4CEF8022" w14:textId="77777777" w:rsidR="008310C4" w:rsidRPr="00AA5A4D" w:rsidRDefault="008310C4" w:rsidP="009C732F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4210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1B13702C" w14:textId="77777777" w:rsidR="008310C4" w:rsidRPr="00AA5A4D" w:rsidRDefault="008310C4" w:rsidP="009C732F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Zakup materiałów i wyposażenia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8310C4" w:rsidRPr="00AA5A4D" w14:paraId="21C079C4" w14:textId="77777777" w:rsidTr="0066283B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7989374C" w14:textId="77777777" w:rsidR="008310C4" w:rsidRPr="00AA5A4D" w:rsidRDefault="008310C4" w:rsidP="009C732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201B4916" w14:textId="77777777" w:rsidR="008310C4" w:rsidRPr="00AA5A4D" w:rsidRDefault="008310C4" w:rsidP="009C732F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105 006,16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51CF88D0" w14:textId="77777777" w:rsidR="008310C4" w:rsidRPr="00AA5A4D" w:rsidRDefault="008310C4" w:rsidP="00A727AF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41 870,26  zł (39,87%)</w:t>
            </w:r>
          </w:p>
        </w:tc>
      </w:tr>
    </w:tbl>
    <w:p w14:paraId="700C24C0" w14:textId="77777777" w:rsidR="008310C4" w:rsidRPr="00AA5A4D" w:rsidRDefault="008310C4" w:rsidP="001F0BA9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rama</w:t>
      </w:r>
      <w:r w:rsidR="001F0BA9" w:rsidRPr="00AA5A4D">
        <w:rPr>
          <w:rFonts w:ascii="Century Gothic" w:eastAsia="Century Gothic" w:hAnsi="Century Gothic"/>
          <w:sz w:val="18"/>
        </w:rPr>
        <w:t>ch tego paragrafu wydatkowano m .in. środki na następujące zakupy:</w:t>
      </w:r>
    </w:p>
    <w:p w14:paraId="1CEABDB5" w14:textId="77777777" w:rsidR="001F0BA9" w:rsidRPr="00AA5A4D" w:rsidRDefault="001F0BA9" w:rsidP="00692298">
      <w:pPr>
        <w:pStyle w:val="Akapitzlist"/>
        <w:numPr>
          <w:ilvl w:val="0"/>
          <w:numId w:val="28"/>
        </w:numPr>
        <w:spacing w:line="372" w:lineRule="auto"/>
        <w:ind w:left="23" w:right="6" w:firstLine="0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paliwo</w:t>
      </w:r>
      <w:r w:rsidR="00087A4F" w:rsidRPr="00AA5A4D">
        <w:rPr>
          <w:rFonts w:ascii="Century Gothic" w:eastAsia="Century Gothic" w:hAnsi="Century Gothic"/>
          <w:sz w:val="18"/>
        </w:rPr>
        <w:t xml:space="preserve"> i </w:t>
      </w:r>
      <w:r w:rsidRPr="00AA5A4D">
        <w:rPr>
          <w:rFonts w:ascii="Century Gothic" w:eastAsia="Century Gothic" w:hAnsi="Century Gothic"/>
          <w:sz w:val="18"/>
        </w:rPr>
        <w:t xml:space="preserve"> </w:t>
      </w:r>
      <w:r w:rsidR="00087A4F" w:rsidRPr="00AA5A4D">
        <w:rPr>
          <w:rFonts w:ascii="Century Gothic" w:eastAsia="Century Gothic" w:hAnsi="Century Gothic"/>
          <w:sz w:val="18"/>
        </w:rPr>
        <w:t xml:space="preserve">części </w:t>
      </w:r>
      <w:r w:rsidRPr="00AA5A4D">
        <w:rPr>
          <w:rFonts w:ascii="Century Gothic" w:eastAsia="Century Gothic" w:hAnsi="Century Gothic"/>
          <w:sz w:val="18"/>
        </w:rPr>
        <w:t xml:space="preserve">do samochodu służbowego – </w:t>
      </w:r>
      <w:r w:rsidR="007444A0" w:rsidRPr="00AA5A4D">
        <w:rPr>
          <w:rFonts w:ascii="Century Gothic" w:eastAsia="Century Gothic" w:hAnsi="Century Gothic"/>
          <w:sz w:val="18"/>
        </w:rPr>
        <w:t>2 </w:t>
      </w:r>
      <w:r w:rsidR="00087A4F" w:rsidRPr="00AA5A4D">
        <w:rPr>
          <w:rFonts w:ascii="Century Gothic" w:eastAsia="Century Gothic" w:hAnsi="Century Gothic"/>
          <w:sz w:val="18"/>
        </w:rPr>
        <w:t>29</w:t>
      </w:r>
      <w:r w:rsidR="007444A0" w:rsidRPr="00AA5A4D">
        <w:rPr>
          <w:rFonts w:ascii="Century Gothic" w:eastAsia="Century Gothic" w:hAnsi="Century Gothic"/>
          <w:sz w:val="18"/>
        </w:rPr>
        <w:t>0,95 zł</w:t>
      </w:r>
      <w:r w:rsidR="008656EF" w:rsidRPr="00AA5A4D">
        <w:rPr>
          <w:rFonts w:ascii="Century Gothic" w:eastAsia="Century Gothic" w:hAnsi="Century Gothic"/>
          <w:sz w:val="18"/>
        </w:rPr>
        <w:t>,</w:t>
      </w:r>
    </w:p>
    <w:p w14:paraId="747C8837" w14:textId="77777777" w:rsidR="001F0BA9" w:rsidRPr="00AA5A4D" w:rsidRDefault="001F0BA9" w:rsidP="00692298">
      <w:pPr>
        <w:pStyle w:val="Akapitzlist"/>
        <w:numPr>
          <w:ilvl w:val="0"/>
          <w:numId w:val="28"/>
        </w:numPr>
        <w:spacing w:line="372" w:lineRule="auto"/>
        <w:ind w:left="23" w:right="6" w:firstLine="0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materiały eksploatacyjne do drukarek – </w:t>
      </w:r>
      <w:r w:rsidR="00BD64CC" w:rsidRPr="00AA5A4D">
        <w:rPr>
          <w:rFonts w:ascii="Century Gothic" w:eastAsia="Century Gothic" w:hAnsi="Century Gothic"/>
          <w:sz w:val="18"/>
        </w:rPr>
        <w:t>6 166,57 zł</w:t>
      </w:r>
      <w:r w:rsidR="008656EF" w:rsidRPr="00AA5A4D">
        <w:rPr>
          <w:rFonts w:ascii="Century Gothic" w:eastAsia="Century Gothic" w:hAnsi="Century Gothic"/>
          <w:sz w:val="18"/>
        </w:rPr>
        <w:t>,</w:t>
      </w:r>
    </w:p>
    <w:p w14:paraId="6882A069" w14:textId="77777777" w:rsidR="001F0BA9" w:rsidRPr="00AA5A4D" w:rsidRDefault="007444A0" w:rsidP="00692298">
      <w:pPr>
        <w:pStyle w:val="Akapitzlist"/>
        <w:numPr>
          <w:ilvl w:val="0"/>
          <w:numId w:val="28"/>
        </w:numPr>
        <w:spacing w:line="372" w:lineRule="auto"/>
        <w:ind w:left="23" w:right="6" w:firstLine="0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środki czystości dla potrzeb Urzędu </w:t>
      </w:r>
      <w:r w:rsidR="001F0BA9" w:rsidRPr="00AA5A4D">
        <w:rPr>
          <w:rFonts w:ascii="Century Gothic" w:eastAsia="Century Gothic" w:hAnsi="Century Gothic"/>
          <w:sz w:val="18"/>
        </w:rPr>
        <w:t>–</w:t>
      </w:r>
      <w:r w:rsidR="00087A4F" w:rsidRPr="00AA5A4D">
        <w:rPr>
          <w:rFonts w:ascii="Century Gothic" w:eastAsia="Century Gothic" w:hAnsi="Century Gothic"/>
          <w:sz w:val="18"/>
        </w:rPr>
        <w:t>3 068,82</w:t>
      </w:r>
      <w:r w:rsidRPr="00AA5A4D">
        <w:rPr>
          <w:rFonts w:ascii="Century Gothic" w:eastAsia="Century Gothic" w:hAnsi="Century Gothic"/>
          <w:sz w:val="18"/>
        </w:rPr>
        <w:t xml:space="preserve"> zł</w:t>
      </w:r>
      <w:r w:rsidR="008656EF" w:rsidRPr="00AA5A4D">
        <w:rPr>
          <w:rFonts w:ascii="Century Gothic" w:eastAsia="Century Gothic" w:hAnsi="Century Gothic"/>
          <w:sz w:val="18"/>
        </w:rPr>
        <w:t>,</w:t>
      </w:r>
    </w:p>
    <w:p w14:paraId="7650D4DA" w14:textId="77777777" w:rsidR="001F0BA9" w:rsidRPr="00AA5A4D" w:rsidRDefault="001F0BA9" w:rsidP="00692298">
      <w:pPr>
        <w:pStyle w:val="Akapitzlist"/>
        <w:numPr>
          <w:ilvl w:val="0"/>
          <w:numId w:val="28"/>
        </w:numPr>
        <w:spacing w:line="372" w:lineRule="auto"/>
        <w:ind w:left="23" w:right="6" w:firstLine="0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materiały biurowe</w:t>
      </w:r>
      <w:r w:rsidR="00087A4F" w:rsidRPr="00AA5A4D">
        <w:rPr>
          <w:rFonts w:ascii="Century Gothic" w:eastAsia="Century Gothic" w:hAnsi="Century Gothic"/>
          <w:sz w:val="18"/>
        </w:rPr>
        <w:t>, druki</w:t>
      </w:r>
      <w:r w:rsidRPr="00AA5A4D">
        <w:rPr>
          <w:rFonts w:ascii="Century Gothic" w:eastAsia="Century Gothic" w:hAnsi="Century Gothic"/>
          <w:sz w:val="18"/>
        </w:rPr>
        <w:t xml:space="preserve"> – </w:t>
      </w:r>
      <w:r w:rsidR="00783ED5" w:rsidRPr="00AA5A4D">
        <w:rPr>
          <w:rFonts w:ascii="Century Gothic" w:eastAsia="Century Gothic" w:hAnsi="Century Gothic"/>
          <w:sz w:val="18"/>
        </w:rPr>
        <w:t xml:space="preserve"> 6 451,80 zł</w:t>
      </w:r>
      <w:r w:rsidR="008656EF" w:rsidRPr="00AA5A4D">
        <w:rPr>
          <w:rFonts w:ascii="Century Gothic" w:eastAsia="Century Gothic" w:hAnsi="Century Gothic"/>
          <w:sz w:val="18"/>
        </w:rPr>
        <w:t>,</w:t>
      </w:r>
    </w:p>
    <w:p w14:paraId="1602A0F0" w14:textId="77777777" w:rsidR="001F0BA9" w:rsidRPr="00AA5A4D" w:rsidRDefault="001F0BA9" w:rsidP="00692298">
      <w:pPr>
        <w:pStyle w:val="Akapitzlist"/>
        <w:numPr>
          <w:ilvl w:val="0"/>
          <w:numId w:val="28"/>
        </w:numPr>
        <w:spacing w:line="372" w:lineRule="auto"/>
        <w:ind w:left="23" w:right="6" w:firstLine="0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książki i gazety – </w:t>
      </w:r>
      <w:r w:rsidR="00783ED5" w:rsidRPr="00AA5A4D">
        <w:rPr>
          <w:rFonts w:ascii="Century Gothic" w:eastAsia="Century Gothic" w:hAnsi="Century Gothic"/>
          <w:sz w:val="18"/>
        </w:rPr>
        <w:t>1 176,69 zł</w:t>
      </w:r>
      <w:r w:rsidR="008656EF" w:rsidRPr="00AA5A4D">
        <w:rPr>
          <w:rFonts w:ascii="Century Gothic" w:eastAsia="Century Gothic" w:hAnsi="Century Gothic"/>
          <w:sz w:val="18"/>
        </w:rPr>
        <w:t>,</w:t>
      </w:r>
    </w:p>
    <w:p w14:paraId="7DE4E6D5" w14:textId="77777777" w:rsidR="001F0BA9" w:rsidRPr="00AA5A4D" w:rsidRDefault="001F0BA9" w:rsidP="00692298">
      <w:pPr>
        <w:pStyle w:val="Akapitzlist"/>
        <w:numPr>
          <w:ilvl w:val="0"/>
          <w:numId w:val="28"/>
        </w:numPr>
        <w:spacing w:line="372" w:lineRule="auto"/>
        <w:ind w:left="23" w:right="6" w:firstLine="0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zakup wyposażenia –</w:t>
      </w:r>
      <w:r w:rsidR="007444A0" w:rsidRPr="00AA5A4D">
        <w:rPr>
          <w:rFonts w:ascii="Century Gothic" w:eastAsia="Century Gothic" w:hAnsi="Century Gothic"/>
          <w:sz w:val="18"/>
        </w:rPr>
        <w:t xml:space="preserve"> </w:t>
      </w:r>
      <w:r w:rsidR="00087A4F" w:rsidRPr="00AA5A4D">
        <w:rPr>
          <w:rFonts w:ascii="Century Gothic" w:eastAsia="Century Gothic" w:hAnsi="Century Gothic"/>
          <w:sz w:val="18"/>
        </w:rPr>
        <w:t>1 884,00 zł</w:t>
      </w:r>
      <w:r w:rsidR="008656EF" w:rsidRPr="00AA5A4D">
        <w:rPr>
          <w:rFonts w:ascii="Century Gothic" w:eastAsia="Century Gothic" w:hAnsi="Century Gothic"/>
          <w:sz w:val="18"/>
        </w:rPr>
        <w:t>,</w:t>
      </w:r>
    </w:p>
    <w:p w14:paraId="51787CCD" w14:textId="77777777" w:rsidR="00087A4F" w:rsidRPr="00AA5A4D" w:rsidRDefault="00087A4F" w:rsidP="00692298">
      <w:pPr>
        <w:pStyle w:val="Akapitzlist"/>
        <w:numPr>
          <w:ilvl w:val="0"/>
          <w:numId w:val="28"/>
        </w:numPr>
        <w:spacing w:line="372" w:lineRule="auto"/>
        <w:ind w:left="23" w:right="6" w:firstLine="0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olej opałowy dla potrzeb UG – 12 469,40 zł</w:t>
      </w:r>
      <w:r w:rsidR="008656EF" w:rsidRPr="00AA5A4D">
        <w:rPr>
          <w:rFonts w:ascii="Century Gothic" w:eastAsia="Century Gothic" w:hAnsi="Century Gothic"/>
          <w:sz w:val="18"/>
        </w:rPr>
        <w:t>,</w:t>
      </w:r>
    </w:p>
    <w:p w14:paraId="1658B564" w14:textId="77777777" w:rsidR="00BD64CC" w:rsidRPr="00AA5A4D" w:rsidRDefault="00BD64CC" w:rsidP="00692298">
      <w:pPr>
        <w:pStyle w:val="Akapitzlist"/>
        <w:numPr>
          <w:ilvl w:val="0"/>
          <w:numId w:val="28"/>
        </w:numPr>
        <w:spacing w:line="372" w:lineRule="auto"/>
        <w:ind w:left="23" w:right="6" w:firstLine="0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materiały wykorzystane do bieżących remontów wewnątrz i na zewnątrz UG – 3 479,69 zł</w:t>
      </w:r>
      <w:r w:rsidR="008656EF" w:rsidRPr="00AA5A4D">
        <w:rPr>
          <w:rFonts w:ascii="Century Gothic" w:eastAsia="Century Gothic" w:hAnsi="Century Gothic"/>
          <w:sz w:val="18"/>
        </w:rPr>
        <w:t>,</w:t>
      </w:r>
    </w:p>
    <w:p w14:paraId="64338CE6" w14:textId="77777777" w:rsidR="00BD64CC" w:rsidRPr="00AA5A4D" w:rsidRDefault="00BD64CC" w:rsidP="00692298">
      <w:pPr>
        <w:pStyle w:val="Akapitzlist"/>
        <w:numPr>
          <w:ilvl w:val="0"/>
          <w:numId w:val="28"/>
        </w:numPr>
        <w:spacing w:line="372" w:lineRule="auto"/>
        <w:ind w:left="23" w:right="6" w:firstLine="0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rękawiczki ochronne i maseczki do obsługi interesantów UG w okresie wystąpienia pandemii COVID 19 – 2 263,00 zł</w:t>
      </w:r>
      <w:r w:rsidR="00D80598" w:rsidRPr="00AA5A4D">
        <w:rPr>
          <w:rFonts w:ascii="Century Gothic" w:eastAsia="Century Gothic" w:hAnsi="Century Gothic"/>
          <w:sz w:val="18"/>
        </w:rPr>
        <w:t>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539"/>
        <w:gridCol w:w="1082"/>
        <w:gridCol w:w="5831"/>
      </w:tblGrid>
      <w:tr w:rsidR="008310C4" w:rsidRPr="00AA5A4D" w14:paraId="6FA2ADC7" w14:textId="77777777" w:rsidTr="0066283B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28B15003" w14:textId="77777777" w:rsidR="008310C4" w:rsidRPr="00AA5A4D" w:rsidRDefault="008310C4" w:rsidP="009C732F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bookmarkStart w:id="34" w:name="_Hlk48134240"/>
            <w:r w:rsidRPr="00AA5A4D">
              <w:rPr>
                <w:rFonts w:ascii="Century Gothic" w:eastAsia="Century Gothic" w:hAnsi="Century Gothic"/>
                <w:b/>
                <w:w w:val="97"/>
              </w:rPr>
              <w:lastRenderedPageBreak/>
              <w:t>750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557519E" w14:textId="77777777" w:rsidR="008310C4" w:rsidRPr="00AA5A4D" w:rsidRDefault="008310C4" w:rsidP="009C732F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75023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71E2DBA9" w14:textId="77777777" w:rsidR="008310C4" w:rsidRPr="00AA5A4D" w:rsidRDefault="008310C4" w:rsidP="009C732F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4220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2711C441" w14:textId="77777777" w:rsidR="008310C4" w:rsidRPr="00AA5A4D" w:rsidRDefault="008310C4" w:rsidP="009C732F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Zakup środków żywności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8310C4" w:rsidRPr="00AA5A4D" w14:paraId="6857C20F" w14:textId="77777777" w:rsidTr="0066283B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4EF1A606" w14:textId="77777777" w:rsidR="008310C4" w:rsidRPr="00AA5A4D" w:rsidRDefault="008310C4" w:rsidP="009C732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277B2267" w14:textId="77777777" w:rsidR="008310C4" w:rsidRPr="00AA5A4D" w:rsidRDefault="008310C4" w:rsidP="009C732F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5 000,00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39E38450" w14:textId="77777777" w:rsidR="008310C4" w:rsidRPr="00AA5A4D" w:rsidRDefault="008310C4" w:rsidP="00A727AF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 zł (0,00%)</w:t>
            </w:r>
          </w:p>
        </w:tc>
      </w:tr>
      <w:bookmarkEnd w:id="34"/>
      <w:tr w:rsidR="009C732F" w:rsidRPr="00AA5A4D" w14:paraId="208399E7" w14:textId="77777777" w:rsidTr="00AB3641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09BCA0DB" w14:textId="77777777" w:rsidR="009C732F" w:rsidRPr="00AA5A4D" w:rsidRDefault="009C732F" w:rsidP="009C732F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4739826" w14:textId="77777777" w:rsidR="009C732F" w:rsidRPr="00AA5A4D" w:rsidRDefault="009C732F" w:rsidP="009C732F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75023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1A0B231" w14:textId="77777777" w:rsidR="009C732F" w:rsidRPr="00AA5A4D" w:rsidRDefault="009C732F" w:rsidP="009C732F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4260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0CE0A0C0" w14:textId="77777777" w:rsidR="009C732F" w:rsidRPr="00AA5A4D" w:rsidRDefault="009C732F" w:rsidP="009C732F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Zakup energii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9C732F" w:rsidRPr="00AA5A4D" w14:paraId="4895D66E" w14:textId="77777777" w:rsidTr="00AB3641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73B40214" w14:textId="77777777" w:rsidR="009C732F" w:rsidRPr="00AA5A4D" w:rsidRDefault="009C732F" w:rsidP="009C732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5BC0A293" w14:textId="77777777" w:rsidR="009C732F" w:rsidRPr="00AA5A4D" w:rsidRDefault="009C732F" w:rsidP="009C732F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30 000,00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0829D9D1" w14:textId="77777777" w:rsidR="009C732F" w:rsidRPr="00AA5A4D" w:rsidRDefault="009C732F" w:rsidP="00A727AF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9 005,48 zł (30,02%)</w:t>
            </w:r>
          </w:p>
        </w:tc>
      </w:tr>
    </w:tbl>
    <w:p w14:paraId="375019F2" w14:textId="77777777" w:rsidR="00E44ABB" w:rsidRPr="00AA5A4D" w:rsidRDefault="00E44ABB" w:rsidP="00E44ABB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ramach tego paragrafu zrealizowano</w:t>
      </w:r>
      <w:r w:rsidR="001F0BA9" w:rsidRPr="00AA5A4D">
        <w:rPr>
          <w:rFonts w:ascii="Century Gothic" w:eastAsia="Century Gothic" w:hAnsi="Century Gothic"/>
          <w:sz w:val="18"/>
        </w:rPr>
        <w:t xml:space="preserve"> zakup</w:t>
      </w:r>
      <w:r w:rsidRPr="00AA5A4D">
        <w:rPr>
          <w:rFonts w:ascii="Century Gothic" w:eastAsia="Century Gothic" w:hAnsi="Century Gothic"/>
          <w:sz w:val="18"/>
        </w:rPr>
        <w:t>:</w:t>
      </w:r>
    </w:p>
    <w:p w14:paraId="1700268B" w14:textId="77777777" w:rsidR="00E44ABB" w:rsidRPr="00AA5A4D" w:rsidRDefault="00E44ABB" w:rsidP="00692298">
      <w:pPr>
        <w:pStyle w:val="Akapitzlist"/>
        <w:numPr>
          <w:ilvl w:val="0"/>
          <w:numId w:val="29"/>
        </w:numPr>
        <w:spacing w:line="372" w:lineRule="auto"/>
        <w:ind w:left="23" w:right="6" w:firstLine="0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energii elektrycznej  - </w:t>
      </w:r>
      <w:r w:rsidR="00AA2FC2" w:rsidRPr="00AA5A4D">
        <w:rPr>
          <w:rFonts w:ascii="Century Gothic" w:eastAsia="Century Gothic" w:hAnsi="Century Gothic"/>
          <w:sz w:val="18"/>
        </w:rPr>
        <w:t>8 617,32 zł</w:t>
      </w:r>
      <w:r w:rsidR="00D80598" w:rsidRPr="00AA5A4D">
        <w:rPr>
          <w:rFonts w:ascii="Century Gothic" w:eastAsia="Century Gothic" w:hAnsi="Century Gothic"/>
          <w:sz w:val="18"/>
        </w:rPr>
        <w:t>,</w:t>
      </w:r>
    </w:p>
    <w:p w14:paraId="7BD35CDD" w14:textId="77777777" w:rsidR="009C732F" w:rsidRPr="00AA5A4D" w:rsidRDefault="001F0BA9" w:rsidP="00692298">
      <w:pPr>
        <w:pStyle w:val="Akapitzlist"/>
        <w:numPr>
          <w:ilvl w:val="0"/>
          <w:numId w:val="29"/>
        </w:numPr>
        <w:spacing w:line="372" w:lineRule="auto"/>
        <w:ind w:left="23" w:right="6" w:firstLine="0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wody na </w:t>
      </w:r>
      <w:r w:rsidR="00E44ABB" w:rsidRPr="00AA5A4D">
        <w:rPr>
          <w:rFonts w:ascii="Century Gothic" w:eastAsia="Century Gothic" w:hAnsi="Century Gothic"/>
          <w:sz w:val="18"/>
        </w:rPr>
        <w:t xml:space="preserve">potrzeby Urzędu Gminy </w:t>
      </w:r>
      <w:r w:rsidR="00AA2FC2" w:rsidRPr="00AA5A4D">
        <w:rPr>
          <w:rFonts w:ascii="Century Gothic" w:eastAsia="Century Gothic" w:hAnsi="Century Gothic"/>
          <w:sz w:val="18"/>
        </w:rPr>
        <w:t>–</w:t>
      </w:r>
      <w:r w:rsidR="00E44ABB" w:rsidRPr="00AA5A4D">
        <w:rPr>
          <w:rFonts w:ascii="Century Gothic" w:eastAsia="Century Gothic" w:hAnsi="Century Gothic"/>
          <w:sz w:val="18"/>
        </w:rPr>
        <w:t xml:space="preserve"> </w:t>
      </w:r>
      <w:r w:rsidR="00AA2FC2" w:rsidRPr="00AA5A4D">
        <w:rPr>
          <w:rFonts w:ascii="Century Gothic" w:eastAsia="Century Gothic" w:hAnsi="Century Gothic"/>
          <w:sz w:val="18"/>
        </w:rPr>
        <w:t>388,16 zł</w:t>
      </w:r>
      <w:r w:rsidR="00D80598" w:rsidRPr="00AA5A4D">
        <w:rPr>
          <w:rFonts w:ascii="Century Gothic" w:eastAsia="Century Gothic" w:hAnsi="Century Gothic"/>
          <w:sz w:val="18"/>
        </w:rPr>
        <w:t>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539"/>
        <w:gridCol w:w="1082"/>
        <w:gridCol w:w="5831"/>
      </w:tblGrid>
      <w:tr w:rsidR="009C732F" w:rsidRPr="00AA5A4D" w14:paraId="55027E36" w14:textId="77777777" w:rsidTr="00AB3641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769E773A" w14:textId="77777777" w:rsidR="009C732F" w:rsidRPr="00AA5A4D" w:rsidRDefault="009C732F" w:rsidP="009C732F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850F078" w14:textId="77777777" w:rsidR="009C732F" w:rsidRPr="00AA5A4D" w:rsidRDefault="009C732F" w:rsidP="009C732F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75023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42603F0" w14:textId="77777777" w:rsidR="009C732F" w:rsidRPr="00AA5A4D" w:rsidRDefault="009C732F" w:rsidP="009C732F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4270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1171C796" w14:textId="77777777" w:rsidR="009C732F" w:rsidRPr="00AA5A4D" w:rsidRDefault="009C732F" w:rsidP="009C732F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Zakup usług remontowych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9C732F" w:rsidRPr="00AA5A4D" w14:paraId="30FFBCFF" w14:textId="77777777" w:rsidTr="00AB3641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5BB0CAB6" w14:textId="77777777" w:rsidR="009C732F" w:rsidRPr="00AA5A4D" w:rsidRDefault="009C732F" w:rsidP="009C732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285D93F1" w14:textId="77777777" w:rsidR="009C732F" w:rsidRPr="00AA5A4D" w:rsidRDefault="009C732F" w:rsidP="009C732F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35 000,00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290146A4" w14:textId="77777777" w:rsidR="009C732F" w:rsidRPr="00AA5A4D" w:rsidRDefault="009C732F" w:rsidP="00A727AF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17 883,36 zł (51,10%)</w:t>
            </w:r>
          </w:p>
        </w:tc>
      </w:tr>
    </w:tbl>
    <w:p w14:paraId="5E025E0C" w14:textId="77777777" w:rsidR="009C732F" w:rsidRPr="00AA5A4D" w:rsidRDefault="00E44ABB" w:rsidP="00D80598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ramach tego paragrafu sfinansowano:</w:t>
      </w:r>
    </w:p>
    <w:p w14:paraId="1BDEE347" w14:textId="77777777" w:rsidR="00E44ABB" w:rsidRPr="00AA5A4D" w:rsidRDefault="00E44ABB" w:rsidP="00692298">
      <w:pPr>
        <w:pStyle w:val="Akapitzlist"/>
        <w:numPr>
          <w:ilvl w:val="0"/>
          <w:numId w:val="38"/>
        </w:numPr>
        <w:spacing w:line="372" w:lineRule="auto"/>
        <w:ind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konserwację systemów informatycznych: Kadry i Płace, Finanse DDJ, Wyposażenie, Podatki, Kasa, UPK, OPLOK, Rozrachunki, Zbiorczy VAT – </w:t>
      </w:r>
      <w:r w:rsidR="00AA2FC2" w:rsidRPr="00AA5A4D">
        <w:rPr>
          <w:rFonts w:ascii="Century Gothic" w:eastAsia="Century Gothic" w:hAnsi="Century Gothic"/>
          <w:sz w:val="18"/>
        </w:rPr>
        <w:t>16 078,52 zł</w:t>
      </w:r>
      <w:r w:rsidR="00D80598" w:rsidRPr="00AA5A4D">
        <w:rPr>
          <w:rFonts w:ascii="Century Gothic" w:eastAsia="Century Gothic" w:hAnsi="Century Gothic"/>
          <w:sz w:val="18"/>
        </w:rPr>
        <w:t>,</w:t>
      </w:r>
    </w:p>
    <w:p w14:paraId="50C1EA5E" w14:textId="77777777" w:rsidR="00E44ABB" w:rsidRPr="00AA5A4D" w:rsidRDefault="00E44ABB" w:rsidP="00692298">
      <w:pPr>
        <w:pStyle w:val="Akapitzlist"/>
        <w:numPr>
          <w:ilvl w:val="0"/>
          <w:numId w:val="38"/>
        </w:numPr>
        <w:spacing w:line="372" w:lineRule="auto"/>
        <w:ind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konserwację drukarek, kopiarek </w:t>
      </w:r>
      <w:r w:rsidR="00AA2FC2" w:rsidRPr="00AA5A4D">
        <w:rPr>
          <w:rFonts w:ascii="Century Gothic" w:eastAsia="Century Gothic" w:hAnsi="Century Gothic"/>
          <w:sz w:val="18"/>
        </w:rPr>
        <w:t>–</w:t>
      </w:r>
      <w:r w:rsidRPr="00AA5A4D">
        <w:rPr>
          <w:rFonts w:ascii="Century Gothic" w:eastAsia="Century Gothic" w:hAnsi="Century Gothic"/>
          <w:sz w:val="18"/>
        </w:rPr>
        <w:t xml:space="preserve"> </w:t>
      </w:r>
      <w:r w:rsidR="00AA2FC2" w:rsidRPr="00AA5A4D">
        <w:rPr>
          <w:rFonts w:ascii="Century Gothic" w:eastAsia="Century Gothic" w:hAnsi="Century Gothic"/>
          <w:sz w:val="18"/>
        </w:rPr>
        <w:t>1 804,84 zł</w:t>
      </w:r>
      <w:r w:rsidR="00D80598" w:rsidRPr="00AA5A4D">
        <w:rPr>
          <w:rFonts w:ascii="Century Gothic" w:eastAsia="Century Gothic" w:hAnsi="Century Gothic"/>
          <w:sz w:val="18"/>
        </w:rPr>
        <w:t>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539"/>
        <w:gridCol w:w="1082"/>
        <w:gridCol w:w="5831"/>
      </w:tblGrid>
      <w:tr w:rsidR="009C732F" w:rsidRPr="00AA5A4D" w14:paraId="39F498CD" w14:textId="77777777" w:rsidTr="00AB3641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3A48EE3E" w14:textId="77777777" w:rsidR="009C732F" w:rsidRPr="00AA5A4D" w:rsidRDefault="009C732F" w:rsidP="009C732F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AE88F0D" w14:textId="77777777" w:rsidR="009C732F" w:rsidRPr="00AA5A4D" w:rsidRDefault="009C732F" w:rsidP="009C732F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75023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6C4A6FC" w14:textId="77777777" w:rsidR="009C732F" w:rsidRPr="00AA5A4D" w:rsidRDefault="009C732F" w:rsidP="009C732F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4280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2146F368" w14:textId="77777777" w:rsidR="009C732F" w:rsidRPr="00AA5A4D" w:rsidRDefault="009C732F" w:rsidP="009C732F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Zakup usług zdrowotnych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9C732F" w:rsidRPr="00AA5A4D" w14:paraId="23EB6A98" w14:textId="77777777" w:rsidTr="00AB3641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7796B6E7" w14:textId="77777777" w:rsidR="009C732F" w:rsidRPr="00AA5A4D" w:rsidRDefault="009C732F" w:rsidP="009C732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6BF3B23A" w14:textId="77777777" w:rsidR="009C732F" w:rsidRPr="00AA5A4D" w:rsidRDefault="009C732F" w:rsidP="009C732F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3 000,00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7F095413" w14:textId="77777777" w:rsidR="009C732F" w:rsidRPr="00AA5A4D" w:rsidRDefault="009C732F" w:rsidP="00A727AF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 (0,00%)</w:t>
            </w:r>
          </w:p>
        </w:tc>
      </w:tr>
    </w:tbl>
    <w:p w14:paraId="19650F48" w14:textId="77777777" w:rsidR="009C732F" w:rsidRPr="00AA5A4D" w:rsidRDefault="009C732F" w:rsidP="00AA2FC2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W ramach tego paragrafu zaplanowano </w:t>
      </w:r>
      <w:r w:rsidR="00E44ABB" w:rsidRPr="00AA5A4D">
        <w:rPr>
          <w:rFonts w:ascii="Century Gothic" w:eastAsia="Century Gothic" w:hAnsi="Century Gothic"/>
          <w:sz w:val="18"/>
        </w:rPr>
        <w:t xml:space="preserve">wydatki związane z przeprowadzeniem okresowych badań lekarskich. </w:t>
      </w:r>
      <w:r w:rsidRPr="00AA5A4D">
        <w:rPr>
          <w:rFonts w:ascii="Century Gothic" w:eastAsia="Century Gothic" w:hAnsi="Century Gothic"/>
          <w:sz w:val="18"/>
        </w:rPr>
        <w:t xml:space="preserve"> Realizacja nastąpi w II połowie 2020 roku</w:t>
      </w:r>
      <w:r w:rsidR="00E44ABB" w:rsidRPr="00AA5A4D">
        <w:rPr>
          <w:rFonts w:ascii="Century Gothic" w:eastAsia="Century Gothic" w:hAnsi="Century Gothic"/>
          <w:sz w:val="18"/>
        </w:rPr>
        <w:t>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539"/>
        <w:gridCol w:w="1082"/>
        <w:gridCol w:w="5831"/>
      </w:tblGrid>
      <w:tr w:rsidR="009C732F" w:rsidRPr="00AA5A4D" w14:paraId="1F796E98" w14:textId="77777777" w:rsidTr="00AB3641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5507EA43" w14:textId="77777777" w:rsidR="009C732F" w:rsidRPr="00AA5A4D" w:rsidRDefault="009C732F" w:rsidP="009C732F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BB2F385" w14:textId="77777777" w:rsidR="009C732F" w:rsidRPr="00AA5A4D" w:rsidRDefault="009C732F" w:rsidP="009C732F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75023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B34ED5E" w14:textId="77777777" w:rsidR="009C732F" w:rsidRPr="00AA5A4D" w:rsidRDefault="009C732F" w:rsidP="009C732F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4300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0882DD88" w14:textId="77777777" w:rsidR="009C732F" w:rsidRPr="00AA5A4D" w:rsidRDefault="009C732F" w:rsidP="009C732F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Zakup usług pozostałych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9C732F" w:rsidRPr="00AA5A4D" w14:paraId="4A8B7D7E" w14:textId="77777777" w:rsidTr="00AB3641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10947BF0" w14:textId="77777777" w:rsidR="009C732F" w:rsidRPr="00AA5A4D" w:rsidRDefault="009C732F" w:rsidP="009C732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2B635AF0" w14:textId="77777777" w:rsidR="009C732F" w:rsidRPr="00AA5A4D" w:rsidRDefault="009C732F" w:rsidP="009C732F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88 700,00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1DA47E3C" w14:textId="77777777" w:rsidR="009C732F" w:rsidRPr="00AA5A4D" w:rsidRDefault="009C732F" w:rsidP="00A727AF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51 740,65 zł (58,33%)</w:t>
            </w:r>
          </w:p>
        </w:tc>
      </w:tr>
    </w:tbl>
    <w:p w14:paraId="645A1F5E" w14:textId="77777777" w:rsidR="009C732F" w:rsidRPr="00AA5A4D" w:rsidRDefault="00E44ABB" w:rsidP="00591370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ramach tego paragrafu zrealizowano m.in.</w:t>
      </w:r>
    </w:p>
    <w:p w14:paraId="707235C2" w14:textId="77777777" w:rsidR="00591370" w:rsidRPr="00AA5A4D" w:rsidRDefault="00591370" w:rsidP="00692298">
      <w:pPr>
        <w:pStyle w:val="Akapitzlist"/>
        <w:numPr>
          <w:ilvl w:val="0"/>
          <w:numId w:val="30"/>
        </w:numPr>
        <w:spacing w:line="372" w:lineRule="auto"/>
        <w:ind w:left="23" w:right="6" w:firstLine="0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opłatę za przegląd samochodu – </w:t>
      </w:r>
      <w:r w:rsidR="00AA2FC2" w:rsidRPr="00AA5A4D">
        <w:rPr>
          <w:rFonts w:ascii="Century Gothic" w:eastAsia="Century Gothic" w:hAnsi="Century Gothic"/>
          <w:sz w:val="18"/>
        </w:rPr>
        <w:t>503,50 zł</w:t>
      </w:r>
      <w:r w:rsidR="005F322D" w:rsidRPr="00AA5A4D">
        <w:rPr>
          <w:rFonts w:ascii="Century Gothic" w:eastAsia="Century Gothic" w:hAnsi="Century Gothic"/>
          <w:sz w:val="18"/>
        </w:rPr>
        <w:t>,</w:t>
      </w:r>
    </w:p>
    <w:p w14:paraId="688540CB" w14:textId="77777777" w:rsidR="00591370" w:rsidRPr="00AA5A4D" w:rsidRDefault="00591370" w:rsidP="00692298">
      <w:pPr>
        <w:pStyle w:val="Akapitzlist"/>
        <w:numPr>
          <w:ilvl w:val="0"/>
          <w:numId w:val="30"/>
        </w:numPr>
        <w:spacing w:line="372" w:lineRule="auto"/>
        <w:ind w:left="23" w:right="6" w:firstLine="0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wydatki w wysokości </w:t>
      </w:r>
      <w:r w:rsidR="00C17131" w:rsidRPr="00AA5A4D">
        <w:rPr>
          <w:rFonts w:ascii="Century Gothic" w:eastAsia="Century Gothic" w:hAnsi="Century Gothic"/>
          <w:sz w:val="18"/>
        </w:rPr>
        <w:t>22 385,58 zł</w:t>
      </w:r>
      <w:r w:rsidRPr="00AA5A4D">
        <w:rPr>
          <w:rFonts w:ascii="Century Gothic" w:eastAsia="Century Gothic" w:hAnsi="Century Gothic"/>
          <w:sz w:val="18"/>
        </w:rPr>
        <w:t xml:space="preserve"> dotyczące:</w:t>
      </w:r>
    </w:p>
    <w:p w14:paraId="5B13AC8C" w14:textId="77777777" w:rsidR="00591370" w:rsidRPr="00AA5A4D" w:rsidRDefault="00591370" w:rsidP="00591370">
      <w:pPr>
        <w:pStyle w:val="Akapitzlist"/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             -  opieki autorskiej oprogramowania Wolters Kluwer,</w:t>
      </w:r>
    </w:p>
    <w:p w14:paraId="1CCF59EB" w14:textId="77777777" w:rsidR="00591370" w:rsidRPr="00AA5A4D" w:rsidRDefault="00591370" w:rsidP="00591370">
      <w:pPr>
        <w:pStyle w:val="Akapitzlist"/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             - nadzoru informatycznego</w:t>
      </w:r>
      <w:r w:rsidR="005F322D" w:rsidRPr="00AA5A4D">
        <w:rPr>
          <w:rFonts w:ascii="Century Gothic" w:eastAsia="Century Gothic" w:hAnsi="Century Gothic"/>
          <w:sz w:val="18"/>
        </w:rPr>
        <w:t>,</w:t>
      </w:r>
      <w:r w:rsidRPr="00AA5A4D">
        <w:rPr>
          <w:rFonts w:ascii="Century Gothic" w:eastAsia="Century Gothic" w:hAnsi="Century Gothic"/>
          <w:sz w:val="18"/>
        </w:rPr>
        <w:t xml:space="preserve"> </w:t>
      </w:r>
    </w:p>
    <w:p w14:paraId="59B944CA" w14:textId="77777777" w:rsidR="00591370" w:rsidRPr="00AA5A4D" w:rsidRDefault="00591370" w:rsidP="00591370">
      <w:pPr>
        <w:pStyle w:val="Akapitzlist"/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             - dostępu do oprogramowania</w:t>
      </w:r>
      <w:r w:rsidR="00C17131" w:rsidRPr="00AA5A4D">
        <w:rPr>
          <w:rFonts w:ascii="Century Gothic" w:eastAsia="Century Gothic" w:hAnsi="Century Gothic"/>
          <w:sz w:val="18"/>
        </w:rPr>
        <w:t xml:space="preserve"> Majątek</w:t>
      </w:r>
      <w:r w:rsidR="005F322D" w:rsidRPr="00AA5A4D">
        <w:rPr>
          <w:rFonts w:ascii="Century Gothic" w:eastAsia="Century Gothic" w:hAnsi="Century Gothic"/>
          <w:sz w:val="18"/>
        </w:rPr>
        <w:t>,</w:t>
      </w:r>
    </w:p>
    <w:p w14:paraId="3390F0F8" w14:textId="77777777" w:rsidR="00591370" w:rsidRPr="00AA5A4D" w:rsidRDefault="00591370" w:rsidP="00591370">
      <w:pPr>
        <w:pStyle w:val="Akapitzlist"/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             - aktualizacji oprogramowania</w:t>
      </w:r>
      <w:r w:rsidR="00C17131" w:rsidRPr="00AA5A4D">
        <w:rPr>
          <w:rFonts w:ascii="Century Gothic" w:eastAsia="Century Gothic" w:hAnsi="Century Gothic"/>
          <w:sz w:val="18"/>
        </w:rPr>
        <w:t xml:space="preserve"> programów używanych w UG</w:t>
      </w:r>
      <w:r w:rsidR="005F322D" w:rsidRPr="00AA5A4D">
        <w:rPr>
          <w:rFonts w:ascii="Century Gothic" w:eastAsia="Century Gothic" w:hAnsi="Century Gothic"/>
          <w:sz w:val="18"/>
        </w:rPr>
        <w:t>,</w:t>
      </w:r>
    </w:p>
    <w:p w14:paraId="5A793009" w14:textId="77777777" w:rsidR="00591370" w:rsidRPr="00AA5A4D" w:rsidRDefault="00591370" w:rsidP="00692298">
      <w:pPr>
        <w:pStyle w:val="Akapitzlist"/>
        <w:numPr>
          <w:ilvl w:val="0"/>
          <w:numId w:val="31"/>
        </w:numPr>
        <w:spacing w:line="372" w:lineRule="auto"/>
        <w:ind w:left="23" w:right="6" w:firstLine="0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wywóz nieczystości – </w:t>
      </w:r>
      <w:r w:rsidR="00AA2FC2" w:rsidRPr="00AA5A4D">
        <w:rPr>
          <w:rFonts w:ascii="Century Gothic" w:eastAsia="Century Gothic" w:hAnsi="Century Gothic"/>
          <w:sz w:val="18"/>
        </w:rPr>
        <w:t>1 778,02 zł</w:t>
      </w:r>
      <w:r w:rsidR="005F322D" w:rsidRPr="00AA5A4D">
        <w:rPr>
          <w:rFonts w:ascii="Century Gothic" w:eastAsia="Century Gothic" w:hAnsi="Century Gothic"/>
          <w:sz w:val="18"/>
        </w:rPr>
        <w:t>,</w:t>
      </w:r>
    </w:p>
    <w:p w14:paraId="7634B038" w14:textId="77777777" w:rsidR="00591370" w:rsidRPr="00AA5A4D" w:rsidRDefault="00591370" w:rsidP="00692298">
      <w:pPr>
        <w:pStyle w:val="Akapitzlist"/>
        <w:numPr>
          <w:ilvl w:val="0"/>
          <w:numId w:val="31"/>
        </w:numPr>
        <w:spacing w:line="372" w:lineRule="auto"/>
        <w:ind w:left="23" w:right="6" w:firstLine="0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obsługę prawną jednostki – </w:t>
      </w:r>
      <w:r w:rsidR="00AA2FC2" w:rsidRPr="00AA5A4D">
        <w:rPr>
          <w:rFonts w:ascii="Century Gothic" w:eastAsia="Century Gothic" w:hAnsi="Century Gothic"/>
          <w:sz w:val="18"/>
        </w:rPr>
        <w:t>9 840,00 zł</w:t>
      </w:r>
      <w:r w:rsidR="005F322D" w:rsidRPr="00AA5A4D">
        <w:rPr>
          <w:rFonts w:ascii="Century Gothic" w:eastAsia="Century Gothic" w:hAnsi="Century Gothic"/>
          <w:sz w:val="18"/>
        </w:rPr>
        <w:t>,</w:t>
      </w:r>
    </w:p>
    <w:p w14:paraId="5E594436" w14:textId="77777777" w:rsidR="00591370" w:rsidRPr="00AA5A4D" w:rsidRDefault="00591370" w:rsidP="00692298">
      <w:pPr>
        <w:pStyle w:val="Akapitzlist"/>
        <w:numPr>
          <w:ilvl w:val="0"/>
          <w:numId w:val="31"/>
        </w:numPr>
        <w:spacing w:line="372" w:lineRule="auto"/>
        <w:ind w:left="23" w:right="6" w:firstLine="0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usługi pocztowe </w:t>
      </w:r>
      <w:r w:rsidR="00C17131" w:rsidRPr="00AA5A4D">
        <w:rPr>
          <w:rFonts w:ascii="Century Gothic" w:eastAsia="Century Gothic" w:hAnsi="Century Gothic"/>
          <w:sz w:val="18"/>
        </w:rPr>
        <w:t>–</w:t>
      </w:r>
      <w:r w:rsidRPr="00AA5A4D">
        <w:rPr>
          <w:rFonts w:ascii="Century Gothic" w:eastAsia="Century Gothic" w:hAnsi="Century Gothic"/>
          <w:sz w:val="18"/>
        </w:rPr>
        <w:t xml:space="preserve"> </w:t>
      </w:r>
      <w:r w:rsidR="00C17131" w:rsidRPr="00AA5A4D">
        <w:rPr>
          <w:rFonts w:ascii="Century Gothic" w:eastAsia="Century Gothic" w:hAnsi="Century Gothic"/>
          <w:sz w:val="18"/>
        </w:rPr>
        <w:t>16 895,30 zł</w:t>
      </w:r>
      <w:r w:rsidR="005F322D" w:rsidRPr="00AA5A4D">
        <w:rPr>
          <w:rFonts w:ascii="Century Gothic" w:eastAsia="Century Gothic" w:hAnsi="Century Gothic"/>
          <w:sz w:val="18"/>
        </w:rPr>
        <w:t>,</w:t>
      </w:r>
    </w:p>
    <w:p w14:paraId="219AACCD" w14:textId="5A56B3E9" w:rsidR="00C17131" w:rsidRDefault="00C17131" w:rsidP="00692298">
      <w:pPr>
        <w:pStyle w:val="Akapitzlist"/>
        <w:numPr>
          <w:ilvl w:val="0"/>
          <w:numId w:val="31"/>
        </w:numPr>
        <w:spacing w:line="372" w:lineRule="auto"/>
        <w:ind w:left="23" w:right="6" w:firstLine="0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monitoring – 338,25 zł</w:t>
      </w:r>
      <w:r w:rsidR="005F322D" w:rsidRPr="00AA5A4D">
        <w:rPr>
          <w:rFonts w:ascii="Century Gothic" w:eastAsia="Century Gothic" w:hAnsi="Century Gothic"/>
          <w:sz w:val="18"/>
        </w:rPr>
        <w:t>.</w:t>
      </w:r>
    </w:p>
    <w:p w14:paraId="4B40D393" w14:textId="77777777" w:rsidR="001C1C0F" w:rsidRPr="001C1C0F" w:rsidRDefault="001C1C0F" w:rsidP="001C1C0F">
      <w:pPr>
        <w:spacing w:line="372" w:lineRule="auto"/>
        <w:ind w:right="6"/>
        <w:jc w:val="both"/>
        <w:rPr>
          <w:rFonts w:ascii="Century Gothic" w:eastAsia="Century Gothic" w:hAnsi="Century Gothic"/>
          <w:sz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539"/>
        <w:gridCol w:w="1082"/>
        <w:gridCol w:w="5831"/>
      </w:tblGrid>
      <w:tr w:rsidR="009C732F" w:rsidRPr="00AA5A4D" w14:paraId="6CB4AB3A" w14:textId="77777777" w:rsidTr="00AB3641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45E3FE80" w14:textId="77777777" w:rsidR="009C732F" w:rsidRPr="00AA5A4D" w:rsidRDefault="009C732F" w:rsidP="009C732F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lastRenderedPageBreak/>
              <w:t>750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6A76005" w14:textId="77777777" w:rsidR="009C732F" w:rsidRPr="00AA5A4D" w:rsidRDefault="009C732F" w:rsidP="009C732F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75023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E1B92C1" w14:textId="77777777" w:rsidR="009C732F" w:rsidRPr="00AA5A4D" w:rsidRDefault="009C732F" w:rsidP="009C732F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4360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32D9E861" w14:textId="77777777" w:rsidR="009C732F" w:rsidRPr="00AA5A4D" w:rsidRDefault="009C732F" w:rsidP="009C732F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Opłaty z tytułu zakupu usług telekomunikacyjnych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9C732F" w:rsidRPr="00AA5A4D" w14:paraId="6A6AB4E9" w14:textId="77777777" w:rsidTr="00AB3641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6A19AFAD" w14:textId="77777777" w:rsidR="009C732F" w:rsidRPr="00AA5A4D" w:rsidRDefault="009C732F" w:rsidP="009C732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7675775B" w14:textId="77777777" w:rsidR="009C732F" w:rsidRPr="00AA5A4D" w:rsidRDefault="009C732F" w:rsidP="009C732F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14 000,00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1370D366" w14:textId="77777777" w:rsidR="009C732F" w:rsidRPr="00AA5A4D" w:rsidRDefault="009C732F" w:rsidP="00A727AF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 xml:space="preserve"> 5 828,80 zł (41,63%)</w:t>
            </w:r>
          </w:p>
        </w:tc>
      </w:tr>
    </w:tbl>
    <w:p w14:paraId="1AAB4C14" w14:textId="77777777" w:rsidR="009C732F" w:rsidRPr="00AA5A4D" w:rsidRDefault="009C732F" w:rsidP="006E68BA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ramach tego para</w:t>
      </w:r>
      <w:r w:rsidR="006E68BA" w:rsidRPr="00AA5A4D">
        <w:rPr>
          <w:rFonts w:ascii="Century Gothic" w:eastAsia="Century Gothic" w:hAnsi="Century Gothic"/>
          <w:sz w:val="18"/>
        </w:rPr>
        <w:t>grafu zrealizowano opłaty za wykonane połączenia telefoniczne ze służbowych telefonó</w:t>
      </w:r>
      <w:r w:rsidR="005F322D" w:rsidRPr="00AA5A4D">
        <w:rPr>
          <w:rFonts w:ascii="Century Gothic" w:eastAsia="Century Gothic" w:hAnsi="Century Gothic"/>
          <w:sz w:val="18"/>
        </w:rPr>
        <w:t>w komórkowych, oraz abonamenty plus</w:t>
      </w:r>
      <w:r w:rsidR="006E68BA" w:rsidRPr="00AA5A4D">
        <w:rPr>
          <w:rFonts w:ascii="Century Gothic" w:eastAsia="Century Gothic" w:hAnsi="Century Gothic"/>
          <w:sz w:val="18"/>
        </w:rPr>
        <w:t xml:space="preserve"> opłaty </w:t>
      </w:r>
      <w:r w:rsidR="00D24A52" w:rsidRPr="00AA5A4D">
        <w:rPr>
          <w:rFonts w:ascii="Century Gothic" w:eastAsia="Century Gothic" w:hAnsi="Century Gothic"/>
          <w:sz w:val="18"/>
        </w:rPr>
        <w:t>za wykonane połą</w:t>
      </w:r>
      <w:r w:rsidR="006E68BA" w:rsidRPr="00AA5A4D">
        <w:rPr>
          <w:rFonts w:ascii="Century Gothic" w:eastAsia="Century Gothic" w:hAnsi="Century Gothic"/>
          <w:sz w:val="18"/>
        </w:rPr>
        <w:t xml:space="preserve">czenia telefoniczne </w:t>
      </w:r>
      <w:r w:rsidR="00D24A52" w:rsidRPr="00AA5A4D">
        <w:rPr>
          <w:rFonts w:ascii="Century Gothic" w:eastAsia="Century Gothic" w:hAnsi="Century Gothic"/>
          <w:sz w:val="18"/>
        </w:rPr>
        <w:t xml:space="preserve">                             </w:t>
      </w:r>
      <w:r w:rsidR="006E68BA" w:rsidRPr="00AA5A4D">
        <w:rPr>
          <w:rFonts w:ascii="Century Gothic" w:eastAsia="Century Gothic" w:hAnsi="Century Gothic"/>
          <w:sz w:val="18"/>
        </w:rPr>
        <w:t>z telefonów stacjonarnych urzędu, opłatę za Internet.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539"/>
        <w:gridCol w:w="1082"/>
        <w:gridCol w:w="5831"/>
      </w:tblGrid>
      <w:tr w:rsidR="009C732F" w:rsidRPr="00AA5A4D" w14:paraId="1591A45D" w14:textId="77777777" w:rsidTr="00AB3641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3892514A" w14:textId="77777777" w:rsidR="009C732F" w:rsidRPr="00AA5A4D" w:rsidRDefault="009C732F" w:rsidP="009C732F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0455C4C" w14:textId="77777777" w:rsidR="009C732F" w:rsidRPr="00AA5A4D" w:rsidRDefault="009C732F" w:rsidP="009C732F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75023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FF2B656" w14:textId="77777777" w:rsidR="009C732F" w:rsidRPr="00AA5A4D" w:rsidRDefault="009C732F" w:rsidP="009C732F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4410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7D49DC34" w14:textId="77777777" w:rsidR="009C732F" w:rsidRPr="00AA5A4D" w:rsidRDefault="009C732F" w:rsidP="009C732F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Podróże służbowe krajowe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9C732F" w:rsidRPr="00AA5A4D" w14:paraId="162F6F40" w14:textId="77777777" w:rsidTr="00AB3641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0F5B45CD" w14:textId="77777777" w:rsidR="009C732F" w:rsidRPr="00AA5A4D" w:rsidRDefault="009C732F" w:rsidP="009C732F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3B917DEC" w14:textId="77777777" w:rsidR="009C732F" w:rsidRPr="00AA5A4D" w:rsidRDefault="009C732F" w:rsidP="009C732F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5 000,00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5798A644" w14:textId="77777777" w:rsidR="009C732F" w:rsidRPr="00AA5A4D" w:rsidRDefault="009C732F" w:rsidP="00A727AF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627,80 zł (12,56%)</w:t>
            </w:r>
          </w:p>
        </w:tc>
      </w:tr>
      <w:tr w:rsidR="009B1C87" w:rsidRPr="00AA5A4D" w14:paraId="56BA3DD7" w14:textId="77777777" w:rsidTr="00AB3641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34CB96FC" w14:textId="77777777" w:rsidR="009B1C87" w:rsidRPr="00AA5A4D" w:rsidRDefault="009B1C87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16C05E3" w14:textId="77777777" w:rsidR="009B1C87" w:rsidRPr="00AA5A4D" w:rsidRDefault="009B1C87" w:rsidP="00AB20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75023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282A7BC1" w14:textId="77777777" w:rsidR="009B1C87" w:rsidRPr="00AA5A4D" w:rsidRDefault="009B1C87" w:rsidP="00AB20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4430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00DA6DFD" w14:textId="77777777" w:rsidR="009B1C87" w:rsidRPr="00AA5A4D" w:rsidRDefault="009B1C87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Różne opłaty i składki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9B1C87" w:rsidRPr="00AA5A4D" w14:paraId="52D8BDF4" w14:textId="77777777" w:rsidTr="00AB3641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41E348C5" w14:textId="77777777" w:rsidR="009B1C87" w:rsidRPr="00AA5A4D" w:rsidRDefault="009B1C87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476B8B3A" w14:textId="77777777" w:rsidR="009B1C87" w:rsidRPr="00AA5A4D" w:rsidRDefault="009B1C87" w:rsidP="00AB20D9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30 000,00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03C90BDD" w14:textId="77777777" w:rsidR="009B1C87" w:rsidRPr="00AA5A4D" w:rsidRDefault="009B1C87" w:rsidP="00A727AF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12 506,00  zł (41,69%)</w:t>
            </w:r>
          </w:p>
        </w:tc>
      </w:tr>
    </w:tbl>
    <w:p w14:paraId="5FFC1AF9" w14:textId="77777777" w:rsidR="009B1C87" w:rsidRPr="00AA5A4D" w:rsidRDefault="009B1C87" w:rsidP="006E68BA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ramach tego para</w:t>
      </w:r>
      <w:r w:rsidR="006E68BA" w:rsidRPr="00AA5A4D">
        <w:rPr>
          <w:rFonts w:ascii="Century Gothic" w:eastAsia="Century Gothic" w:hAnsi="Century Gothic"/>
          <w:sz w:val="18"/>
        </w:rPr>
        <w:t>grafu zrealizowano wydatki związane z ubezpieczeniem samochodów</w:t>
      </w:r>
      <w:r w:rsidR="00C17131" w:rsidRPr="00AA5A4D">
        <w:rPr>
          <w:rFonts w:ascii="Century Gothic" w:eastAsia="Century Gothic" w:hAnsi="Century Gothic"/>
          <w:sz w:val="18"/>
        </w:rPr>
        <w:t xml:space="preserve"> służbowych oraz mienia Urzędu G</w:t>
      </w:r>
      <w:r w:rsidR="006E68BA" w:rsidRPr="00AA5A4D">
        <w:rPr>
          <w:rFonts w:ascii="Century Gothic" w:eastAsia="Century Gothic" w:hAnsi="Century Gothic"/>
          <w:sz w:val="18"/>
        </w:rPr>
        <w:t>miny.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539"/>
        <w:gridCol w:w="1082"/>
        <w:gridCol w:w="5831"/>
      </w:tblGrid>
      <w:tr w:rsidR="009B1C87" w:rsidRPr="00AA5A4D" w14:paraId="18947486" w14:textId="77777777" w:rsidTr="00AB3641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65A39A6C" w14:textId="77777777" w:rsidR="009B1C87" w:rsidRPr="00AA5A4D" w:rsidRDefault="009B1C87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0680484" w14:textId="77777777" w:rsidR="009B1C87" w:rsidRPr="00AA5A4D" w:rsidRDefault="009B1C87" w:rsidP="00AB20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75023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41820948" w14:textId="77777777" w:rsidR="009B1C87" w:rsidRPr="00AA5A4D" w:rsidRDefault="009B1C87" w:rsidP="00AB20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4440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34AAD404" w14:textId="77777777" w:rsidR="009B1C87" w:rsidRPr="00AA5A4D" w:rsidRDefault="009B1C87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Odpisy na zakładowy fundusz świadczeń socjalnych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9B1C87" w:rsidRPr="00AA5A4D" w14:paraId="0F29BF47" w14:textId="77777777" w:rsidTr="00AB3641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1246EEB5" w14:textId="77777777" w:rsidR="009B1C87" w:rsidRPr="00AA5A4D" w:rsidRDefault="009B1C87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464047CE" w14:textId="77777777" w:rsidR="009B1C87" w:rsidRPr="00AA5A4D" w:rsidRDefault="009B1C87" w:rsidP="00AB20D9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30 000,00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2B0F9090" w14:textId="77777777" w:rsidR="009B1C87" w:rsidRPr="00AA5A4D" w:rsidRDefault="009B1C87" w:rsidP="00A727AF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20 347,16  zł (67,82%)</w:t>
            </w:r>
          </w:p>
        </w:tc>
      </w:tr>
    </w:tbl>
    <w:p w14:paraId="4F9BCDE6" w14:textId="77777777" w:rsidR="000406C7" w:rsidRPr="00AA5A4D" w:rsidRDefault="000406C7" w:rsidP="000406C7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ramach tego paragrafu dokonano wydatku w wysokości 75 % planowanego rocznego odpisu podstawowego w przeliczeniu na pełne etaty, przekazanego na Zakładowy Fundusz Świadczeń Socjalnych dla pracowników Urzędu Gminy.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539"/>
        <w:gridCol w:w="1082"/>
        <w:gridCol w:w="5831"/>
      </w:tblGrid>
      <w:tr w:rsidR="009B1C87" w:rsidRPr="00AA5A4D" w14:paraId="25E64C1D" w14:textId="77777777" w:rsidTr="00AB3641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2736D8DB" w14:textId="77777777" w:rsidR="009B1C87" w:rsidRPr="00AA5A4D" w:rsidRDefault="009B1C87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E2A1D66" w14:textId="77777777" w:rsidR="009B1C87" w:rsidRPr="00AA5A4D" w:rsidRDefault="009B1C87" w:rsidP="00AB20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75023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30B6DC13" w14:textId="77777777" w:rsidR="009B1C87" w:rsidRPr="00AA5A4D" w:rsidRDefault="009B1C87" w:rsidP="00AB20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4700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72258EDB" w14:textId="77777777" w:rsidR="009B1C87" w:rsidRPr="00AA5A4D" w:rsidRDefault="009B1C87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Szkolenia pracowników niebędących członkami korpusu służby cywilnej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9B1C87" w:rsidRPr="00AA5A4D" w14:paraId="5FD0AB37" w14:textId="77777777" w:rsidTr="00AB3641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0F02C563" w14:textId="77777777" w:rsidR="009B1C87" w:rsidRPr="00AA5A4D" w:rsidRDefault="009B1C87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785B1A10" w14:textId="77777777" w:rsidR="009B1C87" w:rsidRPr="00AA5A4D" w:rsidRDefault="009B1C87" w:rsidP="00AB20D9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  <w:bCs/>
              </w:rPr>
              <w:t>1</w:t>
            </w:r>
            <w:r w:rsidRPr="00AA5A4D">
              <w:rPr>
                <w:rFonts w:ascii="Century Gothic" w:eastAsia="Century Gothic" w:hAnsi="Century Gothic"/>
              </w:rPr>
              <w:t>5 000,00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5A03D35E" w14:textId="77777777" w:rsidR="009B1C87" w:rsidRPr="00AA5A4D" w:rsidRDefault="009B1C87" w:rsidP="00A727AF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4 988,00 zł (33,25%)</w:t>
            </w:r>
          </w:p>
        </w:tc>
      </w:tr>
      <w:bookmarkEnd w:id="33"/>
      <w:tr w:rsidR="009B1C87" w:rsidRPr="00AA5A4D" w14:paraId="792FD9C8" w14:textId="77777777" w:rsidTr="00AB3641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634556AA" w14:textId="77777777" w:rsidR="009B1C87" w:rsidRPr="00AA5A4D" w:rsidRDefault="009B1C87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61A90FF" w14:textId="77777777" w:rsidR="009B1C87" w:rsidRPr="00AA5A4D" w:rsidRDefault="009B1C87" w:rsidP="00AB20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75023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74396D49" w14:textId="77777777" w:rsidR="009B1C87" w:rsidRPr="00AA5A4D" w:rsidRDefault="009B1C87" w:rsidP="00AB20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6050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5A228407" w14:textId="77777777" w:rsidR="009B1C87" w:rsidRPr="00AA5A4D" w:rsidRDefault="009B1C87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“ 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Wydatki inwestycyjne jednostek budżetowych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9B1C87" w:rsidRPr="00AA5A4D" w14:paraId="26091F89" w14:textId="77777777" w:rsidTr="00AB3641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3BC2B44F" w14:textId="77777777" w:rsidR="009B1C87" w:rsidRPr="00AA5A4D" w:rsidRDefault="009B1C87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378C0ED8" w14:textId="77777777" w:rsidR="009B1C87" w:rsidRPr="00AA5A4D" w:rsidRDefault="009B1C87" w:rsidP="00AB20D9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0A310F" w:rsidRPr="00AA5A4D">
              <w:rPr>
                <w:rFonts w:ascii="Century Gothic" w:eastAsia="Century Gothic" w:hAnsi="Century Gothic"/>
              </w:rPr>
              <w:t>170 000,00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13224DA3" w14:textId="77777777" w:rsidR="009B1C87" w:rsidRPr="00AA5A4D" w:rsidRDefault="009B1C87" w:rsidP="00A727AF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0A310F" w:rsidRPr="00AA5A4D">
              <w:rPr>
                <w:rFonts w:ascii="Century Gothic" w:eastAsia="Century Gothic" w:hAnsi="Century Gothic"/>
              </w:rPr>
              <w:t>1 577,80</w:t>
            </w:r>
            <w:r w:rsidRPr="00AA5A4D">
              <w:rPr>
                <w:rFonts w:ascii="Century Gothic" w:eastAsia="Century Gothic" w:hAnsi="Century Gothic"/>
              </w:rPr>
              <w:t xml:space="preserve">  zł (0</w:t>
            </w:r>
            <w:r w:rsidR="000A310F" w:rsidRPr="00AA5A4D">
              <w:rPr>
                <w:rFonts w:ascii="Century Gothic" w:eastAsia="Century Gothic" w:hAnsi="Century Gothic"/>
              </w:rPr>
              <w:t>,92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470BA2E3" w14:textId="77777777" w:rsidR="000A310F" w:rsidRPr="00AA5A4D" w:rsidRDefault="009B1C87" w:rsidP="009B1C87">
      <w:pPr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W ramach tego paragrafu zaplanowano </w:t>
      </w:r>
      <w:r w:rsidR="007C0DDC" w:rsidRPr="00AA5A4D">
        <w:rPr>
          <w:rFonts w:ascii="Century Gothic" w:eastAsia="Century Gothic" w:hAnsi="Century Gothic"/>
          <w:sz w:val="18"/>
        </w:rPr>
        <w:t xml:space="preserve">wydatki na zadania: </w:t>
      </w:r>
    </w:p>
    <w:p w14:paraId="2474A952" w14:textId="77777777" w:rsidR="000A310F" w:rsidRPr="00AA5A4D" w:rsidRDefault="007C0DDC" w:rsidP="009B1C87">
      <w:pPr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1. Modernizacja </w:t>
      </w:r>
      <w:r w:rsidR="000A310F" w:rsidRPr="00AA5A4D">
        <w:rPr>
          <w:rFonts w:ascii="Century Gothic" w:eastAsia="Century Gothic" w:hAnsi="Century Gothic"/>
          <w:sz w:val="18"/>
        </w:rPr>
        <w:t>centralnego ogrzewania</w:t>
      </w:r>
      <w:r w:rsidRPr="00AA5A4D">
        <w:rPr>
          <w:rFonts w:ascii="Century Gothic" w:eastAsia="Century Gothic" w:hAnsi="Century Gothic"/>
          <w:sz w:val="18"/>
        </w:rPr>
        <w:t xml:space="preserve"> w budynku Urz</w:t>
      </w:r>
      <w:r w:rsidR="000A310F" w:rsidRPr="00AA5A4D">
        <w:rPr>
          <w:rFonts w:ascii="Century Gothic" w:eastAsia="Century Gothic" w:hAnsi="Century Gothic"/>
          <w:sz w:val="18"/>
        </w:rPr>
        <w:t>ę</w:t>
      </w:r>
      <w:r w:rsidRPr="00AA5A4D">
        <w:rPr>
          <w:rFonts w:ascii="Century Gothic" w:eastAsia="Century Gothic" w:hAnsi="Century Gothic"/>
          <w:sz w:val="18"/>
        </w:rPr>
        <w:t xml:space="preserve">du Gminy w </w:t>
      </w:r>
      <w:r w:rsidR="000A310F" w:rsidRPr="00AA5A4D">
        <w:rPr>
          <w:rFonts w:ascii="Century Gothic" w:eastAsia="Century Gothic" w:hAnsi="Century Gothic"/>
          <w:sz w:val="18"/>
        </w:rPr>
        <w:t>D</w:t>
      </w:r>
      <w:r w:rsidRPr="00AA5A4D">
        <w:rPr>
          <w:rFonts w:ascii="Century Gothic" w:eastAsia="Century Gothic" w:hAnsi="Century Gothic"/>
          <w:sz w:val="18"/>
        </w:rPr>
        <w:t>zierzążni</w:t>
      </w:r>
      <w:r w:rsidR="000A310F" w:rsidRPr="00AA5A4D">
        <w:rPr>
          <w:rFonts w:ascii="Century Gothic" w:eastAsia="Century Gothic" w:hAnsi="Century Gothic"/>
          <w:sz w:val="18"/>
        </w:rPr>
        <w:t xml:space="preserve"> - 30 000,00 zł.</w:t>
      </w:r>
    </w:p>
    <w:p w14:paraId="2A9073E0" w14:textId="77777777" w:rsidR="000A310F" w:rsidRPr="00AA5A4D" w:rsidRDefault="000A310F" w:rsidP="009B1C87">
      <w:pPr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 2.</w:t>
      </w:r>
      <w:r w:rsidR="007C0DDC" w:rsidRPr="00AA5A4D">
        <w:rPr>
          <w:rFonts w:ascii="Century Gothic" w:eastAsia="Century Gothic" w:hAnsi="Century Gothic"/>
          <w:sz w:val="18"/>
        </w:rPr>
        <w:t xml:space="preserve"> </w:t>
      </w:r>
      <w:r w:rsidRPr="00AA5A4D">
        <w:rPr>
          <w:rFonts w:ascii="Century Gothic" w:eastAsia="Century Gothic" w:hAnsi="Century Gothic"/>
          <w:sz w:val="18"/>
        </w:rPr>
        <w:t>Przygotowanie wstępnej dokumentacji i utwardzenie placu przy Urzędzie Gminy w Dzierzążni – 140 000,00 zł.</w:t>
      </w:r>
    </w:p>
    <w:p w14:paraId="02BA1DFD" w14:textId="77777777" w:rsidR="009B1C87" w:rsidRPr="00AA5A4D" w:rsidRDefault="009B1C87" w:rsidP="00042096">
      <w:pPr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 Realizacja</w:t>
      </w:r>
      <w:r w:rsidR="000A310F" w:rsidRPr="00AA5A4D">
        <w:rPr>
          <w:rFonts w:ascii="Century Gothic" w:eastAsia="Century Gothic" w:hAnsi="Century Gothic"/>
          <w:sz w:val="18"/>
        </w:rPr>
        <w:t xml:space="preserve"> zadań</w:t>
      </w:r>
      <w:r w:rsidRPr="00AA5A4D">
        <w:rPr>
          <w:rFonts w:ascii="Century Gothic" w:eastAsia="Century Gothic" w:hAnsi="Century Gothic"/>
          <w:sz w:val="18"/>
        </w:rPr>
        <w:t xml:space="preserve"> nastąpi w II połowie 2020 roku</w:t>
      </w:r>
      <w:r w:rsidR="000A310F" w:rsidRPr="00AA5A4D">
        <w:rPr>
          <w:rFonts w:ascii="Century Gothic" w:eastAsia="Century Gothic" w:hAnsi="Century Gothic"/>
          <w:sz w:val="18"/>
        </w:rPr>
        <w:t>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539"/>
        <w:gridCol w:w="1082"/>
        <w:gridCol w:w="5831"/>
      </w:tblGrid>
      <w:tr w:rsidR="000A310F" w:rsidRPr="00AA5A4D" w14:paraId="1B95419F" w14:textId="77777777" w:rsidTr="00AB3641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391D1C92" w14:textId="77777777" w:rsidR="000A310F" w:rsidRPr="00AA5A4D" w:rsidRDefault="000A310F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CDDE695" w14:textId="77777777" w:rsidR="000A310F" w:rsidRPr="00AA5A4D" w:rsidRDefault="000A310F" w:rsidP="00AB20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75023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7E3AEEE" w14:textId="77777777" w:rsidR="000A310F" w:rsidRPr="00AA5A4D" w:rsidRDefault="000A310F" w:rsidP="00AB20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6060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54BAC144" w14:textId="77777777" w:rsidR="000A310F" w:rsidRPr="00AA5A4D" w:rsidRDefault="000A310F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“ 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Wydatki na zakupy inwestycyjne jednostek budżetowych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0A310F" w:rsidRPr="00AA5A4D" w14:paraId="69874896" w14:textId="77777777" w:rsidTr="00AB3641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4803242A" w14:textId="77777777" w:rsidR="000A310F" w:rsidRPr="00AA5A4D" w:rsidRDefault="000A310F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3B8F29F6" w14:textId="77777777" w:rsidR="000A310F" w:rsidRPr="00AA5A4D" w:rsidRDefault="000A310F" w:rsidP="00AB20D9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10 000,00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7E499FE0" w14:textId="77777777" w:rsidR="000A310F" w:rsidRPr="00AA5A4D" w:rsidRDefault="000A310F" w:rsidP="00A727AF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 zł (0,00%)</w:t>
            </w:r>
          </w:p>
        </w:tc>
      </w:tr>
    </w:tbl>
    <w:p w14:paraId="05F89835" w14:textId="77777777" w:rsidR="000A310F" w:rsidRPr="00AA5A4D" w:rsidRDefault="000A310F" w:rsidP="000A310F">
      <w:pPr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W ramach tego paragrafu zaplanowano wydatki na zakup programów i licencji dla Urzędu Gminy. </w:t>
      </w:r>
    </w:p>
    <w:p w14:paraId="2CF3EA71" w14:textId="77777777" w:rsidR="000A310F" w:rsidRPr="00AA5A4D" w:rsidRDefault="000A310F" w:rsidP="000A310F">
      <w:pPr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Realizacja zadań nastąpi w II połowie 2020 roku.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16"/>
        <w:gridCol w:w="1489"/>
        <w:gridCol w:w="50"/>
        <w:gridCol w:w="1010"/>
        <w:gridCol w:w="72"/>
        <w:gridCol w:w="5831"/>
      </w:tblGrid>
      <w:tr w:rsidR="000A310F" w:rsidRPr="00AA5A4D" w14:paraId="546C7601" w14:textId="77777777" w:rsidTr="00AB3641">
        <w:trPr>
          <w:trHeight w:val="831"/>
        </w:trPr>
        <w:tc>
          <w:tcPr>
            <w:tcW w:w="888" w:type="dxa"/>
            <w:shd w:val="clear" w:color="auto" w:fill="auto"/>
            <w:vAlign w:val="center"/>
          </w:tcPr>
          <w:p w14:paraId="2475CBF1" w14:textId="77777777" w:rsidR="000A310F" w:rsidRPr="00AA5A4D" w:rsidRDefault="000A310F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lastRenderedPageBreak/>
              <w:t>750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561D9CB0" w14:textId="77777777" w:rsidR="000A310F" w:rsidRPr="00AA5A4D" w:rsidRDefault="000A310F" w:rsidP="00AB20D9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75075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14:paraId="4910F85C" w14:textId="77777777" w:rsidR="000A310F" w:rsidRPr="00AA5A4D" w:rsidRDefault="000A310F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903" w:type="dxa"/>
            <w:gridSpan w:val="2"/>
            <w:shd w:val="clear" w:color="auto" w:fill="auto"/>
            <w:vAlign w:val="center"/>
          </w:tcPr>
          <w:p w14:paraId="2B14B4E5" w14:textId="77777777" w:rsidR="000A310F" w:rsidRPr="00AA5A4D" w:rsidRDefault="000A310F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lang w:eastAsia="pl-PL"/>
              </w:rPr>
              <w:t>Rady gmin (miast i miast na prawach powiatu)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0A310F" w:rsidRPr="00AA5A4D" w14:paraId="39A84EFC" w14:textId="77777777" w:rsidTr="00AB3641">
        <w:trPr>
          <w:trHeight w:val="413"/>
        </w:trPr>
        <w:tc>
          <w:tcPr>
            <w:tcW w:w="888" w:type="dxa"/>
            <w:shd w:val="clear" w:color="auto" w:fill="auto"/>
            <w:vAlign w:val="bottom"/>
          </w:tcPr>
          <w:p w14:paraId="5FF7E2C5" w14:textId="77777777" w:rsidR="000A310F" w:rsidRPr="00AA5A4D" w:rsidRDefault="000A310F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65" w:type="dxa"/>
            <w:gridSpan w:val="4"/>
            <w:shd w:val="clear" w:color="auto" w:fill="auto"/>
            <w:vAlign w:val="bottom"/>
          </w:tcPr>
          <w:p w14:paraId="43C39AAC" w14:textId="77777777" w:rsidR="000A310F" w:rsidRPr="00AA5A4D" w:rsidRDefault="000A310F" w:rsidP="00AB20D9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</w:t>
            </w:r>
            <w:r w:rsidR="005F04CA" w:rsidRPr="00AA5A4D">
              <w:rPr>
                <w:rFonts w:ascii="Century Gothic" w:eastAsia="Century Gothic" w:hAnsi="Century Gothic"/>
              </w:rPr>
              <w:t>8</w:t>
            </w:r>
            <w:r w:rsidRPr="00AA5A4D">
              <w:rPr>
                <w:rFonts w:ascii="Century Gothic" w:eastAsia="Century Gothic" w:hAnsi="Century Gothic"/>
              </w:rPr>
              <w:t xml:space="preserve"> </w:t>
            </w:r>
            <w:r w:rsidR="005F04CA" w:rsidRPr="00AA5A4D">
              <w:rPr>
                <w:rFonts w:ascii="Century Gothic" w:eastAsia="Century Gothic" w:hAnsi="Century Gothic"/>
              </w:rPr>
              <w:t>456</w:t>
            </w:r>
            <w:r w:rsidRPr="00AA5A4D">
              <w:rPr>
                <w:rFonts w:ascii="Century Gothic" w:eastAsia="Century Gothic" w:hAnsi="Century Gothic"/>
              </w:rPr>
              <w:t>,00 zł</w:t>
            </w:r>
          </w:p>
        </w:tc>
        <w:tc>
          <w:tcPr>
            <w:tcW w:w="5903" w:type="dxa"/>
            <w:gridSpan w:val="2"/>
            <w:shd w:val="clear" w:color="auto" w:fill="auto"/>
            <w:vAlign w:val="bottom"/>
          </w:tcPr>
          <w:p w14:paraId="4211A308" w14:textId="77777777" w:rsidR="000A310F" w:rsidRPr="00AA5A4D" w:rsidRDefault="000A310F" w:rsidP="00A727AF">
            <w:pPr>
              <w:spacing w:line="0" w:lineRule="atLeast"/>
              <w:ind w:left="152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5F04CA" w:rsidRPr="00AA5A4D">
              <w:rPr>
                <w:rFonts w:ascii="Century Gothic" w:eastAsia="Century Gothic" w:hAnsi="Century Gothic"/>
              </w:rPr>
              <w:t>788,90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5F04CA" w:rsidRPr="00AA5A4D">
              <w:rPr>
                <w:rFonts w:ascii="Century Gothic" w:eastAsia="Century Gothic" w:hAnsi="Century Gothic"/>
              </w:rPr>
              <w:t>4,27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  <w:tr w:rsidR="000A310F" w:rsidRPr="00AA5A4D" w14:paraId="46A024CB" w14:textId="77777777" w:rsidTr="00AB3641">
        <w:trPr>
          <w:trHeight w:val="262"/>
        </w:trPr>
        <w:tc>
          <w:tcPr>
            <w:tcW w:w="904" w:type="dxa"/>
            <w:gridSpan w:val="2"/>
            <w:shd w:val="clear" w:color="auto" w:fill="auto"/>
            <w:vAlign w:val="center"/>
          </w:tcPr>
          <w:p w14:paraId="08EAF4AA" w14:textId="77777777" w:rsidR="000A310F" w:rsidRPr="00AA5A4D" w:rsidRDefault="000A310F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38B8CC70" w14:textId="77777777" w:rsidR="000A310F" w:rsidRPr="00AA5A4D" w:rsidRDefault="000A310F" w:rsidP="00AB20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75075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2487C4BF" w14:textId="77777777" w:rsidR="000A310F" w:rsidRPr="00AA5A4D" w:rsidRDefault="000A310F" w:rsidP="00AB20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4210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0793A7FC" w14:textId="77777777" w:rsidR="000A310F" w:rsidRPr="00AA5A4D" w:rsidRDefault="000A310F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Zakup materiałów i wyposażenia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0A310F" w:rsidRPr="00AA5A4D" w14:paraId="7FBFA052" w14:textId="77777777" w:rsidTr="00AB3641">
        <w:trPr>
          <w:trHeight w:val="488"/>
        </w:trPr>
        <w:tc>
          <w:tcPr>
            <w:tcW w:w="904" w:type="dxa"/>
            <w:gridSpan w:val="2"/>
            <w:shd w:val="clear" w:color="auto" w:fill="auto"/>
            <w:vAlign w:val="bottom"/>
          </w:tcPr>
          <w:p w14:paraId="08B06D12" w14:textId="77777777" w:rsidR="000A310F" w:rsidRPr="00AA5A4D" w:rsidRDefault="000A310F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4"/>
            <w:shd w:val="clear" w:color="auto" w:fill="auto"/>
            <w:vAlign w:val="bottom"/>
          </w:tcPr>
          <w:p w14:paraId="7354FF89" w14:textId="77777777" w:rsidR="000A310F" w:rsidRPr="00AA5A4D" w:rsidRDefault="000A310F" w:rsidP="00AB20D9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5 000,00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1EDC2D39" w14:textId="77777777" w:rsidR="000A310F" w:rsidRPr="00AA5A4D" w:rsidRDefault="000A310F" w:rsidP="00A727AF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5F04CA" w:rsidRPr="00AA5A4D">
              <w:rPr>
                <w:rFonts w:ascii="Century Gothic" w:eastAsia="Century Gothic" w:hAnsi="Century Gothic"/>
              </w:rPr>
              <w:t>368</w:t>
            </w:r>
            <w:r w:rsidRPr="00AA5A4D">
              <w:rPr>
                <w:rFonts w:ascii="Century Gothic" w:eastAsia="Century Gothic" w:hAnsi="Century Gothic"/>
              </w:rPr>
              <w:t>,00  zł (</w:t>
            </w:r>
            <w:r w:rsidR="005F04CA" w:rsidRPr="00AA5A4D">
              <w:rPr>
                <w:rFonts w:ascii="Century Gothic" w:eastAsia="Century Gothic" w:hAnsi="Century Gothic"/>
              </w:rPr>
              <w:t>7,36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757667F7" w14:textId="77777777" w:rsidR="000A310F" w:rsidRPr="00AA5A4D" w:rsidRDefault="000A310F" w:rsidP="00E315A3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W ramach </w:t>
      </w:r>
      <w:r w:rsidR="00E315A3" w:rsidRPr="00AA5A4D">
        <w:rPr>
          <w:rFonts w:ascii="Century Gothic" w:eastAsia="Century Gothic" w:hAnsi="Century Gothic"/>
          <w:sz w:val="18"/>
        </w:rPr>
        <w:t>tego paragrafu dokonano wydatków na kartki świąteczne promujące gminę i gadżety</w:t>
      </w:r>
      <w:r w:rsidR="00342ADA">
        <w:rPr>
          <w:rFonts w:ascii="Century Gothic" w:eastAsia="Century Gothic" w:hAnsi="Century Gothic"/>
          <w:sz w:val="18"/>
        </w:rPr>
        <w:t xml:space="preserve">          </w:t>
      </w:r>
      <w:r w:rsidR="00E315A3" w:rsidRPr="00AA5A4D">
        <w:rPr>
          <w:rFonts w:ascii="Century Gothic" w:eastAsia="Century Gothic" w:hAnsi="Century Gothic"/>
          <w:sz w:val="18"/>
        </w:rPr>
        <w:t>z logo gminy.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539"/>
        <w:gridCol w:w="1082"/>
        <w:gridCol w:w="5831"/>
      </w:tblGrid>
      <w:tr w:rsidR="000A310F" w:rsidRPr="00AA5A4D" w14:paraId="7AF9DEE1" w14:textId="77777777" w:rsidTr="00AB3641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5A7F6A70" w14:textId="77777777" w:rsidR="000A310F" w:rsidRPr="00AA5A4D" w:rsidRDefault="000A310F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5232054" w14:textId="77777777" w:rsidR="000A310F" w:rsidRPr="00AA5A4D" w:rsidRDefault="000A310F" w:rsidP="00AB20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75075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F9C27F6" w14:textId="77777777" w:rsidR="000A310F" w:rsidRPr="00AA5A4D" w:rsidRDefault="000A310F" w:rsidP="00AB20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4220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74B5BBFD" w14:textId="77777777" w:rsidR="000A310F" w:rsidRPr="00AA5A4D" w:rsidRDefault="000A310F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Zakup środków żywności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0A310F" w:rsidRPr="00AA5A4D" w14:paraId="63706BAD" w14:textId="77777777" w:rsidTr="00AB3641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5EE8553F" w14:textId="77777777" w:rsidR="000A310F" w:rsidRPr="00AA5A4D" w:rsidRDefault="000A310F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121B474D" w14:textId="77777777" w:rsidR="000A310F" w:rsidRPr="00AA5A4D" w:rsidRDefault="000A310F" w:rsidP="00AB20D9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5 000,00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3B8B20A7" w14:textId="77777777" w:rsidR="000A310F" w:rsidRPr="00AA5A4D" w:rsidRDefault="000A310F" w:rsidP="00A727AF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</w:t>
            </w:r>
            <w:r w:rsidR="005F04CA" w:rsidRPr="00AA5A4D">
              <w:rPr>
                <w:rFonts w:ascii="Century Gothic" w:eastAsia="Century Gothic" w:hAnsi="Century Gothic"/>
              </w:rPr>
              <w:t>87,20</w:t>
            </w:r>
            <w:r w:rsidRPr="00AA5A4D">
              <w:rPr>
                <w:rFonts w:ascii="Century Gothic" w:eastAsia="Century Gothic" w:hAnsi="Century Gothic"/>
              </w:rPr>
              <w:t xml:space="preserve">  zł (</w:t>
            </w:r>
            <w:r w:rsidR="005F04CA" w:rsidRPr="00AA5A4D">
              <w:rPr>
                <w:rFonts w:ascii="Century Gothic" w:eastAsia="Century Gothic" w:hAnsi="Century Gothic"/>
              </w:rPr>
              <w:t>3,74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6ADFB0D9" w14:textId="77777777" w:rsidR="000A310F" w:rsidRPr="00AA5A4D" w:rsidRDefault="000A310F" w:rsidP="000A310F">
      <w:pPr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W ramach </w:t>
      </w:r>
      <w:r w:rsidR="00E315A3" w:rsidRPr="00AA5A4D">
        <w:rPr>
          <w:rFonts w:ascii="Century Gothic" w:eastAsia="Century Gothic" w:hAnsi="Century Gothic"/>
          <w:sz w:val="18"/>
        </w:rPr>
        <w:t>tego paragrafu dokonano wydatków na spotkanie z przedstawicielami powiatu.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539"/>
        <w:gridCol w:w="1082"/>
        <w:gridCol w:w="5831"/>
      </w:tblGrid>
      <w:tr w:rsidR="000A310F" w:rsidRPr="00AA5A4D" w14:paraId="0086DA35" w14:textId="77777777" w:rsidTr="00AB3641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22906F58" w14:textId="77777777" w:rsidR="000A310F" w:rsidRPr="00AA5A4D" w:rsidRDefault="000A310F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A0C35D9" w14:textId="77777777" w:rsidR="000A310F" w:rsidRPr="00AA5A4D" w:rsidRDefault="000A310F" w:rsidP="00AB20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75075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17A861E" w14:textId="77777777" w:rsidR="000A310F" w:rsidRPr="00AA5A4D" w:rsidRDefault="000A310F" w:rsidP="00AB20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4300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34782742" w14:textId="77777777" w:rsidR="000A310F" w:rsidRPr="00AA5A4D" w:rsidRDefault="000A310F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Zakup usług pozostałych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0A310F" w:rsidRPr="00AA5A4D" w14:paraId="65F83795" w14:textId="77777777" w:rsidTr="00AB3641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506DE4D1" w14:textId="77777777" w:rsidR="000A310F" w:rsidRPr="00AA5A4D" w:rsidRDefault="000A310F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22EFFD4C" w14:textId="77777777" w:rsidR="000A310F" w:rsidRPr="00AA5A4D" w:rsidRDefault="000A310F" w:rsidP="00AB20D9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5F04CA" w:rsidRPr="00AA5A4D">
              <w:rPr>
                <w:rFonts w:ascii="Century Gothic" w:eastAsia="Century Gothic" w:hAnsi="Century Gothic"/>
              </w:rPr>
              <w:t>8 456</w:t>
            </w:r>
            <w:r w:rsidRPr="00AA5A4D">
              <w:rPr>
                <w:rFonts w:ascii="Century Gothic" w:eastAsia="Century Gothic" w:hAnsi="Century Gothic"/>
              </w:rPr>
              <w:t>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6BD5039B" w14:textId="77777777" w:rsidR="000A310F" w:rsidRPr="00AA5A4D" w:rsidRDefault="000A310F" w:rsidP="00A727AF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5F04CA" w:rsidRPr="00AA5A4D">
              <w:rPr>
                <w:rFonts w:ascii="Century Gothic" w:eastAsia="Century Gothic" w:hAnsi="Century Gothic"/>
              </w:rPr>
              <w:t>233,70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5F04CA" w:rsidRPr="00AA5A4D">
              <w:rPr>
                <w:rFonts w:ascii="Century Gothic" w:eastAsia="Century Gothic" w:hAnsi="Century Gothic"/>
              </w:rPr>
              <w:t>2,76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7E794D14" w14:textId="77777777" w:rsidR="000A310F" w:rsidRPr="00AA5A4D" w:rsidRDefault="000A310F" w:rsidP="00E315A3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W ramach </w:t>
      </w:r>
      <w:r w:rsidR="00E315A3" w:rsidRPr="00AA5A4D">
        <w:rPr>
          <w:rFonts w:ascii="Century Gothic" w:eastAsia="Century Gothic" w:hAnsi="Century Gothic"/>
          <w:sz w:val="18"/>
        </w:rPr>
        <w:t xml:space="preserve">tego paragrafu dokonano wydatku na zamieszczenie reklamy promującej gminę </w:t>
      </w:r>
      <w:r w:rsidR="00342ADA">
        <w:rPr>
          <w:rFonts w:ascii="Century Gothic" w:eastAsia="Century Gothic" w:hAnsi="Century Gothic"/>
          <w:sz w:val="18"/>
        </w:rPr>
        <w:t xml:space="preserve">                      </w:t>
      </w:r>
      <w:r w:rsidR="00E315A3" w:rsidRPr="00AA5A4D">
        <w:rPr>
          <w:rFonts w:ascii="Century Gothic" w:eastAsia="Century Gothic" w:hAnsi="Century Gothic"/>
          <w:sz w:val="18"/>
        </w:rPr>
        <w:t>w tygodniku „Extra Płońsk”.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16"/>
        <w:gridCol w:w="1489"/>
        <w:gridCol w:w="50"/>
        <w:gridCol w:w="1010"/>
        <w:gridCol w:w="72"/>
        <w:gridCol w:w="5831"/>
      </w:tblGrid>
      <w:tr w:rsidR="005F04CA" w:rsidRPr="00AA5A4D" w14:paraId="0EB6FB82" w14:textId="77777777" w:rsidTr="00AB3641">
        <w:trPr>
          <w:trHeight w:val="831"/>
        </w:trPr>
        <w:tc>
          <w:tcPr>
            <w:tcW w:w="888" w:type="dxa"/>
            <w:shd w:val="clear" w:color="auto" w:fill="auto"/>
            <w:vAlign w:val="center"/>
          </w:tcPr>
          <w:p w14:paraId="0E8F056F" w14:textId="77777777" w:rsidR="005F04CA" w:rsidRPr="00AA5A4D" w:rsidRDefault="005F04CA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bookmarkStart w:id="35" w:name="_Hlk48137143"/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1FD02EE5" w14:textId="77777777" w:rsidR="005F04CA" w:rsidRPr="00AA5A4D" w:rsidRDefault="005F04CA" w:rsidP="00AB20D9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75095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14:paraId="10A3CA2E" w14:textId="77777777" w:rsidR="005F04CA" w:rsidRPr="00AA5A4D" w:rsidRDefault="005F04CA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903" w:type="dxa"/>
            <w:gridSpan w:val="2"/>
            <w:shd w:val="clear" w:color="auto" w:fill="auto"/>
            <w:vAlign w:val="center"/>
          </w:tcPr>
          <w:p w14:paraId="76900905" w14:textId="77777777" w:rsidR="005F04CA" w:rsidRPr="00AA5A4D" w:rsidRDefault="005F04CA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lang w:eastAsia="pl-PL"/>
              </w:rPr>
              <w:t>Pozostała działalność”</w:t>
            </w:r>
          </w:p>
        </w:tc>
      </w:tr>
      <w:tr w:rsidR="005F04CA" w:rsidRPr="00AA5A4D" w14:paraId="181992EC" w14:textId="77777777" w:rsidTr="00AB3641">
        <w:trPr>
          <w:trHeight w:val="413"/>
        </w:trPr>
        <w:tc>
          <w:tcPr>
            <w:tcW w:w="888" w:type="dxa"/>
            <w:shd w:val="clear" w:color="auto" w:fill="auto"/>
            <w:vAlign w:val="bottom"/>
          </w:tcPr>
          <w:p w14:paraId="1CDB52EA" w14:textId="77777777" w:rsidR="005F04CA" w:rsidRPr="00AA5A4D" w:rsidRDefault="005F04CA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  <w:r w:rsidRPr="00AA5A4D">
              <w:rPr>
                <w:rFonts w:ascii="Century Gothic" w:eastAsia="Times New Roman" w:hAnsi="Century Gothic"/>
                <w:sz w:val="24"/>
              </w:rPr>
              <w:t xml:space="preserve">                </w:t>
            </w:r>
          </w:p>
        </w:tc>
        <w:tc>
          <w:tcPr>
            <w:tcW w:w="2565" w:type="dxa"/>
            <w:gridSpan w:val="4"/>
            <w:shd w:val="clear" w:color="auto" w:fill="auto"/>
            <w:vAlign w:val="bottom"/>
          </w:tcPr>
          <w:p w14:paraId="2508A6B0" w14:textId="77777777" w:rsidR="005F04CA" w:rsidRPr="00AA5A4D" w:rsidRDefault="005F04CA" w:rsidP="00AB20D9">
            <w:pPr>
              <w:spacing w:line="0" w:lineRule="atLeas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225 905,00 zł</w:t>
            </w:r>
          </w:p>
        </w:tc>
        <w:tc>
          <w:tcPr>
            <w:tcW w:w="5903" w:type="dxa"/>
            <w:gridSpan w:val="2"/>
            <w:shd w:val="clear" w:color="auto" w:fill="auto"/>
            <w:vAlign w:val="bottom"/>
          </w:tcPr>
          <w:p w14:paraId="57EF72F2" w14:textId="77777777" w:rsidR="005F04CA" w:rsidRPr="00AA5A4D" w:rsidRDefault="005F04CA" w:rsidP="00F02B31">
            <w:pPr>
              <w:spacing w:line="0" w:lineRule="atLeast"/>
              <w:ind w:left="152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93 900,98 zł (41,57%)</w:t>
            </w:r>
          </w:p>
        </w:tc>
      </w:tr>
      <w:tr w:rsidR="005F04CA" w:rsidRPr="00AA5A4D" w14:paraId="56634FBD" w14:textId="77777777" w:rsidTr="00AB3641">
        <w:trPr>
          <w:trHeight w:val="262"/>
        </w:trPr>
        <w:tc>
          <w:tcPr>
            <w:tcW w:w="904" w:type="dxa"/>
            <w:gridSpan w:val="2"/>
            <w:shd w:val="clear" w:color="auto" w:fill="auto"/>
            <w:vAlign w:val="center"/>
          </w:tcPr>
          <w:p w14:paraId="28261584" w14:textId="77777777" w:rsidR="005F04CA" w:rsidRPr="00AA5A4D" w:rsidRDefault="005F04CA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bookmarkStart w:id="36" w:name="_Hlk48137820"/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5814421E" w14:textId="77777777" w:rsidR="005F04CA" w:rsidRPr="00AA5A4D" w:rsidRDefault="005F04CA" w:rsidP="00AB20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75095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1C395896" w14:textId="77777777" w:rsidR="005F04CA" w:rsidRPr="00AA5A4D" w:rsidRDefault="005F04CA" w:rsidP="00AB20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3020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5F08243E" w14:textId="77777777" w:rsidR="005F04CA" w:rsidRPr="00AA5A4D" w:rsidRDefault="005F04CA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Wydatki osobowe niezaliczone do wynagrodzeń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5F04CA" w:rsidRPr="00AA5A4D" w14:paraId="192938C1" w14:textId="77777777" w:rsidTr="00AB3641">
        <w:trPr>
          <w:trHeight w:val="488"/>
        </w:trPr>
        <w:tc>
          <w:tcPr>
            <w:tcW w:w="904" w:type="dxa"/>
            <w:gridSpan w:val="2"/>
            <w:shd w:val="clear" w:color="auto" w:fill="auto"/>
            <w:vAlign w:val="bottom"/>
          </w:tcPr>
          <w:p w14:paraId="3AF6F11C" w14:textId="77777777" w:rsidR="005F04CA" w:rsidRPr="00AA5A4D" w:rsidRDefault="005F04CA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4"/>
            <w:shd w:val="clear" w:color="auto" w:fill="auto"/>
            <w:vAlign w:val="bottom"/>
          </w:tcPr>
          <w:p w14:paraId="2E8C84C8" w14:textId="77777777" w:rsidR="005F04CA" w:rsidRPr="00AA5A4D" w:rsidRDefault="005F04CA" w:rsidP="00AB20D9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5 000,00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5FCEBCAE" w14:textId="77777777" w:rsidR="005F04CA" w:rsidRPr="00AA5A4D" w:rsidRDefault="005F04CA" w:rsidP="00F02B31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 (0,00%)</w:t>
            </w:r>
          </w:p>
        </w:tc>
      </w:tr>
      <w:bookmarkEnd w:id="35"/>
      <w:bookmarkEnd w:id="36"/>
      <w:tr w:rsidR="005F04CA" w:rsidRPr="00AA5A4D" w14:paraId="60A8466A" w14:textId="77777777" w:rsidTr="00AB3641">
        <w:trPr>
          <w:trHeight w:val="262"/>
        </w:trPr>
        <w:tc>
          <w:tcPr>
            <w:tcW w:w="904" w:type="dxa"/>
            <w:gridSpan w:val="2"/>
            <w:shd w:val="clear" w:color="auto" w:fill="auto"/>
            <w:vAlign w:val="center"/>
          </w:tcPr>
          <w:p w14:paraId="5D72F9E9" w14:textId="77777777" w:rsidR="005F04CA" w:rsidRPr="00AA5A4D" w:rsidRDefault="005F04CA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1EEA4985" w14:textId="77777777" w:rsidR="005F04CA" w:rsidRPr="00AA5A4D" w:rsidRDefault="005F04CA" w:rsidP="00AB20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75095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1D13400C" w14:textId="77777777" w:rsidR="005F04CA" w:rsidRPr="00AA5A4D" w:rsidRDefault="005F04CA" w:rsidP="00AB20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3030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068CBFD7" w14:textId="77777777" w:rsidR="005F04CA" w:rsidRPr="00AA5A4D" w:rsidRDefault="005F04CA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Różne wydatki na rzecz osób fizycznych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5F04CA" w:rsidRPr="00AA5A4D" w14:paraId="03FEB620" w14:textId="77777777" w:rsidTr="00AB3641">
        <w:trPr>
          <w:trHeight w:val="488"/>
        </w:trPr>
        <w:tc>
          <w:tcPr>
            <w:tcW w:w="904" w:type="dxa"/>
            <w:gridSpan w:val="2"/>
            <w:shd w:val="clear" w:color="auto" w:fill="auto"/>
            <w:vAlign w:val="bottom"/>
          </w:tcPr>
          <w:p w14:paraId="32A229E6" w14:textId="77777777" w:rsidR="005F04CA" w:rsidRPr="00AA5A4D" w:rsidRDefault="005F04CA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4"/>
            <w:shd w:val="clear" w:color="auto" w:fill="auto"/>
            <w:vAlign w:val="bottom"/>
          </w:tcPr>
          <w:p w14:paraId="122E2AC8" w14:textId="77777777" w:rsidR="005F04CA" w:rsidRPr="00AA5A4D" w:rsidRDefault="005F04CA" w:rsidP="00AB20D9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AA11D4" w:rsidRPr="00AA5A4D">
              <w:rPr>
                <w:rFonts w:ascii="Century Gothic" w:eastAsia="Century Gothic" w:hAnsi="Century Gothic"/>
              </w:rPr>
              <w:t>32</w:t>
            </w:r>
            <w:r w:rsidRPr="00AA5A4D">
              <w:rPr>
                <w:rFonts w:ascii="Century Gothic" w:eastAsia="Century Gothic" w:hAnsi="Century Gothic"/>
              </w:rPr>
              <w:t xml:space="preserve"> 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102C0669" w14:textId="77777777" w:rsidR="005F04CA" w:rsidRPr="00AA5A4D" w:rsidRDefault="005F04CA" w:rsidP="00F02B31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AA11D4" w:rsidRPr="00AA5A4D">
              <w:rPr>
                <w:rFonts w:ascii="Century Gothic" w:eastAsia="Century Gothic" w:hAnsi="Century Gothic"/>
              </w:rPr>
              <w:t>17 400,00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AA11D4" w:rsidRPr="00AA5A4D">
              <w:rPr>
                <w:rFonts w:ascii="Century Gothic" w:eastAsia="Century Gothic" w:hAnsi="Century Gothic"/>
              </w:rPr>
              <w:t>54,38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5D9DA424" w14:textId="77777777" w:rsidR="005F04CA" w:rsidRPr="00AA5A4D" w:rsidRDefault="005F04CA" w:rsidP="005F04CA">
      <w:pPr>
        <w:spacing w:line="360" w:lineRule="auto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W ramach tego paragrafu </w:t>
      </w:r>
      <w:r w:rsidR="00042096" w:rsidRPr="00AA5A4D">
        <w:rPr>
          <w:rFonts w:ascii="Century Gothic" w:eastAsia="Century Gothic" w:hAnsi="Century Gothic"/>
          <w:sz w:val="18"/>
        </w:rPr>
        <w:t>zrealizowano wypłaty diet sołtysom za udział w pracach i na rzecz organów Gminy Dzierzążnia.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539"/>
        <w:gridCol w:w="1082"/>
        <w:gridCol w:w="5831"/>
      </w:tblGrid>
      <w:tr w:rsidR="005F04CA" w:rsidRPr="00AA5A4D" w14:paraId="3EDE0F48" w14:textId="77777777" w:rsidTr="00D07A76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03AEF3F7" w14:textId="77777777" w:rsidR="005F04CA" w:rsidRPr="00AA5A4D" w:rsidRDefault="005F04CA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9D1FA02" w14:textId="77777777" w:rsidR="005F04CA" w:rsidRPr="00AA5A4D" w:rsidRDefault="005F04CA" w:rsidP="00AB20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75095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3771102B" w14:textId="77777777" w:rsidR="005F04CA" w:rsidRPr="00AA5A4D" w:rsidRDefault="005F04CA" w:rsidP="00AB20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4010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07861B9D" w14:textId="77777777" w:rsidR="005F04CA" w:rsidRPr="00AA5A4D" w:rsidRDefault="005F04CA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Wynagrodzenia osobowe pracowników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5F04CA" w:rsidRPr="00AA5A4D" w14:paraId="01AE8F24" w14:textId="77777777" w:rsidTr="00D07A76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67FD0E4D" w14:textId="77777777" w:rsidR="005F04CA" w:rsidRPr="00AA5A4D" w:rsidRDefault="005F04CA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721A954F" w14:textId="77777777" w:rsidR="005F04CA" w:rsidRPr="00AA5A4D" w:rsidRDefault="005F04CA" w:rsidP="00AB20D9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AA11D4" w:rsidRPr="00AA5A4D">
              <w:rPr>
                <w:rFonts w:ascii="Century Gothic" w:eastAsia="Century Gothic" w:hAnsi="Century Gothic"/>
              </w:rPr>
              <w:t>108</w:t>
            </w:r>
            <w:r w:rsidRPr="00AA5A4D">
              <w:rPr>
                <w:rFonts w:ascii="Century Gothic" w:eastAsia="Century Gothic" w:hAnsi="Century Gothic"/>
              </w:rPr>
              <w:t xml:space="preserve"> 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00DEE2C7" w14:textId="77777777" w:rsidR="005F04CA" w:rsidRPr="00AA5A4D" w:rsidRDefault="005F04CA" w:rsidP="00F02B31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AA11D4" w:rsidRPr="00AA5A4D">
              <w:rPr>
                <w:rFonts w:ascii="Century Gothic" w:eastAsia="Century Gothic" w:hAnsi="Century Gothic"/>
              </w:rPr>
              <w:t>38 979,62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AA11D4" w:rsidRPr="00AA5A4D">
              <w:rPr>
                <w:rFonts w:ascii="Century Gothic" w:eastAsia="Century Gothic" w:hAnsi="Century Gothic"/>
              </w:rPr>
              <w:t>36,09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  <w:tr w:rsidR="005F04CA" w:rsidRPr="00AA5A4D" w14:paraId="7967EFA6" w14:textId="77777777" w:rsidTr="00D07A76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20B5F6F4" w14:textId="77777777" w:rsidR="005F04CA" w:rsidRPr="00AA5A4D" w:rsidRDefault="005F04CA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FCFA751" w14:textId="77777777" w:rsidR="005F04CA" w:rsidRPr="00AA5A4D" w:rsidRDefault="005F04CA" w:rsidP="00AB20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75095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C52DA94" w14:textId="77777777" w:rsidR="005F04CA" w:rsidRPr="00AA5A4D" w:rsidRDefault="005F04CA" w:rsidP="00AB20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4040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719843A4" w14:textId="77777777" w:rsidR="005F04CA" w:rsidRPr="00AA5A4D" w:rsidRDefault="005F04CA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Dodatkowe wynagrodzenie roczne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5F04CA" w:rsidRPr="00AA5A4D" w14:paraId="27BE8D02" w14:textId="77777777" w:rsidTr="00D07A76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2361A3ED" w14:textId="77777777" w:rsidR="005F04CA" w:rsidRPr="00AA5A4D" w:rsidRDefault="005F04CA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73DA6EDF" w14:textId="77777777" w:rsidR="005F04CA" w:rsidRPr="00AA5A4D" w:rsidRDefault="005F04CA" w:rsidP="00AB20D9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AA11D4" w:rsidRPr="00AA5A4D">
              <w:rPr>
                <w:rFonts w:ascii="Century Gothic" w:eastAsia="Century Gothic" w:hAnsi="Century Gothic"/>
              </w:rPr>
              <w:t>5 847,59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1DDC4E8F" w14:textId="77777777" w:rsidR="005F04CA" w:rsidRPr="00AA5A4D" w:rsidRDefault="005F04CA" w:rsidP="00F02B31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AA11D4" w:rsidRPr="00AA5A4D">
              <w:rPr>
                <w:rFonts w:ascii="Century Gothic" w:eastAsia="Century Gothic" w:hAnsi="Century Gothic"/>
              </w:rPr>
              <w:t>5 847,59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AA11D4" w:rsidRPr="00AA5A4D">
              <w:rPr>
                <w:rFonts w:ascii="Century Gothic" w:eastAsia="Century Gothic" w:hAnsi="Century Gothic"/>
              </w:rPr>
              <w:t>100,00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  <w:tr w:rsidR="005F04CA" w:rsidRPr="00AA5A4D" w14:paraId="5485D5F8" w14:textId="77777777" w:rsidTr="00D07A76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54343D06" w14:textId="77777777" w:rsidR="005F04CA" w:rsidRPr="00AA5A4D" w:rsidRDefault="005F04CA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bookmarkStart w:id="37" w:name="_Hlk48137175"/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315EAF7" w14:textId="77777777" w:rsidR="005F04CA" w:rsidRPr="00AA5A4D" w:rsidRDefault="005F04CA" w:rsidP="00AB20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75095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2AE3F321" w14:textId="77777777" w:rsidR="005F04CA" w:rsidRPr="00AA5A4D" w:rsidRDefault="005F04CA" w:rsidP="00AB20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4110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05F2F3F6" w14:textId="77777777" w:rsidR="005F04CA" w:rsidRPr="00AA5A4D" w:rsidRDefault="005F04CA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Składki na ubezpieczenie społeczne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5F04CA" w:rsidRPr="00AA5A4D" w14:paraId="7CBC65D1" w14:textId="77777777" w:rsidTr="00D07A76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2D6E6E60" w14:textId="77777777" w:rsidR="005F04CA" w:rsidRPr="00AA5A4D" w:rsidRDefault="005F04CA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008D2635" w14:textId="77777777" w:rsidR="005F04CA" w:rsidRPr="00AA5A4D" w:rsidRDefault="005F04CA" w:rsidP="00AB20D9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AA11D4" w:rsidRPr="00AA5A4D">
              <w:rPr>
                <w:rFonts w:ascii="Century Gothic" w:eastAsia="Century Gothic" w:hAnsi="Century Gothic"/>
              </w:rPr>
              <w:t>23 078,00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41FF5DC0" w14:textId="77777777" w:rsidR="005F04CA" w:rsidRPr="00AA5A4D" w:rsidRDefault="005F04CA" w:rsidP="00F02B31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AA11D4" w:rsidRPr="00AA5A4D">
              <w:rPr>
                <w:rFonts w:ascii="Century Gothic" w:eastAsia="Century Gothic" w:hAnsi="Century Gothic"/>
              </w:rPr>
              <w:t>9 640,11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AA11D4" w:rsidRPr="00AA5A4D">
              <w:rPr>
                <w:rFonts w:ascii="Century Gothic" w:eastAsia="Century Gothic" w:hAnsi="Century Gothic"/>
              </w:rPr>
              <w:t>41,77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  <w:tr w:rsidR="005F04CA" w:rsidRPr="00AA5A4D" w14:paraId="283118DD" w14:textId="77777777" w:rsidTr="00D07A76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629AEAC6" w14:textId="77777777" w:rsidR="005F04CA" w:rsidRPr="00AA5A4D" w:rsidRDefault="005F04CA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lastRenderedPageBreak/>
              <w:t>750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C2DA4D7" w14:textId="77777777" w:rsidR="005F04CA" w:rsidRPr="00AA5A4D" w:rsidRDefault="005F04CA" w:rsidP="00AB20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75095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2E19B010" w14:textId="77777777" w:rsidR="005F04CA" w:rsidRPr="00AA5A4D" w:rsidRDefault="005F04CA" w:rsidP="00AB20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4120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2A841547" w14:textId="77777777" w:rsidR="005F04CA" w:rsidRPr="00AA5A4D" w:rsidRDefault="005F04CA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Składki na fundusz pracy oraz Solidarnościowy Fundusz Wsparcia Osób Niepełnosprawnych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5F04CA" w:rsidRPr="00AA5A4D" w14:paraId="0AA0B78D" w14:textId="77777777" w:rsidTr="00D07A76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7E93A87A" w14:textId="77777777" w:rsidR="005F04CA" w:rsidRPr="00AA5A4D" w:rsidRDefault="005F04CA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01B35A7E" w14:textId="77777777" w:rsidR="005F04CA" w:rsidRPr="00AA5A4D" w:rsidRDefault="005F04CA" w:rsidP="00AB20D9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  <w:bCs/>
              </w:rPr>
              <w:t>5 000</w:t>
            </w:r>
            <w:r w:rsidRPr="00AA5A4D">
              <w:rPr>
                <w:rFonts w:ascii="Century Gothic" w:eastAsia="Century Gothic" w:hAnsi="Century Gothic"/>
              </w:rPr>
              <w:t>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58A34526" w14:textId="77777777" w:rsidR="005F04CA" w:rsidRPr="00AA5A4D" w:rsidRDefault="005F04CA" w:rsidP="00F02B31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</w:t>
            </w:r>
            <w:r w:rsidR="00AA11D4" w:rsidRPr="00AA5A4D">
              <w:rPr>
                <w:rFonts w:ascii="Century Gothic" w:eastAsia="Century Gothic" w:hAnsi="Century Gothic"/>
              </w:rPr>
              <w:t> 087,19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AA11D4" w:rsidRPr="00AA5A4D">
              <w:rPr>
                <w:rFonts w:ascii="Century Gothic" w:eastAsia="Century Gothic" w:hAnsi="Century Gothic"/>
              </w:rPr>
              <w:t>21,74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  <w:tr w:rsidR="005F04CA" w:rsidRPr="00AA5A4D" w14:paraId="7E865674" w14:textId="77777777" w:rsidTr="00D07A76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52AE4030" w14:textId="77777777" w:rsidR="005F04CA" w:rsidRPr="00AA5A4D" w:rsidRDefault="005F04CA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1E15279" w14:textId="77777777" w:rsidR="005F04CA" w:rsidRPr="00AA5A4D" w:rsidRDefault="005F04CA" w:rsidP="00AB20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75095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3C25A80D" w14:textId="77777777" w:rsidR="005F04CA" w:rsidRPr="00AA5A4D" w:rsidRDefault="005F04CA" w:rsidP="00AB20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4170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0BACC821" w14:textId="77777777" w:rsidR="005F04CA" w:rsidRPr="00AA5A4D" w:rsidRDefault="005F04CA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Wynagrodzenia bezosobowe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5F04CA" w:rsidRPr="00AA5A4D" w14:paraId="7F764CE9" w14:textId="77777777" w:rsidTr="00D07A76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02AF9063" w14:textId="77777777" w:rsidR="005F04CA" w:rsidRPr="00AA5A4D" w:rsidRDefault="005F04CA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2442DD57" w14:textId="77777777" w:rsidR="005F04CA" w:rsidRPr="00AA5A4D" w:rsidRDefault="005F04CA" w:rsidP="00AB20D9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AA11D4" w:rsidRPr="00AA5A4D">
              <w:rPr>
                <w:rFonts w:ascii="Century Gothic" w:eastAsia="Century Gothic" w:hAnsi="Century Gothic"/>
              </w:rPr>
              <w:t>22 474,41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34320F00" w14:textId="77777777" w:rsidR="005F04CA" w:rsidRPr="00AA5A4D" w:rsidRDefault="005F04CA" w:rsidP="00F02B31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</w:t>
            </w:r>
            <w:r w:rsidR="00126467" w:rsidRPr="00AA5A4D">
              <w:rPr>
                <w:rFonts w:ascii="Century Gothic" w:eastAsia="Century Gothic" w:hAnsi="Century Gothic"/>
              </w:rPr>
              <w:t>2 000,00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126467" w:rsidRPr="00AA5A4D">
              <w:rPr>
                <w:rFonts w:ascii="Century Gothic" w:eastAsia="Century Gothic" w:hAnsi="Century Gothic"/>
              </w:rPr>
              <w:t>53,39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  <w:bookmarkEnd w:id="37"/>
      <w:tr w:rsidR="005F04CA" w:rsidRPr="00AA5A4D" w14:paraId="4969F90C" w14:textId="77777777" w:rsidTr="00D07A76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787185A5" w14:textId="77777777" w:rsidR="005F04CA" w:rsidRPr="00AA5A4D" w:rsidRDefault="005F04CA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62106A6" w14:textId="77777777" w:rsidR="005F04CA" w:rsidRPr="00AA5A4D" w:rsidRDefault="005F04CA" w:rsidP="00AB20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75095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2C08E3F3" w14:textId="77777777" w:rsidR="005F04CA" w:rsidRPr="00AA5A4D" w:rsidRDefault="005F04CA" w:rsidP="00AB20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4210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6C1DAC5A" w14:textId="77777777" w:rsidR="005F04CA" w:rsidRPr="00AA5A4D" w:rsidRDefault="005F04CA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Zakup materiałów i wyposażenia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5F04CA" w:rsidRPr="00AA5A4D" w14:paraId="634B16E0" w14:textId="77777777" w:rsidTr="00D07A76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0184210C" w14:textId="77777777" w:rsidR="005F04CA" w:rsidRPr="00AA5A4D" w:rsidRDefault="005F04CA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44F47B1D" w14:textId="77777777" w:rsidR="005F04CA" w:rsidRPr="00AA5A4D" w:rsidRDefault="005F04CA" w:rsidP="00AB20D9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126467" w:rsidRPr="00AA5A4D">
              <w:rPr>
                <w:rFonts w:ascii="Century Gothic" w:eastAsia="Century Gothic" w:hAnsi="Century Gothic"/>
              </w:rPr>
              <w:t>2 205,00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7223D263" w14:textId="77777777" w:rsidR="005F04CA" w:rsidRPr="00AA5A4D" w:rsidRDefault="005F04CA" w:rsidP="00F02B31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4</w:t>
            </w:r>
            <w:r w:rsidR="00126467" w:rsidRPr="00AA5A4D">
              <w:rPr>
                <w:rFonts w:ascii="Century Gothic" w:eastAsia="Century Gothic" w:hAnsi="Century Gothic"/>
              </w:rPr>
              <w:t>81,94</w:t>
            </w:r>
            <w:r w:rsidRPr="00AA5A4D">
              <w:rPr>
                <w:rFonts w:ascii="Century Gothic" w:eastAsia="Century Gothic" w:hAnsi="Century Gothic"/>
              </w:rPr>
              <w:t xml:space="preserve">  zł (</w:t>
            </w:r>
            <w:r w:rsidR="00126467" w:rsidRPr="00AA5A4D">
              <w:rPr>
                <w:rFonts w:ascii="Century Gothic" w:eastAsia="Century Gothic" w:hAnsi="Century Gothic"/>
              </w:rPr>
              <w:t>21,86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52B97367" w14:textId="77777777" w:rsidR="005F04CA" w:rsidRPr="00AA5A4D" w:rsidRDefault="00042096" w:rsidP="005F04CA">
      <w:pPr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ramach tego paragrafu</w:t>
      </w:r>
      <w:r w:rsidR="000406C7" w:rsidRPr="00AA5A4D">
        <w:rPr>
          <w:rFonts w:ascii="Century Gothic" w:eastAsia="Century Gothic" w:hAnsi="Century Gothic"/>
          <w:sz w:val="18"/>
        </w:rPr>
        <w:t xml:space="preserve"> zakupiono</w:t>
      </w:r>
      <w:r w:rsidRPr="00AA5A4D">
        <w:rPr>
          <w:rFonts w:ascii="Century Gothic" w:eastAsia="Century Gothic" w:hAnsi="Century Gothic"/>
          <w:sz w:val="18"/>
        </w:rPr>
        <w:t xml:space="preserve"> </w:t>
      </w:r>
      <w:r w:rsidR="000406C7" w:rsidRPr="00AA5A4D">
        <w:rPr>
          <w:rFonts w:ascii="Century Gothic" w:eastAsia="Century Gothic" w:hAnsi="Century Gothic"/>
          <w:sz w:val="18"/>
        </w:rPr>
        <w:t>:</w:t>
      </w:r>
      <w:r w:rsidRPr="00AA5A4D">
        <w:rPr>
          <w:rFonts w:ascii="Century Gothic" w:eastAsia="Century Gothic" w:hAnsi="Century Gothic"/>
          <w:sz w:val="18"/>
        </w:rPr>
        <w:t xml:space="preserve"> </w:t>
      </w:r>
      <w:r w:rsidR="000406C7" w:rsidRPr="00AA5A4D">
        <w:rPr>
          <w:rFonts w:ascii="Century Gothic" w:eastAsia="Century Gothic" w:hAnsi="Century Gothic"/>
          <w:sz w:val="18"/>
        </w:rPr>
        <w:t>klawiaturę i mysz, nożyce do żywopłotu i sekator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539"/>
        <w:gridCol w:w="1082"/>
        <w:gridCol w:w="5831"/>
      </w:tblGrid>
      <w:tr w:rsidR="005F04CA" w:rsidRPr="00AA5A4D" w14:paraId="0CFC4C34" w14:textId="77777777" w:rsidTr="00D07A76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2F8D2311" w14:textId="77777777" w:rsidR="005F04CA" w:rsidRPr="00AA5A4D" w:rsidRDefault="005F04CA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4870530" w14:textId="77777777" w:rsidR="005F04CA" w:rsidRPr="00AA5A4D" w:rsidRDefault="005F04CA" w:rsidP="00AB20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75095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ADEDD40" w14:textId="77777777" w:rsidR="005F04CA" w:rsidRPr="00AA5A4D" w:rsidRDefault="005F04CA" w:rsidP="00AB20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4280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32DABFC9" w14:textId="77777777" w:rsidR="005F04CA" w:rsidRPr="00AA5A4D" w:rsidRDefault="005F04CA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Zakup usług zdrowotnych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5F04CA" w:rsidRPr="00AA5A4D" w14:paraId="6380FD2F" w14:textId="77777777" w:rsidTr="00D07A76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4604139F" w14:textId="77777777" w:rsidR="005F04CA" w:rsidRPr="00AA5A4D" w:rsidRDefault="005F04CA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2571A576" w14:textId="77777777" w:rsidR="005F04CA" w:rsidRPr="00AA5A4D" w:rsidRDefault="005F04CA" w:rsidP="00AB20D9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3 000,00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13E56C86" w14:textId="77777777" w:rsidR="005F04CA" w:rsidRPr="00AA5A4D" w:rsidRDefault="005F04CA" w:rsidP="00F02B31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126467" w:rsidRPr="00AA5A4D">
              <w:rPr>
                <w:rFonts w:ascii="Century Gothic" w:eastAsia="Century Gothic" w:hAnsi="Century Gothic"/>
              </w:rPr>
              <w:t>240</w:t>
            </w:r>
            <w:r w:rsidRPr="00AA5A4D">
              <w:rPr>
                <w:rFonts w:ascii="Century Gothic" w:eastAsia="Century Gothic" w:hAnsi="Century Gothic"/>
              </w:rPr>
              <w:t>,00 zł (</w:t>
            </w:r>
            <w:r w:rsidR="00126467" w:rsidRPr="00AA5A4D">
              <w:rPr>
                <w:rFonts w:ascii="Century Gothic" w:eastAsia="Century Gothic" w:hAnsi="Century Gothic"/>
              </w:rPr>
              <w:t>8</w:t>
            </w:r>
            <w:r w:rsidRPr="00AA5A4D">
              <w:rPr>
                <w:rFonts w:ascii="Century Gothic" w:eastAsia="Century Gothic" w:hAnsi="Century Gothic"/>
              </w:rPr>
              <w:t>,00%)</w:t>
            </w:r>
          </w:p>
        </w:tc>
      </w:tr>
    </w:tbl>
    <w:p w14:paraId="667DF03A" w14:textId="77777777" w:rsidR="00E47F53" w:rsidRPr="00AA5A4D" w:rsidRDefault="005F04CA" w:rsidP="00E47F53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</w:t>
      </w:r>
      <w:r w:rsidR="00E47F53" w:rsidRPr="00AA5A4D">
        <w:rPr>
          <w:rFonts w:ascii="Century Gothic" w:eastAsia="Century Gothic" w:hAnsi="Century Gothic"/>
          <w:sz w:val="18"/>
        </w:rPr>
        <w:t xml:space="preserve"> ramach tego paragrafu sfinansowano badania profilaktyczne pracowników interwencyjnych.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539"/>
        <w:gridCol w:w="1082"/>
        <w:gridCol w:w="5831"/>
      </w:tblGrid>
      <w:tr w:rsidR="005F04CA" w:rsidRPr="00AA5A4D" w14:paraId="090B21CA" w14:textId="77777777" w:rsidTr="00D07A76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0875E074" w14:textId="77777777" w:rsidR="005F04CA" w:rsidRPr="00AA5A4D" w:rsidRDefault="005F04CA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D306D87" w14:textId="77777777" w:rsidR="005F04CA" w:rsidRPr="00AA5A4D" w:rsidRDefault="005F04CA" w:rsidP="00AB20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75095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35E68E0A" w14:textId="77777777" w:rsidR="005F04CA" w:rsidRPr="00AA5A4D" w:rsidRDefault="005F04CA" w:rsidP="00AB20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4300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68E3DFBC" w14:textId="77777777" w:rsidR="005F04CA" w:rsidRPr="00AA5A4D" w:rsidRDefault="005F04CA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Zakup usług pozostałych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5F04CA" w:rsidRPr="00AA5A4D" w14:paraId="7598A1AB" w14:textId="77777777" w:rsidTr="00D07A76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0B1C0AD8" w14:textId="77777777" w:rsidR="005F04CA" w:rsidRPr="00AA5A4D" w:rsidRDefault="005F04CA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4DD8A662" w14:textId="77777777" w:rsidR="005F04CA" w:rsidRPr="00AA5A4D" w:rsidRDefault="005F04CA" w:rsidP="00AB20D9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126467" w:rsidRPr="00AA5A4D">
              <w:rPr>
                <w:rFonts w:ascii="Century Gothic" w:eastAsia="Century Gothic" w:hAnsi="Century Gothic"/>
              </w:rPr>
              <w:t>7 0</w:t>
            </w:r>
            <w:r w:rsidRPr="00AA5A4D">
              <w:rPr>
                <w:rFonts w:ascii="Century Gothic" w:eastAsia="Century Gothic" w:hAnsi="Century Gothic"/>
              </w:rPr>
              <w:t>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0B73D3FF" w14:textId="77777777" w:rsidR="005F04CA" w:rsidRPr="00AA5A4D" w:rsidRDefault="005F04CA" w:rsidP="00F02B31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126467" w:rsidRPr="00AA5A4D">
              <w:rPr>
                <w:rFonts w:ascii="Century Gothic" w:eastAsia="Century Gothic" w:hAnsi="Century Gothic"/>
              </w:rPr>
              <w:t>3 379,93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126467" w:rsidRPr="00AA5A4D">
              <w:rPr>
                <w:rFonts w:ascii="Century Gothic" w:eastAsia="Century Gothic" w:hAnsi="Century Gothic"/>
              </w:rPr>
              <w:t>48,28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7B7F1A9F" w14:textId="77777777" w:rsidR="005F04CA" w:rsidRPr="00AA5A4D" w:rsidRDefault="005F04CA" w:rsidP="005F04CA">
      <w:pPr>
        <w:spacing w:line="360" w:lineRule="auto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W ramach tego </w:t>
      </w:r>
      <w:r w:rsidR="00E47F53" w:rsidRPr="00AA5A4D">
        <w:rPr>
          <w:rFonts w:ascii="Century Gothic" w:eastAsia="Century Gothic" w:hAnsi="Century Gothic"/>
          <w:sz w:val="18"/>
        </w:rPr>
        <w:t>paragrafu dokonano wydatku za usługę zarządzania kosztami dystrybucji.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539"/>
        <w:gridCol w:w="1082"/>
        <w:gridCol w:w="5831"/>
      </w:tblGrid>
      <w:tr w:rsidR="005F04CA" w:rsidRPr="00AA5A4D" w14:paraId="6888CDC8" w14:textId="77777777" w:rsidTr="00D07A76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562D4F8E" w14:textId="77777777" w:rsidR="005F04CA" w:rsidRPr="00AA5A4D" w:rsidRDefault="005F04CA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351D5ED" w14:textId="77777777" w:rsidR="005F04CA" w:rsidRPr="00AA5A4D" w:rsidRDefault="005F04CA" w:rsidP="00AB20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75095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588A8B0" w14:textId="77777777" w:rsidR="005F04CA" w:rsidRPr="00AA5A4D" w:rsidRDefault="005F04CA" w:rsidP="00AB20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4410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36BC1545" w14:textId="77777777" w:rsidR="005F04CA" w:rsidRPr="00AA5A4D" w:rsidRDefault="005F04CA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Podróże służbowe krajowe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5F04CA" w:rsidRPr="00AA5A4D" w14:paraId="08EDBFD0" w14:textId="77777777" w:rsidTr="00D07A76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634B6A10" w14:textId="77777777" w:rsidR="005F04CA" w:rsidRPr="00AA5A4D" w:rsidRDefault="005F04CA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5F30E40B" w14:textId="77777777" w:rsidR="005F04CA" w:rsidRPr="00AA5A4D" w:rsidRDefault="005F04CA" w:rsidP="00B87429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126467" w:rsidRPr="00AA5A4D">
              <w:rPr>
                <w:rFonts w:ascii="Century Gothic" w:eastAsia="Century Gothic" w:hAnsi="Century Gothic"/>
              </w:rPr>
              <w:t>2</w:t>
            </w:r>
            <w:r w:rsidRPr="00AA5A4D">
              <w:rPr>
                <w:rFonts w:ascii="Century Gothic" w:eastAsia="Century Gothic" w:hAnsi="Century Gothic"/>
              </w:rPr>
              <w:t>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71A959FA" w14:textId="77777777" w:rsidR="005F04CA" w:rsidRPr="00AA5A4D" w:rsidRDefault="005F04CA" w:rsidP="00F02B31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126467" w:rsidRPr="00AA5A4D">
              <w:rPr>
                <w:rFonts w:ascii="Century Gothic" w:eastAsia="Century Gothic" w:hAnsi="Century Gothic"/>
              </w:rPr>
              <w:t xml:space="preserve">0,00 </w:t>
            </w:r>
            <w:r w:rsidRPr="00AA5A4D">
              <w:rPr>
                <w:rFonts w:ascii="Century Gothic" w:eastAsia="Century Gothic" w:hAnsi="Century Gothic"/>
              </w:rPr>
              <w:t>zł (</w:t>
            </w:r>
            <w:r w:rsidR="00126467" w:rsidRPr="00AA5A4D">
              <w:rPr>
                <w:rFonts w:ascii="Century Gothic" w:eastAsia="Century Gothic" w:hAnsi="Century Gothic"/>
              </w:rPr>
              <w:t>0,00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  <w:tr w:rsidR="005F04CA" w:rsidRPr="00AA5A4D" w14:paraId="5C4DA4CF" w14:textId="77777777" w:rsidTr="00D07A76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23E448EF" w14:textId="77777777" w:rsidR="005F04CA" w:rsidRPr="00AA5A4D" w:rsidRDefault="005F04CA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7CEBF69" w14:textId="77777777" w:rsidR="005F04CA" w:rsidRPr="00AA5A4D" w:rsidRDefault="005F04CA" w:rsidP="00AB20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75095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2191D6AB" w14:textId="77777777" w:rsidR="005F04CA" w:rsidRPr="00AA5A4D" w:rsidRDefault="005F04CA" w:rsidP="00AB20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4430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72E52872" w14:textId="77777777" w:rsidR="005F04CA" w:rsidRPr="00AA5A4D" w:rsidRDefault="005F04CA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Różne opłaty i składki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5F04CA" w:rsidRPr="00AA5A4D" w14:paraId="0879A252" w14:textId="77777777" w:rsidTr="00D07A76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29B87BBB" w14:textId="77777777" w:rsidR="005F04CA" w:rsidRPr="00AA5A4D" w:rsidRDefault="005F04CA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256F894E" w14:textId="77777777" w:rsidR="005F04CA" w:rsidRPr="00AA5A4D" w:rsidRDefault="005F04CA" w:rsidP="00AB20D9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126467" w:rsidRPr="00AA5A4D">
              <w:rPr>
                <w:rFonts w:ascii="Century Gothic" w:eastAsia="Century Gothic" w:hAnsi="Century Gothic"/>
              </w:rPr>
              <w:t>5</w:t>
            </w:r>
            <w:r w:rsidRPr="00AA5A4D">
              <w:rPr>
                <w:rFonts w:ascii="Century Gothic" w:eastAsia="Century Gothic" w:hAnsi="Century Gothic"/>
              </w:rPr>
              <w:t>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42F33D0B" w14:textId="77777777" w:rsidR="005F04CA" w:rsidRPr="00AA5A4D" w:rsidRDefault="005F04CA" w:rsidP="00F02B31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126467" w:rsidRPr="00AA5A4D">
              <w:rPr>
                <w:rFonts w:ascii="Century Gothic" w:eastAsia="Century Gothic" w:hAnsi="Century Gothic"/>
              </w:rPr>
              <w:t>0,00</w:t>
            </w:r>
            <w:r w:rsidRPr="00AA5A4D">
              <w:rPr>
                <w:rFonts w:ascii="Century Gothic" w:eastAsia="Century Gothic" w:hAnsi="Century Gothic"/>
              </w:rPr>
              <w:t xml:space="preserve">  zł (</w:t>
            </w:r>
            <w:r w:rsidR="00126467" w:rsidRPr="00AA5A4D">
              <w:rPr>
                <w:rFonts w:ascii="Century Gothic" w:eastAsia="Century Gothic" w:hAnsi="Century Gothic"/>
              </w:rPr>
              <w:t>0,00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  <w:tr w:rsidR="005F04CA" w:rsidRPr="00AA5A4D" w14:paraId="0AB08E23" w14:textId="77777777" w:rsidTr="00D07A76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3D54D6AA" w14:textId="77777777" w:rsidR="005F04CA" w:rsidRPr="00AA5A4D" w:rsidRDefault="005F04CA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ABC1E68" w14:textId="77777777" w:rsidR="005F04CA" w:rsidRPr="00AA5A4D" w:rsidRDefault="005F04CA" w:rsidP="00AB20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75095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DE77624" w14:textId="77777777" w:rsidR="005F04CA" w:rsidRPr="00AA5A4D" w:rsidRDefault="005F04CA" w:rsidP="00AB20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4440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53AC0E61" w14:textId="77777777" w:rsidR="005F04CA" w:rsidRPr="00AA5A4D" w:rsidRDefault="005F04CA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Odpisy na zakładowy fundusz świadczeń socjalnych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5F04CA" w:rsidRPr="00AA5A4D" w14:paraId="2E2A9AB7" w14:textId="77777777" w:rsidTr="00D07A76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32498199" w14:textId="77777777" w:rsidR="005F04CA" w:rsidRPr="00AA5A4D" w:rsidRDefault="005F04CA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48FD9CDA" w14:textId="77777777" w:rsidR="005F04CA" w:rsidRPr="00AA5A4D" w:rsidRDefault="005F04CA" w:rsidP="00AB20D9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126467" w:rsidRPr="00AA5A4D">
              <w:rPr>
                <w:rFonts w:ascii="Century Gothic" w:eastAsia="Century Gothic" w:hAnsi="Century Gothic"/>
              </w:rPr>
              <w:t>8 6</w:t>
            </w:r>
            <w:r w:rsidRPr="00AA5A4D">
              <w:rPr>
                <w:rFonts w:ascii="Century Gothic" w:eastAsia="Century Gothic" w:hAnsi="Century Gothic"/>
              </w:rPr>
              <w:t>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447741F8" w14:textId="77777777" w:rsidR="005F04CA" w:rsidRPr="00AA5A4D" w:rsidRDefault="005F04CA" w:rsidP="00F02B31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126467" w:rsidRPr="00AA5A4D">
              <w:rPr>
                <w:rFonts w:ascii="Century Gothic" w:eastAsia="Century Gothic" w:hAnsi="Century Gothic"/>
              </w:rPr>
              <w:t>4 844,60</w:t>
            </w:r>
            <w:r w:rsidRPr="00AA5A4D">
              <w:rPr>
                <w:rFonts w:ascii="Century Gothic" w:eastAsia="Century Gothic" w:hAnsi="Century Gothic"/>
              </w:rPr>
              <w:t xml:space="preserve">  zł (</w:t>
            </w:r>
            <w:r w:rsidR="00126467" w:rsidRPr="00AA5A4D">
              <w:rPr>
                <w:rFonts w:ascii="Century Gothic" w:eastAsia="Century Gothic" w:hAnsi="Century Gothic"/>
              </w:rPr>
              <w:t>56,33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337E2D3B" w14:textId="77777777" w:rsidR="005F04CA" w:rsidRPr="00AA5A4D" w:rsidRDefault="00656BBC" w:rsidP="00656BBC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ramach tego paragrafu dokonano wydatku w wysokości 75 % planowanego rocznego odpisu podstawowego w przeliczeniu na pełne etaty, przekazanego na Zakładowy Fundusz Świadczeń Socjalnych dla pracowników interwencyjnych.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539"/>
        <w:gridCol w:w="1082"/>
        <w:gridCol w:w="5831"/>
      </w:tblGrid>
      <w:tr w:rsidR="00126467" w:rsidRPr="00AA5A4D" w14:paraId="792FA2C3" w14:textId="77777777" w:rsidTr="00D07A76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0A9A069B" w14:textId="77777777" w:rsidR="00126467" w:rsidRPr="00AA5A4D" w:rsidRDefault="00126467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1FC1770" w14:textId="77777777" w:rsidR="00126467" w:rsidRPr="00AA5A4D" w:rsidRDefault="00126467" w:rsidP="00AB20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75095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4F1C0731" w14:textId="77777777" w:rsidR="00126467" w:rsidRPr="00AA5A4D" w:rsidRDefault="00126467" w:rsidP="00AB20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4610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014CC509" w14:textId="77777777" w:rsidR="00126467" w:rsidRPr="00AA5A4D" w:rsidRDefault="00126467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Koszty postępowania sądowego i prokuratorskiego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126467" w:rsidRPr="00AA5A4D" w14:paraId="38C66B8F" w14:textId="77777777" w:rsidTr="00D07A76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33841165" w14:textId="77777777" w:rsidR="00126467" w:rsidRPr="00AA5A4D" w:rsidRDefault="00126467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6C9C2D20" w14:textId="77777777" w:rsidR="00126467" w:rsidRPr="00AA5A4D" w:rsidRDefault="00126467" w:rsidP="00AB20D9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2 000,00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3E7C11DF" w14:textId="77777777" w:rsidR="00126467" w:rsidRPr="00AA5A4D" w:rsidRDefault="00126467" w:rsidP="00F02B31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 zł (0,00%)</w:t>
            </w:r>
          </w:p>
        </w:tc>
      </w:tr>
      <w:tr w:rsidR="005F04CA" w:rsidRPr="00AA5A4D" w14:paraId="234D7FC3" w14:textId="77777777" w:rsidTr="00D07A76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2F1914BB" w14:textId="77777777" w:rsidR="005F04CA" w:rsidRPr="00AA5A4D" w:rsidRDefault="005F04CA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03D2438" w14:textId="77777777" w:rsidR="005F04CA" w:rsidRPr="00AA5A4D" w:rsidRDefault="005F04CA" w:rsidP="00AB20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75095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74A373D3" w14:textId="77777777" w:rsidR="005F04CA" w:rsidRPr="00AA5A4D" w:rsidRDefault="005F04CA" w:rsidP="00AB20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4700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3D9F4CAE" w14:textId="77777777" w:rsidR="005F04CA" w:rsidRPr="00AA5A4D" w:rsidRDefault="005F04CA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Szkolenia pracowników niebędących członkami korpusu służby cywilnej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5F04CA" w:rsidRPr="00AA5A4D" w14:paraId="4EFFFB6D" w14:textId="77777777" w:rsidTr="00D07A76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6F2B196E" w14:textId="77777777" w:rsidR="005F04CA" w:rsidRPr="00AA5A4D" w:rsidRDefault="005F04CA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637B76A3" w14:textId="77777777" w:rsidR="005F04CA" w:rsidRPr="00AA5A4D" w:rsidRDefault="005F04CA" w:rsidP="00AB20D9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126467" w:rsidRPr="00AA5A4D">
              <w:rPr>
                <w:rFonts w:ascii="Century Gothic" w:eastAsia="Century Gothic" w:hAnsi="Century Gothic"/>
              </w:rPr>
              <w:t>1</w:t>
            </w:r>
            <w:r w:rsidRPr="00AA5A4D">
              <w:rPr>
                <w:rFonts w:ascii="Century Gothic" w:eastAsia="Century Gothic" w:hAnsi="Century Gothic"/>
              </w:rPr>
              <w:t xml:space="preserve"> 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128337CA" w14:textId="77777777" w:rsidR="005F04CA" w:rsidRPr="00AA5A4D" w:rsidRDefault="005F04CA" w:rsidP="00F02B31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126467" w:rsidRPr="00AA5A4D">
              <w:rPr>
                <w:rFonts w:ascii="Century Gothic" w:eastAsia="Century Gothic" w:hAnsi="Century Gothic"/>
              </w:rPr>
              <w:t>0</w:t>
            </w:r>
            <w:r w:rsidRPr="00AA5A4D">
              <w:rPr>
                <w:rFonts w:ascii="Century Gothic" w:eastAsia="Century Gothic" w:hAnsi="Century Gothic"/>
              </w:rPr>
              <w:t>,00 zł (</w:t>
            </w:r>
            <w:r w:rsidR="00126467" w:rsidRPr="00AA5A4D">
              <w:rPr>
                <w:rFonts w:ascii="Century Gothic" w:eastAsia="Century Gothic" w:hAnsi="Century Gothic"/>
              </w:rPr>
              <w:t>0,00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4D5D6388" w14:textId="77777777" w:rsidR="00295B47" w:rsidRPr="00AA5A4D" w:rsidRDefault="00295B47" w:rsidP="00295B47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dziale 750 </w:t>
      </w:r>
      <w:r w:rsidRPr="00AA5A4D">
        <w:rPr>
          <w:rFonts w:ascii="Century Gothic" w:hAnsi="Century Gothic"/>
          <w:sz w:val="20"/>
          <w:szCs w:val="20"/>
        </w:rPr>
        <w:t xml:space="preserve">wydatki bieżące wynoszą </w:t>
      </w:r>
      <w:r>
        <w:rPr>
          <w:rFonts w:ascii="Century Gothic" w:hAnsi="Century Gothic"/>
          <w:b/>
          <w:sz w:val="20"/>
          <w:szCs w:val="20"/>
        </w:rPr>
        <w:t>1 119 844,30</w:t>
      </w:r>
      <w:r w:rsidRPr="00AA5A4D">
        <w:rPr>
          <w:rFonts w:ascii="Century Gothic" w:hAnsi="Century Gothic"/>
          <w:b/>
          <w:sz w:val="20"/>
          <w:szCs w:val="20"/>
        </w:rPr>
        <w:t xml:space="preserve"> zł</w:t>
      </w:r>
      <w:r w:rsidRPr="00AA5A4D">
        <w:rPr>
          <w:rFonts w:ascii="Century Gothic" w:hAnsi="Century Gothic"/>
          <w:sz w:val="20"/>
          <w:szCs w:val="20"/>
        </w:rPr>
        <w:t xml:space="preserve"> w tym:</w:t>
      </w:r>
    </w:p>
    <w:p w14:paraId="12C03791" w14:textId="77777777" w:rsidR="00295B47" w:rsidRPr="00AA5A4D" w:rsidRDefault="00295B47" w:rsidP="00295B47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AA5A4D"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b/>
          <w:i/>
          <w:sz w:val="20"/>
          <w:szCs w:val="20"/>
        </w:rPr>
        <w:t>937 720,81</w:t>
      </w:r>
      <w:r w:rsidRPr="00AA5A4D">
        <w:rPr>
          <w:rFonts w:ascii="Century Gothic" w:hAnsi="Century Gothic"/>
          <w:b/>
          <w:i/>
          <w:sz w:val="20"/>
          <w:szCs w:val="20"/>
        </w:rPr>
        <w:t xml:space="preserve"> zł </w:t>
      </w:r>
      <w:r w:rsidRPr="00AA5A4D">
        <w:rPr>
          <w:rFonts w:ascii="Century Gothic" w:hAnsi="Century Gothic"/>
          <w:i/>
          <w:sz w:val="20"/>
          <w:szCs w:val="20"/>
        </w:rPr>
        <w:t xml:space="preserve">wynagrodzenia i składki od nich naliczane,  </w:t>
      </w:r>
    </w:p>
    <w:p w14:paraId="73208360" w14:textId="77777777" w:rsidR="00295B47" w:rsidRPr="00AA5A4D" w:rsidRDefault="00295B47" w:rsidP="00295B47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lastRenderedPageBreak/>
        <w:t>182 123,49</w:t>
      </w:r>
      <w:r w:rsidRPr="00AA5A4D">
        <w:rPr>
          <w:rFonts w:ascii="Century Gothic" w:hAnsi="Century Gothic"/>
          <w:i/>
          <w:sz w:val="20"/>
          <w:szCs w:val="20"/>
        </w:rPr>
        <w:t xml:space="preserve"> </w:t>
      </w:r>
      <w:r w:rsidRPr="00AA5A4D">
        <w:rPr>
          <w:rFonts w:ascii="Century Gothic" w:hAnsi="Century Gothic"/>
          <w:b/>
          <w:i/>
          <w:sz w:val="20"/>
          <w:szCs w:val="20"/>
        </w:rPr>
        <w:t>zł</w:t>
      </w:r>
      <w:r w:rsidRPr="00AA5A4D">
        <w:rPr>
          <w:rFonts w:ascii="Century Gothic" w:hAnsi="Century Gothic"/>
          <w:i/>
          <w:sz w:val="20"/>
          <w:szCs w:val="20"/>
        </w:rPr>
        <w:t xml:space="preserve"> wydatki związane z realizacją ich zadań statutowych,</w:t>
      </w:r>
      <w:r w:rsidRPr="00AA5A4D">
        <w:rPr>
          <w:rFonts w:ascii="Century Gothic" w:hAnsi="Century Gothic"/>
          <w:sz w:val="20"/>
          <w:szCs w:val="20"/>
        </w:rPr>
        <w:t xml:space="preserve"> </w:t>
      </w:r>
    </w:p>
    <w:p w14:paraId="415CE193" w14:textId="77777777" w:rsidR="00295B47" w:rsidRPr="00295B47" w:rsidRDefault="00295B47" w:rsidP="005F04CA">
      <w:pPr>
        <w:numPr>
          <w:ilvl w:val="0"/>
          <w:numId w:val="5"/>
        </w:num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 xml:space="preserve">  62 113,26</w:t>
      </w:r>
      <w:r w:rsidRPr="00AA5A4D">
        <w:rPr>
          <w:rFonts w:ascii="Century Gothic" w:hAnsi="Century Gothic"/>
          <w:b/>
          <w:i/>
          <w:sz w:val="20"/>
          <w:szCs w:val="20"/>
        </w:rPr>
        <w:t xml:space="preserve"> zł</w:t>
      </w:r>
      <w:r w:rsidRPr="00AA5A4D">
        <w:rPr>
          <w:rFonts w:ascii="Century Gothic" w:hAnsi="Century Gothic"/>
          <w:i/>
          <w:sz w:val="20"/>
          <w:szCs w:val="20"/>
        </w:rPr>
        <w:t xml:space="preserve"> świadczenia na rzecz osób fizycznych.</w:t>
      </w:r>
    </w:p>
    <w:p w14:paraId="2346AD3B" w14:textId="77777777" w:rsidR="00295B47" w:rsidRPr="00AA5A4D" w:rsidRDefault="00295B47" w:rsidP="005F04CA">
      <w:pPr>
        <w:rPr>
          <w:rFonts w:ascii="Century Gothic" w:eastAsia="Century Gothic" w:hAnsi="Century Gothic"/>
          <w:sz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14"/>
        <w:gridCol w:w="12"/>
        <w:gridCol w:w="1452"/>
        <w:gridCol w:w="53"/>
        <w:gridCol w:w="34"/>
        <w:gridCol w:w="953"/>
        <w:gridCol w:w="82"/>
        <w:gridCol w:w="47"/>
        <w:gridCol w:w="5831"/>
      </w:tblGrid>
      <w:tr w:rsidR="007D6FA1" w:rsidRPr="00AA5A4D" w14:paraId="3DFA41B1" w14:textId="77777777" w:rsidTr="00D07A76">
        <w:trPr>
          <w:trHeight w:val="139"/>
        </w:trPr>
        <w:tc>
          <w:tcPr>
            <w:tcW w:w="878" w:type="dxa"/>
            <w:shd w:val="clear" w:color="auto" w:fill="D6E3BC" w:themeFill="accent3" w:themeFillTint="66"/>
            <w:vAlign w:val="center"/>
          </w:tcPr>
          <w:p w14:paraId="69706854" w14:textId="77777777" w:rsidR="007D6FA1" w:rsidRPr="00AA5A4D" w:rsidRDefault="007D6FA1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751</w:t>
            </w:r>
          </w:p>
        </w:tc>
        <w:tc>
          <w:tcPr>
            <w:tcW w:w="1478" w:type="dxa"/>
            <w:gridSpan w:val="3"/>
            <w:shd w:val="clear" w:color="auto" w:fill="D6E3BC" w:themeFill="accent3" w:themeFillTint="66"/>
            <w:vAlign w:val="center"/>
          </w:tcPr>
          <w:p w14:paraId="185F4BB0" w14:textId="77777777" w:rsidR="007D6FA1" w:rsidRPr="00AA5A4D" w:rsidRDefault="007D6FA1" w:rsidP="00AB20D9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1040" w:type="dxa"/>
            <w:gridSpan w:val="3"/>
            <w:shd w:val="clear" w:color="auto" w:fill="D6E3BC" w:themeFill="accent3" w:themeFillTint="66"/>
            <w:vAlign w:val="center"/>
          </w:tcPr>
          <w:p w14:paraId="1AE76B5E" w14:textId="77777777" w:rsidR="007D6FA1" w:rsidRPr="00AA5A4D" w:rsidRDefault="007D6FA1" w:rsidP="00AB20D9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5960" w:type="dxa"/>
            <w:gridSpan w:val="3"/>
            <w:shd w:val="clear" w:color="auto" w:fill="D6E3BC" w:themeFill="accent3" w:themeFillTint="66"/>
            <w:vAlign w:val="center"/>
          </w:tcPr>
          <w:p w14:paraId="3B0EB31D" w14:textId="77777777" w:rsidR="007D6FA1" w:rsidRPr="00AA5A4D" w:rsidRDefault="007D6FA1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„Urzędy naczelnych organów władzy państwowej, kontroli i ochrony prawa”</w:t>
            </w:r>
          </w:p>
        </w:tc>
      </w:tr>
      <w:tr w:rsidR="007D6FA1" w:rsidRPr="00AA5A4D" w14:paraId="22702809" w14:textId="77777777" w:rsidTr="00D07A76">
        <w:trPr>
          <w:trHeight w:val="260"/>
        </w:trPr>
        <w:tc>
          <w:tcPr>
            <w:tcW w:w="878" w:type="dxa"/>
            <w:shd w:val="clear" w:color="auto" w:fill="auto"/>
            <w:vAlign w:val="bottom"/>
          </w:tcPr>
          <w:p w14:paraId="44B6FB31" w14:textId="77777777" w:rsidR="007D6FA1" w:rsidRPr="00AA5A4D" w:rsidRDefault="007D6FA1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18" w:type="dxa"/>
            <w:gridSpan w:val="6"/>
            <w:shd w:val="clear" w:color="auto" w:fill="auto"/>
            <w:vAlign w:val="bottom"/>
          </w:tcPr>
          <w:p w14:paraId="3ACF631D" w14:textId="77777777" w:rsidR="007D6FA1" w:rsidRPr="00AA5A4D" w:rsidRDefault="007D6FA1" w:rsidP="00AB20D9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18 272,00 zł</w:t>
            </w:r>
          </w:p>
        </w:tc>
        <w:tc>
          <w:tcPr>
            <w:tcW w:w="5960" w:type="dxa"/>
            <w:gridSpan w:val="3"/>
            <w:shd w:val="clear" w:color="auto" w:fill="auto"/>
            <w:vAlign w:val="bottom"/>
          </w:tcPr>
          <w:p w14:paraId="411A20FC" w14:textId="77777777" w:rsidR="007D6FA1" w:rsidRPr="00AA5A4D" w:rsidRDefault="007D6FA1" w:rsidP="00F02B31">
            <w:pPr>
              <w:spacing w:line="0" w:lineRule="atLeast"/>
              <w:ind w:left="152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17 882,37 zł (97,87%)</w:t>
            </w:r>
          </w:p>
        </w:tc>
      </w:tr>
      <w:tr w:rsidR="004337C1" w:rsidRPr="00AA5A4D" w14:paraId="6ECB0152" w14:textId="77777777" w:rsidTr="00D07A76">
        <w:trPr>
          <w:trHeight w:val="753"/>
        </w:trPr>
        <w:tc>
          <w:tcPr>
            <w:tcW w:w="892" w:type="dxa"/>
            <w:gridSpan w:val="2"/>
            <w:shd w:val="clear" w:color="auto" w:fill="auto"/>
            <w:vAlign w:val="center"/>
          </w:tcPr>
          <w:p w14:paraId="43BC957F" w14:textId="77777777" w:rsidR="004337C1" w:rsidRPr="00AA5A4D" w:rsidRDefault="004337C1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</w:t>
            </w:r>
            <w:r w:rsidR="007D6FA1" w:rsidRPr="00AA5A4D">
              <w:rPr>
                <w:rFonts w:ascii="Century Gothic" w:eastAsia="Century Gothic" w:hAnsi="Century Gothic"/>
                <w:b/>
                <w:w w:val="97"/>
              </w:rPr>
              <w:t>1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14:paraId="34BFF3C4" w14:textId="77777777" w:rsidR="004337C1" w:rsidRPr="00AA5A4D" w:rsidRDefault="004337C1" w:rsidP="00AB20D9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</w:t>
            </w:r>
            <w:r w:rsidR="007D6FA1" w:rsidRPr="00AA5A4D">
              <w:rPr>
                <w:rFonts w:ascii="Century Gothic" w:eastAsia="Century Gothic" w:hAnsi="Century Gothic"/>
                <w:b/>
              </w:rPr>
              <w:t>101</w:t>
            </w:r>
          </w:p>
        </w:tc>
        <w:tc>
          <w:tcPr>
            <w:tcW w:w="1069" w:type="dxa"/>
            <w:gridSpan w:val="3"/>
            <w:shd w:val="clear" w:color="auto" w:fill="auto"/>
            <w:vAlign w:val="center"/>
          </w:tcPr>
          <w:p w14:paraId="42F77CBF" w14:textId="77777777" w:rsidR="004337C1" w:rsidRPr="00AA5A4D" w:rsidRDefault="004337C1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878" w:type="dxa"/>
            <w:gridSpan w:val="2"/>
            <w:shd w:val="clear" w:color="auto" w:fill="auto"/>
            <w:vAlign w:val="center"/>
          </w:tcPr>
          <w:p w14:paraId="2B797D5C" w14:textId="77777777" w:rsidR="004337C1" w:rsidRPr="00AA5A4D" w:rsidRDefault="004337C1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</w:t>
            </w:r>
            <w:r w:rsidR="007D6FA1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Urzędy naczelnych organów władzy państwowej, kontroli i ochrony prawa</w:t>
            </w: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”</w:t>
            </w:r>
          </w:p>
        </w:tc>
      </w:tr>
      <w:tr w:rsidR="004337C1" w:rsidRPr="00AA5A4D" w14:paraId="70305264" w14:textId="77777777" w:rsidTr="00D07A76">
        <w:trPr>
          <w:trHeight w:val="374"/>
        </w:trPr>
        <w:tc>
          <w:tcPr>
            <w:tcW w:w="892" w:type="dxa"/>
            <w:gridSpan w:val="2"/>
            <w:shd w:val="clear" w:color="auto" w:fill="auto"/>
            <w:vAlign w:val="bottom"/>
          </w:tcPr>
          <w:p w14:paraId="7CFE8AE4" w14:textId="77777777" w:rsidR="004337C1" w:rsidRPr="00AA5A4D" w:rsidRDefault="004337C1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  <w:r w:rsidRPr="00AA5A4D">
              <w:rPr>
                <w:rFonts w:ascii="Century Gothic" w:eastAsia="Times New Roman" w:hAnsi="Century Gothic"/>
                <w:sz w:val="24"/>
              </w:rPr>
              <w:t xml:space="preserve">                </w:t>
            </w:r>
          </w:p>
        </w:tc>
        <w:tc>
          <w:tcPr>
            <w:tcW w:w="2586" w:type="dxa"/>
            <w:gridSpan w:val="6"/>
            <w:shd w:val="clear" w:color="auto" w:fill="auto"/>
            <w:vAlign w:val="bottom"/>
          </w:tcPr>
          <w:p w14:paraId="4C234071" w14:textId="77777777" w:rsidR="004337C1" w:rsidRPr="00AA5A4D" w:rsidRDefault="004337C1" w:rsidP="00AB20D9">
            <w:pPr>
              <w:spacing w:line="0" w:lineRule="atLeas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7D6FA1" w:rsidRPr="00AA5A4D">
              <w:rPr>
                <w:rFonts w:ascii="Century Gothic" w:eastAsia="Century Gothic" w:hAnsi="Century Gothic"/>
              </w:rPr>
              <w:t>773,00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</w:p>
        </w:tc>
        <w:tc>
          <w:tcPr>
            <w:tcW w:w="5878" w:type="dxa"/>
            <w:gridSpan w:val="2"/>
            <w:shd w:val="clear" w:color="auto" w:fill="auto"/>
            <w:vAlign w:val="bottom"/>
          </w:tcPr>
          <w:p w14:paraId="7F6C1360" w14:textId="77777777" w:rsidR="004337C1" w:rsidRPr="00AA5A4D" w:rsidRDefault="004337C1" w:rsidP="00F02B31">
            <w:pPr>
              <w:spacing w:line="0" w:lineRule="atLeast"/>
              <w:ind w:left="152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7D6FA1" w:rsidRPr="00AA5A4D">
              <w:rPr>
                <w:rFonts w:ascii="Century Gothic" w:eastAsia="Century Gothic" w:hAnsi="Century Gothic"/>
              </w:rPr>
              <w:t>383,37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7D6FA1" w:rsidRPr="00AA5A4D">
              <w:rPr>
                <w:rFonts w:ascii="Century Gothic" w:eastAsia="Century Gothic" w:hAnsi="Century Gothic"/>
              </w:rPr>
              <w:t>49,60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  <w:tr w:rsidR="007D6FA1" w:rsidRPr="00AA5A4D" w14:paraId="12F43B14" w14:textId="77777777" w:rsidTr="00D07A76">
        <w:trPr>
          <w:trHeight w:val="262"/>
        </w:trPr>
        <w:tc>
          <w:tcPr>
            <w:tcW w:w="904" w:type="dxa"/>
            <w:gridSpan w:val="3"/>
            <w:shd w:val="clear" w:color="auto" w:fill="auto"/>
            <w:vAlign w:val="center"/>
          </w:tcPr>
          <w:p w14:paraId="08D5C4BC" w14:textId="77777777" w:rsidR="007D6FA1" w:rsidRPr="00AA5A4D" w:rsidRDefault="007D6FA1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751</w:t>
            </w: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14:paraId="0BE92443" w14:textId="77777777" w:rsidR="007D6FA1" w:rsidRPr="00AA5A4D" w:rsidRDefault="007D6FA1" w:rsidP="00AB20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75101</w:t>
            </w:r>
          </w:p>
        </w:tc>
        <w:tc>
          <w:tcPr>
            <w:tcW w:w="1082" w:type="dxa"/>
            <w:gridSpan w:val="3"/>
            <w:shd w:val="clear" w:color="auto" w:fill="auto"/>
            <w:vAlign w:val="center"/>
          </w:tcPr>
          <w:p w14:paraId="0A20C827" w14:textId="77777777" w:rsidR="007D6FA1" w:rsidRPr="00AA5A4D" w:rsidRDefault="007D6FA1" w:rsidP="00AB20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4110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26AB4148" w14:textId="77777777" w:rsidR="007D6FA1" w:rsidRPr="00AA5A4D" w:rsidRDefault="007D6FA1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Składki na ubezpieczenie społeczne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7D6FA1" w:rsidRPr="00AA5A4D" w14:paraId="5BA181CE" w14:textId="77777777" w:rsidTr="00D07A76">
        <w:trPr>
          <w:trHeight w:val="488"/>
        </w:trPr>
        <w:tc>
          <w:tcPr>
            <w:tcW w:w="904" w:type="dxa"/>
            <w:gridSpan w:val="3"/>
            <w:shd w:val="clear" w:color="auto" w:fill="auto"/>
            <w:vAlign w:val="bottom"/>
          </w:tcPr>
          <w:p w14:paraId="3E8B3287" w14:textId="77777777" w:rsidR="007D6FA1" w:rsidRPr="00AA5A4D" w:rsidRDefault="007D6FA1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6"/>
            <w:shd w:val="clear" w:color="auto" w:fill="auto"/>
            <w:vAlign w:val="bottom"/>
          </w:tcPr>
          <w:p w14:paraId="7D1E2AB9" w14:textId="77777777" w:rsidR="007D6FA1" w:rsidRPr="00AA5A4D" w:rsidRDefault="007D6FA1" w:rsidP="00AB20D9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111,15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0959F891" w14:textId="77777777" w:rsidR="007D6FA1" w:rsidRPr="00AA5A4D" w:rsidRDefault="007D6FA1" w:rsidP="00F02B31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55,40 zł (49,84%)</w:t>
            </w:r>
          </w:p>
        </w:tc>
      </w:tr>
      <w:tr w:rsidR="00EE0FCF" w:rsidRPr="00AA5A4D" w14:paraId="7EC0A29C" w14:textId="77777777" w:rsidTr="00D07A76">
        <w:trPr>
          <w:trHeight w:val="262"/>
        </w:trPr>
        <w:tc>
          <w:tcPr>
            <w:tcW w:w="904" w:type="dxa"/>
            <w:gridSpan w:val="3"/>
            <w:shd w:val="clear" w:color="auto" w:fill="auto"/>
            <w:vAlign w:val="center"/>
          </w:tcPr>
          <w:p w14:paraId="5DFD9F57" w14:textId="77777777" w:rsidR="00EE0FCF" w:rsidRPr="00AA5A4D" w:rsidRDefault="00EE0FCF" w:rsidP="008024E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751</w:t>
            </w: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14:paraId="65D6AED6" w14:textId="77777777" w:rsidR="00EE0FCF" w:rsidRPr="00AA5A4D" w:rsidRDefault="00EE0FCF" w:rsidP="008024E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75101</w:t>
            </w:r>
          </w:p>
        </w:tc>
        <w:tc>
          <w:tcPr>
            <w:tcW w:w="1082" w:type="dxa"/>
            <w:gridSpan w:val="3"/>
            <w:shd w:val="clear" w:color="auto" w:fill="auto"/>
            <w:vAlign w:val="center"/>
          </w:tcPr>
          <w:p w14:paraId="77FE2699" w14:textId="77777777" w:rsidR="00EE0FCF" w:rsidRPr="00AA5A4D" w:rsidRDefault="00EE0FCF" w:rsidP="008024E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4120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6C1BBA22" w14:textId="77777777" w:rsidR="00EE0FCF" w:rsidRPr="00AA5A4D" w:rsidRDefault="00EE0FCF" w:rsidP="008024E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„Składki na fundusz pracy oraz Solidarnościowy Fundusz Wsparcia Osób Niepełnosprawnych”</w:t>
            </w:r>
          </w:p>
        </w:tc>
      </w:tr>
      <w:tr w:rsidR="00EE0FCF" w:rsidRPr="00AA5A4D" w14:paraId="3BF83B9C" w14:textId="77777777" w:rsidTr="00D07A76">
        <w:trPr>
          <w:trHeight w:val="488"/>
        </w:trPr>
        <w:tc>
          <w:tcPr>
            <w:tcW w:w="904" w:type="dxa"/>
            <w:gridSpan w:val="3"/>
            <w:shd w:val="clear" w:color="auto" w:fill="auto"/>
            <w:vAlign w:val="bottom"/>
          </w:tcPr>
          <w:p w14:paraId="3F2B290B" w14:textId="77777777" w:rsidR="00EE0FCF" w:rsidRPr="00AA5A4D" w:rsidRDefault="00EE0FCF" w:rsidP="008024E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6"/>
            <w:shd w:val="clear" w:color="auto" w:fill="auto"/>
            <w:vAlign w:val="bottom"/>
          </w:tcPr>
          <w:p w14:paraId="75D253E6" w14:textId="77777777" w:rsidR="00EE0FCF" w:rsidRPr="00AA5A4D" w:rsidRDefault="00EE0FCF" w:rsidP="008024E9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14,85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20E994A5" w14:textId="77777777" w:rsidR="00EE0FCF" w:rsidRPr="00AA5A4D" w:rsidRDefault="00EE0FCF" w:rsidP="00F02B31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3,97 zł (26,73%)</w:t>
            </w:r>
          </w:p>
        </w:tc>
      </w:tr>
    </w:tbl>
    <w:p w14:paraId="3D1395F5" w14:textId="77777777" w:rsidR="007D6FA1" w:rsidRPr="00AA5A4D" w:rsidRDefault="007D6FA1" w:rsidP="007D6FA1">
      <w:pPr>
        <w:spacing w:line="360" w:lineRule="auto"/>
        <w:rPr>
          <w:rFonts w:ascii="Century Gothic" w:eastAsia="Century Gothic" w:hAnsi="Century Gothic"/>
          <w:color w:val="FF0000"/>
          <w:sz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"/>
        <w:gridCol w:w="12"/>
        <w:gridCol w:w="1505"/>
        <w:gridCol w:w="34"/>
        <w:gridCol w:w="1035"/>
        <w:gridCol w:w="47"/>
        <w:gridCol w:w="5831"/>
      </w:tblGrid>
      <w:tr w:rsidR="007D6FA1" w:rsidRPr="00AA5A4D" w14:paraId="02D3E0B4" w14:textId="77777777" w:rsidTr="00D07A76">
        <w:trPr>
          <w:trHeight w:val="262"/>
        </w:trPr>
        <w:tc>
          <w:tcPr>
            <w:tcW w:w="904" w:type="dxa"/>
            <w:gridSpan w:val="2"/>
            <w:shd w:val="clear" w:color="auto" w:fill="auto"/>
            <w:vAlign w:val="center"/>
          </w:tcPr>
          <w:p w14:paraId="336C9A04" w14:textId="77777777" w:rsidR="007D6FA1" w:rsidRPr="00AA5A4D" w:rsidRDefault="007D6FA1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bookmarkStart w:id="38" w:name="_Hlk48825090"/>
            <w:r w:rsidRPr="00AA5A4D">
              <w:rPr>
                <w:rFonts w:ascii="Century Gothic" w:eastAsia="Century Gothic" w:hAnsi="Century Gothic"/>
                <w:b/>
                <w:w w:val="97"/>
              </w:rPr>
              <w:t>751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685D6644" w14:textId="77777777" w:rsidR="007D6FA1" w:rsidRPr="00AA5A4D" w:rsidRDefault="007D6FA1" w:rsidP="00AB20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75101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62291E3C" w14:textId="77777777" w:rsidR="007D6FA1" w:rsidRPr="00AA5A4D" w:rsidRDefault="007D6FA1" w:rsidP="00AB20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4170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5E79D456" w14:textId="77777777" w:rsidR="007D6FA1" w:rsidRPr="00AA5A4D" w:rsidRDefault="007D6FA1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Wynagrodzenia bezosobowe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7D6FA1" w:rsidRPr="00AA5A4D" w14:paraId="3799E1DB" w14:textId="77777777" w:rsidTr="00D07A76">
        <w:trPr>
          <w:trHeight w:val="488"/>
        </w:trPr>
        <w:tc>
          <w:tcPr>
            <w:tcW w:w="904" w:type="dxa"/>
            <w:gridSpan w:val="2"/>
            <w:shd w:val="clear" w:color="auto" w:fill="auto"/>
            <w:vAlign w:val="bottom"/>
          </w:tcPr>
          <w:p w14:paraId="15601DBA" w14:textId="77777777" w:rsidR="007D6FA1" w:rsidRPr="00AA5A4D" w:rsidRDefault="007D6FA1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4"/>
            <w:shd w:val="clear" w:color="auto" w:fill="auto"/>
            <w:vAlign w:val="bottom"/>
          </w:tcPr>
          <w:p w14:paraId="2361353A" w14:textId="77777777" w:rsidR="007D6FA1" w:rsidRPr="00AA5A4D" w:rsidRDefault="007D6FA1" w:rsidP="00AB20D9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647,00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6343B594" w14:textId="77777777" w:rsidR="007D6FA1" w:rsidRPr="00AA5A4D" w:rsidRDefault="007D6FA1" w:rsidP="00F02B31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324,00 zł (50,08%)</w:t>
            </w:r>
          </w:p>
        </w:tc>
      </w:tr>
      <w:bookmarkEnd w:id="38"/>
      <w:tr w:rsidR="007D6FA1" w:rsidRPr="00AA5A4D" w14:paraId="490493F9" w14:textId="77777777" w:rsidTr="00D07A76">
        <w:trPr>
          <w:trHeight w:val="753"/>
        </w:trPr>
        <w:tc>
          <w:tcPr>
            <w:tcW w:w="892" w:type="dxa"/>
            <w:shd w:val="clear" w:color="auto" w:fill="auto"/>
            <w:vAlign w:val="center"/>
          </w:tcPr>
          <w:p w14:paraId="257A6866" w14:textId="77777777" w:rsidR="007D6FA1" w:rsidRPr="00AA5A4D" w:rsidRDefault="007D6FA1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751</w:t>
            </w:r>
          </w:p>
        </w:tc>
        <w:tc>
          <w:tcPr>
            <w:tcW w:w="1517" w:type="dxa"/>
            <w:gridSpan w:val="2"/>
            <w:shd w:val="clear" w:color="auto" w:fill="auto"/>
            <w:vAlign w:val="center"/>
          </w:tcPr>
          <w:p w14:paraId="6403E2BA" w14:textId="77777777" w:rsidR="007D6FA1" w:rsidRPr="00AA5A4D" w:rsidRDefault="007D6FA1" w:rsidP="00AB20D9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75107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41DD2F7" w14:textId="77777777" w:rsidR="007D6FA1" w:rsidRPr="00AA5A4D" w:rsidRDefault="007D6FA1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878" w:type="dxa"/>
            <w:gridSpan w:val="2"/>
            <w:shd w:val="clear" w:color="auto" w:fill="auto"/>
            <w:vAlign w:val="center"/>
          </w:tcPr>
          <w:p w14:paraId="0732F599" w14:textId="77777777" w:rsidR="007D6FA1" w:rsidRPr="00AA5A4D" w:rsidRDefault="007D6FA1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„Wybory Prezydenta Rzeczypospolitej Polskiej</w:t>
            </w: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lang w:eastAsia="pl-PL"/>
              </w:rPr>
              <w:t>”</w:t>
            </w:r>
          </w:p>
        </w:tc>
      </w:tr>
      <w:tr w:rsidR="007D6FA1" w:rsidRPr="00AA5A4D" w14:paraId="6D927C92" w14:textId="77777777" w:rsidTr="00D07A76">
        <w:trPr>
          <w:trHeight w:val="374"/>
        </w:trPr>
        <w:tc>
          <w:tcPr>
            <w:tcW w:w="892" w:type="dxa"/>
            <w:shd w:val="clear" w:color="auto" w:fill="auto"/>
            <w:vAlign w:val="bottom"/>
          </w:tcPr>
          <w:p w14:paraId="4FAD836F" w14:textId="77777777" w:rsidR="007D6FA1" w:rsidRPr="00AA5A4D" w:rsidRDefault="007D6FA1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  <w:r w:rsidRPr="00AA5A4D">
              <w:rPr>
                <w:rFonts w:ascii="Century Gothic" w:eastAsia="Times New Roman" w:hAnsi="Century Gothic"/>
                <w:sz w:val="24"/>
              </w:rPr>
              <w:t xml:space="preserve">                </w:t>
            </w:r>
          </w:p>
        </w:tc>
        <w:tc>
          <w:tcPr>
            <w:tcW w:w="2586" w:type="dxa"/>
            <w:gridSpan w:val="4"/>
            <w:shd w:val="clear" w:color="auto" w:fill="auto"/>
            <w:vAlign w:val="bottom"/>
          </w:tcPr>
          <w:p w14:paraId="4E981A35" w14:textId="77777777" w:rsidR="007D6FA1" w:rsidRPr="00AA5A4D" w:rsidRDefault="007D6FA1" w:rsidP="00AB20D9">
            <w:pPr>
              <w:spacing w:line="0" w:lineRule="atLeas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1D2065" w:rsidRPr="00AA5A4D">
              <w:rPr>
                <w:rFonts w:ascii="Century Gothic" w:eastAsia="Century Gothic" w:hAnsi="Century Gothic"/>
              </w:rPr>
              <w:t>17 499,00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</w:p>
        </w:tc>
        <w:tc>
          <w:tcPr>
            <w:tcW w:w="5878" w:type="dxa"/>
            <w:gridSpan w:val="2"/>
            <w:shd w:val="clear" w:color="auto" w:fill="auto"/>
            <w:vAlign w:val="bottom"/>
          </w:tcPr>
          <w:p w14:paraId="3C3237C6" w14:textId="77777777" w:rsidR="007D6FA1" w:rsidRPr="00AA5A4D" w:rsidRDefault="007D6FA1" w:rsidP="00F02B31">
            <w:pPr>
              <w:spacing w:line="0" w:lineRule="atLeast"/>
              <w:ind w:left="152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1D2065" w:rsidRPr="00AA5A4D">
              <w:rPr>
                <w:rFonts w:ascii="Century Gothic" w:eastAsia="Century Gothic" w:hAnsi="Century Gothic"/>
              </w:rPr>
              <w:t>17 499,00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1D2065" w:rsidRPr="00AA5A4D">
              <w:rPr>
                <w:rFonts w:ascii="Century Gothic" w:eastAsia="Century Gothic" w:hAnsi="Century Gothic"/>
              </w:rPr>
              <w:t>100,00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  <w:tr w:rsidR="001D2065" w:rsidRPr="00AA5A4D" w14:paraId="1FADD508" w14:textId="77777777" w:rsidTr="00D07A76">
        <w:trPr>
          <w:trHeight w:val="262"/>
        </w:trPr>
        <w:tc>
          <w:tcPr>
            <w:tcW w:w="904" w:type="dxa"/>
            <w:gridSpan w:val="2"/>
            <w:shd w:val="clear" w:color="auto" w:fill="auto"/>
            <w:vAlign w:val="center"/>
          </w:tcPr>
          <w:p w14:paraId="27C1DE7B" w14:textId="77777777" w:rsidR="001D2065" w:rsidRPr="00AA5A4D" w:rsidRDefault="001D2065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751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5380EED2" w14:textId="77777777" w:rsidR="001D2065" w:rsidRPr="00AA5A4D" w:rsidRDefault="001D2065" w:rsidP="00AB20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75107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1456DBD6" w14:textId="77777777" w:rsidR="001D2065" w:rsidRPr="00AA5A4D" w:rsidRDefault="001D2065" w:rsidP="00AB20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3030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633C69A5" w14:textId="77777777" w:rsidR="001D2065" w:rsidRPr="00AA5A4D" w:rsidRDefault="001D2065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Różne wydatki na rzecz osób fizycznych”</w:t>
            </w:r>
          </w:p>
        </w:tc>
      </w:tr>
      <w:tr w:rsidR="001D2065" w:rsidRPr="00AA5A4D" w14:paraId="62638BD4" w14:textId="77777777" w:rsidTr="00D07A76">
        <w:trPr>
          <w:trHeight w:val="488"/>
        </w:trPr>
        <w:tc>
          <w:tcPr>
            <w:tcW w:w="904" w:type="dxa"/>
            <w:gridSpan w:val="2"/>
            <w:shd w:val="clear" w:color="auto" w:fill="auto"/>
            <w:vAlign w:val="bottom"/>
          </w:tcPr>
          <w:p w14:paraId="6AD25192" w14:textId="77777777" w:rsidR="001D2065" w:rsidRPr="00AA5A4D" w:rsidRDefault="001D2065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4"/>
            <w:shd w:val="clear" w:color="auto" w:fill="auto"/>
            <w:vAlign w:val="bottom"/>
          </w:tcPr>
          <w:p w14:paraId="21903AB0" w14:textId="77777777" w:rsidR="001D2065" w:rsidRPr="00AA5A4D" w:rsidRDefault="001D2065" w:rsidP="00AB20D9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9 350,00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3528341A" w14:textId="77777777" w:rsidR="001D2065" w:rsidRPr="00AA5A4D" w:rsidRDefault="001D2065" w:rsidP="00F02B31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9 350,00 zł (100,00%)</w:t>
            </w:r>
          </w:p>
        </w:tc>
      </w:tr>
    </w:tbl>
    <w:p w14:paraId="1FF841AC" w14:textId="77777777" w:rsidR="001D2065" w:rsidRPr="00AA5A4D" w:rsidRDefault="001D2065" w:rsidP="00270307">
      <w:pPr>
        <w:spacing w:line="360" w:lineRule="auto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W ramach tego paragrafu </w:t>
      </w:r>
      <w:r w:rsidR="00270307" w:rsidRPr="00AA5A4D">
        <w:rPr>
          <w:rFonts w:ascii="Century Gothic" w:eastAsia="Century Gothic" w:hAnsi="Century Gothic"/>
          <w:sz w:val="18"/>
        </w:rPr>
        <w:t>zrealizowano wypłatę zryczałtowanych diet dla członków komisji wyborczych.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539"/>
        <w:gridCol w:w="1082"/>
        <w:gridCol w:w="5831"/>
      </w:tblGrid>
      <w:tr w:rsidR="001D2065" w:rsidRPr="00AA5A4D" w14:paraId="40C75A08" w14:textId="77777777" w:rsidTr="00D07A76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11FC2E6A" w14:textId="77777777" w:rsidR="001D2065" w:rsidRPr="00AA5A4D" w:rsidRDefault="001D2065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28D6490" w14:textId="77777777" w:rsidR="001D2065" w:rsidRPr="00AA5A4D" w:rsidRDefault="001D2065" w:rsidP="00AB20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75107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557A9CD" w14:textId="77777777" w:rsidR="001D2065" w:rsidRPr="00AA5A4D" w:rsidRDefault="001D2065" w:rsidP="00AB20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4010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1F19EDE0" w14:textId="77777777" w:rsidR="001D2065" w:rsidRPr="00AA5A4D" w:rsidRDefault="001D2065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Wynagrodzenia osobowe pracowników”</w:t>
            </w:r>
          </w:p>
        </w:tc>
      </w:tr>
      <w:tr w:rsidR="001D2065" w:rsidRPr="00AA5A4D" w14:paraId="000FBBDC" w14:textId="77777777" w:rsidTr="00D07A76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3AD5AC77" w14:textId="77777777" w:rsidR="001D2065" w:rsidRPr="00AA5A4D" w:rsidRDefault="001D2065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3246169D" w14:textId="77777777" w:rsidR="001D2065" w:rsidRPr="00AA5A4D" w:rsidRDefault="001D2065" w:rsidP="00AB20D9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4 600,00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45DE6684" w14:textId="77777777" w:rsidR="001D2065" w:rsidRPr="00AA5A4D" w:rsidRDefault="001D2065" w:rsidP="00F02B31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4 600,00 zł (100,00%)</w:t>
            </w:r>
          </w:p>
        </w:tc>
      </w:tr>
      <w:tr w:rsidR="001D2065" w:rsidRPr="00AA5A4D" w14:paraId="42E3D7A1" w14:textId="77777777" w:rsidTr="00D07A76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76A69B98" w14:textId="77777777" w:rsidR="001D2065" w:rsidRPr="00AA5A4D" w:rsidRDefault="001D2065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0AC0AA8" w14:textId="77777777" w:rsidR="001D2065" w:rsidRPr="00AA5A4D" w:rsidRDefault="001D2065" w:rsidP="00AB20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75107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321C100" w14:textId="77777777" w:rsidR="001D2065" w:rsidRPr="00AA5A4D" w:rsidRDefault="001D2065" w:rsidP="00AB20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4110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10F5DB1E" w14:textId="77777777" w:rsidR="001D2065" w:rsidRPr="00AA5A4D" w:rsidRDefault="001D2065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Składki na ubezpieczenie społeczne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1D2065" w:rsidRPr="00AA5A4D" w14:paraId="6BACAAAA" w14:textId="77777777" w:rsidTr="00D07A76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39D40B23" w14:textId="77777777" w:rsidR="001D2065" w:rsidRPr="00AA5A4D" w:rsidRDefault="001D2065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16BC1AC7" w14:textId="77777777" w:rsidR="001D2065" w:rsidRPr="00AA5A4D" w:rsidRDefault="001D2065" w:rsidP="00AB20D9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786,60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495C0EB2" w14:textId="77777777" w:rsidR="001D2065" w:rsidRPr="00AA5A4D" w:rsidRDefault="001D2065" w:rsidP="00F02B31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786,60 zł (100,00%)</w:t>
            </w:r>
          </w:p>
        </w:tc>
      </w:tr>
      <w:tr w:rsidR="001D2065" w:rsidRPr="00AA5A4D" w14:paraId="669160F4" w14:textId="77777777" w:rsidTr="00D07A76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5A1C1A17" w14:textId="77777777" w:rsidR="001D2065" w:rsidRPr="00AA5A4D" w:rsidRDefault="001D2065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321D893" w14:textId="77777777" w:rsidR="001D2065" w:rsidRPr="00AA5A4D" w:rsidRDefault="001D2065" w:rsidP="00AB20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75107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447E2850" w14:textId="77777777" w:rsidR="001D2065" w:rsidRPr="00AA5A4D" w:rsidRDefault="001D2065" w:rsidP="00AB20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4120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36DD65A6" w14:textId="77777777" w:rsidR="001D2065" w:rsidRPr="00AA5A4D" w:rsidRDefault="001D2065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Składki na fundusz pracy oraz Solidarnościowy Fundusz Wsparcia Osób Niepełnosprawnych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1D2065" w:rsidRPr="00AA5A4D" w14:paraId="48D92098" w14:textId="77777777" w:rsidTr="00D07A76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72414DB3" w14:textId="77777777" w:rsidR="001D2065" w:rsidRPr="00AA5A4D" w:rsidRDefault="001D2065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4E4EBCCB" w14:textId="77777777" w:rsidR="001D2065" w:rsidRPr="00AA5A4D" w:rsidRDefault="001D2065" w:rsidP="00AB20D9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  <w:bCs/>
              </w:rPr>
              <w:t>84,53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3DAD9FD2" w14:textId="77777777" w:rsidR="001D2065" w:rsidRPr="00AA5A4D" w:rsidRDefault="001D2065" w:rsidP="00F02B31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84,53 zł (100,00%)</w:t>
            </w:r>
          </w:p>
        </w:tc>
      </w:tr>
      <w:tr w:rsidR="001D2065" w:rsidRPr="00AA5A4D" w14:paraId="3C64BD3E" w14:textId="77777777" w:rsidTr="00D07A76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4CC430DF" w14:textId="77777777" w:rsidR="001D2065" w:rsidRPr="00AA5A4D" w:rsidRDefault="001D2065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lastRenderedPageBreak/>
              <w:t>751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D93CA0F" w14:textId="77777777" w:rsidR="001D2065" w:rsidRPr="00AA5A4D" w:rsidRDefault="001D2065" w:rsidP="00AB20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75107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49BB5C45" w14:textId="77777777" w:rsidR="001D2065" w:rsidRPr="00AA5A4D" w:rsidRDefault="001D2065" w:rsidP="00AB20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4170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33CF8D19" w14:textId="77777777" w:rsidR="001D2065" w:rsidRPr="00AA5A4D" w:rsidRDefault="001D2065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Wynagrodzenia bezosobowe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1D2065" w:rsidRPr="00AA5A4D" w14:paraId="2D345266" w14:textId="77777777" w:rsidTr="00D07A76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7FBCC019" w14:textId="77777777" w:rsidR="001D2065" w:rsidRPr="00AA5A4D" w:rsidRDefault="001D2065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0722715A" w14:textId="77777777" w:rsidR="001D2065" w:rsidRPr="00AA5A4D" w:rsidRDefault="001D2065" w:rsidP="00AB20D9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1 600,00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4F633D52" w14:textId="77777777" w:rsidR="001D2065" w:rsidRPr="00AA5A4D" w:rsidRDefault="001D2065" w:rsidP="00F02B31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1 600,00 zł (100,00%)</w:t>
            </w:r>
          </w:p>
        </w:tc>
      </w:tr>
    </w:tbl>
    <w:p w14:paraId="4B49E434" w14:textId="77777777" w:rsidR="001D2065" w:rsidRPr="00AA5A4D" w:rsidRDefault="001D2065" w:rsidP="00270307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W ramach </w:t>
      </w:r>
      <w:r w:rsidR="00270307" w:rsidRPr="00AA5A4D">
        <w:rPr>
          <w:rFonts w:ascii="Century Gothic" w:eastAsia="Century Gothic" w:hAnsi="Century Gothic"/>
          <w:sz w:val="18"/>
        </w:rPr>
        <w:t>tego paragrafu zrealizowano wypłatę wynagrodzeń z tytułu obsługi informatycznej komisji wyborczych.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539"/>
        <w:gridCol w:w="1082"/>
        <w:gridCol w:w="5831"/>
      </w:tblGrid>
      <w:tr w:rsidR="001D2065" w:rsidRPr="00AA5A4D" w14:paraId="235A89C1" w14:textId="77777777" w:rsidTr="00D07A76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6CC46DDD" w14:textId="77777777" w:rsidR="001D2065" w:rsidRPr="00AA5A4D" w:rsidRDefault="001D2065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6B7A25C" w14:textId="77777777" w:rsidR="001D2065" w:rsidRPr="00AA5A4D" w:rsidRDefault="001D2065" w:rsidP="00AB20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75107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DDC6CA1" w14:textId="77777777" w:rsidR="001D2065" w:rsidRPr="00AA5A4D" w:rsidRDefault="001D2065" w:rsidP="00AB20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4210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5C4021B8" w14:textId="77777777" w:rsidR="001D2065" w:rsidRPr="00AA5A4D" w:rsidRDefault="001D2065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Zakup materiałów i wyposażenia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1D2065" w:rsidRPr="00AA5A4D" w14:paraId="67F2117F" w14:textId="77777777" w:rsidTr="00D07A76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636378E5" w14:textId="77777777" w:rsidR="001D2065" w:rsidRPr="00AA5A4D" w:rsidRDefault="001D2065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7A21C37A" w14:textId="77777777" w:rsidR="001D2065" w:rsidRPr="00AA5A4D" w:rsidRDefault="001D2065" w:rsidP="00AB20D9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1 077,87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7C551ACC" w14:textId="77777777" w:rsidR="001D2065" w:rsidRPr="00AA5A4D" w:rsidRDefault="001D2065" w:rsidP="00F02B31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1 077,87 zł (100,00%)</w:t>
            </w:r>
          </w:p>
        </w:tc>
      </w:tr>
    </w:tbl>
    <w:p w14:paraId="4C962C0C" w14:textId="77777777" w:rsidR="001D2065" w:rsidRDefault="001D2065" w:rsidP="00270307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ramach tego para</w:t>
      </w:r>
      <w:r w:rsidR="00270307" w:rsidRPr="00AA5A4D">
        <w:rPr>
          <w:rFonts w:ascii="Century Gothic" w:eastAsia="Century Gothic" w:hAnsi="Century Gothic"/>
          <w:sz w:val="18"/>
        </w:rPr>
        <w:t>grafu zrealizowano zakupy niezbędnych materiałów do przeprowadzenia wyborów Prezydenta RP.</w:t>
      </w:r>
    </w:p>
    <w:p w14:paraId="3824AC51" w14:textId="77777777" w:rsidR="00295B47" w:rsidRPr="00AA5A4D" w:rsidRDefault="00295B47" w:rsidP="00295B47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dziale 751 </w:t>
      </w:r>
      <w:r w:rsidRPr="00AA5A4D">
        <w:rPr>
          <w:rFonts w:ascii="Century Gothic" w:hAnsi="Century Gothic"/>
          <w:sz w:val="20"/>
          <w:szCs w:val="20"/>
        </w:rPr>
        <w:t xml:space="preserve">wydatki bieżące wynoszą </w:t>
      </w:r>
      <w:r>
        <w:rPr>
          <w:rFonts w:ascii="Century Gothic" w:hAnsi="Century Gothic"/>
          <w:b/>
          <w:sz w:val="20"/>
          <w:szCs w:val="20"/>
        </w:rPr>
        <w:t>8 532,37</w:t>
      </w:r>
      <w:r w:rsidRPr="00AA5A4D">
        <w:rPr>
          <w:rFonts w:ascii="Century Gothic" w:hAnsi="Century Gothic"/>
          <w:b/>
          <w:sz w:val="20"/>
          <w:szCs w:val="20"/>
        </w:rPr>
        <w:t xml:space="preserve"> zł</w:t>
      </w:r>
      <w:r w:rsidRPr="00AA5A4D">
        <w:rPr>
          <w:rFonts w:ascii="Century Gothic" w:hAnsi="Century Gothic"/>
          <w:sz w:val="20"/>
          <w:szCs w:val="20"/>
        </w:rPr>
        <w:t xml:space="preserve"> w tym:</w:t>
      </w:r>
    </w:p>
    <w:p w14:paraId="71F35EBD" w14:textId="77777777" w:rsidR="00295B47" w:rsidRPr="00AA5A4D" w:rsidRDefault="00295B47" w:rsidP="00295B47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AA5A4D"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b/>
          <w:i/>
          <w:sz w:val="20"/>
          <w:szCs w:val="20"/>
        </w:rPr>
        <w:t>7 454,00</w:t>
      </w:r>
      <w:r w:rsidRPr="00AA5A4D">
        <w:rPr>
          <w:rFonts w:ascii="Century Gothic" w:hAnsi="Century Gothic"/>
          <w:b/>
          <w:i/>
          <w:sz w:val="20"/>
          <w:szCs w:val="20"/>
        </w:rPr>
        <w:t xml:space="preserve"> zł </w:t>
      </w:r>
      <w:r w:rsidRPr="00AA5A4D">
        <w:rPr>
          <w:rFonts w:ascii="Century Gothic" w:hAnsi="Century Gothic"/>
          <w:i/>
          <w:sz w:val="20"/>
          <w:szCs w:val="20"/>
        </w:rPr>
        <w:t xml:space="preserve">wynagrodzenia i składki od nich naliczane,  </w:t>
      </w:r>
    </w:p>
    <w:p w14:paraId="20866529" w14:textId="77777777" w:rsidR="00295B47" w:rsidRPr="00AA5A4D" w:rsidRDefault="00295B47" w:rsidP="00295B47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AA5A4D">
        <w:rPr>
          <w:rFonts w:ascii="Century Gothic" w:hAnsi="Century Gothic"/>
          <w:b/>
          <w:i/>
          <w:sz w:val="20"/>
          <w:szCs w:val="20"/>
        </w:rPr>
        <w:t xml:space="preserve"> </w:t>
      </w:r>
      <w:r>
        <w:rPr>
          <w:rFonts w:ascii="Century Gothic" w:hAnsi="Century Gothic"/>
          <w:b/>
          <w:i/>
          <w:sz w:val="20"/>
          <w:szCs w:val="20"/>
        </w:rPr>
        <w:t>1 077,87</w:t>
      </w:r>
      <w:r w:rsidRPr="00AA5A4D">
        <w:rPr>
          <w:rFonts w:ascii="Century Gothic" w:hAnsi="Century Gothic"/>
          <w:i/>
          <w:sz w:val="20"/>
          <w:szCs w:val="20"/>
        </w:rPr>
        <w:t xml:space="preserve"> </w:t>
      </w:r>
      <w:r w:rsidRPr="00AA5A4D">
        <w:rPr>
          <w:rFonts w:ascii="Century Gothic" w:hAnsi="Century Gothic"/>
          <w:b/>
          <w:i/>
          <w:sz w:val="20"/>
          <w:szCs w:val="20"/>
        </w:rPr>
        <w:t>zł</w:t>
      </w:r>
      <w:r w:rsidRPr="00AA5A4D">
        <w:rPr>
          <w:rFonts w:ascii="Century Gothic" w:hAnsi="Century Gothic"/>
          <w:i/>
          <w:sz w:val="20"/>
          <w:szCs w:val="20"/>
        </w:rPr>
        <w:t xml:space="preserve"> wydatki związane z realizacją ich zadań statutowych,</w:t>
      </w:r>
      <w:r w:rsidRPr="00AA5A4D">
        <w:rPr>
          <w:rFonts w:ascii="Century Gothic" w:hAnsi="Century Gothic"/>
          <w:sz w:val="20"/>
          <w:szCs w:val="20"/>
        </w:rPr>
        <w:t xml:space="preserve"> </w:t>
      </w:r>
    </w:p>
    <w:p w14:paraId="5EE389F8" w14:textId="77777777" w:rsidR="00295B47" w:rsidRPr="00AA5A4D" w:rsidRDefault="00295B47" w:rsidP="00295B47">
      <w:pPr>
        <w:numPr>
          <w:ilvl w:val="0"/>
          <w:numId w:val="5"/>
        </w:num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AA5A4D">
        <w:rPr>
          <w:rFonts w:ascii="Century Gothic" w:hAnsi="Century Gothic"/>
          <w:b/>
          <w:i/>
          <w:sz w:val="20"/>
          <w:szCs w:val="20"/>
        </w:rPr>
        <w:t xml:space="preserve"> </w:t>
      </w:r>
      <w:r>
        <w:rPr>
          <w:rFonts w:ascii="Century Gothic" w:hAnsi="Century Gothic"/>
          <w:b/>
          <w:i/>
          <w:sz w:val="20"/>
          <w:szCs w:val="20"/>
        </w:rPr>
        <w:t>9 350,00</w:t>
      </w:r>
      <w:r w:rsidRPr="00AA5A4D">
        <w:rPr>
          <w:rFonts w:ascii="Century Gothic" w:hAnsi="Century Gothic"/>
          <w:b/>
          <w:i/>
          <w:sz w:val="20"/>
          <w:szCs w:val="20"/>
        </w:rPr>
        <w:t xml:space="preserve"> zł</w:t>
      </w:r>
      <w:r w:rsidRPr="00AA5A4D">
        <w:rPr>
          <w:rFonts w:ascii="Century Gothic" w:hAnsi="Century Gothic"/>
          <w:i/>
          <w:sz w:val="20"/>
          <w:szCs w:val="20"/>
        </w:rPr>
        <w:t xml:space="preserve"> świadczenia na rzecz osób fizycznych.</w:t>
      </w:r>
    </w:p>
    <w:p w14:paraId="5A30D226" w14:textId="77777777" w:rsidR="00295B47" w:rsidRPr="00AA5A4D" w:rsidRDefault="00295B47" w:rsidP="00270307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10"/>
        <w:gridCol w:w="1468"/>
        <w:gridCol w:w="37"/>
        <w:gridCol w:w="1003"/>
        <w:gridCol w:w="57"/>
        <w:gridCol w:w="5903"/>
      </w:tblGrid>
      <w:tr w:rsidR="001D2065" w:rsidRPr="00AA5A4D" w14:paraId="3AA9A3C2" w14:textId="77777777" w:rsidTr="00D07A76">
        <w:trPr>
          <w:trHeight w:val="139"/>
        </w:trPr>
        <w:tc>
          <w:tcPr>
            <w:tcW w:w="878" w:type="dxa"/>
            <w:shd w:val="clear" w:color="auto" w:fill="D6E3BC" w:themeFill="accent3" w:themeFillTint="66"/>
            <w:vAlign w:val="center"/>
          </w:tcPr>
          <w:p w14:paraId="1DFADA97" w14:textId="77777777" w:rsidR="001D2065" w:rsidRPr="00AA5A4D" w:rsidRDefault="001D2065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754</w:t>
            </w:r>
          </w:p>
        </w:tc>
        <w:tc>
          <w:tcPr>
            <w:tcW w:w="1478" w:type="dxa"/>
            <w:gridSpan w:val="2"/>
            <w:shd w:val="clear" w:color="auto" w:fill="D6E3BC" w:themeFill="accent3" w:themeFillTint="66"/>
            <w:vAlign w:val="center"/>
          </w:tcPr>
          <w:p w14:paraId="3BA0A414" w14:textId="77777777" w:rsidR="001D2065" w:rsidRPr="00AA5A4D" w:rsidRDefault="001D2065" w:rsidP="00AB20D9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1040" w:type="dxa"/>
            <w:gridSpan w:val="2"/>
            <w:shd w:val="clear" w:color="auto" w:fill="D6E3BC" w:themeFill="accent3" w:themeFillTint="66"/>
            <w:vAlign w:val="center"/>
          </w:tcPr>
          <w:p w14:paraId="1CC36936" w14:textId="77777777" w:rsidR="001D2065" w:rsidRPr="00AA5A4D" w:rsidRDefault="001D2065" w:rsidP="00AB20D9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5960" w:type="dxa"/>
            <w:gridSpan w:val="2"/>
            <w:shd w:val="clear" w:color="auto" w:fill="D6E3BC" w:themeFill="accent3" w:themeFillTint="66"/>
            <w:vAlign w:val="center"/>
          </w:tcPr>
          <w:p w14:paraId="0FA7FD35" w14:textId="77777777" w:rsidR="001D2065" w:rsidRPr="00AA5A4D" w:rsidRDefault="001D2065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="00696676" w:rsidRPr="00AA5A4D">
              <w:rPr>
                <w:rFonts w:ascii="Century Gothic" w:eastAsia="Century Gothic" w:hAnsi="Century Gothic"/>
                <w:b/>
              </w:rPr>
              <w:t>Bezpieczeństwo publiczne i ochrona przeciwpożarowa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1D2065" w:rsidRPr="00AA5A4D" w14:paraId="765E97D9" w14:textId="77777777" w:rsidTr="00D07A76">
        <w:trPr>
          <w:trHeight w:val="260"/>
        </w:trPr>
        <w:tc>
          <w:tcPr>
            <w:tcW w:w="878" w:type="dxa"/>
            <w:shd w:val="clear" w:color="auto" w:fill="auto"/>
            <w:vAlign w:val="bottom"/>
          </w:tcPr>
          <w:p w14:paraId="18FC2A96" w14:textId="77777777" w:rsidR="001D2065" w:rsidRPr="00AA5A4D" w:rsidRDefault="001D2065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18" w:type="dxa"/>
            <w:gridSpan w:val="4"/>
            <w:shd w:val="clear" w:color="auto" w:fill="auto"/>
            <w:vAlign w:val="bottom"/>
          </w:tcPr>
          <w:p w14:paraId="1CFA7F8E" w14:textId="77777777" w:rsidR="001D2065" w:rsidRPr="00AA5A4D" w:rsidRDefault="001D2065" w:rsidP="00AB20D9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2</w:t>
            </w:r>
            <w:r w:rsidR="00696676" w:rsidRPr="00AA5A4D">
              <w:rPr>
                <w:rFonts w:ascii="Century Gothic" w:eastAsia="Century Gothic" w:hAnsi="Century Gothic"/>
              </w:rPr>
              <w:t>22</w:t>
            </w:r>
            <w:r w:rsidRPr="00AA5A4D">
              <w:rPr>
                <w:rFonts w:ascii="Century Gothic" w:eastAsia="Century Gothic" w:hAnsi="Century Gothic"/>
              </w:rPr>
              <w:t> </w:t>
            </w:r>
            <w:r w:rsidR="00696676" w:rsidRPr="00AA5A4D">
              <w:rPr>
                <w:rFonts w:ascii="Century Gothic" w:eastAsia="Century Gothic" w:hAnsi="Century Gothic"/>
              </w:rPr>
              <w:t>2</w:t>
            </w:r>
            <w:r w:rsidRPr="00AA5A4D">
              <w:rPr>
                <w:rFonts w:ascii="Century Gothic" w:eastAsia="Century Gothic" w:hAnsi="Century Gothic"/>
              </w:rPr>
              <w:t>00,00 zł</w:t>
            </w:r>
          </w:p>
        </w:tc>
        <w:tc>
          <w:tcPr>
            <w:tcW w:w="5960" w:type="dxa"/>
            <w:gridSpan w:val="2"/>
            <w:shd w:val="clear" w:color="auto" w:fill="auto"/>
            <w:vAlign w:val="bottom"/>
          </w:tcPr>
          <w:p w14:paraId="50FC33DD" w14:textId="77777777" w:rsidR="001D2065" w:rsidRPr="00AA5A4D" w:rsidRDefault="001D2065" w:rsidP="00F02B31">
            <w:pPr>
              <w:spacing w:line="0" w:lineRule="atLeast"/>
              <w:ind w:left="152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696676" w:rsidRPr="00AA5A4D">
              <w:rPr>
                <w:rFonts w:ascii="Century Gothic" w:eastAsia="Century Gothic" w:hAnsi="Century Gothic"/>
              </w:rPr>
              <w:t>98 870,42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696676" w:rsidRPr="00AA5A4D">
              <w:rPr>
                <w:rFonts w:ascii="Century Gothic" w:eastAsia="Century Gothic" w:hAnsi="Century Gothic"/>
              </w:rPr>
              <w:t>44,50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  <w:tr w:rsidR="001D2065" w:rsidRPr="00AA5A4D" w14:paraId="33C564C2" w14:textId="77777777" w:rsidTr="00D07A76">
        <w:trPr>
          <w:trHeight w:val="831"/>
        </w:trPr>
        <w:tc>
          <w:tcPr>
            <w:tcW w:w="888" w:type="dxa"/>
            <w:gridSpan w:val="2"/>
            <w:shd w:val="clear" w:color="auto" w:fill="auto"/>
            <w:vAlign w:val="center"/>
          </w:tcPr>
          <w:p w14:paraId="25F4559F" w14:textId="77777777" w:rsidR="001D2065" w:rsidRPr="00AA5A4D" w:rsidRDefault="001D2065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754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29857CEB" w14:textId="77777777" w:rsidR="001D2065" w:rsidRPr="00AA5A4D" w:rsidRDefault="001D2065" w:rsidP="00AB20D9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75404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14:paraId="01161A24" w14:textId="77777777" w:rsidR="001D2065" w:rsidRPr="00AA5A4D" w:rsidRDefault="001D2065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903" w:type="dxa"/>
            <w:shd w:val="clear" w:color="auto" w:fill="auto"/>
            <w:vAlign w:val="center"/>
          </w:tcPr>
          <w:p w14:paraId="47F59797" w14:textId="77777777" w:rsidR="001D2065" w:rsidRPr="00AA5A4D" w:rsidRDefault="001D2065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="00696676" w:rsidRPr="00AA5A4D">
              <w:rPr>
                <w:rFonts w:ascii="Century Gothic" w:eastAsia="Times New Roman" w:hAnsi="Century Gothic" w:cs="Arial"/>
                <w:b/>
                <w:bCs/>
                <w:color w:val="000000"/>
                <w:lang w:eastAsia="pl-PL"/>
              </w:rPr>
              <w:t>Komendy wojewódzkie Policji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1D2065" w:rsidRPr="00AA5A4D" w14:paraId="360EEB36" w14:textId="77777777" w:rsidTr="00D07A76">
        <w:trPr>
          <w:trHeight w:val="413"/>
        </w:trPr>
        <w:tc>
          <w:tcPr>
            <w:tcW w:w="888" w:type="dxa"/>
            <w:gridSpan w:val="2"/>
            <w:shd w:val="clear" w:color="auto" w:fill="auto"/>
            <w:vAlign w:val="bottom"/>
          </w:tcPr>
          <w:p w14:paraId="36B730CE" w14:textId="77777777" w:rsidR="001D2065" w:rsidRPr="00AA5A4D" w:rsidRDefault="001D2065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65" w:type="dxa"/>
            <w:gridSpan w:val="4"/>
            <w:shd w:val="clear" w:color="auto" w:fill="auto"/>
            <w:vAlign w:val="bottom"/>
          </w:tcPr>
          <w:p w14:paraId="2CD82FDF" w14:textId="77777777" w:rsidR="001D2065" w:rsidRPr="00AA5A4D" w:rsidRDefault="001D2065" w:rsidP="00AB20D9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2 000,00 zł</w:t>
            </w:r>
          </w:p>
        </w:tc>
        <w:tc>
          <w:tcPr>
            <w:tcW w:w="5903" w:type="dxa"/>
            <w:shd w:val="clear" w:color="auto" w:fill="auto"/>
            <w:vAlign w:val="bottom"/>
          </w:tcPr>
          <w:p w14:paraId="7CB13A1A" w14:textId="77777777" w:rsidR="001D2065" w:rsidRPr="00AA5A4D" w:rsidRDefault="001D2065" w:rsidP="00F02B31">
            <w:pPr>
              <w:spacing w:line="0" w:lineRule="atLeast"/>
              <w:ind w:left="152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696676" w:rsidRPr="00AA5A4D">
              <w:rPr>
                <w:rFonts w:ascii="Century Gothic" w:eastAsia="Century Gothic" w:hAnsi="Century Gothic"/>
              </w:rPr>
              <w:t>2 000,00</w:t>
            </w:r>
            <w:r w:rsidRPr="00AA5A4D">
              <w:rPr>
                <w:rFonts w:ascii="Century Gothic" w:eastAsia="Century Gothic" w:hAnsi="Century Gothic"/>
              </w:rPr>
              <w:t xml:space="preserve"> zł (1</w:t>
            </w:r>
            <w:r w:rsidR="00696676" w:rsidRPr="00AA5A4D">
              <w:rPr>
                <w:rFonts w:ascii="Century Gothic" w:eastAsia="Century Gothic" w:hAnsi="Century Gothic"/>
              </w:rPr>
              <w:t>00,00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75624284" w14:textId="77777777" w:rsidR="001D2065" w:rsidRPr="00AA5A4D" w:rsidRDefault="001D2065" w:rsidP="001D2065">
      <w:pPr>
        <w:rPr>
          <w:rFonts w:ascii="Century Gothic" w:eastAsia="Century Gothic" w:hAnsi="Century Gothic"/>
          <w:sz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539"/>
        <w:gridCol w:w="1082"/>
        <w:gridCol w:w="5831"/>
      </w:tblGrid>
      <w:tr w:rsidR="001D2065" w:rsidRPr="00AA5A4D" w14:paraId="06AFC0BA" w14:textId="77777777" w:rsidTr="00D63D7D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559EC23B" w14:textId="77777777" w:rsidR="001D2065" w:rsidRPr="00AA5A4D" w:rsidRDefault="001D2065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754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68E2A13" w14:textId="77777777" w:rsidR="001D2065" w:rsidRPr="00AA5A4D" w:rsidRDefault="001D2065" w:rsidP="00AB20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75404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6F0F02B" w14:textId="77777777" w:rsidR="001D2065" w:rsidRPr="00AA5A4D" w:rsidRDefault="00696676" w:rsidP="00AB20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23</w:t>
            </w:r>
            <w:r w:rsidR="001D2065" w:rsidRPr="00AA5A4D">
              <w:rPr>
                <w:rFonts w:ascii="Century Gothic" w:eastAsia="Century Gothic" w:hAnsi="Century Gothic"/>
                <w:b/>
              </w:rPr>
              <w:t>00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743A9695" w14:textId="77777777" w:rsidR="001D2065" w:rsidRPr="00AA5A4D" w:rsidRDefault="001D2065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="00696676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Wpłaty jednostek na państwowy fundusz celowy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1D2065" w:rsidRPr="00AA5A4D" w14:paraId="2AF98561" w14:textId="77777777" w:rsidTr="00D63D7D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1F8156F2" w14:textId="77777777" w:rsidR="001D2065" w:rsidRPr="00AA5A4D" w:rsidRDefault="001D2065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3FF13E4E" w14:textId="77777777" w:rsidR="001D2065" w:rsidRPr="00AA5A4D" w:rsidRDefault="001D2065" w:rsidP="00AB20D9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2 000,00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24F01F9D" w14:textId="77777777" w:rsidR="001D2065" w:rsidRPr="00AA5A4D" w:rsidRDefault="001D2065" w:rsidP="00F02B31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696676" w:rsidRPr="00AA5A4D">
              <w:rPr>
                <w:rFonts w:ascii="Century Gothic" w:eastAsia="Century Gothic" w:hAnsi="Century Gothic"/>
              </w:rPr>
              <w:t>2 000,00</w:t>
            </w:r>
            <w:r w:rsidRPr="00AA5A4D">
              <w:rPr>
                <w:rFonts w:ascii="Century Gothic" w:eastAsia="Century Gothic" w:hAnsi="Century Gothic"/>
              </w:rPr>
              <w:t xml:space="preserve"> zł (1</w:t>
            </w:r>
            <w:r w:rsidR="00696676" w:rsidRPr="00AA5A4D">
              <w:rPr>
                <w:rFonts w:ascii="Century Gothic" w:eastAsia="Century Gothic" w:hAnsi="Century Gothic"/>
              </w:rPr>
              <w:t>00,00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417EAEAF" w14:textId="77777777" w:rsidR="001D2065" w:rsidRPr="00AA5A4D" w:rsidRDefault="001D2065" w:rsidP="001D2065">
      <w:pPr>
        <w:spacing w:line="360" w:lineRule="auto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W ramach </w:t>
      </w:r>
      <w:r w:rsidR="00E2794A" w:rsidRPr="00AA5A4D">
        <w:rPr>
          <w:rFonts w:ascii="Century Gothic" w:eastAsia="Century Gothic" w:hAnsi="Century Gothic"/>
          <w:sz w:val="18"/>
        </w:rPr>
        <w:t>tego paragrafu przekazano środki na fundusz celowy dla Policji na podstawie podpisanego porozumienia</w:t>
      </w:r>
      <w:r w:rsidR="00005260" w:rsidRPr="00AA5A4D">
        <w:rPr>
          <w:rFonts w:ascii="Century Gothic" w:eastAsia="Century Gothic" w:hAnsi="Century Gothic"/>
          <w:sz w:val="18"/>
        </w:rPr>
        <w:t>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16"/>
        <w:gridCol w:w="1489"/>
        <w:gridCol w:w="50"/>
        <w:gridCol w:w="1010"/>
        <w:gridCol w:w="72"/>
        <w:gridCol w:w="5831"/>
      </w:tblGrid>
      <w:tr w:rsidR="00696676" w:rsidRPr="00AA5A4D" w14:paraId="28BC8A42" w14:textId="77777777" w:rsidTr="00D63D7D">
        <w:trPr>
          <w:trHeight w:val="536"/>
        </w:trPr>
        <w:tc>
          <w:tcPr>
            <w:tcW w:w="888" w:type="dxa"/>
            <w:shd w:val="clear" w:color="auto" w:fill="auto"/>
            <w:vAlign w:val="center"/>
          </w:tcPr>
          <w:p w14:paraId="34003E40" w14:textId="77777777" w:rsidR="00696676" w:rsidRPr="00AA5A4D" w:rsidRDefault="00696676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754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0860EC74" w14:textId="77777777" w:rsidR="00696676" w:rsidRPr="00AA5A4D" w:rsidRDefault="00696676" w:rsidP="00AB20D9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75410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14:paraId="095BD165" w14:textId="77777777" w:rsidR="00696676" w:rsidRPr="00AA5A4D" w:rsidRDefault="00696676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903" w:type="dxa"/>
            <w:gridSpan w:val="2"/>
            <w:shd w:val="clear" w:color="auto" w:fill="auto"/>
            <w:vAlign w:val="center"/>
          </w:tcPr>
          <w:p w14:paraId="227CCC76" w14:textId="77777777" w:rsidR="00696676" w:rsidRPr="00AA5A4D" w:rsidRDefault="00696676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lang w:eastAsia="pl-PL"/>
              </w:rPr>
              <w:t>Komendy wojewódzkie Państwowej St</w:t>
            </w:r>
            <w:r w:rsidR="00E2794A" w:rsidRPr="00AA5A4D">
              <w:rPr>
                <w:rFonts w:ascii="Century Gothic" w:eastAsia="Times New Roman" w:hAnsi="Century Gothic" w:cs="Arial"/>
                <w:b/>
                <w:bCs/>
                <w:color w:val="000000"/>
                <w:lang w:eastAsia="pl-PL"/>
              </w:rPr>
              <w:t>raż</w:t>
            </w: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lang w:eastAsia="pl-PL"/>
              </w:rPr>
              <w:t>y Pożarnej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696676" w:rsidRPr="00AA5A4D" w14:paraId="0DF2A04A" w14:textId="77777777" w:rsidTr="00D63D7D">
        <w:trPr>
          <w:trHeight w:val="413"/>
        </w:trPr>
        <w:tc>
          <w:tcPr>
            <w:tcW w:w="888" w:type="dxa"/>
            <w:shd w:val="clear" w:color="auto" w:fill="auto"/>
            <w:vAlign w:val="bottom"/>
          </w:tcPr>
          <w:p w14:paraId="6410D313" w14:textId="77777777" w:rsidR="00696676" w:rsidRPr="00AA5A4D" w:rsidRDefault="00696676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65" w:type="dxa"/>
            <w:gridSpan w:val="4"/>
            <w:shd w:val="clear" w:color="auto" w:fill="auto"/>
            <w:vAlign w:val="bottom"/>
          </w:tcPr>
          <w:p w14:paraId="747E7C95" w14:textId="77777777" w:rsidR="00696676" w:rsidRPr="00AA5A4D" w:rsidRDefault="00696676" w:rsidP="00AB20D9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355503" w:rsidRPr="00AA5A4D">
              <w:rPr>
                <w:rFonts w:ascii="Century Gothic" w:eastAsia="Century Gothic" w:hAnsi="Century Gothic"/>
              </w:rPr>
              <w:t>3</w:t>
            </w:r>
            <w:r w:rsidRPr="00AA5A4D">
              <w:rPr>
                <w:rFonts w:ascii="Century Gothic" w:eastAsia="Century Gothic" w:hAnsi="Century Gothic"/>
              </w:rPr>
              <w:t> 000,00 zł</w:t>
            </w:r>
          </w:p>
        </w:tc>
        <w:tc>
          <w:tcPr>
            <w:tcW w:w="5903" w:type="dxa"/>
            <w:gridSpan w:val="2"/>
            <w:shd w:val="clear" w:color="auto" w:fill="auto"/>
            <w:vAlign w:val="bottom"/>
          </w:tcPr>
          <w:p w14:paraId="337E438F" w14:textId="77777777" w:rsidR="00696676" w:rsidRPr="00AA5A4D" w:rsidRDefault="00696676" w:rsidP="00F02B31">
            <w:pPr>
              <w:spacing w:line="0" w:lineRule="atLeast"/>
              <w:ind w:left="152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 (0,00%)</w:t>
            </w:r>
          </w:p>
        </w:tc>
      </w:tr>
      <w:tr w:rsidR="00696676" w:rsidRPr="00AA5A4D" w14:paraId="52DE8824" w14:textId="77777777" w:rsidTr="00D63D7D">
        <w:trPr>
          <w:trHeight w:val="262"/>
        </w:trPr>
        <w:tc>
          <w:tcPr>
            <w:tcW w:w="904" w:type="dxa"/>
            <w:gridSpan w:val="2"/>
            <w:shd w:val="clear" w:color="auto" w:fill="auto"/>
            <w:vAlign w:val="center"/>
          </w:tcPr>
          <w:p w14:paraId="2FFBFA78" w14:textId="77777777" w:rsidR="00696676" w:rsidRPr="00AA5A4D" w:rsidRDefault="00696676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754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70C4A149" w14:textId="77777777" w:rsidR="00696676" w:rsidRPr="00AA5A4D" w:rsidRDefault="00696676" w:rsidP="00AB20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754</w:t>
            </w:r>
            <w:r w:rsidR="00355503" w:rsidRPr="00AA5A4D">
              <w:rPr>
                <w:rFonts w:ascii="Century Gothic" w:eastAsia="Century Gothic" w:hAnsi="Century Gothic"/>
                <w:b/>
              </w:rPr>
              <w:t>10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426C699A" w14:textId="77777777" w:rsidR="00696676" w:rsidRPr="00AA5A4D" w:rsidRDefault="00696676" w:rsidP="00AB20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2300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541C0AFE" w14:textId="77777777" w:rsidR="00696676" w:rsidRPr="00AA5A4D" w:rsidRDefault="00696676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Wpłaty jednostek na państwowy fundusz celowy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696676" w:rsidRPr="00AA5A4D" w14:paraId="3D37C6E4" w14:textId="77777777" w:rsidTr="00D63D7D">
        <w:trPr>
          <w:trHeight w:val="488"/>
        </w:trPr>
        <w:tc>
          <w:tcPr>
            <w:tcW w:w="904" w:type="dxa"/>
            <w:gridSpan w:val="2"/>
            <w:shd w:val="clear" w:color="auto" w:fill="auto"/>
            <w:vAlign w:val="bottom"/>
          </w:tcPr>
          <w:p w14:paraId="3E19AD10" w14:textId="77777777" w:rsidR="00696676" w:rsidRPr="00AA5A4D" w:rsidRDefault="00696676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4"/>
            <w:shd w:val="clear" w:color="auto" w:fill="auto"/>
            <w:vAlign w:val="bottom"/>
          </w:tcPr>
          <w:p w14:paraId="7A110C6F" w14:textId="77777777" w:rsidR="00696676" w:rsidRPr="00AA5A4D" w:rsidRDefault="00696676" w:rsidP="00AB20D9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355503" w:rsidRPr="00AA5A4D">
              <w:rPr>
                <w:rFonts w:ascii="Century Gothic" w:eastAsia="Century Gothic" w:hAnsi="Century Gothic"/>
              </w:rPr>
              <w:t>3</w:t>
            </w:r>
            <w:r w:rsidRPr="00AA5A4D">
              <w:rPr>
                <w:rFonts w:ascii="Century Gothic" w:eastAsia="Century Gothic" w:hAnsi="Century Gothic"/>
              </w:rPr>
              <w:t> 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7B17056B" w14:textId="77777777" w:rsidR="00696676" w:rsidRPr="00AA5A4D" w:rsidRDefault="00696676" w:rsidP="00F02B31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 (0,00%)</w:t>
            </w:r>
          </w:p>
        </w:tc>
      </w:tr>
    </w:tbl>
    <w:p w14:paraId="1FD5FDC2" w14:textId="77777777" w:rsidR="00696676" w:rsidRPr="00AA5A4D" w:rsidRDefault="001078D3" w:rsidP="001078D3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Zaplanowaną kwotę przeznacza się na fundusz wsparcia Państwowej Straży Pożarnej  ( dofinansowanie do wyposażenia strażnic). Wydatki zostaną wykonane w II półroczu 2020 roku.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16"/>
        <w:gridCol w:w="1489"/>
        <w:gridCol w:w="50"/>
        <w:gridCol w:w="1010"/>
        <w:gridCol w:w="72"/>
        <w:gridCol w:w="5831"/>
      </w:tblGrid>
      <w:tr w:rsidR="00AB20D9" w:rsidRPr="00AA5A4D" w14:paraId="1945293B" w14:textId="77777777" w:rsidTr="00D63D7D">
        <w:trPr>
          <w:trHeight w:val="492"/>
        </w:trPr>
        <w:tc>
          <w:tcPr>
            <w:tcW w:w="888" w:type="dxa"/>
            <w:shd w:val="clear" w:color="auto" w:fill="auto"/>
            <w:vAlign w:val="center"/>
          </w:tcPr>
          <w:p w14:paraId="6F74C8A6" w14:textId="77777777" w:rsidR="00AB20D9" w:rsidRPr="00AA5A4D" w:rsidRDefault="00AB20D9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lastRenderedPageBreak/>
              <w:t>754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6E428BF4" w14:textId="77777777" w:rsidR="00AB20D9" w:rsidRPr="00AA5A4D" w:rsidRDefault="00AB20D9" w:rsidP="00AB20D9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75412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14:paraId="09FFEF07" w14:textId="77777777" w:rsidR="00AB20D9" w:rsidRPr="00AA5A4D" w:rsidRDefault="00AB20D9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903" w:type="dxa"/>
            <w:gridSpan w:val="2"/>
            <w:shd w:val="clear" w:color="auto" w:fill="auto"/>
            <w:vAlign w:val="center"/>
          </w:tcPr>
          <w:p w14:paraId="3A819BDC" w14:textId="77777777" w:rsidR="00AB20D9" w:rsidRPr="00AA5A4D" w:rsidRDefault="00AB20D9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lang w:eastAsia="pl-PL"/>
              </w:rPr>
              <w:t>Ochotnicze straże pożarne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AB20D9" w:rsidRPr="00AA5A4D" w14:paraId="40D19398" w14:textId="77777777" w:rsidTr="00D63D7D">
        <w:trPr>
          <w:trHeight w:val="413"/>
        </w:trPr>
        <w:tc>
          <w:tcPr>
            <w:tcW w:w="888" w:type="dxa"/>
            <w:shd w:val="clear" w:color="auto" w:fill="auto"/>
            <w:vAlign w:val="bottom"/>
          </w:tcPr>
          <w:p w14:paraId="0D4B7BE7" w14:textId="77777777" w:rsidR="00AB20D9" w:rsidRPr="00AA5A4D" w:rsidRDefault="00AB20D9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65" w:type="dxa"/>
            <w:gridSpan w:val="4"/>
            <w:shd w:val="clear" w:color="auto" w:fill="auto"/>
            <w:vAlign w:val="bottom"/>
          </w:tcPr>
          <w:p w14:paraId="23DCFAA0" w14:textId="77777777" w:rsidR="00AB20D9" w:rsidRPr="00AA5A4D" w:rsidRDefault="00AB20D9" w:rsidP="00AB20D9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192 200,00 zł</w:t>
            </w:r>
          </w:p>
        </w:tc>
        <w:tc>
          <w:tcPr>
            <w:tcW w:w="5903" w:type="dxa"/>
            <w:gridSpan w:val="2"/>
            <w:shd w:val="clear" w:color="auto" w:fill="auto"/>
            <w:vAlign w:val="bottom"/>
          </w:tcPr>
          <w:p w14:paraId="6F879E52" w14:textId="77777777" w:rsidR="00AB20D9" w:rsidRPr="00AA5A4D" w:rsidRDefault="00AB20D9" w:rsidP="00F02B31">
            <w:pPr>
              <w:spacing w:line="0" w:lineRule="atLeast"/>
              <w:ind w:left="152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81 073,68 zł (42,18%)</w:t>
            </w:r>
          </w:p>
        </w:tc>
      </w:tr>
      <w:tr w:rsidR="00AB20D9" w:rsidRPr="00AA5A4D" w14:paraId="49F95D9D" w14:textId="77777777" w:rsidTr="00D63D7D">
        <w:trPr>
          <w:trHeight w:val="262"/>
        </w:trPr>
        <w:tc>
          <w:tcPr>
            <w:tcW w:w="904" w:type="dxa"/>
            <w:gridSpan w:val="2"/>
            <w:shd w:val="clear" w:color="auto" w:fill="auto"/>
            <w:vAlign w:val="center"/>
          </w:tcPr>
          <w:p w14:paraId="431805F6" w14:textId="77777777" w:rsidR="00AB20D9" w:rsidRPr="00AA5A4D" w:rsidRDefault="00AB20D9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754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0BA97CBF" w14:textId="77777777" w:rsidR="00AB20D9" w:rsidRPr="00AA5A4D" w:rsidRDefault="00AB20D9" w:rsidP="00AB20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75412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00235EB8" w14:textId="77777777" w:rsidR="00AB20D9" w:rsidRPr="00AA5A4D" w:rsidRDefault="00AB20D9" w:rsidP="00AB20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2820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67F55637" w14:textId="77777777" w:rsidR="00AB20D9" w:rsidRPr="00AA5A4D" w:rsidRDefault="00AB20D9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Dotacja celowa z budżetu na finansowanie lub dofinansowanie zadań zleconych do realizacji stowarzyszeniom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AB20D9" w:rsidRPr="00AA5A4D" w14:paraId="54416265" w14:textId="77777777" w:rsidTr="00D63D7D">
        <w:trPr>
          <w:trHeight w:val="488"/>
        </w:trPr>
        <w:tc>
          <w:tcPr>
            <w:tcW w:w="904" w:type="dxa"/>
            <w:gridSpan w:val="2"/>
            <w:shd w:val="clear" w:color="auto" w:fill="auto"/>
            <w:vAlign w:val="bottom"/>
          </w:tcPr>
          <w:p w14:paraId="7E892BE5" w14:textId="77777777" w:rsidR="00AB20D9" w:rsidRPr="00AA5A4D" w:rsidRDefault="00AB20D9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4"/>
            <w:shd w:val="clear" w:color="auto" w:fill="auto"/>
            <w:vAlign w:val="bottom"/>
          </w:tcPr>
          <w:p w14:paraId="6F65E48D" w14:textId="77777777" w:rsidR="00AB20D9" w:rsidRPr="00AA5A4D" w:rsidRDefault="00AB20D9" w:rsidP="00AB20D9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10 000,00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32FDF8DF" w14:textId="77777777" w:rsidR="00AB20D9" w:rsidRPr="00AA5A4D" w:rsidRDefault="00AB20D9" w:rsidP="00F02B31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 (0,00%)</w:t>
            </w:r>
          </w:p>
        </w:tc>
      </w:tr>
    </w:tbl>
    <w:p w14:paraId="6B689F4B" w14:textId="77777777" w:rsidR="00AB20D9" w:rsidRPr="00AA5A4D" w:rsidRDefault="001078D3" w:rsidP="001078D3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okresie sprawozdawczym nie udzielono dotacji dla strażnic na dofinansowanie zakupu wyposażenia, Wykonanie nastąpi w II półroczu 2020 r.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539"/>
        <w:gridCol w:w="1082"/>
        <w:gridCol w:w="5831"/>
      </w:tblGrid>
      <w:tr w:rsidR="00AB20D9" w:rsidRPr="00AA5A4D" w14:paraId="0E34152C" w14:textId="77777777" w:rsidTr="00D63D7D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27B401F3" w14:textId="77777777" w:rsidR="00AB20D9" w:rsidRPr="00AA5A4D" w:rsidRDefault="00AB20D9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754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FBB8AF0" w14:textId="77777777" w:rsidR="00AB20D9" w:rsidRPr="00AA5A4D" w:rsidRDefault="00AB20D9" w:rsidP="00AB20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75412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8CDF3DA" w14:textId="77777777" w:rsidR="00AB20D9" w:rsidRPr="00AA5A4D" w:rsidRDefault="00AB20D9" w:rsidP="00AB20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3030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3010C3CB" w14:textId="77777777" w:rsidR="00AB20D9" w:rsidRPr="00AA5A4D" w:rsidRDefault="00AB20D9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Różne wydatki na rzecz osób fizycznych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AB20D9" w:rsidRPr="00AA5A4D" w14:paraId="0DF2755F" w14:textId="77777777" w:rsidTr="00D63D7D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7F1CE4F7" w14:textId="77777777" w:rsidR="00AB20D9" w:rsidRPr="00AA5A4D" w:rsidRDefault="00AB20D9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1288C97A" w14:textId="77777777" w:rsidR="00AB20D9" w:rsidRPr="00AA5A4D" w:rsidRDefault="00AB20D9" w:rsidP="00AB20D9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15 000,00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24A5F69C" w14:textId="77777777" w:rsidR="00AB20D9" w:rsidRPr="00AA5A4D" w:rsidRDefault="00AB20D9" w:rsidP="00F02B31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3 227,1</w:t>
            </w:r>
            <w:r w:rsidR="00EE0FCF" w:rsidRPr="00AA5A4D">
              <w:rPr>
                <w:rFonts w:ascii="Century Gothic" w:eastAsia="Century Gothic" w:hAnsi="Century Gothic"/>
              </w:rPr>
              <w:t>0</w:t>
            </w:r>
            <w:r w:rsidRPr="00AA5A4D">
              <w:rPr>
                <w:rFonts w:ascii="Century Gothic" w:eastAsia="Century Gothic" w:hAnsi="Century Gothic"/>
              </w:rPr>
              <w:t xml:space="preserve"> zł (21,51%)</w:t>
            </w:r>
          </w:p>
        </w:tc>
      </w:tr>
    </w:tbl>
    <w:p w14:paraId="298D87EB" w14:textId="77777777" w:rsidR="00AB20D9" w:rsidRPr="00AA5A4D" w:rsidRDefault="00AB20D9" w:rsidP="001078D3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W ramach tego paragrafu </w:t>
      </w:r>
      <w:r w:rsidR="001078D3" w:rsidRPr="00AA5A4D">
        <w:rPr>
          <w:rFonts w:ascii="Century Gothic" w:eastAsia="Century Gothic" w:hAnsi="Century Gothic"/>
          <w:sz w:val="18"/>
        </w:rPr>
        <w:t>zrealizowano wydatki związane z wypłatą ekwiwalentu dla strażaków za udział w działaniach ratowniczych.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539"/>
        <w:gridCol w:w="1082"/>
        <w:gridCol w:w="5831"/>
      </w:tblGrid>
      <w:tr w:rsidR="00AB20D9" w:rsidRPr="00AA5A4D" w14:paraId="477F1457" w14:textId="77777777" w:rsidTr="00D63D7D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35A40402" w14:textId="77777777" w:rsidR="00AB20D9" w:rsidRPr="00AA5A4D" w:rsidRDefault="00AB20D9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754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03A9F0F" w14:textId="77777777" w:rsidR="00AB20D9" w:rsidRPr="00AA5A4D" w:rsidRDefault="00AB20D9" w:rsidP="00AB20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75412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3F4F697" w14:textId="77777777" w:rsidR="00AB20D9" w:rsidRPr="00AA5A4D" w:rsidRDefault="00AB20D9" w:rsidP="00AB20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4110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37A4C750" w14:textId="77777777" w:rsidR="00AB20D9" w:rsidRPr="00AA5A4D" w:rsidRDefault="00AB20D9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Składki na ubezpieczenie społeczne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AB20D9" w:rsidRPr="00AA5A4D" w14:paraId="4E6AA780" w14:textId="77777777" w:rsidTr="00D63D7D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713C23FF" w14:textId="77777777" w:rsidR="00AB20D9" w:rsidRPr="00AA5A4D" w:rsidRDefault="00AB20D9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2B3DD809" w14:textId="77777777" w:rsidR="00AB20D9" w:rsidRPr="00AA5A4D" w:rsidRDefault="00AB20D9" w:rsidP="00AB20D9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3 000,00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7E95A868" w14:textId="77777777" w:rsidR="00AB20D9" w:rsidRPr="00AA5A4D" w:rsidRDefault="00AB20D9" w:rsidP="00F02B31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1 282,50 zł (42,75%)</w:t>
            </w:r>
          </w:p>
        </w:tc>
      </w:tr>
    </w:tbl>
    <w:p w14:paraId="6CA8ADF1" w14:textId="77777777" w:rsidR="00AB20D9" w:rsidRPr="00AA5A4D" w:rsidRDefault="00AB20D9" w:rsidP="00AB20D9">
      <w:pPr>
        <w:spacing w:line="360" w:lineRule="auto"/>
        <w:rPr>
          <w:rFonts w:ascii="Century Gothic" w:eastAsia="Century Gothic" w:hAnsi="Century Gothic"/>
          <w:color w:val="FF0000"/>
          <w:sz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539"/>
        <w:gridCol w:w="1082"/>
        <w:gridCol w:w="5831"/>
      </w:tblGrid>
      <w:tr w:rsidR="00AB20D9" w:rsidRPr="00AA5A4D" w14:paraId="7F35AFB0" w14:textId="77777777" w:rsidTr="00D63D7D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1E25EB97" w14:textId="77777777" w:rsidR="00AB20D9" w:rsidRPr="00AA5A4D" w:rsidRDefault="00AB20D9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754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FCBCF35" w14:textId="77777777" w:rsidR="00AB20D9" w:rsidRPr="00AA5A4D" w:rsidRDefault="00AB20D9" w:rsidP="00AB20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75412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38D8E571" w14:textId="77777777" w:rsidR="00AB20D9" w:rsidRPr="00AA5A4D" w:rsidRDefault="00AB20D9" w:rsidP="00AB20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4170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73E6FAF0" w14:textId="77777777" w:rsidR="00AB20D9" w:rsidRPr="00AA5A4D" w:rsidRDefault="00AB20D9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Wynagrodzenia bezosobowe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AB20D9" w:rsidRPr="00AA5A4D" w14:paraId="6A8ACFA9" w14:textId="77777777" w:rsidTr="00D63D7D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49A1DF5C" w14:textId="77777777" w:rsidR="00AB20D9" w:rsidRPr="00AA5A4D" w:rsidRDefault="00AB20D9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62029FF7" w14:textId="77777777" w:rsidR="00AB20D9" w:rsidRPr="00AA5A4D" w:rsidRDefault="00AB20D9" w:rsidP="00AB20D9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30 000,00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19BFB4E1" w14:textId="77777777" w:rsidR="00AB20D9" w:rsidRPr="00AA5A4D" w:rsidRDefault="00AB20D9" w:rsidP="00F02B31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13 350,00 zł (44,50%)</w:t>
            </w:r>
          </w:p>
        </w:tc>
      </w:tr>
    </w:tbl>
    <w:p w14:paraId="6A4D81E0" w14:textId="77777777" w:rsidR="00AB20D9" w:rsidRPr="00AA5A4D" w:rsidRDefault="00AB20D9" w:rsidP="00AB20D9">
      <w:pPr>
        <w:spacing w:line="360" w:lineRule="auto"/>
        <w:rPr>
          <w:rFonts w:ascii="Century Gothic" w:eastAsia="Century Gothic" w:hAnsi="Century Gothic"/>
          <w:color w:val="FF0000"/>
          <w:sz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539"/>
        <w:gridCol w:w="1082"/>
        <w:gridCol w:w="5831"/>
      </w:tblGrid>
      <w:tr w:rsidR="00AB20D9" w:rsidRPr="00AA5A4D" w14:paraId="39CD758B" w14:textId="77777777" w:rsidTr="009D12E3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3A7C5567" w14:textId="77777777" w:rsidR="00AB20D9" w:rsidRPr="00AA5A4D" w:rsidRDefault="00AB20D9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754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EE520E4" w14:textId="77777777" w:rsidR="00AB20D9" w:rsidRPr="00AA5A4D" w:rsidRDefault="00AB20D9" w:rsidP="00AB20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75412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472BA7D0" w14:textId="77777777" w:rsidR="00AB20D9" w:rsidRPr="00AA5A4D" w:rsidRDefault="00AB20D9" w:rsidP="00AB20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4210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70D1C05C" w14:textId="77777777" w:rsidR="00AB20D9" w:rsidRPr="00AA5A4D" w:rsidRDefault="00AB20D9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Zakup materiałów i wyposażenia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AB20D9" w:rsidRPr="00AA5A4D" w14:paraId="1A6BE3A3" w14:textId="77777777" w:rsidTr="009D12E3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1A233389" w14:textId="77777777" w:rsidR="00AB20D9" w:rsidRPr="00AA5A4D" w:rsidRDefault="00AB20D9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537CC0AC" w14:textId="77777777" w:rsidR="00AB20D9" w:rsidRPr="00AA5A4D" w:rsidRDefault="00AB20D9" w:rsidP="00AB20D9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40 000,00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73F85F46" w14:textId="77777777" w:rsidR="00AB20D9" w:rsidRPr="00AA5A4D" w:rsidRDefault="00AB20D9" w:rsidP="00F02B31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7 363,09  zł (18,41%)</w:t>
            </w:r>
          </w:p>
        </w:tc>
      </w:tr>
    </w:tbl>
    <w:p w14:paraId="3808AA93" w14:textId="77777777" w:rsidR="00AB20D9" w:rsidRPr="00AA5A4D" w:rsidRDefault="001078D3" w:rsidP="00E47F53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Na wydatki tego paragrafu składają się;</w:t>
      </w:r>
    </w:p>
    <w:p w14:paraId="3F849262" w14:textId="77777777" w:rsidR="001078D3" w:rsidRPr="00AA5A4D" w:rsidRDefault="001078D3" w:rsidP="00692298">
      <w:pPr>
        <w:pStyle w:val="Akapitzlist"/>
        <w:numPr>
          <w:ilvl w:val="0"/>
          <w:numId w:val="32"/>
        </w:numPr>
        <w:spacing w:line="372" w:lineRule="auto"/>
        <w:ind w:left="23" w:right="6" w:firstLine="0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paliwo do samochodów strażackich – </w:t>
      </w:r>
      <w:r w:rsidR="00C00C5B" w:rsidRPr="00AA5A4D">
        <w:rPr>
          <w:rFonts w:ascii="Century Gothic" w:eastAsia="Century Gothic" w:hAnsi="Century Gothic"/>
          <w:sz w:val="18"/>
        </w:rPr>
        <w:t>5 192,25</w:t>
      </w:r>
      <w:r w:rsidR="00DE40DA" w:rsidRPr="00AA5A4D">
        <w:rPr>
          <w:rFonts w:ascii="Century Gothic" w:eastAsia="Century Gothic" w:hAnsi="Century Gothic"/>
          <w:sz w:val="18"/>
        </w:rPr>
        <w:t xml:space="preserve"> zł, </w:t>
      </w:r>
    </w:p>
    <w:p w14:paraId="5BF0904B" w14:textId="77777777" w:rsidR="001078D3" w:rsidRPr="00AA5A4D" w:rsidRDefault="00DE40DA" w:rsidP="00692298">
      <w:pPr>
        <w:pStyle w:val="Akapitzlist"/>
        <w:numPr>
          <w:ilvl w:val="0"/>
          <w:numId w:val="32"/>
        </w:numPr>
        <w:spacing w:line="372" w:lineRule="auto"/>
        <w:ind w:left="23" w:right="6" w:firstLine="0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olej do piły strażackiej</w:t>
      </w:r>
      <w:r w:rsidR="001078D3" w:rsidRPr="00AA5A4D">
        <w:rPr>
          <w:rFonts w:ascii="Century Gothic" w:eastAsia="Century Gothic" w:hAnsi="Century Gothic"/>
          <w:sz w:val="18"/>
        </w:rPr>
        <w:t xml:space="preserve"> – </w:t>
      </w:r>
      <w:r w:rsidRPr="00AA5A4D">
        <w:rPr>
          <w:rFonts w:ascii="Century Gothic" w:eastAsia="Century Gothic" w:hAnsi="Century Gothic"/>
          <w:sz w:val="18"/>
        </w:rPr>
        <w:t>32,00 zł,</w:t>
      </w:r>
    </w:p>
    <w:p w14:paraId="36DC6D28" w14:textId="77777777" w:rsidR="001078D3" w:rsidRPr="00AA5A4D" w:rsidRDefault="00412594" w:rsidP="00692298">
      <w:pPr>
        <w:pStyle w:val="Akapitzlist"/>
        <w:numPr>
          <w:ilvl w:val="0"/>
          <w:numId w:val="32"/>
        </w:numPr>
        <w:spacing w:line="372" w:lineRule="auto"/>
        <w:ind w:left="23" w:right="6" w:firstLine="0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części i akcesoria do samochodów strażackich  - </w:t>
      </w:r>
      <w:r w:rsidR="00DE40DA" w:rsidRPr="00AA5A4D">
        <w:rPr>
          <w:rFonts w:ascii="Century Gothic" w:eastAsia="Century Gothic" w:hAnsi="Century Gothic"/>
          <w:sz w:val="18"/>
        </w:rPr>
        <w:t>1</w:t>
      </w:r>
      <w:r w:rsidR="00C00C5B" w:rsidRPr="00AA5A4D">
        <w:rPr>
          <w:rFonts w:ascii="Century Gothic" w:eastAsia="Century Gothic" w:hAnsi="Century Gothic"/>
          <w:sz w:val="18"/>
        </w:rPr>
        <w:t> </w:t>
      </w:r>
      <w:r w:rsidR="00DE40DA" w:rsidRPr="00AA5A4D">
        <w:rPr>
          <w:rFonts w:ascii="Century Gothic" w:eastAsia="Century Gothic" w:hAnsi="Century Gothic"/>
          <w:sz w:val="18"/>
        </w:rPr>
        <w:t>85</w:t>
      </w:r>
      <w:r w:rsidR="00C00C5B" w:rsidRPr="00AA5A4D">
        <w:rPr>
          <w:rFonts w:ascii="Century Gothic" w:eastAsia="Century Gothic" w:hAnsi="Century Gothic"/>
          <w:sz w:val="18"/>
        </w:rPr>
        <w:t>5,09</w:t>
      </w:r>
      <w:r w:rsidR="00DE40DA" w:rsidRPr="00AA5A4D">
        <w:rPr>
          <w:rFonts w:ascii="Century Gothic" w:eastAsia="Century Gothic" w:hAnsi="Century Gothic"/>
          <w:sz w:val="18"/>
        </w:rPr>
        <w:t xml:space="preserve"> zł,</w:t>
      </w:r>
    </w:p>
    <w:p w14:paraId="41545E30" w14:textId="77777777" w:rsidR="00412594" w:rsidRPr="00AA5A4D" w:rsidRDefault="00DE40DA" w:rsidP="00692298">
      <w:pPr>
        <w:pStyle w:val="Akapitzlist"/>
        <w:numPr>
          <w:ilvl w:val="0"/>
          <w:numId w:val="32"/>
        </w:numPr>
        <w:spacing w:line="372" w:lineRule="auto"/>
        <w:ind w:left="23" w:right="6" w:firstLine="0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maski medyczne</w:t>
      </w:r>
      <w:r w:rsidR="00412594" w:rsidRPr="00AA5A4D">
        <w:rPr>
          <w:rFonts w:ascii="Century Gothic" w:eastAsia="Century Gothic" w:hAnsi="Century Gothic"/>
          <w:sz w:val="18"/>
        </w:rPr>
        <w:t xml:space="preserve"> – </w:t>
      </w:r>
      <w:r w:rsidRPr="00AA5A4D">
        <w:rPr>
          <w:rFonts w:ascii="Century Gothic" w:eastAsia="Century Gothic" w:hAnsi="Century Gothic"/>
          <w:sz w:val="18"/>
        </w:rPr>
        <w:t>153,80 zł,</w:t>
      </w:r>
    </w:p>
    <w:p w14:paraId="5CAE3C4A" w14:textId="77777777" w:rsidR="00412594" w:rsidRPr="00AA5A4D" w:rsidRDefault="00DE40DA" w:rsidP="00692298">
      <w:pPr>
        <w:pStyle w:val="Akapitzlist"/>
        <w:numPr>
          <w:ilvl w:val="0"/>
          <w:numId w:val="32"/>
        </w:numPr>
        <w:spacing w:line="372" w:lineRule="auto"/>
        <w:ind w:left="23" w:right="6" w:firstLine="0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książka działań ratowniczo-gaśniczych – 129,95 zł.     </w:t>
      </w:r>
    </w:p>
    <w:tbl>
      <w:tblPr>
        <w:tblW w:w="9214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1539"/>
        <w:gridCol w:w="1082"/>
        <w:gridCol w:w="5831"/>
      </w:tblGrid>
      <w:tr w:rsidR="00AB20D9" w:rsidRPr="00AA5A4D" w14:paraId="2ECA22FC" w14:textId="77777777" w:rsidTr="009D12E3">
        <w:trPr>
          <w:trHeight w:val="262"/>
        </w:trPr>
        <w:tc>
          <w:tcPr>
            <w:tcW w:w="762" w:type="dxa"/>
            <w:shd w:val="clear" w:color="auto" w:fill="auto"/>
            <w:vAlign w:val="center"/>
          </w:tcPr>
          <w:p w14:paraId="234BCF75" w14:textId="77777777" w:rsidR="00AB20D9" w:rsidRPr="00AA5A4D" w:rsidRDefault="00AB20D9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</w:t>
            </w:r>
            <w:r w:rsidR="00FF1B47" w:rsidRPr="00AA5A4D">
              <w:rPr>
                <w:rFonts w:ascii="Century Gothic" w:eastAsia="Century Gothic" w:hAnsi="Century Gothic"/>
                <w:b/>
                <w:w w:val="97"/>
              </w:rPr>
              <w:t>54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E62768C" w14:textId="77777777" w:rsidR="00AB20D9" w:rsidRPr="00AA5A4D" w:rsidRDefault="00AB20D9" w:rsidP="00AB20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</w:t>
            </w:r>
            <w:r w:rsidR="00FF1B47" w:rsidRPr="00AA5A4D">
              <w:rPr>
                <w:rFonts w:ascii="Century Gothic" w:eastAsia="Century Gothic" w:hAnsi="Century Gothic"/>
                <w:b/>
              </w:rPr>
              <w:t>412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26AB7CC" w14:textId="77777777" w:rsidR="00AB20D9" w:rsidRPr="00AA5A4D" w:rsidRDefault="00AB20D9" w:rsidP="00AB20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4260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2319C5E8" w14:textId="77777777" w:rsidR="00AB20D9" w:rsidRPr="00AA5A4D" w:rsidRDefault="00AB20D9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Zakup energii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AB20D9" w:rsidRPr="00AA5A4D" w14:paraId="55F1F63A" w14:textId="77777777" w:rsidTr="009D12E3">
        <w:trPr>
          <w:trHeight w:val="488"/>
        </w:trPr>
        <w:tc>
          <w:tcPr>
            <w:tcW w:w="762" w:type="dxa"/>
            <w:shd w:val="clear" w:color="auto" w:fill="auto"/>
            <w:vAlign w:val="bottom"/>
          </w:tcPr>
          <w:p w14:paraId="1BACDEE3" w14:textId="77777777" w:rsidR="00AB20D9" w:rsidRPr="00AA5A4D" w:rsidRDefault="00AB20D9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51EF6CED" w14:textId="77777777" w:rsidR="00AB20D9" w:rsidRPr="00AA5A4D" w:rsidRDefault="00AB20D9" w:rsidP="00AB20D9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FF1B47" w:rsidRPr="00AA5A4D">
              <w:rPr>
                <w:rFonts w:ascii="Century Gothic" w:eastAsia="Century Gothic" w:hAnsi="Century Gothic"/>
              </w:rPr>
              <w:t>1</w:t>
            </w:r>
            <w:r w:rsidRPr="00AA5A4D">
              <w:rPr>
                <w:rFonts w:ascii="Century Gothic" w:eastAsia="Century Gothic" w:hAnsi="Century Gothic"/>
              </w:rPr>
              <w:t>0 000,00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69329E5B" w14:textId="77777777" w:rsidR="00AB20D9" w:rsidRPr="00AA5A4D" w:rsidRDefault="00AB20D9" w:rsidP="00F02B31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FF1B47" w:rsidRPr="00AA5A4D">
              <w:rPr>
                <w:rFonts w:ascii="Century Gothic" w:eastAsia="Century Gothic" w:hAnsi="Century Gothic"/>
              </w:rPr>
              <w:t>1 352,96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FF1B47" w:rsidRPr="00AA5A4D">
              <w:rPr>
                <w:rFonts w:ascii="Century Gothic" w:eastAsia="Century Gothic" w:hAnsi="Century Gothic"/>
              </w:rPr>
              <w:t>13,53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3E8001DC" w14:textId="77777777" w:rsidR="00AB20D9" w:rsidRPr="00AA5A4D" w:rsidRDefault="00412594" w:rsidP="00AB20D9">
      <w:pPr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Wydatki tego paragrafu dotyczą opłaty za zużytą energię elektryczną w obiektach st</w:t>
      </w:r>
      <w:r w:rsidR="00E47F53" w:rsidRPr="00AA5A4D">
        <w:rPr>
          <w:rFonts w:ascii="Century Gothic" w:eastAsia="Century Gothic" w:hAnsi="Century Gothic"/>
          <w:sz w:val="18"/>
        </w:rPr>
        <w:t>r</w:t>
      </w:r>
      <w:r w:rsidRPr="00AA5A4D">
        <w:rPr>
          <w:rFonts w:ascii="Century Gothic" w:eastAsia="Century Gothic" w:hAnsi="Century Gothic"/>
          <w:sz w:val="18"/>
        </w:rPr>
        <w:t>ażackich.</w:t>
      </w:r>
    </w:p>
    <w:tbl>
      <w:tblPr>
        <w:tblW w:w="9356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1539"/>
        <w:gridCol w:w="1082"/>
        <w:gridCol w:w="5973"/>
      </w:tblGrid>
      <w:tr w:rsidR="00AB20D9" w:rsidRPr="00AA5A4D" w14:paraId="4D34B88E" w14:textId="77777777" w:rsidTr="00D63D7D">
        <w:trPr>
          <w:trHeight w:val="262"/>
        </w:trPr>
        <w:tc>
          <w:tcPr>
            <w:tcW w:w="762" w:type="dxa"/>
            <w:shd w:val="clear" w:color="auto" w:fill="auto"/>
            <w:vAlign w:val="center"/>
          </w:tcPr>
          <w:p w14:paraId="4FD43940" w14:textId="77777777" w:rsidR="00AB20D9" w:rsidRPr="00AA5A4D" w:rsidRDefault="00AB20D9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</w:t>
            </w:r>
            <w:r w:rsidR="00FF1B47" w:rsidRPr="00AA5A4D">
              <w:rPr>
                <w:rFonts w:ascii="Century Gothic" w:eastAsia="Century Gothic" w:hAnsi="Century Gothic"/>
                <w:b/>
                <w:w w:val="97"/>
              </w:rPr>
              <w:t>4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BA52E69" w14:textId="77777777" w:rsidR="00AB20D9" w:rsidRPr="00AA5A4D" w:rsidRDefault="00AB20D9" w:rsidP="00AB20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</w:t>
            </w:r>
            <w:r w:rsidR="00FF1B47" w:rsidRPr="00AA5A4D">
              <w:rPr>
                <w:rFonts w:ascii="Century Gothic" w:eastAsia="Century Gothic" w:hAnsi="Century Gothic"/>
                <w:b/>
              </w:rPr>
              <w:t>412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2AF223AC" w14:textId="77777777" w:rsidR="00AB20D9" w:rsidRPr="00AA5A4D" w:rsidRDefault="00AB20D9" w:rsidP="00AB20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4270</w:t>
            </w:r>
          </w:p>
        </w:tc>
        <w:tc>
          <w:tcPr>
            <w:tcW w:w="5973" w:type="dxa"/>
            <w:shd w:val="clear" w:color="auto" w:fill="auto"/>
            <w:vAlign w:val="center"/>
          </w:tcPr>
          <w:p w14:paraId="264F59CC" w14:textId="77777777" w:rsidR="00AB20D9" w:rsidRPr="00AA5A4D" w:rsidRDefault="00AB20D9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Zakup usług remontowych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AB20D9" w:rsidRPr="00AA5A4D" w14:paraId="5B8C40A0" w14:textId="77777777" w:rsidTr="00D63D7D">
        <w:trPr>
          <w:trHeight w:val="488"/>
        </w:trPr>
        <w:tc>
          <w:tcPr>
            <w:tcW w:w="762" w:type="dxa"/>
            <w:shd w:val="clear" w:color="auto" w:fill="auto"/>
            <w:vAlign w:val="bottom"/>
          </w:tcPr>
          <w:p w14:paraId="7A990A6E" w14:textId="77777777" w:rsidR="00AB20D9" w:rsidRPr="00AA5A4D" w:rsidRDefault="00AB20D9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5C321EE9" w14:textId="77777777" w:rsidR="00AB20D9" w:rsidRPr="00AA5A4D" w:rsidRDefault="00AB20D9" w:rsidP="00AB20D9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FF1B47" w:rsidRPr="00AA5A4D">
              <w:rPr>
                <w:rFonts w:ascii="Century Gothic" w:eastAsia="Century Gothic" w:hAnsi="Century Gothic"/>
              </w:rPr>
              <w:t>7</w:t>
            </w:r>
            <w:r w:rsidRPr="00AA5A4D">
              <w:rPr>
                <w:rFonts w:ascii="Century Gothic" w:eastAsia="Century Gothic" w:hAnsi="Century Gothic"/>
              </w:rPr>
              <w:t> 000,00 zł</w:t>
            </w:r>
          </w:p>
        </w:tc>
        <w:tc>
          <w:tcPr>
            <w:tcW w:w="5973" w:type="dxa"/>
            <w:shd w:val="clear" w:color="auto" w:fill="auto"/>
            <w:vAlign w:val="bottom"/>
          </w:tcPr>
          <w:p w14:paraId="09D8C1B7" w14:textId="77777777" w:rsidR="00AB20D9" w:rsidRPr="00AA5A4D" w:rsidRDefault="00AB20D9" w:rsidP="00F02B31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FF1B47" w:rsidRPr="00AA5A4D">
              <w:rPr>
                <w:rFonts w:ascii="Century Gothic" w:eastAsia="Century Gothic" w:hAnsi="Century Gothic"/>
              </w:rPr>
              <w:t>934,80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FF1B47" w:rsidRPr="00AA5A4D">
              <w:rPr>
                <w:rFonts w:ascii="Century Gothic" w:eastAsia="Century Gothic" w:hAnsi="Century Gothic"/>
              </w:rPr>
              <w:t>13,35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2E982E57" w14:textId="77777777" w:rsidR="00AB20D9" w:rsidRPr="00AA5A4D" w:rsidRDefault="00AB20D9" w:rsidP="00AB20D9">
      <w:pPr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W ramach </w:t>
      </w:r>
      <w:r w:rsidR="00DE40DA" w:rsidRPr="00AA5A4D">
        <w:rPr>
          <w:rFonts w:ascii="Century Gothic" w:eastAsia="Century Gothic" w:hAnsi="Century Gothic"/>
          <w:sz w:val="18"/>
        </w:rPr>
        <w:t>tego paragrafu dokonano zapłaty za naprawę bramy.</w:t>
      </w:r>
    </w:p>
    <w:tbl>
      <w:tblPr>
        <w:tblW w:w="9356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1539"/>
        <w:gridCol w:w="1082"/>
        <w:gridCol w:w="5973"/>
      </w:tblGrid>
      <w:tr w:rsidR="00AB20D9" w:rsidRPr="00AA5A4D" w14:paraId="044DD3BE" w14:textId="77777777" w:rsidTr="00D63D7D">
        <w:trPr>
          <w:trHeight w:val="262"/>
        </w:trPr>
        <w:tc>
          <w:tcPr>
            <w:tcW w:w="762" w:type="dxa"/>
            <w:shd w:val="clear" w:color="auto" w:fill="auto"/>
            <w:vAlign w:val="center"/>
          </w:tcPr>
          <w:p w14:paraId="1F368EE2" w14:textId="77777777" w:rsidR="00AB20D9" w:rsidRPr="00AA5A4D" w:rsidRDefault="00AB20D9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</w:t>
            </w:r>
            <w:r w:rsidR="00FF1B47" w:rsidRPr="00AA5A4D">
              <w:rPr>
                <w:rFonts w:ascii="Century Gothic" w:eastAsia="Century Gothic" w:hAnsi="Century Gothic"/>
                <w:b/>
                <w:w w:val="97"/>
              </w:rPr>
              <w:t>4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B142E53" w14:textId="77777777" w:rsidR="00AB20D9" w:rsidRPr="00AA5A4D" w:rsidRDefault="00AB20D9" w:rsidP="00AB20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</w:t>
            </w:r>
            <w:r w:rsidR="00FF1B47" w:rsidRPr="00AA5A4D">
              <w:rPr>
                <w:rFonts w:ascii="Century Gothic" w:eastAsia="Century Gothic" w:hAnsi="Century Gothic"/>
                <w:b/>
              </w:rPr>
              <w:t>5412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2041DECD" w14:textId="77777777" w:rsidR="00AB20D9" w:rsidRPr="00AA5A4D" w:rsidRDefault="00AB20D9" w:rsidP="00AB20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4300</w:t>
            </w:r>
          </w:p>
        </w:tc>
        <w:tc>
          <w:tcPr>
            <w:tcW w:w="5973" w:type="dxa"/>
            <w:shd w:val="clear" w:color="auto" w:fill="auto"/>
            <w:vAlign w:val="center"/>
          </w:tcPr>
          <w:p w14:paraId="1A0D1E3D" w14:textId="77777777" w:rsidR="00AB20D9" w:rsidRPr="00AA5A4D" w:rsidRDefault="00AB20D9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Zakup usług pozostałych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AB20D9" w:rsidRPr="00AA5A4D" w14:paraId="5C50E3A0" w14:textId="77777777" w:rsidTr="00D63D7D">
        <w:trPr>
          <w:trHeight w:val="488"/>
        </w:trPr>
        <w:tc>
          <w:tcPr>
            <w:tcW w:w="762" w:type="dxa"/>
            <w:shd w:val="clear" w:color="auto" w:fill="auto"/>
            <w:vAlign w:val="bottom"/>
          </w:tcPr>
          <w:p w14:paraId="38C0E1BC" w14:textId="77777777" w:rsidR="00AB20D9" w:rsidRPr="00AA5A4D" w:rsidRDefault="00AB20D9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5AA0CE99" w14:textId="77777777" w:rsidR="00AB20D9" w:rsidRPr="00AA5A4D" w:rsidRDefault="00AB20D9" w:rsidP="00AB20D9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FF1B47" w:rsidRPr="00AA5A4D">
              <w:rPr>
                <w:rFonts w:ascii="Century Gothic" w:eastAsia="Century Gothic" w:hAnsi="Century Gothic"/>
              </w:rPr>
              <w:t>20 0</w:t>
            </w:r>
            <w:r w:rsidRPr="00AA5A4D">
              <w:rPr>
                <w:rFonts w:ascii="Century Gothic" w:eastAsia="Century Gothic" w:hAnsi="Century Gothic"/>
              </w:rPr>
              <w:t>00,00 zł</w:t>
            </w:r>
          </w:p>
        </w:tc>
        <w:tc>
          <w:tcPr>
            <w:tcW w:w="5973" w:type="dxa"/>
            <w:shd w:val="clear" w:color="auto" w:fill="auto"/>
            <w:vAlign w:val="bottom"/>
          </w:tcPr>
          <w:p w14:paraId="6622B399" w14:textId="77777777" w:rsidR="00AB20D9" w:rsidRPr="00AA5A4D" w:rsidRDefault="00AB20D9" w:rsidP="00F02B31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FF1B47" w:rsidRPr="00AA5A4D">
              <w:rPr>
                <w:rFonts w:ascii="Century Gothic" w:eastAsia="Century Gothic" w:hAnsi="Century Gothic"/>
              </w:rPr>
              <w:t xml:space="preserve">9 221,95 </w:t>
            </w:r>
            <w:r w:rsidRPr="00AA5A4D">
              <w:rPr>
                <w:rFonts w:ascii="Century Gothic" w:eastAsia="Century Gothic" w:hAnsi="Century Gothic"/>
              </w:rPr>
              <w:t>zł (</w:t>
            </w:r>
            <w:r w:rsidR="00FF1B47" w:rsidRPr="00AA5A4D">
              <w:rPr>
                <w:rFonts w:ascii="Century Gothic" w:eastAsia="Century Gothic" w:hAnsi="Century Gothic"/>
              </w:rPr>
              <w:t>46,11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2639524F" w14:textId="77777777" w:rsidR="00AB20D9" w:rsidRPr="00AA5A4D" w:rsidRDefault="00AB20D9" w:rsidP="00AB20D9">
      <w:pPr>
        <w:spacing w:line="360" w:lineRule="auto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ramach tego parag</w:t>
      </w:r>
      <w:r w:rsidR="00412594" w:rsidRPr="00AA5A4D">
        <w:rPr>
          <w:rFonts w:ascii="Century Gothic" w:eastAsia="Century Gothic" w:hAnsi="Century Gothic"/>
          <w:sz w:val="18"/>
        </w:rPr>
        <w:t xml:space="preserve">rafu zrealizowano wydatki z przeznaczeniem na: </w:t>
      </w:r>
    </w:p>
    <w:p w14:paraId="00176ABC" w14:textId="77777777" w:rsidR="00412594" w:rsidRPr="00AA5A4D" w:rsidRDefault="00412594" w:rsidP="00692298">
      <w:pPr>
        <w:pStyle w:val="Akapitzlist"/>
        <w:numPr>
          <w:ilvl w:val="0"/>
          <w:numId w:val="33"/>
        </w:numPr>
        <w:spacing w:line="360" w:lineRule="auto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przegląd samochodów strażackich – </w:t>
      </w:r>
      <w:r w:rsidR="00DE40DA" w:rsidRPr="00AA5A4D">
        <w:rPr>
          <w:rFonts w:ascii="Century Gothic" w:eastAsia="Century Gothic" w:hAnsi="Century Gothic"/>
          <w:sz w:val="18"/>
        </w:rPr>
        <w:t xml:space="preserve">711,00 zł, </w:t>
      </w:r>
    </w:p>
    <w:p w14:paraId="1D664D18" w14:textId="77777777" w:rsidR="00412594" w:rsidRPr="00AA5A4D" w:rsidRDefault="00DE40DA" w:rsidP="00692298">
      <w:pPr>
        <w:pStyle w:val="Akapitzlist"/>
        <w:numPr>
          <w:ilvl w:val="0"/>
          <w:numId w:val="33"/>
        </w:numPr>
        <w:spacing w:line="360" w:lineRule="auto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przegląd i legalizacja zestawów medycznych</w:t>
      </w:r>
      <w:r w:rsidR="00412594" w:rsidRPr="00AA5A4D">
        <w:rPr>
          <w:rFonts w:ascii="Century Gothic" w:eastAsia="Century Gothic" w:hAnsi="Century Gothic"/>
          <w:sz w:val="18"/>
        </w:rPr>
        <w:t xml:space="preserve"> – </w:t>
      </w:r>
      <w:r w:rsidRPr="00AA5A4D">
        <w:rPr>
          <w:rFonts w:ascii="Century Gothic" w:eastAsia="Century Gothic" w:hAnsi="Century Gothic"/>
          <w:sz w:val="18"/>
        </w:rPr>
        <w:t>956,35 zł,</w:t>
      </w:r>
    </w:p>
    <w:p w14:paraId="78A85E4B" w14:textId="77777777" w:rsidR="00412594" w:rsidRPr="00AA5A4D" w:rsidRDefault="00412594" w:rsidP="00692298">
      <w:pPr>
        <w:pStyle w:val="Akapitzlist"/>
        <w:numPr>
          <w:ilvl w:val="0"/>
          <w:numId w:val="33"/>
        </w:numPr>
        <w:spacing w:line="360" w:lineRule="auto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monitoring strażnic – </w:t>
      </w:r>
      <w:r w:rsidR="00DE40DA" w:rsidRPr="00AA5A4D">
        <w:rPr>
          <w:rFonts w:ascii="Century Gothic" w:eastAsia="Century Gothic" w:hAnsi="Century Gothic"/>
          <w:sz w:val="18"/>
        </w:rPr>
        <w:t>861,00 zł,</w:t>
      </w:r>
    </w:p>
    <w:p w14:paraId="6E366325" w14:textId="77777777" w:rsidR="00412594" w:rsidRPr="00AA5A4D" w:rsidRDefault="00412594" w:rsidP="00692298">
      <w:pPr>
        <w:pStyle w:val="Akapitzlist"/>
        <w:numPr>
          <w:ilvl w:val="0"/>
          <w:numId w:val="33"/>
        </w:numPr>
        <w:spacing w:line="360" w:lineRule="auto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badania okresowe i psychologiczne członków OSP – </w:t>
      </w:r>
      <w:r w:rsidR="00DE40DA" w:rsidRPr="00AA5A4D">
        <w:rPr>
          <w:rFonts w:ascii="Century Gothic" w:eastAsia="Century Gothic" w:hAnsi="Century Gothic"/>
          <w:sz w:val="18"/>
        </w:rPr>
        <w:t>5 100,00 zł,</w:t>
      </w:r>
    </w:p>
    <w:p w14:paraId="3786850B" w14:textId="77777777" w:rsidR="00412594" w:rsidRPr="00AA5A4D" w:rsidRDefault="00DE40DA" w:rsidP="00692298">
      <w:pPr>
        <w:pStyle w:val="Akapitzlist"/>
        <w:numPr>
          <w:ilvl w:val="0"/>
          <w:numId w:val="33"/>
        </w:numPr>
        <w:spacing w:line="360" w:lineRule="auto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przewijanie silnika </w:t>
      </w:r>
      <w:r w:rsidR="00412594" w:rsidRPr="00AA5A4D">
        <w:rPr>
          <w:rFonts w:ascii="Century Gothic" w:eastAsia="Century Gothic" w:hAnsi="Century Gothic"/>
          <w:sz w:val="18"/>
        </w:rPr>
        <w:t xml:space="preserve"> – </w:t>
      </w:r>
      <w:r w:rsidRPr="00AA5A4D">
        <w:rPr>
          <w:rFonts w:ascii="Century Gothic" w:eastAsia="Century Gothic" w:hAnsi="Century Gothic"/>
          <w:sz w:val="18"/>
        </w:rPr>
        <w:t>393,60 zł,</w:t>
      </w:r>
    </w:p>
    <w:p w14:paraId="3EAAC18D" w14:textId="77777777" w:rsidR="00DE40DA" w:rsidRPr="00AA5A4D" w:rsidRDefault="00DE40DA" w:rsidP="00692298">
      <w:pPr>
        <w:pStyle w:val="Akapitzlist"/>
        <w:numPr>
          <w:ilvl w:val="0"/>
          <w:numId w:val="33"/>
        </w:numPr>
        <w:spacing w:line="360" w:lineRule="auto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udział w seminarium członków OSP – </w:t>
      </w:r>
      <w:r w:rsidR="000E4FAA" w:rsidRPr="00AA5A4D">
        <w:rPr>
          <w:rFonts w:ascii="Century Gothic" w:eastAsia="Century Gothic" w:hAnsi="Century Gothic"/>
          <w:sz w:val="18"/>
        </w:rPr>
        <w:t>1 200,00 zł.</w:t>
      </w:r>
    </w:p>
    <w:tbl>
      <w:tblPr>
        <w:tblW w:w="9356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1539"/>
        <w:gridCol w:w="1082"/>
        <w:gridCol w:w="5973"/>
      </w:tblGrid>
      <w:tr w:rsidR="00AB20D9" w:rsidRPr="00AA5A4D" w14:paraId="68D32235" w14:textId="77777777" w:rsidTr="00D63D7D">
        <w:trPr>
          <w:trHeight w:val="262"/>
        </w:trPr>
        <w:tc>
          <w:tcPr>
            <w:tcW w:w="762" w:type="dxa"/>
            <w:shd w:val="clear" w:color="auto" w:fill="auto"/>
            <w:vAlign w:val="center"/>
          </w:tcPr>
          <w:p w14:paraId="37D00DCC" w14:textId="77777777" w:rsidR="00AB20D9" w:rsidRPr="00AA5A4D" w:rsidRDefault="00AB20D9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</w:t>
            </w:r>
            <w:r w:rsidR="00FF1B47" w:rsidRPr="00AA5A4D">
              <w:rPr>
                <w:rFonts w:ascii="Century Gothic" w:eastAsia="Century Gothic" w:hAnsi="Century Gothic"/>
                <w:b/>
                <w:w w:val="97"/>
              </w:rPr>
              <w:t>5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3AE2134" w14:textId="77777777" w:rsidR="00AB20D9" w:rsidRPr="00AA5A4D" w:rsidRDefault="00AB20D9" w:rsidP="00AB20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</w:t>
            </w:r>
            <w:r w:rsidR="00FF1B47" w:rsidRPr="00AA5A4D">
              <w:rPr>
                <w:rFonts w:ascii="Century Gothic" w:eastAsia="Century Gothic" w:hAnsi="Century Gothic"/>
                <w:b/>
              </w:rPr>
              <w:t>412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A3C966B" w14:textId="77777777" w:rsidR="00AB20D9" w:rsidRPr="00AA5A4D" w:rsidRDefault="00AB20D9" w:rsidP="00AB20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4360</w:t>
            </w:r>
          </w:p>
        </w:tc>
        <w:tc>
          <w:tcPr>
            <w:tcW w:w="5973" w:type="dxa"/>
            <w:shd w:val="clear" w:color="auto" w:fill="auto"/>
            <w:vAlign w:val="center"/>
          </w:tcPr>
          <w:p w14:paraId="51634822" w14:textId="77777777" w:rsidR="00AB20D9" w:rsidRPr="00AA5A4D" w:rsidRDefault="00AB20D9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Opłaty z tytułu zakupu usług telekomunikacyjnych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AB20D9" w:rsidRPr="00AA5A4D" w14:paraId="60106C2F" w14:textId="77777777" w:rsidTr="00D63D7D">
        <w:trPr>
          <w:trHeight w:val="488"/>
        </w:trPr>
        <w:tc>
          <w:tcPr>
            <w:tcW w:w="762" w:type="dxa"/>
            <w:shd w:val="clear" w:color="auto" w:fill="auto"/>
            <w:vAlign w:val="bottom"/>
          </w:tcPr>
          <w:p w14:paraId="06D42DA3" w14:textId="77777777" w:rsidR="00AB20D9" w:rsidRPr="00AA5A4D" w:rsidRDefault="00AB20D9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14E78CA7" w14:textId="77777777" w:rsidR="00AB20D9" w:rsidRPr="00AA5A4D" w:rsidRDefault="00AB20D9" w:rsidP="00AB20D9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FF1B47" w:rsidRPr="00AA5A4D">
              <w:rPr>
                <w:rFonts w:ascii="Century Gothic" w:eastAsia="Century Gothic" w:hAnsi="Century Gothic"/>
              </w:rPr>
              <w:t>2 2</w:t>
            </w:r>
            <w:r w:rsidRPr="00AA5A4D">
              <w:rPr>
                <w:rFonts w:ascii="Century Gothic" w:eastAsia="Century Gothic" w:hAnsi="Century Gothic"/>
              </w:rPr>
              <w:t>00,00 zł</w:t>
            </w:r>
          </w:p>
        </w:tc>
        <w:tc>
          <w:tcPr>
            <w:tcW w:w="5973" w:type="dxa"/>
            <w:shd w:val="clear" w:color="auto" w:fill="auto"/>
            <w:vAlign w:val="bottom"/>
          </w:tcPr>
          <w:p w14:paraId="120B8C42" w14:textId="77777777" w:rsidR="00AB20D9" w:rsidRPr="00AA5A4D" w:rsidRDefault="00AB20D9" w:rsidP="00F02B31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 xml:space="preserve"> </w:t>
            </w:r>
            <w:r w:rsidR="00FF1B47" w:rsidRPr="00AA5A4D">
              <w:rPr>
                <w:rFonts w:ascii="Century Gothic" w:eastAsia="Century Gothic" w:hAnsi="Century Gothic"/>
              </w:rPr>
              <w:t>460,78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FF1B47" w:rsidRPr="00AA5A4D">
              <w:rPr>
                <w:rFonts w:ascii="Century Gothic" w:eastAsia="Century Gothic" w:hAnsi="Century Gothic"/>
              </w:rPr>
              <w:t>20,94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7113275B" w14:textId="77777777" w:rsidR="00AB20D9" w:rsidRPr="00AA5A4D" w:rsidRDefault="00AB20D9" w:rsidP="00412594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ramach t</w:t>
      </w:r>
      <w:r w:rsidR="00412594" w:rsidRPr="00AA5A4D">
        <w:rPr>
          <w:rFonts w:ascii="Century Gothic" w:eastAsia="Century Gothic" w:hAnsi="Century Gothic"/>
          <w:sz w:val="18"/>
        </w:rPr>
        <w:t>ego paragrafu zrealizowano wydatki związane z opłatą za używanie telefonów komórkowych.</w:t>
      </w:r>
    </w:p>
    <w:tbl>
      <w:tblPr>
        <w:tblW w:w="9356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1539"/>
        <w:gridCol w:w="1082"/>
        <w:gridCol w:w="5973"/>
      </w:tblGrid>
      <w:tr w:rsidR="00AB20D9" w:rsidRPr="00AA5A4D" w14:paraId="33A3BF98" w14:textId="77777777" w:rsidTr="00D63D7D">
        <w:trPr>
          <w:trHeight w:val="262"/>
        </w:trPr>
        <w:tc>
          <w:tcPr>
            <w:tcW w:w="762" w:type="dxa"/>
            <w:shd w:val="clear" w:color="auto" w:fill="auto"/>
            <w:vAlign w:val="center"/>
          </w:tcPr>
          <w:p w14:paraId="06D9B790" w14:textId="77777777" w:rsidR="00AB20D9" w:rsidRPr="00AA5A4D" w:rsidRDefault="00AB20D9" w:rsidP="00AB20D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</w:t>
            </w:r>
            <w:r w:rsidR="00FF1B47" w:rsidRPr="00AA5A4D">
              <w:rPr>
                <w:rFonts w:ascii="Century Gothic" w:eastAsia="Century Gothic" w:hAnsi="Century Gothic"/>
                <w:b/>
                <w:w w:val="97"/>
              </w:rPr>
              <w:t>4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963B932" w14:textId="77777777" w:rsidR="00AB20D9" w:rsidRPr="00AA5A4D" w:rsidRDefault="00AB20D9" w:rsidP="00AB20D9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</w:t>
            </w:r>
            <w:r w:rsidR="00FF1B47" w:rsidRPr="00AA5A4D">
              <w:rPr>
                <w:rFonts w:ascii="Century Gothic" w:eastAsia="Century Gothic" w:hAnsi="Century Gothic"/>
                <w:b/>
              </w:rPr>
              <w:t>412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31C4A19C" w14:textId="77777777" w:rsidR="00AB20D9" w:rsidRPr="00AA5A4D" w:rsidRDefault="00AB20D9" w:rsidP="00AB20D9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4430</w:t>
            </w:r>
          </w:p>
        </w:tc>
        <w:tc>
          <w:tcPr>
            <w:tcW w:w="5973" w:type="dxa"/>
            <w:shd w:val="clear" w:color="auto" w:fill="auto"/>
            <w:vAlign w:val="center"/>
          </w:tcPr>
          <w:p w14:paraId="5F78AD78" w14:textId="77777777" w:rsidR="00AB20D9" w:rsidRPr="00AA5A4D" w:rsidRDefault="00AB20D9" w:rsidP="00AB20D9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Różne opłaty i składki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AB20D9" w:rsidRPr="00AA5A4D" w14:paraId="7F6507D1" w14:textId="77777777" w:rsidTr="00D63D7D">
        <w:trPr>
          <w:trHeight w:val="488"/>
        </w:trPr>
        <w:tc>
          <w:tcPr>
            <w:tcW w:w="762" w:type="dxa"/>
            <w:shd w:val="clear" w:color="auto" w:fill="auto"/>
            <w:vAlign w:val="bottom"/>
          </w:tcPr>
          <w:p w14:paraId="2BF9EC62" w14:textId="77777777" w:rsidR="00AB20D9" w:rsidRPr="00AA5A4D" w:rsidRDefault="00AB20D9" w:rsidP="00AB20D9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2DEE2DFD" w14:textId="77777777" w:rsidR="00AB20D9" w:rsidRPr="00AA5A4D" w:rsidRDefault="00AB20D9" w:rsidP="00AB20D9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FF1B47" w:rsidRPr="00AA5A4D">
              <w:rPr>
                <w:rFonts w:ascii="Century Gothic" w:eastAsia="Century Gothic" w:hAnsi="Century Gothic"/>
              </w:rPr>
              <w:t>15</w:t>
            </w:r>
            <w:r w:rsidRPr="00AA5A4D">
              <w:rPr>
                <w:rFonts w:ascii="Century Gothic" w:eastAsia="Century Gothic" w:hAnsi="Century Gothic"/>
              </w:rPr>
              <w:t xml:space="preserve"> 000,00 zł</w:t>
            </w:r>
          </w:p>
        </w:tc>
        <w:tc>
          <w:tcPr>
            <w:tcW w:w="5973" w:type="dxa"/>
            <w:shd w:val="clear" w:color="auto" w:fill="auto"/>
            <w:vAlign w:val="bottom"/>
          </w:tcPr>
          <w:p w14:paraId="25671A34" w14:textId="77777777" w:rsidR="00AB20D9" w:rsidRPr="00AA5A4D" w:rsidRDefault="00AB20D9" w:rsidP="00F02B31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</w:t>
            </w:r>
            <w:r w:rsidR="00FF1B47" w:rsidRPr="00AA5A4D">
              <w:rPr>
                <w:rFonts w:ascii="Century Gothic" w:eastAsia="Century Gothic" w:hAnsi="Century Gothic"/>
              </w:rPr>
              <w:t>5 000,00</w:t>
            </w:r>
            <w:r w:rsidRPr="00AA5A4D">
              <w:rPr>
                <w:rFonts w:ascii="Century Gothic" w:eastAsia="Century Gothic" w:hAnsi="Century Gothic"/>
              </w:rPr>
              <w:t xml:space="preserve">  zł (</w:t>
            </w:r>
            <w:r w:rsidR="00FF1B47" w:rsidRPr="00AA5A4D">
              <w:rPr>
                <w:rFonts w:ascii="Century Gothic" w:eastAsia="Century Gothic" w:hAnsi="Century Gothic"/>
              </w:rPr>
              <w:t>100,00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61E9CF57" w14:textId="77777777" w:rsidR="00AB20D9" w:rsidRPr="00AA5A4D" w:rsidRDefault="00AB20D9" w:rsidP="00AB20D9">
      <w:pPr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ramach tego paragraf</w:t>
      </w:r>
      <w:r w:rsidR="00253CBF" w:rsidRPr="00AA5A4D">
        <w:rPr>
          <w:rFonts w:ascii="Century Gothic" w:eastAsia="Century Gothic" w:hAnsi="Century Gothic"/>
          <w:sz w:val="18"/>
        </w:rPr>
        <w:t>u zrealizowano wydatki związane z ubezpieczeniem samochodów strażackich.</w:t>
      </w:r>
    </w:p>
    <w:tbl>
      <w:tblPr>
        <w:tblW w:w="9356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1539"/>
        <w:gridCol w:w="1082"/>
        <w:gridCol w:w="5973"/>
      </w:tblGrid>
      <w:tr w:rsidR="00C95657" w:rsidRPr="00AA5A4D" w14:paraId="6BD0A923" w14:textId="77777777" w:rsidTr="00D63D7D">
        <w:trPr>
          <w:trHeight w:val="262"/>
        </w:trPr>
        <w:tc>
          <w:tcPr>
            <w:tcW w:w="762" w:type="dxa"/>
            <w:shd w:val="clear" w:color="auto" w:fill="auto"/>
            <w:vAlign w:val="center"/>
          </w:tcPr>
          <w:p w14:paraId="61C42487" w14:textId="77777777" w:rsidR="00C95657" w:rsidRPr="00AA5A4D" w:rsidRDefault="00C95657" w:rsidP="00E269D7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754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CBA4CC6" w14:textId="77777777" w:rsidR="00C95657" w:rsidRPr="00AA5A4D" w:rsidRDefault="00C95657" w:rsidP="00E269D7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75412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22019D3" w14:textId="77777777" w:rsidR="00C95657" w:rsidRPr="00AA5A4D" w:rsidRDefault="00C95657" w:rsidP="00E269D7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6060</w:t>
            </w:r>
          </w:p>
        </w:tc>
        <w:tc>
          <w:tcPr>
            <w:tcW w:w="5973" w:type="dxa"/>
            <w:shd w:val="clear" w:color="auto" w:fill="auto"/>
            <w:vAlign w:val="center"/>
          </w:tcPr>
          <w:p w14:paraId="348BA1F3" w14:textId="77777777" w:rsidR="00C95657" w:rsidRPr="00AA5A4D" w:rsidRDefault="00C95657" w:rsidP="00E269D7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“ 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Wydatki na zakupy inwestycyjne jednostek budżetowych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C95657" w:rsidRPr="00AA5A4D" w14:paraId="39B4A80B" w14:textId="77777777" w:rsidTr="00D63D7D">
        <w:trPr>
          <w:trHeight w:val="488"/>
        </w:trPr>
        <w:tc>
          <w:tcPr>
            <w:tcW w:w="762" w:type="dxa"/>
            <w:shd w:val="clear" w:color="auto" w:fill="auto"/>
            <w:vAlign w:val="bottom"/>
          </w:tcPr>
          <w:p w14:paraId="3EF596F4" w14:textId="77777777" w:rsidR="00C95657" w:rsidRPr="00AA5A4D" w:rsidRDefault="00C95657" w:rsidP="00E269D7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6EACF690" w14:textId="77777777" w:rsidR="00C95657" w:rsidRPr="00AA5A4D" w:rsidRDefault="00C95657" w:rsidP="00E269D7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40 000,00 zł</w:t>
            </w:r>
          </w:p>
        </w:tc>
        <w:tc>
          <w:tcPr>
            <w:tcW w:w="5973" w:type="dxa"/>
            <w:shd w:val="clear" w:color="auto" w:fill="auto"/>
            <w:vAlign w:val="bottom"/>
          </w:tcPr>
          <w:p w14:paraId="7C7BF00A" w14:textId="77777777" w:rsidR="00C95657" w:rsidRPr="00AA5A4D" w:rsidRDefault="00C95657" w:rsidP="00F02B31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28 880,50 zł (72,20%)</w:t>
            </w:r>
          </w:p>
        </w:tc>
      </w:tr>
    </w:tbl>
    <w:p w14:paraId="629F83F0" w14:textId="77777777" w:rsidR="00C95657" w:rsidRPr="00AA5A4D" w:rsidRDefault="00C95657" w:rsidP="00253CBF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r</w:t>
      </w:r>
      <w:r w:rsidR="00253CBF" w:rsidRPr="00AA5A4D">
        <w:rPr>
          <w:rFonts w:ascii="Century Gothic" w:eastAsia="Century Gothic" w:hAnsi="Century Gothic"/>
          <w:sz w:val="18"/>
        </w:rPr>
        <w:t>amach tego paragrafu dokonano zakupu samochodu strażackiego dla Ochotniczej Straży Pożarnej w Kucicach.</w:t>
      </w:r>
    </w:p>
    <w:tbl>
      <w:tblPr>
        <w:tblW w:w="9356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"/>
        <w:gridCol w:w="1505"/>
        <w:gridCol w:w="1060"/>
        <w:gridCol w:w="6045"/>
      </w:tblGrid>
      <w:tr w:rsidR="00C95657" w:rsidRPr="00AA5A4D" w14:paraId="477C46FD" w14:textId="77777777" w:rsidTr="00D63D7D">
        <w:trPr>
          <w:trHeight w:val="831"/>
        </w:trPr>
        <w:tc>
          <w:tcPr>
            <w:tcW w:w="746" w:type="dxa"/>
            <w:shd w:val="clear" w:color="auto" w:fill="auto"/>
            <w:vAlign w:val="center"/>
          </w:tcPr>
          <w:p w14:paraId="1C957524" w14:textId="77777777" w:rsidR="00C95657" w:rsidRPr="00AA5A4D" w:rsidRDefault="00C95657" w:rsidP="00E269D7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754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CBBAF96" w14:textId="77777777" w:rsidR="00C95657" w:rsidRPr="00AA5A4D" w:rsidRDefault="00C95657" w:rsidP="00E269D7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75421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74BC83D" w14:textId="77777777" w:rsidR="00C95657" w:rsidRPr="00AA5A4D" w:rsidRDefault="00C95657" w:rsidP="00E269D7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6045" w:type="dxa"/>
            <w:shd w:val="clear" w:color="auto" w:fill="auto"/>
            <w:vAlign w:val="center"/>
          </w:tcPr>
          <w:p w14:paraId="714D8F38" w14:textId="77777777" w:rsidR="00C95657" w:rsidRPr="00AA5A4D" w:rsidRDefault="00C95657" w:rsidP="00E269D7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="007F5422" w:rsidRPr="00AA5A4D">
              <w:rPr>
                <w:rFonts w:ascii="Century Gothic" w:eastAsia="Times New Roman" w:hAnsi="Century Gothic" w:cs="Arial"/>
                <w:b/>
                <w:bCs/>
                <w:color w:val="000000"/>
                <w:lang w:eastAsia="pl-PL"/>
              </w:rPr>
              <w:t>Zarządzanie kryzysowe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C95657" w:rsidRPr="00AA5A4D" w14:paraId="294FCFDB" w14:textId="77777777" w:rsidTr="00D63D7D">
        <w:trPr>
          <w:trHeight w:val="413"/>
        </w:trPr>
        <w:tc>
          <w:tcPr>
            <w:tcW w:w="746" w:type="dxa"/>
            <w:shd w:val="clear" w:color="auto" w:fill="auto"/>
            <w:vAlign w:val="bottom"/>
          </w:tcPr>
          <w:p w14:paraId="05BC2444" w14:textId="77777777" w:rsidR="00C95657" w:rsidRPr="00AA5A4D" w:rsidRDefault="00C95657" w:rsidP="00E269D7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65" w:type="dxa"/>
            <w:gridSpan w:val="2"/>
            <w:shd w:val="clear" w:color="auto" w:fill="auto"/>
            <w:vAlign w:val="bottom"/>
          </w:tcPr>
          <w:p w14:paraId="1DC7FBB4" w14:textId="77777777" w:rsidR="00C95657" w:rsidRPr="00AA5A4D" w:rsidRDefault="00C95657" w:rsidP="00E269D7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7F5422" w:rsidRPr="00AA5A4D">
              <w:rPr>
                <w:rFonts w:ascii="Century Gothic" w:eastAsia="Century Gothic" w:hAnsi="Century Gothic"/>
              </w:rPr>
              <w:t>25</w:t>
            </w:r>
            <w:r w:rsidRPr="00AA5A4D">
              <w:rPr>
                <w:rFonts w:ascii="Century Gothic" w:eastAsia="Century Gothic" w:hAnsi="Century Gothic"/>
              </w:rPr>
              <w:t> 000,00 zł</w:t>
            </w:r>
          </w:p>
        </w:tc>
        <w:tc>
          <w:tcPr>
            <w:tcW w:w="6045" w:type="dxa"/>
            <w:shd w:val="clear" w:color="auto" w:fill="auto"/>
            <w:vAlign w:val="bottom"/>
          </w:tcPr>
          <w:p w14:paraId="1C0FE84F" w14:textId="77777777" w:rsidR="00C95657" w:rsidRPr="00AA5A4D" w:rsidRDefault="00C95657" w:rsidP="00F02B31">
            <w:pPr>
              <w:spacing w:line="0" w:lineRule="atLeast"/>
              <w:ind w:left="152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7F5422" w:rsidRPr="00AA5A4D">
              <w:rPr>
                <w:rFonts w:ascii="Century Gothic" w:eastAsia="Century Gothic" w:hAnsi="Century Gothic"/>
              </w:rPr>
              <w:t>15 796,74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7F5422" w:rsidRPr="00AA5A4D">
              <w:rPr>
                <w:rFonts w:ascii="Century Gothic" w:eastAsia="Century Gothic" w:hAnsi="Century Gothic"/>
              </w:rPr>
              <w:t>63,19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75E5BE07" w14:textId="77777777" w:rsidR="00C95657" w:rsidRPr="00AA5A4D" w:rsidRDefault="00C95657" w:rsidP="00C95657">
      <w:pPr>
        <w:rPr>
          <w:rFonts w:ascii="Century Gothic" w:eastAsia="Century Gothic" w:hAnsi="Century Gothic"/>
          <w:sz w:val="18"/>
        </w:rPr>
      </w:pPr>
    </w:p>
    <w:tbl>
      <w:tblPr>
        <w:tblW w:w="9356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1539"/>
        <w:gridCol w:w="1082"/>
        <w:gridCol w:w="5973"/>
      </w:tblGrid>
      <w:tr w:rsidR="00C95657" w:rsidRPr="00AA5A4D" w14:paraId="3BDF3A00" w14:textId="77777777" w:rsidTr="00D63D7D">
        <w:trPr>
          <w:trHeight w:val="262"/>
        </w:trPr>
        <w:tc>
          <w:tcPr>
            <w:tcW w:w="762" w:type="dxa"/>
            <w:shd w:val="clear" w:color="auto" w:fill="auto"/>
            <w:vAlign w:val="center"/>
          </w:tcPr>
          <w:p w14:paraId="09B7F899" w14:textId="77777777" w:rsidR="00C95657" w:rsidRPr="00AA5A4D" w:rsidRDefault="00C95657" w:rsidP="00E269D7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754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1C8C857" w14:textId="77777777" w:rsidR="00C95657" w:rsidRPr="00AA5A4D" w:rsidRDefault="00C95657" w:rsidP="00E269D7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75421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3EBAABBD" w14:textId="77777777" w:rsidR="00C95657" w:rsidRPr="00AA5A4D" w:rsidRDefault="00C95657" w:rsidP="00E269D7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4210</w:t>
            </w:r>
          </w:p>
        </w:tc>
        <w:tc>
          <w:tcPr>
            <w:tcW w:w="5973" w:type="dxa"/>
            <w:shd w:val="clear" w:color="auto" w:fill="auto"/>
            <w:vAlign w:val="center"/>
          </w:tcPr>
          <w:p w14:paraId="1A5B4E80" w14:textId="77777777" w:rsidR="00C95657" w:rsidRPr="00AA5A4D" w:rsidRDefault="00C95657" w:rsidP="00E269D7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Zakup materiałów i wyposażenia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C95657" w:rsidRPr="00AA5A4D" w14:paraId="704D4ED6" w14:textId="77777777" w:rsidTr="00D63D7D">
        <w:trPr>
          <w:trHeight w:val="488"/>
        </w:trPr>
        <w:tc>
          <w:tcPr>
            <w:tcW w:w="762" w:type="dxa"/>
            <w:shd w:val="clear" w:color="auto" w:fill="auto"/>
            <w:vAlign w:val="bottom"/>
          </w:tcPr>
          <w:p w14:paraId="7DC0DFFF" w14:textId="77777777" w:rsidR="00C95657" w:rsidRPr="00AA5A4D" w:rsidRDefault="00C95657" w:rsidP="00E269D7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6B5E3D35" w14:textId="77777777" w:rsidR="00C95657" w:rsidRPr="00AA5A4D" w:rsidRDefault="00C95657" w:rsidP="00E269D7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7F5422" w:rsidRPr="00AA5A4D">
              <w:rPr>
                <w:rFonts w:ascii="Century Gothic" w:eastAsia="Century Gothic" w:hAnsi="Century Gothic"/>
              </w:rPr>
              <w:t>20</w:t>
            </w:r>
            <w:r w:rsidRPr="00AA5A4D">
              <w:rPr>
                <w:rFonts w:ascii="Century Gothic" w:eastAsia="Century Gothic" w:hAnsi="Century Gothic"/>
              </w:rPr>
              <w:t> 000,00 zł</w:t>
            </w:r>
          </w:p>
        </w:tc>
        <w:tc>
          <w:tcPr>
            <w:tcW w:w="5973" w:type="dxa"/>
            <w:shd w:val="clear" w:color="auto" w:fill="auto"/>
            <w:vAlign w:val="bottom"/>
          </w:tcPr>
          <w:p w14:paraId="195F18F6" w14:textId="77777777" w:rsidR="00C95657" w:rsidRPr="00AA5A4D" w:rsidRDefault="00C95657" w:rsidP="00F02B31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7F5422" w:rsidRPr="00AA5A4D">
              <w:rPr>
                <w:rFonts w:ascii="Century Gothic" w:eastAsia="Century Gothic" w:hAnsi="Century Gothic"/>
              </w:rPr>
              <w:t>15 796,74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7F5422" w:rsidRPr="00AA5A4D">
              <w:rPr>
                <w:rFonts w:ascii="Century Gothic" w:eastAsia="Century Gothic" w:hAnsi="Century Gothic"/>
              </w:rPr>
              <w:t>78,98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60D64DCB" w14:textId="77777777" w:rsidR="00C95657" w:rsidRPr="00AA5A4D" w:rsidRDefault="00253CBF" w:rsidP="00253CBF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W związku z wystąpieniem pandemii COVID-19 dokonano zakupu maseczek ochronnych i rękawiczek ochronnych dla mieszkańców gminy Dzierzążnia. </w:t>
      </w:r>
    </w:p>
    <w:tbl>
      <w:tblPr>
        <w:tblW w:w="9356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1539"/>
        <w:gridCol w:w="1082"/>
        <w:gridCol w:w="5973"/>
      </w:tblGrid>
      <w:tr w:rsidR="00C95657" w:rsidRPr="00AA5A4D" w14:paraId="6A84606E" w14:textId="77777777" w:rsidTr="00D63D7D">
        <w:trPr>
          <w:trHeight w:val="262"/>
        </w:trPr>
        <w:tc>
          <w:tcPr>
            <w:tcW w:w="762" w:type="dxa"/>
            <w:shd w:val="clear" w:color="auto" w:fill="auto"/>
            <w:vAlign w:val="center"/>
          </w:tcPr>
          <w:p w14:paraId="18734DE0" w14:textId="77777777" w:rsidR="00C95657" w:rsidRPr="00AA5A4D" w:rsidRDefault="00C95657" w:rsidP="00E269D7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lastRenderedPageBreak/>
              <w:t>754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A7F37C9" w14:textId="77777777" w:rsidR="00C95657" w:rsidRPr="00AA5A4D" w:rsidRDefault="00C95657" w:rsidP="00E269D7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75421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D8BD058" w14:textId="77777777" w:rsidR="00C95657" w:rsidRPr="00AA5A4D" w:rsidRDefault="00C95657" w:rsidP="00E269D7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4300</w:t>
            </w:r>
          </w:p>
        </w:tc>
        <w:tc>
          <w:tcPr>
            <w:tcW w:w="5973" w:type="dxa"/>
            <w:shd w:val="clear" w:color="auto" w:fill="auto"/>
            <w:vAlign w:val="center"/>
          </w:tcPr>
          <w:p w14:paraId="17C48DE6" w14:textId="77777777" w:rsidR="00C95657" w:rsidRPr="00AA5A4D" w:rsidRDefault="00C95657" w:rsidP="00E269D7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="007F5422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Zakup usług pozostałych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C95657" w:rsidRPr="00AA5A4D" w14:paraId="6183AF63" w14:textId="77777777" w:rsidTr="00D63D7D">
        <w:trPr>
          <w:trHeight w:val="488"/>
        </w:trPr>
        <w:tc>
          <w:tcPr>
            <w:tcW w:w="762" w:type="dxa"/>
            <w:shd w:val="clear" w:color="auto" w:fill="auto"/>
            <w:vAlign w:val="bottom"/>
          </w:tcPr>
          <w:p w14:paraId="73745EC8" w14:textId="77777777" w:rsidR="00C95657" w:rsidRPr="00AA5A4D" w:rsidRDefault="00C95657" w:rsidP="00E269D7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52652467" w14:textId="77777777" w:rsidR="00C95657" w:rsidRPr="00AA5A4D" w:rsidRDefault="00C95657" w:rsidP="00E269D7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EE0FCF" w:rsidRPr="00AA5A4D">
              <w:rPr>
                <w:rFonts w:ascii="Century Gothic" w:eastAsia="Century Gothic" w:hAnsi="Century Gothic"/>
              </w:rPr>
              <w:t>5</w:t>
            </w:r>
            <w:r w:rsidRPr="00AA5A4D">
              <w:rPr>
                <w:rFonts w:ascii="Century Gothic" w:eastAsia="Century Gothic" w:hAnsi="Century Gothic"/>
              </w:rPr>
              <w:t> 000,00 zł</w:t>
            </w:r>
          </w:p>
        </w:tc>
        <w:tc>
          <w:tcPr>
            <w:tcW w:w="5973" w:type="dxa"/>
            <w:shd w:val="clear" w:color="auto" w:fill="auto"/>
            <w:vAlign w:val="bottom"/>
          </w:tcPr>
          <w:p w14:paraId="0D32661A" w14:textId="77777777" w:rsidR="00C95657" w:rsidRPr="00AA5A4D" w:rsidRDefault="00C95657" w:rsidP="00F02B31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 (0,00%)</w:t>
            </w:r>
          </w:p>
        </w:tc>
      </w:tr>
    </w:tbl>
    <w:p w14:paraId="13EC4ECC" w14:textId="77777777" w:rsidR="00C95657" w:rsidRDefault="00253CBF" w:rsidP="00C95657">
      <w:pPr>
        <w:spacing w:line="360" w:lineRule="auto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okresie sprawozdawczym nie było konieczności poniesienia wydatku z tego paragrafu.</w:t>
      </w:r>
    </w:p>
    <w:p w14:paraId="6B9795D0" w14:textId="77777777" w:rsidR="00295B47" w:rsidRPr="00AA5A4D" w:rsidRDefault="00295B47" w:rsidP="00295B47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dziale 754 </w:t>
      </w:r>
      <w:r w:rsidRPr="00AA5A4D">
        <w:rPr>
          <w:rFonts w:ascii="Century Gothic" w:hAnsi="Century Gothic"/>
          <w:sz w:val="20"/>
          <w:szCs w:val="20"/>
        </w:rPr>
        <w:t xml:space="preserve">wydatki bieżące wynoszą </w:t>
      </w:r>
      <w:r>
        <w:rPr>
          <w:rFonts w:ascii="Century Gothic" w:hAnsi="Century Gothic"/>
          <w:b/>
          <w:sz w:val="20"/>
          <w:szCs w:val="20"/>
        </w:rPr>
        <w:t>66 762,82</w:t>
      </w:r>
      <w:r w:rsidRPr="00AA5A4D">
        <w:rPr>
          <w:rFonts w:ascii="Century Gothic" w:hAnsi="Century Gothic"/>
          <w:b/>
          <w:sz w:val="20"/>
          <w:szCs w:val="20"/>
        </w:rPr>
        <w:t xml:space="preserve"> zł</w:t>
      </w:r>
      <w:r w:rsidRPr="00AA5A4D">
        <w:rPr>
          <w:rFonts w:ascii="Century Gothic" w:hAnsi="Century Gothic"/>
          <w:sz w:val="20"/>
          <w:szCs w:val="20"/>
        </w:rPr>
        <w:t xml:space="preserve"> w tym:</w:t>
      </w:r>
    </w:p>
    <w:p w14:paraId="315B4520" w14:textId="77777777" w:rsidR="00295B47" w:rsidRPr="00AA5A4D" w:rsidRDefault="00295B47" w:rsidP="00295B47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AA5A4D"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b/>
          <w:i/>
          <w:sz w:val="20"/>
          <w:szCs w:val="20"/>
        </w:rPr>
        <w:t>14 632,50</w:t>
      </w:r>
      <w:r w:rsidRPr="00AA5A4D">
        <w:rPr>
          <w:rFonts w:ascii="Century Gothic" w:hAnsi="Century Gothic"/>
          <w:b/>
          <w:i/>
          <w:sz w:val="20"/>
          <w:szCs w:val="20"/>
        </w:rPr>
        <w:t xml:space="preserve"> zł </w:t>
      </w:r>
      <w:r w:rsidRPr="00AA5A4D">
        <w:rPr>
          <w:rFonts w:ascii="Century Gothic" w:hAnsi="Century Gothic"/>
          <w:i/>
          <w:sz w:val="20"/>
          <w:szCs w:val="20"/>
        </w:rPr>
        <w:t xml:space="preserve">wynagrodzenia i składki od nich naliczane,  </w:t>
      </w:r>
    </w:p>
    <w:p w14:paraId="15779A25" w14:textId="77777777" w:rsidR="00295B47" w:rsidRPr="00AA5A4D" w:rsidRDefault="00295B47" w:rsidP="00295B47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AA5A4D">
        <w:rPr>
          <w:rFonts w:ascii="Century Gothic" w:hAnsi="Century Gothic"/>
          <w:b/>
          <w:i/>
          <w:sz w:val="20"/>
          <w:szCs w:val="20"/>
        </w:rPr>
        <w:t xml:space="preserve"> </w:t>
      </w:r>
      <w:r>
        <w:rPr>
          <w:rFonts w:ascii="Century Gothic" w:hAnsi="Century Gothic"/>
          <w:b/>
          <w:i/>
          <w:sz w:val="20"/>
          <w:szCs w:val="20"/>
        </w:rPr>
        <w:t>52 130,32</w:t>
      </w:r>
      <w:r w:rsidRPr="00AA5A4D">
        <w:rPr>
          <w:rFonts w:ascii="Century Gothic" w:hAnsi="Century Gothic"/>
          <w:i/>
          <w:sz w:val="20"/>
          <w:szCs w:val="20"/>
        </w:rPr>
        <w:t xml:space="preserve"> </w:t>
      </w:r>
      <w:r w:rsidRPr="00AA5A4D">
        <w:rPr>
          <w:rFonts w:ascii="Century Gothic" w:hAnsi="Century Gothic"/>
          <w:b/>
          <w:i/>
          <w:sz w:val="20"/>
          <w:szCs w:val="20"/>
        </w:rPr>
        <w:t>zł</w:t>
      </w:r>
      <w:r w:rsidRPr="00AA5A4D">
        <w:rPr>
          <w:rFonts w:ascii="Century Gothic" w:hAnsi="Century Gothic"/>
          <w:i/>
          <w:sz w:val="20"/>
          <w:szCs w:val="20"/>
        </w:rPr>
        <w:t xml:space="preserve"> wydatki związane z realizacją ich zadań statutowych,</w:t>
      </w:r>
      <w:r w:rsidRPr="00AA5A4D">
        <w:rPr>
          <w:rFonts w:ascii="Century Gothic" w:hAnsi="Century Gothic"/>
          <w:sz w:val="20"/>
          <w:szCs w:val="20"/>
        </w:rPr>
        <w:t xml:space="preserve"> </w:t>
      </w:r>
    </w:p>
    <w:p w14:paraId="286135CA" w14:textId="77777777" w:rsidR="00295B47" w:rsidRPr="00AA5A4D" w:rsidRDefault="00295B47" w:rsidP="00295B47">
      <w:pPr>
        <w:numPr>
          <w:ilvl w:val="0"/>
          <w:numId w:val="5"/>
        </w:num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 xml:space="preserve">   3 227,10</w:t>
      </w:r>
      <w:r w:rsidRPr="00AA5A4D">
        <w:rPr>
          <w:rFonts w:ascii="Century Gothic" w:hAnsi="Century Gothic"/>
          <w:b/>
          <w:i/>
          <w:sz w:val="20"/>
          <w:szCs w:val="20"/>
        </w:rPr>
        <w:t xml:space="preserve"> zł</w:t>
      </w:r>
      <w:r w:rsidRPr="00AA5A4D">
        <w:rPr>
          <w:rFonts w:ascii="Century Gothic" w:hAnsi="Century Gothic"/>
          <w:i/>
          <w:sz w:val="20"/>
          <w:szCs w:val="20"/>
        </w:rPr>
        <w:t xml:space="preserve"> świadczenia na rzecz osób fizycznych.</w:t>
      </w:r>
    </w:p>
    <w:p w14:paraId="345950A3" w14:textId="77777777" w:rsidR="00295B47" w:rsidRPr="00AA5A4D" w:rsidRDefault="00295B47" w:rsidP="00C95657">
      <w:pPr>
        <w:spacing w:line="360" w:lineRule="auto"/>
        <w:rPr>
          <w:rFonts w:ascii="Century Gothic" w:eastAsia="Century Gothic" w:hAnsi="Century Gothic"/>
          <w:sz w:val="18"/>
        </w:rPr>
      </w:pPr>
    </w:p>
    <w:tbl>
      <w:tblPr>
        <w:tblW w:w="9356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78"/>
        <w:gridCol w:w="1040"/>
        <w:gridCol w:w="6102"/>
      </w:tblGrid>
      <w:tr w:rsidR="00480BEE" w:rsidRPr="00AA5A4D" w14:paraId="036B8950" w14:textId="77777777" w:rsidTr="00D63D7D">
        <w:trPr>
          <w:trHeight w:val="139"/>
        </w:trPr>
        <w:tc>
          <w:tcPr>
            <w:tcW w:w="736" w:type="dxa"/>
            <w:shd w:val="clear" w:color="auto" w:fill="D6E3BC" w:themeFill="accent3" w:themeFillTint="66"/>
            <w:vAlign w:val="center"/>
          </w:tcPr>
          <w:p w14:paraId="61775747" w14:textId="77777777" w:rsidR="00480BEE" w:rsidRPr="00AA5A4D" w:rsidRDefault="00480BEE" w:rsidP="00E269D7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757</w:t>
            </w:r>
          </w:p>
        </w:tc>
        <w:tc>
          <w:tcPr>
            <w:tcW w:w="1478" w:type="dxa"/>
            <w:shd w:val="clear" w:color="auto" w:fill="D6E3BC" w:themeFill="accent3" w:themeFillTint="66"/>
            <w:vAlign w:val="center"/>
          </w:tcPr>
          <w:p w14:paraId="3A5C255F" w14:textId="77777777" w:rsidR="00480BEE" w:rsidRPr="00AA5A4D" w:rsidRDefault="00480BEE" w:rsidP="00E269D7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1040" w:type="dxa"/>
            <w:shd w:val="clear" w:color="auto" w:fill="D6E3BC" w:themeFill="accent3" w:themeFillTint="66"/>
            <w:vAlign w:val="center"/>
          </w:tcPr>
          <w:p w14:paraId="7C127A89" w14:textId="77777777" w:rsidR="00480BEE" w:rsidRPr="00AA5A4D" w:rsidRDefault="00480BEE" w:rsidP="00E269D7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6102" w:type="dxa"/>
            <w:shd w:val="clear" w:color="auto" w:fill="D6E3BC" w:themeFill="accent3" w:themeFillTint="66"/>
            <w:vAlign w:val="center"/>
          </w:tcPr>
          <w:p w14:paraId="6BF3CF7B" w14:textId="77777777" w:rsidR="00480BEE" w:rsidRPr="00AA5A4D" w:rsidRDefault="00351902" w:rsidP="00E269D7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„Obsługa długu publicznego</w:t>
            </w:r>
            <w:r w:rsidR="00480BEE"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480BEE" w:rsidRPr="00AA5A4D" w14:paraId="346E2D32" w14:textId="77777777" w:rsidTr="00D63D7D">
        <w:trPr>
          <w:trHeight w:val="260"/>
        </w:trPr>
        <w:tc>
          <w:tcPr>
            <w:tcW w:w="736" w:type="dxa"/>
            <w:shd w:val="clear" w:color="auto" w:fill="auto"/>
            <w:vAlign w:val="bottom"/>
          </w:tcPr>
          <w:p w14:paraId="4F7F7DA1" w14:textId="77777777" w:rsidR="00480BEE" w:rsidRPr="00AA5A4D" w:rsidRDefault="00480BEE" w:rsidP="00E269D7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18" w:type="dxa"/>
            <w:gridSpan w:val="2"/>
            <w:shd w:val="clear" w:color="auto" w:fill="auto"/>
            <w:vAlign w:val="bottom"/>
          </w:tcPr>
          <w:p w14:paraId="690372D6" w14:textId="77777777" w:rsidR="00480BEE" w:rsidRPr="00AA5A4D" w:rsidRDefault="00480BEE" w:rsidP="00E269D7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48 000,00 zł</w:t>
            </w:r>
          </w:p>
        </w:tc>
        <w:tc>
          <w:tcPr>
            <w:tcW w:w="6102" w:type="dxa"/>
            <w:shd w:val="clear" w:color="auto" w:fill="auto"/>
            <w:vAlign w:val="bottom"/>
          </w:tcPr>
          <w:p w14:paraId="4459646B" w14:textId="77777777" w:rsidR="00480BEE" w:rsidRPr="00AA5A4D" w:rsidRDefault="00480BEE" w:rsidP="00F02B31">
            <w:pPr>
              <w:spacing w:line="0" w:lineRule="atLeast"/>
              <w:ind w:left="152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17 904,37 zł (37,30%)</w:t>
            </w:r>
          </w:p>
        </w:tc>
      </w:tr>
    </w:tbl>
    <w:p w14:paraId="01C8A638" w14:textId="77777777" w:rsidR="00480BEE" w:rsidRPr="00AA5A4D" w:rsidRDefault="00480BEE" w:rsidP="00480BEE">
      <w:pPr>
        <w:rPr>
          <w:rFonts w:ascii="Century Gothic" w:eastAsia="Century Gothic" w:hAnsi="Century Gothic"/>
          <w:sz w:val="4"/>
          <w:szCs w:val="4"/>
        </w:rPr>
      </w:pPr>
    </w:p>
    <w:tbl>
      <w:tblPr>
        <w:tblW w:w="9356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"/>
        <w:gridCol w:w="1505"/>
        <w:gridCol w:w="1060"/>
        <w:gridCol w:w="6045"/>
      </w:tblGrid>
      <w:tr w:rsidR="00480BEE" w:rsidRPr="00AA5A4D" w14:paraId="6CF6E784" w14:textId="77777777" w:rsidTr="00D63D7D">
        <w:trPr>
          <w:trHeight w:val="831"/>
        </w:trPr>
        <w:tc>
          <w:tcPr>
            <w:tcW w:w="746" w:type="dxa"/>
            <w:shd w:val="clear" w:color="auto" w:fill="auto"/>
            <w:vAlign w:val="center"/>
          </w:tcPr>
          <w:p w14:paraId="099D57A9" w14:textId="77777777" w:rsidR="00480BEE" w:rsidRPr="00AA5A4D" w:rsidRDefault="00480BEE" w:rsidP="00E269D7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757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438B367" w14:textId="77777777" w:rsidR="00480BEE" w:rsidRPr="00AA5A4D" w:rsidRDefault="00480BEE" w:rsidP="00E269D7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75702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E47726A" w14:textId="77777777" w:rsidR="00480BEE" w:rsidRPr="00AA5A4D" w:rsidRDefault="00480BEE" w:rsidP="00E269D7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6045" w:type="dxa"/>
            <w:shd w:val="clear" w:color="auto" w:fill="auto"/>
            <w:vAlign w:val="center"/>
          </w:tcPr>
          <w:p w14:paraId="55FD2EBD" w14:textId="77777777" w:rsidR="00480BEE" w:rsidRPr="00AA5A4D" w:rsidRDefault="00480BEE" w:rsidP="00E269D7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="00351902" w:rsidRPr="00AA5A4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Obsługa papierów wartościowych, kredytów i pożyczek jednostek samorządu terytorialnego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480BEE" w:rsidRPr="00AA5A4D" w14:paraId="256380D1" w14:textId="77777777" w:rsidTr="00D63D7D">
        <w:trPr>
          <w:trHeight w:val="413"/>
        </w:trPr>
        <w:tc>
          <w:tcPr>
            <w:tcW w:w="746" w:type="dxa"/>
            <w:shd w:val="clear" w:color="auto" w:fill="auto"/>
            <w:vAlign w:val="bottom"/>
          </w:tcPr>
          <w:p w14:paraId="571CB182" w14:textId="77777777" w:rsidR="00480BEE" w:rsidRPr="00AA5A4D" w:rsidRDefault="00480BEE" w:rsidP="00E269D7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65" w:type="dxa"/>
            <w:gridSpan w:val="2"/>
            <w:shd w:val="clear" w:color="auto" w:fill="auto"/>
            <w:vAlign w:val="bottom"/>
          </w:tcPr>
          <w:p w14:paraId="02D29A21" w14:textId="77777777" w:rsidR="00480BEE" w:rsidRPr="00AA5A4D" w:rsidRDefault="00480BEE" w:rsidP="00E269D7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48 000,00 zł</w:t>
            </w:r>
          </w:p>
        </w:tc>
        <w:tc>
          <w:tcPr>
            <w:tcW w:w="6045" w:type="dxa"/>
            <w:shd w:val="clear" w:color="auto" w:fill="auto"/>
            <w:vAlign w:val="bottom"/>
          </w:tcPr>
          <w:p w14:paraId="646F858E" w14:textId="77777777" w:rsidR="00480BEE" w:rsidRPr="00AA5A4D" w:rsidRDefault="00480BEE" w:rsidP="00F02B31">
            <w:pPr>
              <w:spacing w:line="0" w:lineRule="atLeast"/>
              <w:ind w:left="152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17 904,37 zł (37,30%)</w:t>
            </w:r>
          </w:p>
        </w:tc>
      </w:tr>
    </w:tbl>
    <w:p w14:paraId="75518F70" w14:textId="77777777" w:rsidR="00480BEE" w:rsidRPr="00AA5A4D" w:rsidRDefault="00480BEE" w:rsidP="00480BEE">
      <w:pPr>
        <w:rPr>
          <w:rFonts w:ascii="Century Gothic" w:eastAsia="Century Gothic" w:hAnsi="Century Gothic"/>
          <w:sz w:val="18"/>
        </w:rPr>
      </w:pPr>
    </w:p>
    <w:tbl>
      <w:tblPr>
        <w:tblW w:w="9356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1539"/>
        <w:gridCol w:w="1082"/>
        <w:gridCol w:w="5973"/>
      </w:tblGrid>
      <w:tr w:rsidR="00480BEE" w:rsidRPr="00AA5A4D" w14:paraId="10551ED4" w14:textId="77777777" w:rsidTr="00D63D7D">
        <w:trPr>
          <w:trHeight w:val="262"/>
        </w:trPr>
        <w:tc>
          <w:tcPr>
            <w:tcW w:w="762" w:type="dxa"/>
            <w:shd w:val="clear" w:color="auto" w:fill="auto"/>
            <w:vAlign w:val="center"/>
          </w:tcPr>
          <w:p w14:paraId="54F8C0C2" w14:textId="77777777" w:rsidR="00480BEE" w:rsidRPr="00AA5A4D" w:rsidRDefault="00480BEE" w:rsidP="00E269D7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757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607C317" w14:textId="77777777" w:rsidR="00480BEE" w:rsidRPr="00AA5A4D" w:rsidRDefault="00480BEE" w:rsidP="00E269D7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75702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2D449C8" w14:textId="77777777" w:rsidR="00480BEE" w:rsidRPr="00AA5A4D" w:rsidRDefault="00480BEE" w:rsidP="00E269D7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8110</w:t>
            </w:r>
          </w:p>
        </w:tc>
        <w:tc>
          <w:tcPr>
            <w:tcW w:w="5973" w:type="dxa"/>
            <w:shd w:val="clear" w:color="auto" w:fill="auto"/>
            <w:vAlign w:val="center"/>
          </w:tcPr>
          <w:p w14:paraId="351F643C" w14:textId="77777777" w:rsidR="00480BEE" w:rsidRPr="00AA5A4D" w:rsidRDefault="00480BEE" w:rsidP="00351902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="00351902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Odsetki od samorządowych papierów wartościowych lub zaciągniętych przez jednostkę samorządu terytorialnego kredytów i pożyczek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480BEE" w:rsidRPr="00AA5A4D" w14:paraId="5ADBA7AC" w14:textId="77777777" w:rsidTr="00D63D7D">
        <w:trPr>
          <w:trHeight w:val="488"/>
        </w:trPr>
        <w:tc>
          <w:tcPr>
            <w:tcW w:w="762" w:type="dxa"/>
            <w:shd w:val="clear" w:color="auto" w:fill="auto"/>
            <w:vAlign w:val="bottom"/>
          </w:tcPr>
          <w:p w14:paraId="2C8C5401" w14:textId="77777777" w:rsidR="00480BEE" w:rsidRPr="00AA5A4D" w:rsidRDefault="00480BEE" w:rsidP="00E269D7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1E7F6B8E" w14:textId="77777777" w:rsidR="00480BEE" w:rsidRPr="00AA5A4D" w:rsidRDefault="00480BEE" w:rsidP="00E269D7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48 000,00 zł</w:t>
            </w:r>
          </w:p>
        </w:tc>
        <w:tc>
          <w:tcPr>
            <w:tcW w:w="5973" w:type="dxa"/>
            <w:shd w:val="clear" w:color="auto" w:fill="auto"/>
            <w:vAlign w:val="bottom"/>
          </w:tcPr>
          <w:p w14:paraId="194DDB1D" w14:textId="77777777" w:rsidR="00480BEE" w:rsidRPr="00AA5A4D" w:rsidRDefault="00480BEE" w:rsidP="00F02B31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17 904,37 zł (37,30%)</w:t>
            </w:r>
          </w:p>
        </w:tc>
      </w:tr>
    </w:tbl>
    <w:p w14:paraId="37BC5DE8" w14:textId="77777777" w:rsidR="00B27E90" w:rsidRPr="00AA5A4D" w:rsidRDefault="00351902" w:rsidP="00480BEE">
      <w:pPr>
        <w:spacing w:line="360" w:lineRule="auto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Wydatki w tym paragrafie dotyczą spłaty odsetek od dwóch kredytów zaciągniętych w ;</w:t>
      </w:r>
    </w:p>
    <w:p w14:paraId="506B60C0" w14:textId="77777777" w:rsidR="00351902" w:rsidRPr="00AA5A4D" w:rsidRDefault="00351902" w:rsidP="00692298">
      <w:pPr>
        <w:pStyle w:val="Akapitzlist"/>
        <w:numPr>
          <w:ilvl w:val="0"/>
          <w:numId w:val="34"/>
        </w:numPr>
        <w:spacing w:line="360" w:lineRule="auto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Banku Ochrony Środowiska w Warszawie – </w:t>
      </w:r>
      <w:r w:rsidR="000E4FAA" w:rsidRPr="00AA5A4D">
        <w:rPr>
          <w:rFonts w:ascii="Century Gothic" w:eastAsia="Century Gothic" w:hAnsi="Century Gothic"/>
          <w:sz w:val="18"/>
        </w:rPr>
        <w:t>8 300,40 zł,</w:t>
      </w:r>
    </w:p>
    <w:p w14:paraId="426B8CED" w14:textId="77777777" w:rsidR="00351902" w:rsidRDefault="000E4FAA" w:rsidP="00692298">
      <w:pPr>
        <w:pStyle w:val="Akapitzlist"/>
        <w:numPr>
          <w:ilvl w:val="0"/>
          <w:numId w:val="34"/>
        </w:numPr>
        <w:spacing w:line="360" w:lineRule="auto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Polskim Banku Spółdzielczym w Ciechanowie – 9 603,97 zł</w:t>
      </w:r>
    </w:p>
    <w:p w14:paraId="330A3E82" w14:textId="77777777" w:rsidR="00D63D7D" w:rsidRPr="00D63D7D" w:rsidRDefault="00D63D7D" w:rsidP="00D63D7D">
      <w:pPr>
        <w:spacing w:line="360" w:lineRule="auto"/>
        <w:rPr>
          <w:rFonts w:ascii="Century Gothic" w:eastAsia="Century Gothic" w:hAnsi="Century Gothic"/>
          <w:sz w:val="18"/>
        </w:rPr>
      </w:pPr>
    </w:p>
    <w:p w14:paraId="2B0CD5F9" w14:textId="77777777" w:rsidR="00B27E90" w:rsidRPr="00AA5A4D" w:rsidRDefault="00B27E90" w:rsidP="00D63D7D">
      <w:pPr>
        <w:shd w:val="clear" w:color="auto" w:fill="D6E3BC" w:themeFill="accent3" w:themeFillTint="66"/>
        <w:tabs>
          <w:tab w:val="left" w:pos="7470"/>
        </w:tabs>
        <w:spacing w:line="360" w:lineRule="auto"/>
        <w:rPr>
          <w:rFonts w:ascii="Century Gothic" w:hAnsi="Century Gothic" w:cs="Arial"/>
          <w:b/>
        </w:rPr>
      </w:pPr>
      <w:r w:rsidRPr="00AA5A4D">
        <w:rPr>
          <w:rFonts w:ascii="Century Gothic" w:hAnsi="Century Gothic" w:cs="Arial"/>
          <w:b/>
        </w:rPr>
        <w:t>801                                       „Oświata i Wychowanie”</w:t>
      </w:r>
      <w:r w:rsidR="00253CBF" w:rsidRPr="00AA5A4D">
        <w:rPr>
          <w:rFonts w:ascii="Century Gothic" w:hAnsi="Century Gothic" w:cs="Arial"/>
          <w:b/>
        </w:rPr>
        <w:tab/>
      </w:r>
    </w:p>
    <w:p w14:paraId="267975A5" w14:textId="77777777" w:rsidR="00B27E90" w:rsidRPr="00AA5A4D" w:rsidRDefault="00B27E90" w:rsidP="00B27E90">
      <w:pPr>
        <w:spacing w:line="360" w:lineRule="auto"/>
        <w:jc w:val="both"/>
        <w:rPr>
          <w:rFonts w:ascii="Century Gothic" w:hAnsi="Century Gothic" w:cs="Arial"/>
        </w:rPr>
      </w:pPr>
      <w:r w:rsidRPr="00AA5A4D">
        <w:rPr>
          <w:rFonts w:ascii="Century Gothic" w:hAnsi="Century Gothic" w:cs="Arial"/>
          <w:b/>
        </w:rPr>
        <w:t xml:space="preserve">                  Plan: </w:t>
      </w:r>
      <w:r w:rsidRPr="00AA5A4D">
        <w:rPr>
          <w:rFonts w:ascii="Century Gothic" w:hAnsi="Century Gothic" w:cs="Arial"/>
        </w:rPr>
        <w:t>6 123 388,00 zł</w:t>
      </w:r>
      <w:r w:rsidRPr="00AA5A4D">
        <w:rPr>
          <w:rFonts w:ascii="Century Gothic" w:hAnsi="Century Gothic" w:cs="Arial"/>
          <w:b/>
        </w:rPr>
        <w:t xml:space="preserve">                       Wykonanie: </w:t>
      </w:r>
      <w:r w:rsidRPr="00AA5A4D">
        <w:rPr>
          <w:rFonts w:ascii="Century Gothic" w:hAnsi="Century Gothic" w:cs="Arial"/>
        </w:rPr>
        <w:t>2 808 895,72 zł(45,87%)</w:t>
      </w:r>
    </w:p>
    <w:p w14:paraId="1CA2F9A9" w14:textId="77777777" w:rsidR="00B27E90" w:rsidRPr="00AA5A4D" w:rsidRDefault="00B27E90" w:rsidP="00B27E9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A5A4D">
        <w:rPr>
          <w:rFonts w:ascii="Century Gothic" w:hAnsi="Century Gothic"/>
        </w:rPr>
        <w:t xml:space="preserve">z </w:t>
      </w:r>
      <w:r w:rsidRPr="00AA5A4D">
        <w:rPr>
          <w:rFonts w:ascii="Century Gothic" w:hAnsi="Century Gothic"/>
          <w:sz w:val="20"/>
          <w:szCs w:val="20"/>
        </w:rPr>
        <w:t xml:space="preserve">przeznaczeniem na: wydatki bieżące wynoszą </w:t>
      </w:r>
      <w:r w:rsidRPr="00AA5A4D">
        <w:rPr>
          <w:rFonts w:ascii="Century Gothic" w:hAnsi="Century Gothic"/>
          <w:b/>
          <w:sz w:val="20"/>
          <w:szCs w:val="20"/>
        </w:rPr>
        <w:t>2 689 014,19</w:t>
      </w:r>
      <w:r w:rsidR="00B87429" w:rsidRPr="00AA5A4D">
        <w:rPr>
          <w:rFonts w:ascii="Century Gothic" w:hAnsi="Century Gothic"/>
          <w:b/>
          <w:sz w:val="20"/>
          <w:szCs w:val="20"/>
        </w:rPr>
        <w:t xml:space="preserve"> zł</w:t>
      </w:r>
      <w:r w:rsidRPr="00AA5A4D">
        <w:rPr>
          <w:rFonts w:ascii="Century Gothic" w:hAnsi="Century Gothic"/>
          <w:sz w:val="20"/>
          <w:szCs w:val="20"/>
        </w:rPr>
        <w:t xml:space="preserve"> w tym:</w:t>
      </w:r>
    </w:p>
    <w:p w14:paraId="33507D25" w14:textId="77777777" w:rsidR="00B27E90" w:rsidRPr="00AA5A4D" w:rsidRDefault="00B27E90" w:rsidP="00692298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AA5A4D">
        <w:rPr>
          <w:rFonts w:ascii="Century Gothic" w:hAnsi="Century Gothic"/>
          <w:i/>
          <w:sz w:val="20"/>
          <w:szCs w:val="20"/>
        </w:rPr>
        <w:t xml:space="preserve"> </w:t>
      </w:r>
      <w:r w:rsidRPr="00AA5A4D">
        <w:rPr>
          <w:rFonts w:ascii="Century Gothic" w:hAnsi="Century Gothic"/>
          <w:b/>
          <w:i/>
          <w:sz w:val="20"/>
          <w:szCs w:val="20"/>
        </w:rPr>
        <w:t>2 288 559,90</w:t>
      </w:r>
      <w:r w:rsidR="00B87429" w:rsidRPr="00AA5A4D">
        <w:rPr>
          <w:rFonts w:ascii="Century Gothic" w:hAnsi="Century Gothic"/>
          <w:b/>
          <w:i/>
          <w:sz w:val="20"/>
          <w:szCs w:val="20"/>
        </w:rPr>
        <w:t xml:space="preserve"> zł</w:t>
      </w:r>
      <w:r w:rsidRPr="00AA5A4D">
        <w:rPr>
          <w:rFonts w:ascii="Century Gothic" w:hAnsi="Century Gothic"/>
          <w:b/>
          <w:i/>
          <w:sz w:val="20"/>
          <w:szCs w:val="20"/>
        </w:rPr>
        <w:t xml:space="preserve"> </w:t>
      </w:r>
      <w:r w:rsidRPr="00AA5A4D">
        <w:rPr>
          <w:rFonts w:ascii="Century Gothic" w:hAnsi="Century Gothic"/>
          <w:i/>
          <w:sz w:val="20"/>
          <w:szCs w:val="20"/>
        </w:rPr>
        <w:t xml:space="preserve">wynagrodzenia i składki od nich naliczane,  </w:t>
      </w:r>
    </w:p>
    <w:p w14:paraId="31DDC97C" w14:textId="77777777" w:rsidR="00B27E90" w:rsidRPr="00AA5A4D" w:rsidRDefault="00B87429" w:rsidP="00692298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AA5A4D">
        <w:rPr>
          <w:rFonts w:ascii="Century Gothic" w:hAnsi="Century Gothic"/>
          <w:b/>
          <w:i/>
          <w:sz w:val="20"/>
          <w:szCs w:val="20"/>
        </w:rPr>
        <w:t xml:space="preserve">    </w:t>
      </w:r>
      <w:r w:rsidR="00B27E90" w:rsidRPr="00AA5A4D">
        <w:rPr>
          <w:rFonts w:ascii="Century Gothic" w:hAnsi="Century Gothic"/>
          <w:b/>
          <w:i/>
          <w:sz w:val="20"/>
          <w:szCs w:val="20"/>
        </w:rPr>
        <w:t>400 454,29</w:t>
      </w:r>
      <w:r w:rsidRPr="00AA5A4D">
        <w:rPr>
          <w:rFonts w:ascii="Century Gothic" w:hAnsi="Century Gothic"/>
          <w:i/>
          <w:sz w:val="20"/>
          <w:szCs w:val="20"/>
        </w:rPr>
        <w:t xml:space="preserve"> </w:t>
      </w:r>
      <w:r w:rsidRPr="00AA5A4D">
        <w:rPr>
          <w:rFonts w:ascii="Century Gothic" w:hAnsi="Century Gothic"/>
          <w:b/>
          <w:i/>
          <w:sz w:val="20"/>
          <w:szCs w:val="20"/>
        </w:rPr>
        <w:t>zł</w:t>
      </w:r>
      <w:r w:rsidRPr="00AA5A4D">
        <w:rPr>
          <w:rFonts w:ascii="Century Gothic" w:hAnsi="Century Gothic"/>
          <w:i/>
          <w:sz w:val="20"/>
          <w:szCs w:val="20"/>
        </w:rPr>
        <w:t xml:space="preserve"> </w:t>
      </w:r>
      <w:r w:rsidR="00B27E90" w:rsidRPr="00AA5A4D">
        <w:rPr>
          <w:rFonts w:ascii="Century Gothic" w:hAnsi="Century Gothic"/>
          <w:i/>
          <w:sz w:val="20"/>
          <w:szCs w:val="20"/>
        </w:rPr>
        <w:t>wydatki związane z realizacją ich zadań statutowych,</w:t>
      </w:r>
      <w:r w:rsidR="00B27E90" w:rsidRPr="00AA5A4D">
        <w:rPr>
          <w:rFonts w:ascii="Century Gothic" w:hAnsi="Century Gothic"/>
          <w:sz w:val="20"/>
          <w:szCs w:val="20"/>
        </w:rPr>
        <w:t xml:space="preserve"> </w:t>
      </w:r>
    </w:p>
    <w:p w14:paraId="24877A1B" w14:textId="77777777" w:rsidR="00B27E90" w:rsidRPr="00AA5A4D" w:rsidRDefault="00B87429" w:rsidP="00692298">
      <w:pPr>
        <w:numPr>
          <w:ilvl w:val="0"/>
          <w:numId w:val="5"/>
        </w:num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AA5A4D">
        <w:rPr>
          <w:rFonts w:ascii="Century Gothic" w:hAnsi="Century Gothic"/>
          <w:b/>
          <w:i/>
          <w:sz w:val="20"/>
          <w:szCs w:val="20"/>
        </w:rPr>
        <w:t xml:space="preserve">    </w:t>
      </w:r>
      <w:r w:rsidR="00B27E90" w:rsidRPr="00AA5A4D">
        <w:rPr>
          <w:rFonts w:ascii="Century Gothic" w:hAnsi="Century Gothic"/>
          <w:b/>
          <w:i/>
          <w:sz w:val="20"/>
          <w:szCs w:val="20"/>
        </w:rPr>
        <w:t>119 881,53</w:t>
      </w:r>
      <w:r w:rsidRPr="00AA5A4D">
        <w:rPr>
          <w:rFonts w:ascii="Century Gothic" w:hAnsi="Century Gothic"/>
          <w:b/>
          <w:i/>
          <w:sz w:val="20"/>
          <w:szCs w:val="20"/>
        </w:rPr>
        <w:t xml:space="preserve"> zł</w:t>
      </w:r>
      <w:r w:rsidR="00B27E90" w:rsidRPr="00AA5A4D">
        <w:rPr>
          <w:rFonts w:ascii="Century Gothic" w:hAnsi="Century Gothic"/>
          <w:i/>
          <w:sz w:val="20"/>
          <w:szCs w:val="20"/>
        </w:rPr>
        <w:t xml:space="preserve"> świadczenia na rzecz osób fizycznych.</w:t>
      </w:r>
    </w:p>
    <w:p w14:paraId="7C643266" w14:textId="77777777" w:rsidR="00534CFF" w:rsidRPr="00AA5A4D" w:rsidRDefault="00534CFF" w:rsidP="00534CFF">
      <w:pPr>
        <w:spacing w:after="0" w:line="360" w:lineRule="auto"/>
        <w:ind w:left="720"/>
        <w:jc w:val="both"/>
        <w:rPr>
          <w:rFonts w:ascii="Century Gothic" w:hAnsi="Century Gothic"/>
          <w:i/>
          <w:sz w:val="20"/>
          <w:szCs w:val="20"/>
        </w:rPr>
      </w:pPr>
    </w:p>
    <w:p w14:paraId="2AEE7608" w14:textId="77777777" w:rsidR="003672EA" w:rsidRDefault="003672EA" w:rsidP="003672EA">
      <w:pPr>
        <w:pStyle w:val="Legenda"/>
        <w:keepNext/>
      </w:pPr>
      <w:bookmarkStart w:id="39" w:name="_Toc49418809"/>
      <w:r>
        <w:lastRenderedPageBreak/>
        <w:t xml:space="preserve">Tabela </w:t>
      </w:r>
      <w:fldSimple w:instr=" SEQ Tabela \* ARABIC ">
        <w:r w:rsidR="00130E88">
          <w:rPr>
            <w:noProof/>
          </w:rPr>
          <w:t>9</w:t>
        </w:r>
      </w:fldSimple>
      <w:r>
        <w:t>. Zestawienie wydatków budżetowych na oświatę i wychowanie wg rozdziałów klasyfikacji budżetowej</w:t>
      </w:r>
      <w:bookmarkEnd w:id="39"/>
    </w:p>
    <w:tbl>
      <w:tblPr>
        <w:tblW w:w="92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885"/>
        <w:gridCol w:w="2520"/>
        <w:gridCol w:w="1727"/>
        <w:gridCol w:w="1493"/>
        <w:gridCol w:w="2051"/>
      </w:tblGrid>
      <w:tr w:rsidR="00B27E90" w:rsidRPr="00AA5A4D" w14:paraId="0154FDFB" w14:textId="77777777" w:rsidTr="00F02B31">
        <w:trPr>
          <w:trHeight w:val="63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932D7DE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E9013A6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84EA365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BDF163C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864CCA5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Wykonanie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E0BAF67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Wykonanie w %</w:t>
            </w:r>
          </w:p>
        </w:tc>
      </w:tr>
      <w:tr w:rsidR="00B27E90" w:rsidRPr="00AA5A4D" w14:paraId="0583DF76" w14:textId="77777777" w:rsidTr="00F02B31">
        <w:trPr>
          <w:trHeight w:val="13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4A02774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F16597D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7741FA3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CEE7ED0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483E028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23B3C45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B27E90" w:rsidRPr="00AA5A4D" w14:paraId="69BF0DA8" w14:textId="77777777" w:rsidTr="009D12E3">
        <w:trPr>
          <w:trHeight w:val="47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74C8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CD801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80101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74C72" w14:textId="77777777" w:rsidR="00B27E90" w:rsidRPr="00AA5A4D" w:rsidRDefault="00B27E90" w:rsidP="00E269D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Szkoły podstawowe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EC8016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4 130 542,00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FAC18F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1 924 689,95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3E33" w14:textId="77777777" w:rsidR="00B27E90" w:rsidRPr="00AA5A4D" w:rsidRDefault="00B27E90" w:rsidP="00E269D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46,60</w:t>
            </w:r>
          </w:p>
        </w:tc>
      </w:tr>
      <w:tr w:rsidR="00B27E90" w:rsidRPr="00AA5A4D" w14:paraId="118C4DA9" w14:textId="77777777" w:rsidTr="009D12E3">
        <w:trPr>
          <w:trHeight w:val="55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CBC8" w14:textId="77777777" w:rsidR="00B27E90" w:rsidRPr="00AA5A4D" w:rsidRDefault="00B27E90" w:rsidP="00E269D7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5AB1E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80103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29A94" w14:textId="77777777" w:rsidR="00B27E90" w:rsidRPr="00AA5A4D" w:rsidRDefault="00B27E90" w:rsidP="00E269D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Oddziały przedszkolne w szkołach podstawowych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B10333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497 810,00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D4706D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238 182,82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E893" w14:textId="77777777" w:rsidR="00B27E90" w:rsidRPr="00AA5A4D" w:rsidRDefault="00B27E90" w:rsidP="00E269D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47,85</w:t>
            </w:r>
          </w:p>
        </w:tc>
      </w:tr>
      <w:tr w:rsidR="00B27E90" w:rsidRPr="00AA5A4D" w14:paraId="164D0A7B" w14:textId="77777777" w:rsidTr="009D12E3">
        <w:trPr>
          <w:trHeight w:val="7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026B" w14:textId="77777777" w:rsidR="00B27E90" w:rsidRPr="00AA5A4D" w:rsidRDefault="00B27E90" w:rsidP="00E269D7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59B49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80106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63263F" w14:textId="77777777" w:rsidR="00B27E90" w:rsidRPr="00AA5A4D" w:rsidRDefault="00B27E90" w:rsidP="00E269D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Inne formy wychowania przedszkolnego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BF19EE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81 771,00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52672C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40 523,00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E729" w14:textId="77777777" w:rsidR="00B27E90" w:rsidRPr="00AA5A4D" w:rsidRDefault="00B27E90" w:rsidP="00E269D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49,56</w:t>
            </w:r>
          </w:p>
        </w:tc>
      </w:tr>
      <w:tr w:rsidR="00B27E90" w:rsidRPr="00AA5A4D" w14:paraId="77B54750" w14:textId="77777777" w:rsidTr="009D12E3">
        <w:trPr>
          <w:trHeight w:val="54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7CA75" w14:textId="77777777" w:rsidR="00B27E90" w:rsidRPr="00AA5A4D" w:rsidRDefault="00B27E90" w:rsidP="00E269D7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E9FB3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80113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194E1" w14:textId="77777777" w:rsidR="00B27E90" w:rsidRPr="00AA5A4D" w:rsidRDefault="00B27E90" w:rsidP="00E269D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Dowożenie uczniów do szkół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396982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430 952,00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917E1D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164 804,92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E8DE" w14:textId="77777777" w:rsidR="00B27E90" w:rsidRPr="00AA5A4D" w:rsidRDefault="00B27E90" w:rsidP="00E269D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38,24</w:t>
            </w:r>
          </w:p>
        </w:tc>
      </w:tr>
      <w:tr w:rsidR="00B27E90" w:rsidRPr="00AA5A4D" w14:paraId="7D2DEDAF" w14:textId="77777777" w:rsidTr="009D12E3">
        <w:trPr>
          <w:trHeight w:val="70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DD0E3" w14:textId="77777777" w:rsidR="00B27E90" w:rsidRPr="00AA5A4D" w:rsidRDefault="00B27E90" w:rsidP="00E269D7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33BA6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80146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D44F6F" w14:textId="77777777" w:rsidR="00B27E90" w:rsidRPr="00AA5A4D" w:rsidRDefault="00B27E90" w:rsidP="00E269D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Dokształcanie i doskonalenie nauczycieli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F82B91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22 340,00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AC3623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7 980,39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BC18" w14:textId="77777777" w:rsidR="00B27E90" w:rsidRPr="00AA5A4D" w:rsidRDefault="00B27E90" w:rsidP="00E269D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35,72</w:t>
            </w:r>
          </w:p>
        </w:tc>
      </w:tr>
      <w:tr w:rsidR="00B27E90" w:rsidRPr="00AA5A4D" w14:paraId="20E913AD" w14:textId="77777777" w:rsidTr="009D12E3">
        <w:trPr>
          <w:trHeight w:val="7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5446" w14:textId="77777777" w:rsidR="00B27E90" w:rsidRPr="00AA5A4D" w:rsidRDefault="00B27E90" w:rsidP="00E269D7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1EB74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80148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29BCD" w14:textId="77777777" w:rsidR="00B27E90" w:rsidRPr="00AA5A4D" w:rsidRDefault="00B27E90" w:rsidP="00E269D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Stołówki szkolne i przedszkolne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2FFF6E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490 737,00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6717C0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191 483,46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CCBB" w14:textId="77777777" w:rsidR="00B27E90" w:rsidRPr="00AA5A4D" w:rsidRDefault="00B27E90" w:rsidP="00E269D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39,02</w:t>
            </w:r>
          </w:p>
        </w:tc>
      </w:tr>
      <w:tr w:rsidR="00B27E90" w:rsidRPr="00AA5A4D" w14:paraId="0A73C94D" w14:textId="77777777" w:rsidTr="009D12E3">
        <w:trPr>
          <w:trHeight w:val="2229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4A380" w14:textId="77777777" w:rsidR="00B27E90" w:rsidRPr="00AA5A4D" w:rsidRDefault="00B27E90" w:rsidP="00E269D7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11C32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80149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439AEE" w14:textId="77777777" w:rsidR="00B27E90" w:rsidRPr="00AA5A4D" w:rsidRDefault="00B27E90" w:rsidP="00E269D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Realizacja zadań wymagających stosowania specjalnej organizacji nauki i metod pracy dla dzieci i młodzieży w szkołach podstawowych i innych formach wychowania przedszkolnego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9B8475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358134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2 694,64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75BE" w14:textId="77777777" w:rsidR="00B27E90" w:rsidRPr="00AA5A4D" w:rsidRDefault="00B27E90" w:rsidP="00E269D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53,89</w:t>
            </w:r>
          </w:p>
        </w:tc>
      </w:tr>
      <w:tr w:rsidR="00B27E90" w:rsidRPr="00AA5A4D" w14:paraId="6FAF8360" w14:textId="77777777" w:rsidTr="009D12E3">
        <w:trPr>
          <w:trHeight w:val="1836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4932" w14:textId="77777777" w:rsidR="00B27E90" w:rsidRPr="00AA5A4D" w:rsidRDefault="00B27E90" w:rsidP="00E269D7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ABBD0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80150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3DA54" w14:textId="77777777" w:rsidR="00B27E90" w:rsidRPr="00AA5A4D" w:rsidRDefault="00B27E90" w:rsidP="00E269D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AB9218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408 731,00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108ACB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214 025,16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730D" w14:textId="77777777" w:rsidR="00B27E90" w:rsidRPr="00AA5A4D" w:rsidRDefault="00B27E90" w:rsidP="00E269D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52,36</w:t>
            </w:r>
          </w:p>
        </w:tc>
      </w:tr>
      <w:tr w:rsidR="00B27E90" w:rsidRPr="00AA5A4D" w14:paraId="457356B7" w14:textId="77777777" w:rsidTr="009D12E3">
        <w:trPr>
          <w:trHeight w:val="169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E8EB" w14:textId="77777777" w:rsidR="00B27E90" w:rsidRPr="00AA5A4D" w:rsidRDefault="00B27E90" w:rsidP="00E269D7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760B5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80153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5B15B" w14:textId="77777777" w:rsidR="00B27E90" w:rsidRPr="00AA5A4D" w:rsidRDefault="00B27E90" w:rsidP="00E269D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E1D356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19 505,00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757DEE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FEAF" w14:textId="77777777" w:rsidR="00B27E90" w:rsidRPr="00AA5A4D" w:rsidRDefault="00B27E90" w:rsidP="00E269D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27E90" w:rsidRPr="00AA5A4D" w14:paraId="4FDD3789" w14:textId="77777777" w:rsidTr="009D12E3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28DD5" w14:textId="77777777" w:rsidR="00B27E90" w:rsidRPr="00AA5A4D" w:rsidRDefault="00B27E90" w:rsidP="00E269D7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81F09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80195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B8373" w14:textId="77777777" w:rsidR="00B27E90" w:rsidRPr="00AA5A4D" w:rsidRDefault="00B27E90" w:rsidP="00E269D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1E8AD3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C09566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24 511,38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453E" w14:textId="77777777" w:rsidR="00B27E90" w:rsidRPr="00AA5A4D" w:rsidRDefault="00B27E90" w:rsidP="00E269D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68,09</w:t>
            </w:r>
          </w:p>
        </w:tc>
      </w:tr>
      <w:tr w:rsidR="00B27E90" w:rsidRPr="00AA5A4D" w14:paraId="32B1F01E" w14:textId="77777777" w:rsidTr="00F02B31">
        <w:trPr>
          <w:trHeight w:val="862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4A85EB4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Oświata i wychowanie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A461AB8" w14:textId="77777777" w:rsidR="00B27E90" w:rsidRPr="00AA5A4D" w:rsidRDefault="00B27E90" w:rsidP="00E269D7">
            <w:pPr>
              <w:jc w:val="right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6 123 388,00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E7C0472" w14:textId="77777777" w:rsidR="00B27E90" w:rsidRPr="00AA5A4D" w:rsidRDefault="00B27E90" w:rsidP="00E269D7">
            <w:pPr>
              <w:jc w:val="right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2 808 895,72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6C37025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45,87</w:t>
            </w:r>
          </w:p>
        </w:tc>
      </w:tr>
    </w:tbl>
    <w:p w14:paraId="6F557CF9" w14:textId="77777777" w:rsidR="00B27E90" w:rsidRPr="00AA5A4D" w:rsidRDefault="00B27E90" w:rsidP="00B27E90">
      <w:pPr>
        <w:spacing w:line="360" w:lineRule="auto"/>
        <w:jc w:val="both"/>
        <w:rPr>
          <w:rFonts w:ascii="Century Gothic" w:hAnsi="Century Gothic" w:cs="Arial"/>
        </w:rPr>
      </w:pPr>
    </w:p>
    <w:p w14:paraId="3DA840A3" w14:textId="77777777" w:rsidR="00B27E90" w:rsidRDefault="00B27E90" w:rsidP="00D63D7D">
      <w:pPr>
        <w:shd w:val="clear" w:color="auto" w:fill="FFFFFF" w:themeFill="background1"/>
        <w:spacing w:line="360" w:lineRule="auto"/>
        <w:jc w:val="both"/>
        <w:rPr>
          <w:rFonts w:ascii="Century Gothic" w:hAnsi="Century Gothic" w:cs="Arial"/>
          <w:b/>
        </w:rPr>
      </w:pPr>
      <w:r w:rsidRPr="00AA5A4D">
        <w:rPr>
          <w:rFonts w:ascii="Century Gothic" w:hAnsi="Century Gothic" w:cs="Arial"/>
          <w:b/>
        </w:rPr>
        <w:lastRenderedPageBreak/>
        <w:t>801               80101                „Szkoły Podstawowe”</w:t>
      </w:r>
    </w:p>
    <w:tbl>
      <w:tblPr>
        <w:tblW w:w="9668" w:type="dxa"/>
        <w:tblInd w:w="-3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536"/>
        <w:gridCol w:w="6369"/>
      </w:tblGrid>
      <w:tr w:rsidR="00B10538" w:rsidRPr="00AA5A4D" w14:paraId="4A019FDE" w14:textId="77777777" w:rsidTr="00B10538">
        <w:trPr>
          <w:trHeight w:val="406"/>
        </w:trPr>
        <w:tc>
          <w:tcPr>
            <w:tcW w:w="763" w:type="dxa"/>
            <w:vAlign w:val="bottom"/>
          </w:tcPr>
          <w:p w14:paraId="7AC48182" w14:textId="77777777" w:rsidR="00B10538" w:rsidRPr="00AA5A4D" w:rsidRDefault="00B10538" w:rsidP="00B10538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536" w:type="dxa"/>
            <w:tcBorders>
              <w:left w:val="nil"/>
            </w:tcBorders>
            <w:vAlign w:val="bottom"/>
            <w:hideMark/>
          </w:tcPr>
          <w:p w14:paraId="5FA93F54" w14:textId="77777777" w:rsidR="00B10538" w:rsidRPr="00AA5A4D" w:rsidRDefault="00B10538" w:rsidP="00B10538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4 130 542,00 zł</w:t>
            </w:r>
          </w:p>
        </w:tc>
        <w:tc>
          <w:tcPr>
            <w:tcW w:w="6369" w:type="dxa"/>
            <w:tcBorders>
              <w:left w:val="nil"/>
            </w:tcBorders>
            <w:vAlign w:val="bottom"/>
            <w:hideMark/>
          </w:tcPr>
          <w:p w14:paraId="7AEF50F4" w14:textId="77777777" w:rsidR="00B10538" w:rsidRPr="00AA5A4D" w:rsidRDefault="00B10538" w:rsidP="00F02B31">
            <w:pPr>
              <w:spacing w:line="0" w:lineRule="atLeast"/>
              <w:ind w:left="188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1 924 689,95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(46,60%)</w:t>
            </w:r>
          </w:p>
        </w:tc>
      </w:tr>
    </w:tbl>
    <w:p w14:paraId="3B5EF1F9" w14:textId="77777777" w:rsidR="00B10538" w:rsidRDefault="00B10538" w:rsidP="00D63D7D">
      <w:pPr>
        <w:shd w:val="clear" w:color="auto" w:fill="FFFFFF" w:themeFill="background1"/>
        <w:spacing w:line="360" w:lineRule="auto"/>
        <w:jc w:val="both"/>
        <w:rPr>
          <w:rFonts w:ascii="Century Gothic" w:hAnsi="Century Gothic" w:cs="Arial"/>
          <w:b/>
        </w:rPr>
      </w:pPr>
    </w:p>
    <w:p w14:paraId="4475ADA1" w14:textId="77777777" w:rsidR="00B10538" w:rsidRDefault="00B10538" w:rsidP="00B10538">
      <w:pPr>
        <w:pStyle w:val="Legenda"/>
        <w:keepNext/>
      </w:pPr>
      <w:bookmarkStart w:id="40" w:name="_Toc49418810"/>
      <w:r>
        <w:t xml:space="preserve">Tabela </w:t>
      </w:r>
      <w:fldSimple w:instr=" SEQ Tabela \* ARABIC ">
        <w:r w:rsidR="00130E88">
          <w:rPr>
            <w:noProof/>
          </w:rPr>
          <w:t>10</w:t>
        </w:r>
      </w:fldSimple>
      <w:r>
        <w:t>. Zestawienie wydatków budżetowych na szkoły podstawowe wg rozdziałów klasyfikacji budżetowej</w:t>
      </w:r>
      <w:bookmarkEnd w:id="40"/>
    </w:p>
    <w:tbl>
      <w:tblPr>
        <w:tblW w:w="9668" w:type="dxa"/>
        <w:tblInd w:w="-3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915"/>
        <w:gridCol w:w="2540"/>
        <w:gridCol w:w="1448"/>
        <w:gridCol w:w="1271"/>
        <w:gridCol w:w="1412"/>
        <w:gridCol w:w="1413"/>
      </w:tblGrid>
      <w:tr w:rsidR="00B27E90" w:rsidRPr="00AA5A4D" w14:paraId="75575F4C" w14:textId="77777777" w:rsidTr="00B7720D">
        <w:trPr>
          <w:trHeight w:val="5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192E0F6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ACD37A7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DDCC5EE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9A20125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712BF70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Wykonanie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546DABE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Wykonanie razem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A42878F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Wykonanie w %</w:t>
            </w:r>
          </w:p>
        </w:tc>
      </w:tr>
      <w:tr w:rsidR="00B27E90" w:rsidRPr="00AA5A4D" w14:paraId="6248A181" w14:textId="77777777" w:rsidTr="00B7720D">
        <w:trPr>
          <w:trHeight w:val="17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3EFEB75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628C34B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4D8DB47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E61141F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D4DE797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0BA6F49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B4C1EDB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B27E90" w:rsidRPr="00AA5A4D" w14:paraId="6AF69E06" w14:textId="77777777" w:rsidTr="009D12E3">
        <w:trPr>
          <w:trHeight w:val="510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CC13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801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9B232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80101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5F1F8" w14:textId="77777777" w:rsidR="00B27E90" w:rsidRPr="00AA5A4D" w:rsidRDefault="00B27E90" w:rsidP="00E269D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Szkoły podstawowe -         SP w Nowych Kucicach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808DB7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1 649 942,00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C9580F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799 697,19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440239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1 878 449,95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4F8C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47,75</w:t>
            </w:r>
          </w:p>
        </w:tc>
      </w:tr>
      <w:tr w:rsidR="00B27E90" w:rsidRPr="00AA5A4D" w14:paraId="55C22645" w14:textId="77777777" w:rsidTr="009D12E3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9492A" w14:textId="77777777" w:rsidR="00B27E90" w:rsidRPr="00AA5A4D" w:rsidRDefault="00B27E90" w:rsidP="00E269D7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882D5" w14:textId="77777777" w:rsidR="00B27E90" w:rsidRPr="00AA5A4D" w:rsidRDefault="00B27E90" w:rsidP="00E269D7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01686" w14:textId="77777777" w:rsidR="00B27E90" w:rsidRPr="00AA5A4D" w:rsidRDefault="00B27E90" w:rsidP="00E269D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Szkoły podstawowe –       SP w Dzierzążni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4CD0F1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2 284 300,00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F8AB94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1 078 752,76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DB3AB0" w14:textId="77777777" w:rsidR="00B27E90" w:rsidRPr="00AA5A4D" w:rsidRDefault="00B27E90" w:rsidP="00E269D7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73753" w14:textId="77777777" w:rsidR="00B27E90" w:rsidRPr="00AA5A4D" w:rsidRDefault="00B27E90" w:rsidP="00E269D7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7E90" w:rsidRPr="00AA5A4D" w14:paraId="0E361DCC" w14:textId="77777777" w:rsidTr="009D12E3">
        <w:trPr>
          <w:trHeight w:val="76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30AF9" w14:textId="77777777" w:rsidR="00B27E90" w:rsidRPr="00AA5A4D" w:rsidRDefault="00B27E90" w:rsidP="00E269D7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8A721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80103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0916D" w14:textId="77777777" w:rsidR="00B27E90" w:rsidRPr="00AA5A4D" w:rsidRDefault="00B27E90" w:rsidP="00E269D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Oddziały przedszkolne       w szkołach podstawowych - SP w Nowych Kucicach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D7E6EE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187 010,00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C2F441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82 793,53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213981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238 182,82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E62D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47,85</w:t>
            </w:r>
          </w:p>
        </w:tc>
      </w:tr>
      <w:tr w:rsidR="00B27E90" w:rsidRPr="00AA5A4D" w14:paraId="58E99309" w14:textId="77777777" w:rsidTr="009D12E3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1DF98" w14:textId="77777777" w:rsidR="00B27E90" w:rsidRPr="00AA5A4D" w:rsidRDefault="00B27E90" w:rsidP="00E269D7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BA4CF" w14:textId="77777777" w:rsidR="00B27E90" w:rsidRPr="00AA5A4D" w:rsidRDefault="00B27E90" w:rsidP="00E269D7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E63D4" w14:textId="77777777" w:rsidR="00B27E90" w:rsidRPr="00AA5A4D" w:rsidRDefault="00B27E90" w:rsidP="00E269D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Oddziały przedszkolne         w szkołach podstawowych - SP w Dzierzążni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88928E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310 800,00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6B49EC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155 389,29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FB1C9" w14:textId="77777777" w:rsidR="00B27E90" w:rsidRPr="00AA5A4D" w:rsidRDefault="00B27E90" w:rsidP="00E269D7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437B3" w14:textId="77777777" w:rsidR="00B27E90" w:rsidRPr="00AA5A4D" w:rsidRDefault="00B27E90" w:rsidP="00E269D7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7E90" w:rsidRPr="00AA5A4D" w14:paraId="552EC9FB" w14:textId="77777777" w:rsidTr="009D12E3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AA547" w14:textId="77777777" w:rsidR="00B27E90" w:rsidRPr="00AA5A4D" w:rsidRDefault="00B27E90" w:rsidP="00E269D7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34292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80146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DDA91" w14:textId="77777777" w:rsidR="00B27E90" w:rsidRPr="00AA5A4D" w:rsidRDefault="00B27E90" w:rsidP="00E269D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Dokształcanie                        i doskonalenie nauczycieli -SP w Nowych Kucicach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B6CC82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9 627,00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D07D48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5 500,39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62F5C5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7 980,39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4C66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35,72</w:t>
            </w:r>
          </w:p>
        </w:tc>
      </w:tr>
      <w:tr w:rsidR="00B27E90" w:rsidRPr="00AA5A4D" w14:paraId="69DA5208" w14:textId="77777777" w:rsidTr="009D12E3">
        <w:trPr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795B8" w14:textId="77777777" w:rsidR="00B27E90" w:rsidRPr="00AA5A4D" w:rsidRDefault="00B27E90" w:rsidP="00E269D7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7B77E" w14:textId="77777777" w:rsidR="00B27E90" w:rsidRPr="00AA5A4D" w:rsidRDefault="00B27E90" w:rsidP="00E269D7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73C29" w14:textId="77777777" w:rsidR="00B27E90" w:rsidRPr="00AA5A4D" w:rsidRDefault="00B27E90" w:rsidP="00E269D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Dokształcanie                        i doskonalenie nauczycieli -SP w Dzierzążni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6BAD24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12 713,00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DDF30E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2 480,00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23154" w14:textId="77777777" w:rsidR="00B27E90" w:rsidRPr="00AA5A4D" w:rsidRDefault="00B27E90" w:rsidP="00E269D7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B3197" w14:textId="77777777" w:rsidR="00B27E90" w:rsidRPr="00AA5A4D" w:rsidRDefault="00B27E90" w:rsidP="00E269D7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7E90" w:rsidRPr="00AA5A4D" w14:paraId="06B05CA1" w14:textId="77777777" w:rsidTr="009D12E3">
        <w:trPr>
          <w:trHeight w:val="73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9F77C" w14:textId="77777777" w:rsidR="00B27E90" w:rsidRPr="00AA5A4D" w:rsidRDefault="00B27E90" w:rsidP="00E269D7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8568C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80148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CEE23" w14:textId="77777777" w:rsidR="00B27E90" w:rsidRPr="00AA5A4D" w:rsidRDefault="00B27E90" w:rsidP="00E269D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Stołówki szkolne                     i przedszkolne -                     SP w Nowych Kucicach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586DCF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6 250,00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799EC8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CD0671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191 483,46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0832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39,02</w:t>
            </w:r>
          </w:p>
        </w:tc>
      </w:tr>
      <w:tr w:rsidR="00B27E90" w:rsidRPr="00AA5A4D" w14:paraId="4C31DAA3" w14:textId="77777777" w:rsidTr="009D12E3">
        <w:trPr>
          <w:trHeight w:val="73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E46B5" w14:textId="77777777" w:rsidR="00B27E90" w:rsidRPr="00AA5A4D" w:rsidRDefault="00B27E90" w:rsidP="00E269D7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B6CC4" w14:textId="77777777" w:rsidR="00B27E90" w:rsidRPr="00AA5A4D" w:rsidRDefault="00B27E90" w:rsidP="00E269D7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85AF7" w14:textId="77777777" w:rsidR="00B27E90" w:rsidRPr="00AA5A4D" w:rsidRDefault="00B27E90" w:rsidP="00E269D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Stołówki szkolne                    i przedszkolne -                   SP w Dzierzążni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E6A5AB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484 487,00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6E9F8F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191 483,46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EC1655" w14:textId="77777777" w:rsidR="00B27E90" w:rsidRPr="00AA5A4D" w:rsidRDefault="00B27E90" w:rsidP="00E269D7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16523" w14:textId="77777777" w:rsidR="00B27E90" w:rsidRPr="00AA5A4D" w:rsidRDefault="00B27E90" w:rsidP="00E269D7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7E90" w:rsidRPr="00AA5A4D" w14:paraId="1D94AD8F" w14:textId="77777777" w:rsidTr="009D12E3">
        <w:trPr>
          <w:trHeight w:val="151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D80D9" w14:textId="77777777" w:rsidR="00B27E90" w:rsidRPr="00AA5A4D" w:rsidRDefault="00B27E90" w:rsidP="00E269D7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4D24F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80149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EE4F37E" w14:textId="77777777" w:rsidR="00B27E90" w:rsidRPr="00AA5A4D" w:rsidRDefault="00B27E90" w:rsidP="00E269D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Realizacja zadań wymagających stosowania specjalnej organizacji nauki   i metod pracy dla dzieci                    i młodzieży w szkołach podstawowych i innych formach wychowania przedszkolnego                  SP Dzierzążnia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5E1DF7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B04382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2 694,64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1A7D3C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2 694,64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4AAD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53,89</w:t>
            </w:r>
          </w:p>
        </w:tc>
      </w:tr>
      <w:tr w:rsidR="00B27E90" w:rsidRPr="00AA5A4D" w14:paraId="2C7050C9" w14:textId="77777777" w:rsidTr="009D12E3">
        <w:trPr>
          <w:trHeight w:val="123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31133" w14:textId="77777777" w:rsidR="00B27E90" w:rsidRPr="00AA5A4D" w:rsidRDefault="00B27E90" w:rsidP="00E269D7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7D1F5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80150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4E645E" w14:textId="77777777" w:rsidR="00B27E90" w:rsidRPr="00AA5A4D" w:rsidRDefault="00B27E90" w:rsidP="00E269D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Realizacja zadań wymagających stosowania specjalnej organizacji nauki   i metod pracy dla dzieci                    i młodzieży w szkołach podstawowych -               SP w Nowych Kucicach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6D451D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215 420,00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0130A5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102 715,27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B3EBE2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214 025,16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EA96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52,36</w:t>
            </w:r>
          </w:p>
        </w:tc>
      </w:tr>
      <w:tr w:rsidR="00B27E90" w:rsidRPr="00AA5A4D" w14:paraId="2E08DEF7" w14:textId="77777777" w:rsidTr="009D12E3">
        <w:trPr>
          <w:trHeight w:val="99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7E81D" w14:textId="77777777" w:rsidR="00B27E90" w:rsidRPr="00AA5A4D" w:rsidRDefault="00B27E90" w:rsidP="00E269D7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08A1C" w14:textId="77777777" w:rsidR="00B27E90" w:rsidRPr="00AA5A4D" w:rsidRDefault="00B27E90" w:rsidP="00E269D7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AEF2B77" w14:textId="77777777" w:rsidR="00B27E90" w:rsidRPr="00AA5A4D" w:rsidRDefault="00B27E90" w:rsidP="00E269D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Realizacja zadań wymagających stosowania specjalnej organizacji nauki i metod pracy dla dzieci                     i młodzieży w szkołach podstawowych -               SP w Dzierzążni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633F29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193 311,00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7AD3F2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111 309,89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1D2C4" w14:textId="77777777" w:rsidR="00B27E90" w:rsidRPr="00AA5A4D" w:rsidRDefault="00B27E90" w:rsidP="00E269D7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F799B" w14:textId="77777777" w:rsidR="00B27E90" w:rsidRPr="00AA5A4D" w:rsidRDefault="00B27E90" w:rsidP="00E269D7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7E90" w:rsidRPr="00AA5A4D" w14:paraId="355A3525" w14:textId="77777777" w:rsidTr="009D12E3">
        <w:trPr>
          <w:trHeight w:val="97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E714A" w14:textId="77777777" w:rsidR="00B27E90" w:rsidRPr="00AA5A4D" w:rsidRDefault="00B27E90" w:rsidP="00E269D7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CE944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80153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FDB72F" w14:textId="77777777" w:rsidR="00B27E90" w:rsidRPr="00AA5A4D" w:rsidRDefault="00B27E90" w:rsidP="00E269D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Zapewnienie uczniom prawa do bezpłatnego dostępu do podręczników, materiałów edukacyjnych lub materiałów ćwiczeniowych -                SP w Nowych Kucicach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696BFB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9 375,30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6030DC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3F35FF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5BD2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27E90" w:rsidRPr="00AA5A4D" w14:paraId="250C62F7" w14:textId="77777777" w:rsidTr="009D12E3">
        <w:trPr>
          <w:trHeight w:val="102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5AC93" w14:textId="77777777" w:rsidR="00B27E90" w:rsidRPr="00AA5A4D" w:rsidRDefault="00B27E90" w:rsidP="00E269D7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A6C9A" w14:textId="77777777" w:rsidR="00B27E90" w:rsidRPr="00AA5A4D" w:rsidRDefault="00B27E90" w:rsidP="00E269D7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152AB0" w14:textId="77777777" w:rsidR="00B27E90" w:rsidRPr="00AA5A4D" w:rsidRDefault="00B27E90" w:rsidP="00E269D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Zapewnienie uczniom prawa do bezpłatnego dostępu do podręczników, materiałów edukacyjnych lub materiałów ćwiczeniowych -                SP w Dzierzążni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135425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10 129,70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8FB760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AD6F6" w14:textId="77777777" w:rsidR="00B27E90" w:rsidRPr="00AA5A4D" w:rsidRDefault="00B27E90" w:rsidP="00E269D7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56339" w14:textId="77777777" w:rsidR="00B27E90" w:rsidRPr="00AA5A4D" w:rsidRDefault="00B27E90" w:rsidP="00E269D7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7E90" w:rsidRPr="00AA5A4D" w14:paraId="1A1868E3" w14:textId="77777777" w:rsidTr="009D12E3">
        <w:trPr>
          <w:trHeight w:val="566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D6EBA" w14:textId="77777777" w:rsidR="00B27E90" w:rsidRPr="00AA5A4D" w:rsidRDefault="00B27E90" w:rsidP="00E269D7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DBCF9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80195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7696A" w14:textId="77777777" w:rsidR="00B27E90" w:rsidRPr="00AA5A4D" w:rsidRDefault="00B27E90" w:rsidP="00E269D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Pozostała działalność -      SP w Nowych Kucicach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F3A987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BB655C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6 118,61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2C1F37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24 511,38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3B93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68,09</w:t>
            </w:r>
          </w:p>
        </w:tc>
      </w:tr>
      <w:tr w:rsidR="00B27E90" w:rsidRPr="00AA5A4D" w14:paraId="575C977B" w14:textId="77777777" w:rsidTr="009D12E3">
        <w:trPr>
          <w:trHeight w:val="619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C85C9" w14:textId="77777777" w:rsidR="00B27E90" w:rsidRPr="00AA5A4D" w:rsidRDefault="00B27E90" w:rsidP="00E269D7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54824" w14:textId="77777777" w:rsidR="00B27E90" w:rsidRPr="00AA5A4D" w:rsidRDefault="00B27E90" w:rsidP="00E269D7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D3193" w14:textId="77777777" w:rsidR="00B27E90" w:rsidRPr="00AA5A4D" w:rsidRDefault="00B27E90" w:rsidP="00E269D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Pozostała działalność -      SP w Dzierzążni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73731F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14583C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color w:val="000000"/>
                <w:sz w:val="18"/>
                <w:szCs w:val="18"/>
              </w:rPr>
              <w:t>18 392,77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9DCD4" w14:textId="77777777" w:rsidR="00B27E90" w:rsidRPr="00AA5A4D" w:rsidRDefault="00B27E90" w:rsidP="00E269D7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95B34" w14:textId="77777777" w:rsidR="00B27E90" w:rsidRPr="00AA5A4D" w:rsidRDefault="00B27E90" w:rsidP="00E269D7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7E90" w:rsidRPr="00AA5A4D" w14:paraId="2880A248" w14:textId="77777777" w:rsidTr="00B7720D">
        <w:trPr>
          <w:trHeight w:val="795"/>
        </w:trPr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62C2F5D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Oświata i wychowanie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821C8EB" w14:textId="77777777" w:rsidR="00B27E90" w:rsidRPr="00AA5A4D" w:rsidRDefault="00B27E90" w:rsidP="00E269D7">
            <w:pPr>
              <w:jc w:val="right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5 414 365,00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325B9D0" w14:textId="77777777" w:rsidR="00B27E90" w:rsidRPr="00AA5A4D" w:rsidRDefault="00B27E90" w:rsidP="00E269D7">
            <w:pPr>
              <w:jc w:val="right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2 557 327,80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9561D41" w14:textId="77777777" w:rsidR="00B27E90" w:rsidRPr="00AA5A4D" w:rsidRDefault="00B27E90" w:rsidP="00E269D7">
            <w:pPr>
              <w:jc w:val="right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2 557 327,80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7AD2566" w14:textId="77777777" w:rsidR="00B27E90" w:rsidRPr="00AA5A4D" w:rsidRDefault="00B27E90" w:rsidP="00E269D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AA5A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47,23</w:t>
            </w:r>
          </w:p>
        </w:tc>
      </w:tr>
    </w:tbl>
    <w:p w14:paraId="69DE7108" w14:textId="77777777" w:rsidR="00B27E90" w:rsidRPr="00AA5A4D" w:rsidRDefault="00B27E90" w:rsidP="00B27E90">
      <w:pPr>
        <w:spacing w:line="302" w:lineRule="exact"/>
        <w:rPr>
          <w:rFonts w:ascii="Century Gothic" w:hAnsi="Century Gothic"/>
        </w:rPr>
      </w:pPr>
    </w:p>
    <w:p w14:paraId="15A327AF" w14:textId="77777777" w:rsidR="00B27E90" w:rsidRPr="00AA5A4D" w:rsidRDefault="00B27E90" w:rsidP="00B27E9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A5A4D">
        <w:rPr>
          <w:rFonts w:ascii="Century Gothic" w:hAnsi="Century Gothic"/>
          <w:sz w:val="20"/>
          <w:szCs w:val="20"/>
        </w:rPr>
        <w:t>Wydatki bieżące wynoszą 1 866 506,83.</w:t>
      </w:r>
    </w:p>
    <w:p w14:paraId="2F362E01" w14:textId="77777777" w:rsidR="00B27E90" w:rsidRPr="00AA5A4D" w:rsidRDefault="00B27E90" w:rsidP="00B27E9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A5A4D">
        <w:rPr>
          <w:rFonts w:ascii="Century Gothic" w:hAnsi="Century Gothic"/>
          <w:sz w:val="20"/>
          <w:szCs w:val="20"/>
        </w:rPr>
        <w:t>Na powyższą kwotę składają się:</w:t>
      </w:r>
    </w:p>
    <w:p w14:paraId="4C8FB680" w14:textId="77777777" w:rsidR="00B27E90" w:rsidRPr="00AA5A4D" w:rsidRDefault="00B27E90" w:rsidP="00692298">
      <w:pPr>
        <w:numPr>
          <w:ilvl w:val="0"/>
          <w:numId w:val="15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AA5A4D">
        <w:rPr>
          <w:rFonts w:ascii="Century Gothic" w:hAnsi="Century Gothic"/>
          <w:i/>
          <w:sz w:val="20"/>
          <w:szCs w:val="20"/>
        </w:rPr>
        <w:t>1 644 057,61</w:t>
      </w:r>
      <w:r w:rsidRPr="00AA5A4D">
        <w:rPr>
          <w:rFonts w:ascii="Century Gothic" w:hAnsi="Century Gothic"/>
          <w:sz w:val="20"/>
          <w:szCs w:val="20"/>
        </w:rPr>
        <w:t xml:space="preserve"> </w:t>
      </w:r>
      <w:r w:rsidRPr="00AA5A4D">
        <w:rPr>
          <w:rFonts w:ascii="Century Gothic" w:hAnsi="Century Gothic"/>
          <w:i/>
          <w:sz w:val="20"/>
          <w:szCs w:val="20"/>
        </w:rPr>
        <w:t xml:space="preserve"> wynagrodzenia i składki od nich naliczane, na które składają się:</w:t>
      </w:r>
    </w:p>
    <w:p w14:paraId="40593A0C" w14:textId="77777777" w:rsidR="00B27E90" w:rsidRPr="00AA5A4D" w:rsidRDefault="00B27E90" w:rsidP="00B27E90">
      <w:pPr>
        <w:spacing w:line="200" w:lineRule="exact"/>
        <w:rPr>
          <w:rFonts w:ascii="Century Gothic" w:hAnsi="Century Gothic"/>
          <w:sz w:val="20"/>
        </w:rPr>
      </w:pPr>
    </w:p>
    <w:tbl>
      <w:tblPr>
        <w:tblW w:w="964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1365"/>
        <w:gridCol w:w="15"/>
        <w:gridCol w:w="1120"/>
        <w:gridCol w:w="5836"/>
      </w:tblGrid>
      <w:tr w:rsidR="00B27E90" w:rsidRPr="00AA5A4D" w14:paraId="6F3D13F0" w14:textId="77777777" w:rsidTr="009D12E3">
        <w:trPr>
          <w:trHeight w:val="270"/>
        </w:trPr>
        <w:tc>
          <w:tcPr>
            <w:tcW w:w="1304" w:type="dxa"/>
            <w:shd w:val="clear" w:color="auto" w:fill="FFFFFF"/>
            <w:vAlign w:val="bottom"/>
            <w:hideMark/>
          </w:tcPr>
          <w:p w14:paraId="3A14A744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80" w:type="dxa"/>
            <w:gridSpan w:val="2"/>
            <w:tcBorders>
              <w:left w:val="nil"/>
            </w:tcBorders>
            <w:shd w:val="clear" w:color="auto" w:fill="FFFFFF"/>
            <w:vAlign w:val="bottom"/>
            <w:hideMark/>
          </w:tcPr>
          <w:p w14:paraId="4561AB6D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80101</w:t>
            </w:r>
          </w:p>
        </w:tc>
        <w:tc>
          <w:tcPr>
            <w:tcW w:w="1120" w:type="dxa"/>
            <w:tcBorders>
              <w:left w:val="nil"/>
            </w:tcBorders>
            <w:shd w:val="clear" w:color="auto" w:fill="FFFFFF"/>
            <w:vAlign w:val="bottom"/>
            <w:hideMark/>
          </w:tcPr>
          <w:p w14:paraId="4EFA58A0" w14:textId="77777777" w:rsidR="00B27E90" w:rsidRPr="00AA5A4D" w:rsidRDefault="00B27E90" w:rsidP="00E269D7">
            <w:pPr>
              <w:spacing w:line="0" w:lineRule="atLeast"/>
              <w:ind w:right="11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4010</w:t>
            </w:r>
          </w:p>
        </w:tc>
        <w:tc>
          <w:tcPr>
            <w:tcW w:w="5836" w:type="dxa"/>
            <w:tcBorders>
              <w:left w:val="nil"/>
            </w:tcBorders>
            <w:shd w:val="clear" w:color="auto" w:fill="FFFFFF"/>
            <w:vAlign w:val="bottom"/>
            <w:hideMark/>
          </w:tcPr>
          <w:p w14:paraId="7526DEC5" w14:textId="77777777" w:rsidR="00B27E90" w:rsidRPr="00AA5A4D" w:rsidRDefault="00B27E90" w:rsidP="00E269D7">
            <w:pPr>
              <w:spacing w:line="0" w:lineRule="atLeast"/>
              <w:ind w:left="20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„Wynagrodzenia osobowe pracowników”</w:t>
            </w:r>
          </w:p>
        </w:tc>
      </w:tr>
      <w:tr w:rsidR="00B27E90" w:rsidRPr="00AA5A4D" w14:paraId="16C88049" w14:textId="77777777" w:rsidTr="009D12E3">
        <w:trPr>
          <w:trHeight w:val="405"/>
        </w:trPr>
        <w:tc>
          <w:tcPr>
            <w:tcW w:w="1304" w:type="dxa"/>
            <w:shd w:val="clear" w:color="auto" w:fill="FFFFFF"/>
            <w:vAlign w:val="center"/>
          </w:tcPr>
          <w:p w14:paraId="1532DF71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500" w:type="dxa"/>
            <w:gridSpan w:val="3"/>
            <w:tcBorders>
              <w:left w:val="nil"/>
            </w:tcBorders>
            <w:shd w:val="clear" w:color="auto" w:fill="FFFFFF"/>
            <w:vAlign w:val="bottom"/>
            <w:hideMark/>
          </w:tcPr>
          <w:p w14:paraId="5BB2B243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2 532 402,00 zł</w:t>
            </w:r>
          </w:p>
        </w:tc>
        <w:tc>
          <w:tcPr>
            <w:tcW w:w="5836" w:type="dxa"/>
            <w:tcBorders>
              <w:left w:val="nil"/>
            </w:tcBorders>
            <w:shd w:val="clear" w:color="auto" w:fill="FFFFFF"/>
            <w:vAlign w:val="bottom"/>
            <w:hideMark/>
          </w:tcPr>
          <w:p w14:paraId="716DA7BA" w14:textId="77777777" w:rsidR="00B27E90" w:rsidRPr="00AA5A4D" w:rsidRDefault="00B27E90" w:rsidP="00F02B31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1 188 662,48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(46,94%)</w:t>
            </w:r>
          </w:p>
        </w:tc>
      </w:tr>
      <w:tr w:rsidR="00B27E90" w:rsidRPr="00AA5A4D" w14:paraId="423616C7" w14:textId="77777777" w:rsidTr="009D12E3">
        <w:trPr>
          <w:trHeight w:val="389"/>
        </w:trPr>
        <w:tc>
          <w:tcPr>
            <w:tcW w:w="1304" w:type="dxa"/>
            <w:shd w:val="clear" w:color="auto" w:fill="FFFFFF"/>
            <w:vAlign w:val="bottom"/>
            <w:hideMark/>
          </w:tcPr>
          <w:p w14:paraId="24EE31C9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80" w:type="dxa"/>
            <w:gridSpan w:val="2"/>
            <w:tcBorders>
              <w:left w:val="nil"/>
            </w:tcBorders>
            <w:shd w:val="clear" w:color="auto" w:fill="FFFFFF"/>
            <w:vAlign w:val="bottom"/>
            <w:hideMark/>
          </w:tcPr>
          <w:p w14:paraId="60F8A783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80101</w:t>
            </w:r>
          </w:p>
        </w:tc>
        <w:tc>
          <w:tcPr>
            <w:tcW w:w="1120" w:type="dxa"/>
            <w:tcBorders>
              <w:left w:val="nil"/>
            </w:tcBorders>
            <w:shd w:val="clear" w:color="auto" w:fill="FFFFFF"/>
            <w:vAlign w:val="bottom"/>
            <w:hideMark/>
          </w:tcPr>
          <w:p w14:paraId="3E3F2EF9" w14:textId="77777777" w:rsidR="00B27E90" w:rsidRPr="00AA5A4D" w:rsidRDefault="00B27E90" w:rsidP="00E269D7">
            <w:pPr>
              <w:spacing w:line="0" w:lineRule="atLeast"/>
              <w:ind w:right="11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4040</w:t>
            </w:r>
          </w:p>
        </w:tc>
        <w:tc>
          <w:tcPr>
            <w:tcW w:w="5836" w:type="dxa"/>
            <w:tcBorders>
              <w:left w:val="nil"/>
            </w:tcBorders>
            <w:shd w:val="clear" w:color="auto" w:fill="FFFFFF"/>
            <w:vAlign w:val="bottom"/>
            <w:hideMark/>
          </w:tcPr>
          <w:p w14:paraId="18F9CCE4" w14:textId="77777777" w:rsidR="00B27E90" w:rsidRPr="00AA5A4D" w:rsidRDefault="00B27E90" w:rsidP="00E269D7">
            <w:pPr>
              <w:spacing w:line="0" w:lineRule="atLeast"/>
              <w:ind w:left="20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„Dodatkowe wynagrodzenie roczne”</w:t>
            </w:r>
          </w:p>
        </w:tc>
      </w:tr>
      <w:tr w:rsidR="00B27E90" w:rsidRPr="00AA5A4D" w14:paraId="7D9ABA98" w14:textId="77777777" w:rsidTr="009D12E3">
        <w:trPr>
          <w:trHeight w:val="459"/>
        </w:trPr>
        <w:tc>
          <w:tcPr>
            <w:tcW w:w="1304" w:type="dxa"/>
            <w:shd w:val="clear" w:color="auto" w:fill="FFFFFF"/>
            <w:vAlign w:val="bottom"/>
          </w:tcPr>
          <w:p w14:paraId="3014A2DE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500" w:type="dxa"/>
            <w:gridSpan w:val="3"/>
            <w:tcBorders>
              <w:left w:val="nil"/>
            </w:tcBorders>
            <w:shd w:val="clear" w:color="auto" w:fill="FFFFFF"/>
            <w:vAlign w:val="bottom"/>
            <w:hideMark/>
          </w:tcPr>
          <w:p w14:paraId="22B8D892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190 630,00 zł</w:t>
            </w:r>
          </w:p>
        </w:tc>
        <w:tc>
          <w:tcPr>
            <w:tcW w:w="5836" w:type="dxa"/>
            <w:tcBorders>
              <w:left w:val="nil"/>
            </w:tcBorders>
            <w:shd w:val="clear" w:color="auto" w:fill="FFFFFF"/>
            <w:vAlign w:val="bottom"/>
            <w:hideMark/>
          </w:tcPr>
          <w:p w14:paraId="28591C2D" w14:textId="77777777" w:rsidR="00B27E90" w:rsidRPr="00AA5A4D" w:rsidRDefault="00B27E90" w:rsidP="00F02B31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190 216,99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(99,78%)</w:t>
            </w:r>
          </w:p>
        </w:tc>
      </w:tr>
      <w:tr w:rsidR="00B27E90" w:rsidRPr="00AA5A4D" w14:paraId="29CE01D3" w14:textId="77777777" w:rsidTr="009D12E3">
        <w:trPr>
          <w:trHeight w:val="429"/>
        </w:trPr>
        <w:tc>
          <w:tcPr>
            <w:tcW w:w="1304" w:type="dxa"/>
            <w:shd w:val="clear" w:color="auto" w:fill="FFFFFF"/>
            <w:vAlign w:val="bottom"/>
            <w:hideMark/>
          </w:tcPr>
          <w:p w14:paraId="33F547AA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80" w:type="dxa"/>
            <w:gridSpan w:val="2"/>
            <w:tcBorders>
              <w:left w:val="nil"/>
            </w:tcBorders>
            <w:shd w:val="clear" w:color="auto" w:fill="FFFFFF"/>
            <w:vAlign w:val="bottom"/>
            <w:hideMark/>
          </w:tcPr>
          <w:p w14:paraId="63CB14B4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80101</w:t>
            </w:r>
          </w:p>
        </w:tc>
        <w:tc>
          <w:tcPr>
            <w:tcW w:w="1120" w:type="dxa"/>
            <w:tcBorders>
              <w:left w:val="nil"/>
            </w:tcBorders>
            <w:shd w:val="clear" w:color="auto" w:fill="FFFFFF"/>
            <w:vAlign w:val="bottom"/>
            <w:hideMark/>
          </w:tcPr>
          <w:p w14:paraId="00E63654" w14:textId="77777777" w:rsidR="00B27E90" w:rsidRPr="00AA5A4D" w:rsidRDefault="00B27E90" w:rsidP="00E269D7">
            <w:pPr>
              <w:spacing w:line="0" w:lineRule="atLeast"/>
              <w:ind w:right="11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4110</w:t>
            </w:r>
          </w:p>
        </w:tc>
        <w:tc>
          <w:tcPr>
            <w:tcW w:w="5836" w:type="dxa"/>
            <w:tcBorders>
              <w:left w:val="nil"/>
            </w:tcBorders>
            <w:shd w:val="clear" w:color="auto" w:fill="FFFFFF"/>
            <w:vAlign w:val="bottom"/>
            <w:hideMark/>
          </w:tcPr>
          <w:p w14:paraId="1ABEEE70" w14:textId="77777777" w:rsidR="00B27E90" w:rsidRPr="00AA5A4D" w:rsidRDefault="00B27E90" w:rsidP="00E269D7">
            <w:pPr>
              <w:spacing w:line="0" w:lineRule="atLeast"/>
              <w:ind w:left="20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„Składki na ubezpieczenia społeczne”</w:t>
            </w:r>
          </w:p>
        </w:tc>
      </w:tr>
      <w:tr w:rsidR="00B27E90" w:rsidRPr="00AA5A4D" w14:paraId="0BB6644D" w14:textId="77777777" w:rsidTr="009D12E3">
        <w:trPr>
          <w:trHeight w:val="428"/>
        </w:trPr>
        <w:tc>
          <w:tcPr>
            <w:tcW w:w="1304" w:type="dxa"/>
            <w:shd w:val="clear" w:color="auto" w:fill="FFFFFF"/>
            <w:vAlign w:val="bottom"/>
          </w:tcPr>
          <w:p w14:paraId="5F28D767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500" w:type="dxa"/>
            <w:gridSpan w:val="3"/>
            <w:tcBorders>
              <w:left w:val="nil"/>
            </w:tcBorders>
            <w:shd w:val="clear" w:color="auto" w:fill="FFFFFF"/>
            <w:vAlign w:val="bottom"/>
            <w:hideMark/>
          </w:tcPr>
          <w:p w14:paraId="3CDC6126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506 000,00 zł</w:t>
            </w:r>
          </w:p>
        </w:tc>
        <w:tc>
          <w:tcPr>
            <w:tcW w:w="5836" w:type="dxa"/>
            <w:tcBorders>
              <w:left w:val="nil"/>
            </w:tcBorders>
            <w:shd w:val="clear" w:color="auto" w:fill="FFFFFF"/>
            <w:vAlign w:val="bottom"/>
            <w:hideMark/>
          </w:tcPr>
          <w:p w14:paraId="6D87BEFA" w14:textId="77777777" w:rsidR="00B27E90" w:rsidRPr="00AA5A4D" w:rsidRDefault="00B27E90" w:rsidP="00F02B31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242 866,44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(48,00%)</w:t>
            </w:r>
          </w:p>
        </w:tc>
      </w:tr>
      <w:tr w:rsidR="00B27E90" w:rsidRPr="00AA5A4D" w14:paraId="6C00BF4D" w14:textId="77777777" w:rsidTr="009D12E3">
        <w:trPr>
          <w:trHeight w:val="413"/>
        </w:trPr>
        <w:tc>
          <w:tcPr>
            <w:tcW w:w="1304" w:type="dxa"/>
            <w:shd w:val="clear" w:color="auto" w:fill="FFFFFF"/>
            <w:vAlign w:val="bottom"/>
          </w:tcPr>
          <w:p w14:paraId="6F328B9A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65" w:type="dxa"/>
            <w:tcBorders>
              <w:left w:val="nil"/>
            </w:tcBorders>
            <w:shd w:val="clear" w:color="auto" w:fill="FFFFFF"/>
            <w:vAlign w:val="bottom"/>
          </w:tcPr>
          <w:p w14:paraId="0122848A" w14:textId="77777777" w:rsidR="00B27E90" w:rsidRPr="00AA5A4D" w:rsidRDefault="00B27E90" w:rsidP="00E269D7">
            <w:pPr>
              <w:spacing w:line="0" w:lineRule="atLeas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80101</w:t>
            </w:r>
          </w:p>
        </w:tc>
        <w:tc>
          <w:tcPr>
            <w:tcW w:w="1135" w:type="dxa"/>
            <w:gridSpan w:val="2"/>
            <w:tcBorders>
              <w:left w:val="nil"/>
            </w:tcBorders>
            <w:shd w:val="clear" w:color="auto" w:fill="FFFFFF"/>
            <w:vAlign w:val="bottom"/>
          </w:tcPr>
          <w:p w14:paraId="244363B2" w14:textId="77777777" w:rsidR="00B27E90" w:rsidRPr="00AA5A4D" w:rsidRDefault="00B27E90" w:rsidP="00E269D7">
            <w:pPr>
              <w:spacing w:line="0" w:lineRule="atLeast"/>
              <w:ind w:left="54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4120</w:t>
            </w:r>
          </w:p>
        </w:tc>
        <w:tc>
          <w:tcPr>
            <w:tcW w:w="5836" w:type="dxa"/>
            <w:tcBorders>
              <w:left w:val="nil"/>
            </w:tcBorders>
            <w:shd w:val="clear" w:color="auto" w:fill="FFFFFF"/>
            <w:vAlign w:val="bottom"/>
          </w:tcPr>
          <w:p w14:paraId="48547B08" w14:textId="77777777" w:rsidR="00B27E90" w:rsidRPr="00AA5A4D" w:rsidRDefault="00B27E90" w:rsidP="00E269D7">
            <w:pPr>
              <w:spacing w:line="0" w:lineRule="atLeast"/>
              <w:ind w:right="11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„Składki na Fundusz Pracy”</w:t>
            </w:r>
          </w:p>
        </w:tc>
      </w:tr>
      <w:tr w:rsidR="00B27E90" w:rsidRPr="00AA5A4D" w14:paraId="54586CB4" w14:textId="77777777" w:rsidTr="009D12E3">
        <w:trPr>
          <w:trHeight w:val="441"/>
        </w:trPr>
        <w:tc>
          <w:tcPr>
            <w:tcW w:w="1304" w:type="dxa"/>
            <w:shd w:val="clear" w:color="auto" w:fill="FFFFFF"/>
            <w:vAlign w:val="bottom"/>
          </w:tcPr>
          <w:p w14:paraId="73B7E9F3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500" w:type="dxa"/>
            <w:gridSpan w:val="3"/>
            <w:tcBorders>
              <w:left w:val="nil"/>
            </w:tcBorders>
            <w:shd w:val="clear" w:color="auto" w:fill="FFFFFF"/>
            <w:vAlign w:val="bottom"/>
          </w:tcPr>
          <w:p w14:paraId="71970E94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73 000,00 zł</w:t>
            </w:r>
          </w:p>
        </w:tc>
        <w:tc>
          <w:tcPr>
            <w:tcW w:w="5836" w:type="dxa"/>
            <w:tcBorders>
              <w:left w:val="nil"/>
            </w:tcBorders>
            <w:shd w:val="clear" w:color="auto" w:fill="FFFFFF"/>
            <w:vAlign w:val="bottom"/>
          </w:tcPr>
          <w:p w14:paraId="4B1734FB" w14:textId="77777777" w:rsidR="00B27E90" w:rsidRPr="00AA5A4D" w:rsidRDefault="00B27E90" w:rsidP="00F02B31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22 311,70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(30,56%)</w:t>
            </w:r>
          </w:p>
        </w:tc>
      </w:tr>
      <w:tr w:rsidR="00B27E90" w:rsidRPr="00AA5A4D" w14:paraId="785A4F7A" w14:textId="77777777" w:rsidTr="009D12E3">
        <w:trPr>
          <w:trHeight w:val="424"/>
        </w:trPr>
        <w:tc>
          <w:tcPr>
            <w:tcW w:w="1304" w:type="dxa"/>
            <w:shd w:val="clear" w:color="auto" w:fill="FFFFFF"/>
            <w:vAlign w:val="bottom"/>
          </w:tcPr>
          <w:p w14:paraId="5F4F2854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65" w:type="dxa"/>
            <w:tcBorders>
              <w:left w:val="nil"/>
            </w:tcBorders>
            <w:shd w:val="clear" w:color="auto" w:fill="FFFFFF"/>
            <w:vAlign w:val="bottom"/>
          </w:tcPr>
          <w:p w14:paraId="7ACB10C7" w14:textId="77777777" w:rsidR="00B27E90" w:rsidRPr="00AA5A4D" w:rsidRDefault="00B27E90" w:rsidP="00E269D7">
            <w:pPr>
              <w:spacing w:line="0" w:lineRule="atLeas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80101</w:t>
            </w:r>
          </w:p>
        </w:tc>
        <w:tc>
          <w:tcPr>
            <w:tcW w:w="1135" w:type="dxa"/>
            <w:gridSpan w:val="2"/>
            <w:tcBorders>
              <w:left w:val="nil"/>
            </w:tcBorders>
            <w:shd w:val="clear" w:color="auto" w:fill="FFFFFF"/>
            <w:vAlign w:val="bottom"/>
          </w:tcPr>
          <w:p w14:paraId="5B4FA292" w14:textId="77777777" w:rsidR="00B27E90" w:rsidRPr="00AA5A4D" w:rsidRDefault="00B27E90" w:rsidP="00E269D7">
            <w:pPr>
              <w:spacing w:line="0" w:lineRule="atLeast"/>
              <w:ind w:left="54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4170</w:t>
            </w:r>
          </w:p>
        </w:tc>
        <w:tc>
          <w:tcPr>
            <w:tcW w:w="5836" w:type="dxa"/>
            <w:tcBorders>
              <w:left w:val="nil"/>
            </w:tcBorders>
            <w:shd w:val="clear" w:color="auto" w:fill="FFFFFF"/>
            <w:vAlign w:val="bottom"/>
          </w:tcPr>
          <w:p w14:paraId="191C93AF" w14:textId="77777777" w:rsidR="00B27E90" w:rsidRPr="00AA5A4D" w:rsidRDefault="00B27E90" w:rsidP="00E269D7">
            <w:pPr>
              <w:spacing w:line="0" w:lineRule="atLeast"/>
              <w:ind w:right="11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   „Wynagrodzenia bezosobowe”</w:t>
            </w:r>
          </w:p>
        </w:tc>
      </w:tr>
      <w:tr w:rsidR="00B27E90" w:rsidRPr="00AA5A4D" w14:paraId="53F740B1" w14:textId="77777777" w:rsidTr="009D12E3">
        <w:trPr>
          <w:trHeight w:val="411"/>
        </w:trPr>
        <w:tc>
          <w:tcPr>
            <w:tcW w:w="1304" w:type="dxa"/>
            <w:shd w:val="clear" w:color="auto" w:fill="FFFFFF"/>
            <w:vAlign w:val="bottom"/>
          </w:tcPr>
          <w:p w14:paraId="3BA7F049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500" w:type="dxa"/>
            <w:gridSpan w:val="3"/>
            <w:tcBorders>
              <w:left w:val="nil"/>
            </w:tcBorders>
            <w:shd w:val="clear" w:color="auto" w:fill="FFFFFF"/>
            <w:vAlign w:val="bottom"/>
          </w:tcPr>
          <w:p w14:paraId="34B9E8D4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5 000,00 zł</w:t>
            </w:r>
          </w:p>
        </w:tc>
        <w:tc>
          <w:tcPr>
            <w:tcW w:w="5836" w:type="dxa"/>
            <w:tcBorders>
              <w:left w:val="nil"/>
            </w:tcBorders>
            <w:shd w:val="clear" w:color="auto" w:fill="FFFFFF"/>
            <w:vAlign w:val="bottom"/>
          </w:tcPr>
          <w:p w14:paraId="5B25CB5B" w14:textId="77777777" w:rsidR="00B27E90" w:rsidRPr="00AA5A4D" w:rsidRDefault="00B27E90" w:rsidP="00F02B31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(0,00%)</w:t>
            </w:r>
          </w:p>
        </w:tc>
      </w:tr>
    </w:tbl>
    <w:p w14:paraId="4F79AFF3" w14:textId="77777777" w:rsidR="00B27E90" w:rsidRPr="00AA5A4D" w:rsidRDefault="00B27E90" w:rsidP="00B27E90">
      <w:pPr>
        <w:spacing w:line="200" w:lineRule="exact"/>
        <w:rPr>
          <w:rFonts w:ascii="Century Gothic" w:hAnsi="Century Gothic" w:cs="Arial"/>
        </w:rPr>
      </w:pPr>
    </w:p>
    <w:p w14:paraId="0A5FDB77" w14:textId="77777777" w:rsidR="00B27E90" w:rsidRPr="00AA5A4D" w:rsidRDefault="00B27E90" w:rsidP="00692298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AA5A4D">
        <w:rPr>
          <w:rFonts w:ascii="Century Gothic" w:hAnsi="Century Gothic"/>
          <w:i/>
          <w:sz w:val="20"/>
          <w:szCs w:val="20"/>
        </w:rPr>
        <w:t>222 449,22</w:t>
      </w:r>
      <w:r w:rsidRPr="00AA5A4D">
        <w:rPr>
          <w:rFonts w:ascii="Century Gothic" w:hAnsi="Century Gothic"/>
          <w:sz w:val="20"/>
          <w:szCs w:val="20"/>
        </w:rPr>
        <w:t xml:space="preserve"> </w:t>
      </w:r>
      <w:r w:rsidRPr="00AA5A4D">
        <w:rPr>
          <w:rFonts w:ascii="Century Gothic" w:hAnsi="Century Gothic"/>
          <w:i/>
          <w:sz w:val="20"/>
          <w:szCs w:val="20"/>
        </w:rPr>
        <w:t>wydatki związane z realizacją ich zadań statutowych, na które składają się</w:t>
      </w:r>
      <w:r w:rsidRPr="00AA5A4D">
        <w:rPr>
          <w:rFonts w:ascii="Century Gothic" w:hAnsi="Century Gothic"/>
          <w:sz w:val="20"/>
          <w:szCs w:val="20"/>
        </w:rPr>
        <w:t>: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380"/>
        <w:gridCol w:w="1120"/>
        <w:gridCol w:w="5836"/>
      </w:tblGrid>
      <w:tr w:rsidR="00B27E90" w:rsidRPr="00AA5A4D" w14:paraId="25BC4269" w14:textId="77777777" w:rsidTr="009D12E3">
        <w:trPr>
          <w:trHeight w:val="380"/>
        </w:trPr>
        <w:tc>
          <w:tcPr>
            <w:tcW w:w="1162" w:type="dxa"/>
            <w:shd w:val="clear" w:color="auto" w:fill="FFFFFF"/>
            <w:vAlign w:val="bottom"/>
            <w:hideMark/>
          </w:tcPr>
          <w:p w14:paraId="1A732412" w14:textId="77777777" w:rsidR="00B27E90" w:rsidRPr="00AA5A4D" w:rsidRDefault="00B27E90" w:rsidP="00E269D7">
            <w:pPr>
              <w:spacing w:line="0" w:lineRule="atLeast"/>
              <w:ind w:right="230"/>
              <w:rPr>
                <w:rFonts w:ascii="Century Gothic" w:eastAsia="Century Gothic" w:hAnsi="Century Gothic"/>
                <w:b/>
                <w:w w:val="97"/>
              </w:rPr>
            </w:pPr>
          </w:p>
          <w:p w14:paraId="4E3B9716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80" w:type="dxa"/>
            <w:tcBorders>
              <w:left w:val="nil"/>
            </w:tcBorders>
            <w:shd w:val="clear" w:color="auto" w:fill="FFFFFF"/>
            <w:vAlign w:val="bottom"/>
            <w:hideMark/>
          </w:tcPr>
          <w:p w14:paraId="5F200AF2" w14:textId="77777777" w:rsidR="00B27E90" w:rsidRPr="00AA5A4D" w:rsidRDefault="00B27E90" w:rsidP="00E269D7">
            <w:pPr>
              <w:spacing w:line="0" w:lineRule="atLeast"/>
              <w:ind w:right="275"/>
              <w:rPr>
                <w:rFonts w:ascii="Century Gothic" w:eastAsia="Century Gothic" w:hAnsi="Century Gothic"/>
                <w:b/>
              </w:rPr>
            </w:pPr>
          </w:p>
          <w:p w14:paraId="6B50CB97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80101</w:t>
            </w:r>
          </w:p>
        </w:tc>
        <w:tc>
          <w:tcPr>
            <w:tcW w:w="1120" w:type="dxa"/>
            <w:tcBorders>
              <w:left w:val="nil"/>
            </w:tcBorders>
            <w:shd w:val="clear" w:color="auto" w:fill="FFFFFF"/>
            <w:vAlign w:val="bottom"/>
            <w:hideMark/>
          </w:tcPr>
          <w:p w14:paraId="159F4C5B" w14:textId="77777777" w:rsidR="00B27E90" w:rsidRPr="00AA5A4D" w:rsidRDefault="00B27E90" w:rsidP="00E269D7">
            <w:pPr>
              <w:spacing w:line="0" w:lineRule="atLeast"/>
              <w:ind w:right="11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4210</w:t>
            </w:r>
          </w:p>
        </w:tc>
        <w:tc>
          <w:tcPr>
            <w:tcW w:w="5836" w:type="dxa"/>
            <w:tcBorders>
              <w:left w:val="nil"/>
            </w:tcBorders>
            <w:shd w:val="clear" w:color="auto" w:fill="FFFFFF"/>
            <w:vAlign w:val="bottom"/>
            <w:hideMark/>
          </w:tcPr>
          <w:p w14:paraId="1B40F323" w14:textId="77777777" w:rsidR="00B27E90" w:rsidRPr="00AA5A4D" w:rsidRDefault="00B27E90" w:rsidP="00E269D7">
            <w:pPr>
              <w:spacing w:line="0" w:lineRule="atLeast"/>
              <w:ind w:left="20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„Zakup materiałów i wyposażenia”</w:t>
            </w:r>
          </w:p>
        </w:tc>
      </w:tr>
      <w:tr w:rsidR="00B27E90" w:rsidRPr="00AA5A4D" w14:paraId="2FE93117" w14:textId="77777777" w:rsidTr="009D12E3">
        <w:trPr>
          <w:trHeight w:val="437"/>
        </w:trPr>
        <w:tc>
          <w:tcPr>
            <w:tcW w:w="1162" w:type="dxa"/>
            <w:tcBorders>
              <w:bottom w:val="nil"/>
            </w:tcBorders>
            <w:vAlign w:val="bottom"/>
          </w:tcPr>
          <w:p w14:paraId="424C6E91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500" w:type="dxa"/>
            <w:gridSpan w:val="2"/>
            <w:tcBorders>
              <w:left w:val="nil"/>
              <w:bottom w:val="nil"/>
            </w:tcBorders>
            <w:vAlign w:val="bottom"/>
            <w:hideMark/>
          </w:tcPr>
          <w:p w14:paraId="093A81E7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134 000,00 zł</w:t>
            </w:r>
          </w:p>
        </w:tc>
        <w:tc>
          <w:tcPr>
            <w:tcW w:w="5836" w:type="dxa"/>
            <w:tcBorders>
              <w:left w:val="nil"/>
              <w:bottom w:val="nil"/>
            </w:tcBorders>
            <w:vAlign w:val="bottom"/>
            <w:hideMark/>
          </w:tcPr>
          <w:p w14:paraId="24962A80" w14:textId="77777777" w:rsidR="00B27E90" w:rsidRPr="00AA5A4D" w:rsidRDefault="00B27E90" w:rsidP="00F02B31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39 755,45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(29,67%)</w:t>
            </w:r>
          </w:p>
        </w:tc>
      </w:tr>
    </w:tbl>
    <w:p w14:paraId="200D08DD" w14:textId="77777777" w:rsidR="00B27E90" w:rsidRPr="00AA5A4D" w:rsidRDefault="00B27E90" w:rsidP="00B27E90">
      <w:pPr>
        <w:spacing w:line="200" w:lineRule="exact"/>
        <w:rPr>
          <w:rFonts w:ascii="Century Gothic" w:hAnsi="Century Gothic" w:cs="Arial"/>
          <w:sz w:val="20"/>
          <w:szCs w:val="20"/>
        </w:rPr>
      </w:pPr>
    </w:p>
    <w:p w14:paraId="2F19C108" w14:textId="77777777" w:rsidR="00B27E90" w:rsidRPr="00AA5A4D" w:rsidRDefault="00B27E90" w:rsidP="00133EE0">
      <w:pPr>
        <w:ind w:left="20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ramach tego paragrafu zrealizowano m.in. następujące zakupy:</w:t>
      </w:r>
    </w:p>
    <w:p w14:paraId="0A0F12F8" w14:textId="77777777" w:rsidR="00B27E90" w:rsidRPr="00AA5A4D" w:rsidRDefault="00B27E90" w:rsidP="00692298">
      <w:pPr>
        <w:numPr>
          <w:ilvl w:val="0"/>
          <w:numId w:val="6"/>
        </w:numPr>
        <w:tabs>
          <w:tab w:val="left" w:pos="700"/>
        </w:tabs>
        <w:spacing w:after="0" w:line="360" w:lineRule="auto"/>
        <w:ind w:left="700" w:hanging="315"/>
        <w:rPr>
          <w:rFonts w:ascii="Century Gothic" w:eastAsia="Symbol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materiały biurowe, papier ksero, druki, tonery – 1 291,85 zł,</w:t>
      </w:r>
    </w:p>
    <w:p w14:paraId="7F577D5F" w14:textId="77777777" w:rsidR="00B27E90" w:rsidRPr="00AA5A4D" w:rsidRDefault="00B27E90" w:rsidP="00692298">
      <w:pPr>
        <w:numPr>
          <w:ilvl w:val="0"/>
          <w:numId w:val="6"/>
        </w:numPr>
        <w:tabs>
          <w:tab w:val="left" w:pos="700"/>
        </w:tabs>
        <w:spacing w:after="0" w:line="360" w:lineRule="auto"/>
        <w:rPr>
          <w:rFonts w:ascii="Century Gothic" w:eastAsia="Symbol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środki czystości – 3 840,45 zł,</w:t>
      </w:r>
    </w:p>
    <w:p w14:paraId="5A719813" w14:textId="77777777" w:rsidR="00B27E90" w:rsidRPr="00AA5A4D" w:rsidRDefault="00B27E90" w:rsidP="00692298">
      <w:pPr>
        <w:numPr>
          <w:ilvl w:val="0"/>
          <w:numId w:val="6"/>
        </w:numPr>
        <w:tabs>
          <w:tab w:val="left" w:pos="700"/>
        </w:tabs>
        <w:spacing w:after="0" w:line="360" w:lineRule="auto"/>
        <w:ind w:left="700" w:hanging="315"/>
        <w:rPr>
          <w:rFonts w:ascii="Century Gothic" w:eastAsia="Symbol" w:hAnsi="Century Gothic"/>
          <w:sz w:val="18"/>
        </w:rPr>
      </w:pPr>
      <w:r w:rsidRPr="00AA5A4D">
        <w:rPr>
          <w:rFonts w:ascii="Century Gothic" w:eastAsia="Symbol" w:hAnsi="Century Gothic"/>
          <w:sz w:val="18"/>
        </w:rPr>
        <w:t>termometry, żele antybakteryjne, maseczki, rękawiczki – 1 403,87 zł,</w:t>
      </w:r>
    </w:p>
    <w:p w14:paraId="52E406C4" w14:textId="77777777" w:rsidR="00B27E90" w:rsidRPr="00AA5A4D" w:rsidRDefault="00B27E90" w:rsidP="00692298">
      <w:pPr>
        <w:numPr>
          <w:ilvl w:val="0"/>
          <w:numId w:val="6"/>
        </w:numPr>
        <w:tabs>
          <w:tab w:val="left" w:pos="700"/>
        </w:tabs>
        <w:spacing w:after="0" w:line="360" w:lineRule="auto"/>
        <w:ind w:left="700" w:hanging="315"/>
        <w:rPr>
          <w:rFonts w:ascii="Century Gothic" w:eastAsia="Symbol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materiały do remontów i napraw – 9 596,64 zł,</w:t>
      </w:r>
    </w:p>
    <w:p w14:paraId="10E45C55" w14:textId="77777777" w:rsidR="00B27E90" w:rsidRPr="00AA5A4D" w:rsidRDefault="00B27E90" w:rsidP="00692298">
      <w:pPr>
        <w:numPr>
          <w:ilvl w:val="0"/>
          <w:numId w:val="6"/>
        </w:numPr>
        <w:tabs>
          <w:tab w:val="left" w:pos="700"/>
        </w:tabs>
        <w:spacing w:after="0" w:line="360" w:lineRule="auto"/>
        <w:ind w:left="700" w:hanging="315"/>
        <w:rPr>
          <w:rFonts w:ascii="Century Gothic" w:eastAsia="Symbol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zakup szafek, biurka, regałów, telefonów, mikrofonu – 3 431,38 zł,</w:t>
      </w:r>
    </w:p>
    <w:p w14:paraId="23B6D52A" w14:textId="77777777" w:rsidR="00B27E90" w:rsidRPr="00AA5A4D" w:rsidRDefault="00B27E90" w:rsidP="00692298">
      <w:pPr>
        <w:numPr>
          <w:ilvl w:val="0"/>
          <w:numId w:val="6"/>
        </w:numPr>
        <w:tabs>
          <w:tab w:val="left" w:pos="700"/>
        </w:tabs>
        <w:spacing w:after="0" w:line="360" w:lineRule="auto"/>
        <w:ind w:left="700" w:hanging="315"/>
        <w:rPr>
          <w:rFonts w:ascii="Century Gothic" w:eastAsia="Symbol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firany – 720,89 zł,</w:t>
      </w:r>
    </w:p>
    <w:p w14:paraId="381C6D26" w14:textId="77777777" w:rsidR="00B27E90" w:rsidRPr="00AA5A4D" w:rsidRDefault="00B27E90" w:rsidP="00692298">
      <w:pPr>
        <w:numPr>
          <w:ilvl w:val="0"/>
          <w:numId w:val="6"/>
        </w:numPr>
        <w:tabs>
          <w:tab w:val="left" w:pos="700"/>
        </w:tabs>
        <w:spacing w:after="0" w:line="360" w:lineRule="auto"/>
        <w:ind w:left="700" w:hanging="315"/>
        <w:rPr>
          <w:rFonts w:ascii="Century Gothic" w:eastAsia="Symbol" w:hAnsi="Century Gothic"/>
          <w:sz w:val="18"/>
        </w:rPr>
      </w:pPr>
      <w:r w:rsidRPr="00AA5A4D">
        <w:rPr>
          <w:rFonts w:ascii="Century Gothic" w:eastAsia="Symbol" w:hAnsi="Century Gothic"/>
          <w:sz w:val="18"/>
        </w:rPr>
        <w:t>olej grzewczy – 15 092,66 zł,</w:t>
      </w:r>
    </w:p>
    <w:p w14:paraId="359409D2" w14:textId="77777777" w:rsidR="00B27E90" w:rsidRPr="00AA5A4D" w:rsidRDefault="00B27E90" w:rsidP="00692298">
      <w:pPr>
        <w:numPr>
          <w:ilvl w:val="0"/>
          <w:numId w:val="6"/>
        </w:numPr>
        <w:tabs>
          <w:tab w:val="left" w:pos="700"/>
        </w:tabs>
        <w:spacing w:after="0" w:line="360" w:lineRule="auto"/>
        <w:ind w:left="700" w:hanging="315"/>
        <w:rPr>
          <w:rFonts w:ascii="Century Gothic" w:eastAsia="Symbol" w:hAnsi="Century Gothic"/>
          <w:sz w:val="18"/>
        </w:rPr>
      </w:pPr>
      <w:r w:rsidRPr="00AA5A4D">
        <w:rPr>
          <w:rFonts w:ascii="Century Gothic" w:eastAsia="Symbol" w:hAnsi="Century Gothic"/>
          <w:sz w:val="18"/>
        </w:rPr>
        <w:t>abonament serwisu internetowego nadzór pedagogiczny – 638,37 zł,</w:t>
      </w:r>
    </w:p>
    <w:p w14:paraId="0B498DEA" w14:textId="77777777" w:rsidR="00B27E90" w:rsidRPr="00AA5A4D" w:rsidRDefault="00B27E90" w:rsidP="00692298">
      <w:pPr>
        <w:numPr>
          <w:ilvl w:val="0"/>
          <w:numId w:val="6"/>
        </w:numPr>
        <w:tabs>
          <w:tab w:val="left" w:pos="700"/>
        </w:tabs>
        <w:spacing w:after="0" w:line="360" w:lineRule="auto"/>
        <w:ind w:left="700" w:hanging="315"/>
        <w:rPr>
          <w:rFonts w:ascii="Century Gothic" w:eastAsia="Symbol" w:hAnsi="Century Gothic"/>
          <w:sz w:val="18"/>
        </w:rPr>
      </w:pPr>
      <w:r w:rsidRPr="00AA5A4D">
        <w:rPr>
          <w:rFonts w:ascii="Century Gothic" w:eastAsia="Symbol" w:hAnsi="Century Gothic"/>
          <w:sz w:val="18"/>
        </w:rPr>
        <w:t>naklejki ścienne – 365,40 zł,</w:t>
      </w:r>
    </w:p>
    <w:p w14:paraId="1FD60E92" w14:textId="77777777" w:rsidR="00B27E90" w:rsidRPr="00AA5A4D" w:rsidRDefault="00B27E90" w:rsidP="00692298">
      <w:pPr>
        <w:numPr>
          <w:ilvl w:val="0"/>
          <w:numId w:val="6"/>
        </w:numPr>
        <w:tabs>
          <w:tab w:val="left" w:pos="700"/>
        </w:tabs>
        <w:spacing w:after="0" w:line="360" w:lineRule="auto"/>
        <w:ind w:left="700" w:hanging="315"/>
        <w:rPr>
          <w:rFonts w:ascii="Century Gothic" w:eastAsia="Symbol" w:hAnsi="Century Gothic"/>
          <w:sz w:val="18"/>
        </w:rPr>
      </w:pPr>
      <w:r w:rsidRPr="00AA5A4D">
        <w:rPr>
          <w:rFonts w:ascii="Century Gothic" w:eastAsia="Symbol" w:hAnsi="Century Gothic"/>
          <w:sz w:val="18"/>
        </w:rPr>
        <w:t>spódnice na uroczystości – 625,75 zł,</w:t>
      </w:r>
    </w:p>
    <w:p w14:paraId="71F9B23B" w14:textId="77777777" w:rsidR="00B27E90" w:rsidRPr="00AA5A4D" w:rsidRDefault="00B27E90" w:rsidP="00692298">
      <w:pPr>
        <w:numPr>
          <w:ilvl w:val="0"/>
          <w:numId w:val="6"/>
        </w:numPr>
        <w:tabs>
          <w:tab w:val="left" w:pos="700"/>
        </w:tabs>
        <w:spacing w:after="0" w:line="360" w:lineRule="auto"/>
        <w:rPr>
          <w:rFonts w:ascii="Century Gothic" w:eastAsia="Symbol" w:hAnsi="Century Gothic"/>
          <w:sz w:val="18"/>
        </w:rPr>
      </w:pPr>
      <w:r w:rsidRPr="00AA5A4D">
        <w:rPr>
          <w:rFonts w:ascii="Century Gothic" w:eastAsia="Symbol" w:hAnsi="Century Gothic"/>
          <w:sz w:val="18"/>
        </w:rPr>
        <w:t>czujnik dymu i gazu – 697,41 zł,</w:t>
      </w:r>
    </w:p>
    <w:p w14:paraId="13376E4F" w14:textId="77777777" w:rsidR="00B27E90" w:rsidRPr="00AA5A4D" w:rsidRDefault="00B27E90" w:rsidP="00692298">
      <w:pPr>
        <w:numPr>
          <w:ilvl w:val="0"/>
          <w:numId w:val="6"/>
        </w:numPr>
        <w:tabs>
          <w:tab w:val="left" w:pos="700"/>
        </w:tabs>
        <w:spacing w:after="0" w:line="360" w:lineRule="auto"/>
        <w:rPr>
          <w:rFonts w:ascii="Century Gothic" w:eastAsia="Symbol" w:hAnsi="Century Gothic"/>
          <w:sz w:val="18"/>
        </w:rPr>
      </w:pPr>
      <w:r w:rsidRPr="00AA5A4D">
        <w:rPr>
          <w:rFonts w:ascii="Century Gothic" w:eastAsia="Symbol" w:hAnsi="Century Gothic"/>
          <w:sz w:val="18"/>
        </w:rPr>
        <w:t>system alarmowy – 1 713,27 zł,</w:t>
      </w:r>
    </w:p>
    <w:p w14:paraId="508F7D54" w14:textId="77777777" w:rsidR="00B27E90" w:rsidRPr="00AA5A4D" w:rsidRDefault="00B27E90" w:rsidP="00692298">
      <w:pPr>
        <w:numPr>
          <w:ilvl w:val="0"/>
          <w:numId w:val="6"/>
        </w:numPr>
        <w:tabs>
          <w:tab w:val="left" w:pos="700"/>
        </w:tabs>
        <w:spacing w:after="0" w:line="360" w:lineRule="auto"/>
        <w:rPr>
          <w:rFonts w:ascii="Century Gothic" w:eastAsia="Symbol" w:hAnsi="Century Gothic"/>
          <w:sz w:val="18"/>
        </w:rPr>
      </w:pPr>
      <w:r w:rsidRPr="00AA5A4D">
        <w:rPr>
          <w:rFonts w:ascii="Century Gothic" w:eastAsia="Symbol" w:hAnsi="Century Gothic" w:cs="Courier New"/>
          <w:sz w:val="18"/>
        </w:rPr>
        <w:t xml:space="preserve">router </w:t>
      </w:r>
      <w:proofErr w:type="spellStart"/>
      <w:r w:rsidRPr="00AA5A4D">
        <w:rPr>
          <w:rFonts w:ascii="Century Gothic" w:eastAsia="Symbol" w:hAnsi="Century Gothic" w:cs="Courier New"/>
          <w:sz w:val="18"/>
        </w:rPr>
        <w:t>WiFi</w:t>
      </w:r>
      <w:proofErr w:type="spellEnd"/>
      <w:r w:rsidRPr="00AA5A4D">
        <w:rPr>
          <w:rFonts w:ascii="Century Gothic" w:eastAsia="Symbol" w:hAnsi="Century Gothic" w:cs="Courier New"/>
          <w:sz w:val="18"/>
        </w:rPr>
        <w:t>, kable, zasilacz – 337,51 zł.</w:t>
      </w:r>
    </w:p>
    <w:p w14:paraId="2BC7D4EF" w14:textId="77777777" w:rsidR="00B27E90" w:rsidRPr="00AA5A4D" w:rsidRDefault="00B27E90" w:rsidP="00B27E90">
      <w:pPr>
        <w:tabs>
          <w:tab w:val="left" w:pos="700"/>
        </w:tabs>
        <w:ind w:left="426"/>
        <w:rPr>
          <w:rFonts w:ascii="Century Gothic" w:eastAsia="Symbol" w:hAnsi="Century Gothic"/>
          <w:sz w:val="18"/>
        </w:rPr>
      </w:pP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1305"/>
        <w:gridCol w:w="15"/>
        <w:gridCol w:w="30"/>
        <w:gridCol w:w="10"/>
        <w:gridCol w:w="1100"/>
        <w:gridCol w:w="5856"/>
      </w:tblGrid>
      <w:tr w:rsidR="00B27E90" w:rsidRPr="00AA5A4D" w14:paraId="504796C5" w14:textId="77777777" w:rsidTr="009D12E3">
        <w:trPr>
          <w:trHeight w:val="270"/>
        </w:trPr>
        <w:tc>
          <w:tcPr>
            <w:tcW w:w="1182" w:type="dxa"/>
            <w:vAlign w:val="bottom"/>
            <w:hideMark/>
          </w:tcPr>
          <w:p w14:paraId="2C40B15D" w14:textId="77777777" w:rsidR="00B27E90" w:rsidRPr="00AA5A4D" w:rsidRDefault="00B27E90" w:rsidP="00E269D7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60" w:type="dxa"/>
            <w:gridSpan w:val="4"/>
            <w:vAlign w:val="bottom"/>
            <w:hideMark/>
          </w:tcPr>
          <w:p w14:paraId="48E0FCC6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80101</w:t>
            </w:r>
          </w:p>
        </w:tc>
        <w:tc>
          <w:tcPr>
            <w:tcW w:w="1100" w:type="dxa"/>
            <w:vAlign w:val="bottom"/>
            <w:hideMark/>
          </w:tcPr>
          <w:p w14:paraId="7A4E1669" w14:textId="77777777" w:rsidR="00B27E90" w:rsidRPr="00AA5A4D" w:rsidRDefault="00B27E90" w:rsidP="00E269D7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4240</w:t>
            </w:r>
          </w:p>
        </w:tc>
        <w:tc>
          <w:tcPr>
            <w:tcW w:w="5856" w:type="dxa"/>
            <w:vAlign w:val="bottom"/>
            <w:hideMark/>
          </w:tcPr>
          <w:p w14:paraId="20BEBC39" w14:textId="77777777" w:rsidR="00B27E90" w:rsidRPr="00AA5A4D" w:rsidRDefault="00B27E90" w:rsidP="0001490F">
            <w:pPr>
              <w:spacing w:line="0" w:lineRule="atLeast"/>
              <w:ind w:left="220"/>
              <w:jc w:val="both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„Zakup pomocy naukowych, dydaktycznych 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br/>
              <w:t xml:space="preserve">  i książek”</w:t>
            </w:r>
          </w:p>
        </w:tc>
      </w:tr>
      <w:tr w:rsidR="00B27E90" w:rsidRPr="00AA5A4D" w14:paraId="12425E10" w14:textId="77777777" w:rsidTr="009D12E3">
        <w:trPr>
          <w:trHeight w:val="406"/>
        </w:trPr>
        <w:tc>
          <w:tcPr>
            <w:tcW w:w="1182" w:type="dxa"/>
            <w:vAlign w:val="bottom"/>
          </w:tcPr>
          <w:p w14:paraId="656FE904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460" w:type="dxa"/>
            <w:gridSpan w:val="5"/>
            <w:vAlign w:val="bottom"/>
            <w:hideMark/>
          </w:tcPr>
          <w:p w14:paraId="114B3C69" w14:textId="77777777" w:rsidR="00B27E90" w:rsidRPr="00AA5A4D" w:rsidRDefault="00B27E90" w:rsidP="00E269D7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17 000,00 zł</w:t>
            </w:r>
          </w:p>
        </w:tc>
        <w:tc>
          <w:tcPr>
            <w:tcW w:w="5856" w:type="dxa"/>
            <w:vAlign w:val="bottom"/>
            <w:hideMark/>
          </w:tcPr>
          <w:p w14:paraId="0E594896" w14:textId="77777777" w:rsidR="00B27E90" w:rsidRPr="00AA5A4D" w:rsidRDefault="00B27E90" w:rsidP="00F02B31">
            <w:pPr>
              <w:spacing w:line="0" w:lineRule="atLeast"/>
              <w:ind w:left="188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140,80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(0,83%)</w:t>
            </w:r>
          </w:p>
        </w:tc>
      </w:tr>
      <w:tr w:rsidR="00B27E90" w:rsidRPr="00AA5A4D" w14:paraId="6D9BE57E" w14:textId="77777777" w:rsidTr="009D12E3">
        <w:trPr>
          <w:trHeight w:val="864"/>
        </w:trPr>
        <w:tc>
          <w:tcPr>
            <w:tcW w:w="1182" w:type="dxa"/>
            <w:vAlign w:val="bottom"/>
          </w:tcPr>
          <w:p w14:paraId="171F4ECD" w14:textId="77777777" w:rsidR="00B27E90" w:rsidRPr="00AA5A4D" w:rsidRDefault="00B27E90" w:rsidP="00E269D7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lastRenderedPageBreak/>
              <w:t>801</w:t>
            </w:r>
          </w:p>
        </w:tc>
        <w:tc>
          <w:tcPr>
            <w:tcW w:w="1320" w:type="dxa"/>
            <w:gridSpan w:val="2"/>
            <w:vAlign w:val="bottom"/>
          </w:tcPr>
          <w:p w14:paraId="271ED0C9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80101</w:t>
            </w:r>
          </w:p>
        </w:tc>
        <w:tc>
          <w:tcPr>
            <w:tcW w:w="1140" w:type="dxa"/>
            <w:gridSpan w:val="3"/>
            <w:vAlign w:val="bottom"/>
          </w:tcPr>
          <w:p w14:paraId="643C7F57" w14:textId="77777777" w:rsidR="00B27E90" w:rsidRPr="00AA5A4D" w:rsidRDefault="00B27E90" w:rsidP="00E269D7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4240</w:t>
            </w:r>
          </w:p>
        </w:tc>
        <w:tc>
          <w:tcPr>
            <w:tcW w:w="5856" w:type="dxa"/>
            <w:vAlign w:val="bottom"/>
          </w:tcPr>
          <w:p w14:paraId="7FEE2204" w14:textId="77777777" w:rsidR="00B27E90" w:rsidRPr="00AA5A4D" w:rsidRDefault="00B27E90" w:rsidP="0001490F">
            <w:pPr>
              <w:spacing w:line="0" w:lineRule="atLeast"/>
              <w:jc w:val="both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   „Zakup pomocy naukowych, dydaktycznych 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br/>
              <w:t xml:space="preserve">     i książek” – Narodowy Program Rozwoju         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br/>
              <w:t xml:space="preserve">     Czytelnictwa (środki własne)</w:t>
            </w:r>
          </w:p>
        </w:tc>
      </w:tr>
      <w:tr w:rsidR="00B27E90" w:rsidRPr="00AA5A4D" w14:paraId="74CEDC68" w14:textId="77777777" w:rsidTr="009D12E3">
        <w:trPr>
          <w:trHeight w:val="406"/>
        </w:trPr>
        <w:tc>
          <w:tcPr>
            <w:tcW w:w="1182" w:type="dxa"/>
            <w:vAlign w:val="bottom"/>
          </w:tcPr>
          <w:p w14:paraId="10BFFE4C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460" w:type="dxa"/>
            <w:gridSpan w:val="5"/>
            <w:vAlign w:val="bottom"/>
          </w:tcPr>
          <w:p w14:paraId="308B7643" w14:textId="77777777" w:rsidR="00B27E90" w:rsidRPr="00AA5A4D" w:rsidRDefault="00B27E90" w:rsidP="00E269D7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3 000,00 zł</w:t>
            </w:r>
          </w:p>
        </w:tc>
        <w:tc>
          <w:tcPr>
            <w:tcW w:w="5856" w:type="dxa"/>
            <w:vAlign w:val="bottom"/>
          </w:tcPr>
          <w:p w14:paraId="7144BB35" w14:textId="77777777" w:rsidR="00B27E90" w:rsidRPr="00AA5A4D" w:rsidRDefault="00B27E90" w:rsidP="00F02B31">
            <w:pPr>
              <w:spacing w:line="0" w:lineRule="atLeast"/>
              <w:ind w:left="188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(0,00%)</w:t>
            </w:r>
          </w:p>
        </w:tc>
      </w:tr>
      <w:tr w:rsidR="00B27E90" w:rsidRPr="00AA5A4D" w14:paraId="7698B804" w14:textId="77777777" w:rsidTr="009D12E3">
        <w:trPr>
          <w:trHeight w:val="246"/>
        </w:trPr>
        <w:tc>
          <w:tcPr>
            <w:tcW w:w="1182" w:type="dxa"/>
            <w:vAlign w:val="bottom"/>
          </w:tcPr>
          <w:p w14:paraId="3EEA813C" w14:textId="77777777" w:rsidR="00B27E90" w:rsidRPr="00AA5A4D" w:rsidRDefault="00B27E90" w:rsidP="00E269D7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50" w:type="dxa"/>
            <w:gridSpan w:val="3"/>
            <w:vAlign w:val="bottom"/>
          </w:tcPr>
          <w:p w14:paraId="456CB396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80101</w:t>
            </w:r>
          </w:p>
        </w:tc>
        <w:tc>
          <w:tcPr>
            <w:tcW w:w="1110" w:type="dxa"/>
            <w:gridSpan w:val="2"/>
            <w:vAlign w:val="bottom"/>
          </w:tcPr>
          <w:p w14:paraId="763264B2" w14:textId="77777777" w:rsidR="00B27E90" w:rsidRPr="00AA5A4D" w:rsidRDefault="00B27E90" w:rsidP="00E269D7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4247</w:t>
            </w:r>
          </w:p>
        </w:tc>
        <w:tc>
          <w:tcPr>
            <w:tcW w:w="5856" w:type="dxa"/>
            <w:vAlign w:val="bottom"/>
          </w:tcPr>
          <w:p w14:paraId="064DED64" w14:textId="77777777" w:rsidR="00B27E90" w:rsidRPr="00AA5A4D" w:rsidRDefault="00B27E90" w:rsidP="0001490F">
            <w:pPr>
              <w:spacing w:line="0" w:lineRule="atLeast"/>
              <w:ind w:left="220"/>
              <w:jc w:val="both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„Zakup pomocy naukowych, dydaktycznych 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br/>
              <w:t xml:space="preserve">  i książek” – Środki Europejskie</w:t>
            </w:r>
          </w:p>
        </w:tc>
      </w:tr>
      <w:tr w:rsidR="00B27E90" w:rsidRPr="00AA5A4D" w14:paraId="1A1FA543" w14:textId="77777777" w:rsidTr="009D12E3">
        <w:trPr>
          <w:trHeight w:val="2030"/>
        </w:trPr>
        <w:tc>
          <w:tcPr>
            <w:tcW w:w="9498" w:type="dxa"/>
            <w:gridSpan w:val="7"/>
            <w:vAlign w:val="bottom"/>
          </w:tcPr>
          <w:p w14:paraId="5BD8757A" w14:textId="77777777" w:rsidR="00B27E90" w:rsidRPr="00AA5A4D" w:rsidRDefault="00B27E90" w:rsidP="00E269D7">
            <w:pPr>
              <w:pStyle w:val="NormalnyWeb"/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A5A4D">
              <w:rPr>
                <w:rFonts w:ascii="Century Gothic" w:hAnsi="Century Gothic"/>
                <w:sz w:val="18"/>
                <w:szCs w:val="18"/>
              </w:rPr>
              <w:t>Z otrzymanych środków zakupiono 17 szt. przenośnych komputerów (laptopów) wraz z systemem operacyjnym i programem biurowym do placówek oświaty na terenie gminy.</w:t>
            </w:r>
            <w:r w:rsidRPr="00AA5A4D">
              <w:rPr>
                <w:rFonts w:ascii="Century Gothic" w:hAnsi="Century Gothic"/>
                <w:sz w:val="18"/>
                <w:szCs w:val="18"/>
              </w:rPr>
              <w:br/>
              <w:t>Zakup został sfinansowany w ramach realizacji projektu pn.:  „Zdalna Szkoła – wsparcie Ogólnopolskiej Sieci Edukacyjnej w systemie kształcenia zdalnego” współfinansowanego ze środków Europejskiego Funduszu Rozwoju Regionalnego w ramach Programu Operacyjnego Polska Cyfrowa na lata 2014-2020.</w:t>
            </w:r>
          </w:p>
        </w:tc>
      </w:tr>
      <w:tr w:rsidR="00B27E90" w:rsidRPr="00AA5A4D" w14:paraId="3A059081" w14:textId="77777777" w:rsidTr="009D12E3">
        <w:trPr>
          <w:trHeight w:val="359"/>
        </w:trPr>
        <w:tc>
          <w:tcPr>
            <w:tcW w:w="1182" w:type="dxa"/>
            <w:vAlign w:val="bottom"/>
          </w:tcPr>
          <w:p w14:paraId="4B13A9F2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460" w:type="dxa"/>
            <w:gridSpan w:val="5"/>
            <w:vAlign w:val="bottom"/>
          </w:tcPr>
          <w:p w14:paraId="4C6B8201" w14:textId="77777777" w:rsidR="00B27E90" w:rsidRPr="00AA5A4D" w:rsidRDefault="00B27E90" w:rsidP="00E269D7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45 000,00 zł</w:t>
            </w:r>
          </w:p>
        </w:tc>
        <w:tc>
          <w:tcPr>
            <w:tcW w:w="5856" w:type="dxa"/>
            <w:vAlign w:val="bottom"/>
          </w:tcPr>
          <w:p w14:paraId="53673914" w14:textId="77777777" w:rsidR="00B27E90" w:rsidRPr="00AA5A4D" w:rsidRDefault="00B27E90" w:rsidP="00F02B31">
            <w:pPr>
              <w:spacing w:line="0" w:lineRule="atLeast"/>
              <w:ind w:left="188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45 000,00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(100,00%)</w:t>
            </w:r>
          </w:p>
        </w:tc>
      </w:tr>
      <w:tr w:rsidR="00B27E90" w:rsidRPr="00AA5A4D" w14:paraId="2A712D4E" w14:textId="77777777" w:rsidTr="009D12E3">
        <w:trPr>
          <w:trHeight w:val="636"/>
        </w:trPr>
        <w:tc>
          <w:tcPr>
            <w:tcW w:w="1182" w:type="dxa"/>
            <w:vAlign w:val="bottom"/>
          </w:tcPr>
          <w:p w14:paraId="02856F59" w14:textId="77777777" w:rsidR="00B27E90" w:rsidRPr="00AA5A4D" w:rsidRDefault="00B27E90" w:rsidP="00E269D7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05" w:type="dxa"/>
            <w:vAlign w:val="bottom"/>
          </w:tcPr>
          <w:p w14:paraId="540D4B93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80101</w:t>
            </w:r>
          </w:p>
        </w:tc>
        <w:tc>
          <w:tcPr>
            <w:tcW w:w="1155" w:type="dxa"/>
            <w:gridSpan w:val="4"/>
            <w:vAlign w:val="bottom"/>
          </w:tcPr>
          <w:p w14:paraId="1D19209F" w14:textId="77777777" w:rsidR="00B27E90" w:rsidRPr="00AA5A4D" w:rsidRDefault="00B27E90" w:rsidP="00E269D7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4249</w:t>
            </w:r>
          </w:p>
        </w:tc>
        <w:tc>
          <w:tcPr>
            <w:tcW w:w="5856" w:type="dxa"/>
            <w:vAlign w:val="bottom"/>
          </w:tcPr>
          <w:p w14:paraId="6805328D" w14:textId="77777777" w:rsidR="00B27E90" w:rsidRPr="00AA5A4D" w:rsidRDefault="00B27E90" w:rsidP="00E269D7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„Zakup pomocy naukowych, dydaktycznych 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br/>
              <w:t xml:space="preserve">  i książek” – Środki własne</w:t>
            </w:r>
          </w:p>
        </w:tc>
      </w:tr>
      <w:tr w:rsidR="00B27E90" w:rsidRPr="00AA5A4D" w14:paraId="4FB98B59" w14:textId="77777777" w:rsidTr="009D12E3">
        <w:trPr>
          <w:trHeight w:val="406"/>
        </w:trPr>
        <w:tc>
          <w:tcPr>
            <w:tcW w:w="1182" w:type="dxa"/>
            <w:vAlign w:val="bottom"/>
          </w:tcPr>
          <w:p w14:paraId="52E3DA42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460" w:type="dxa"/>
            <w:gridSpan w:val="5"/>
            <w:vAlign w:val="bottom"/>
          </w:tcPr>
          <w:p w14:paraId="0A38F66A" w14:textId="77777777" w:rsidR="00B27E90" w:rsidRPr="00AA5A4D" w:rsidRDefault="00B27E90" w:rsidP="00E269D7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1 300,00 zł</w:t>
            </w:r>
          </w:p>
        </w:tc>
        <w:tc>
          <w:tcPr>
            <w:tcW w:w="5856" w:type="dxa"/>
            <w:vAlign w:val="bottom"/>
          </w:tcPr>
          <w:p w14:paraId="4651EB38" w14:textId="77777777" w:rsidR="00B27E90" w:rsidRPr="00AA5A4D" w:rsidRDefault="00B27E90" w:rsidP="00F02B31">
            <w:pPr>
              <w:spacing w:line="0" w:lineRule="atLeast"/>
              <w:ind w:left="188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1 240,00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(95,38%)</w:t>
            </w:r>
          </w:p>
        </w:tc>
      </w:tr>
      <w:tr w:rsidR="00B27E90" w:rsidRPr="00AA5A4D" w14:paraId="7180C9C8" w14:textId="77777777" w:rsidTr="009D12E3">
        <w:trPr>
          <w:trHeight w:val="406"/>
        </w:trPr>
        <w:tc>
          <w:tcPr>
            <w:tcW w:w="1182" w:type="dxa"/>
            <w:vAlign w:val="bottom"/>
          </w:tcPr>
          <w:p w14:paraId="1C23C487" w14:textId="77777777" w:rsidR="00B27E90" w:rsidRPr="00AA5A4D" w:rsidRDefault="00B27E90" w:rsidP="00E269D7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20" w:type="dxa"/>
            <w:gridSpan w:val="2"/>
            <w:vAlign w:val="bottom"/>
          </w:tcPr>
          <w:p w14:paraId="233737CD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80101</w:t>
            </w:r>
          </w:p>
        </w:tc>
        <w:tc>
          <w:tcPr>
            <w:tcW w:w="1140" w:type="dxa"/>
            <w:gridSpan w:val="3"/>
            <w:vAlign w:val="bottom"/>
          </w:tcPr>
          <w:p w14:paraId="18647543" w14:textId="77777777" w:rsidR="00B27E90" w:rsidRPr="00AA5A4D" w:rsidRDefault="00B27E90" w:rsidP="00E269D7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4260</w:t>
            </w:r>
          </w:p>
        </w:tc>
        <w:tc>
          <w:tcPr>
            <w:tcW w:w="5856" w:type="dxa"/>
            <w:vAlign w:val="bottom"/>
          </w:tcPr>
          <w:p w14:paraId="60F3513F" w14:textId="77777777" w:rsidR="00B27E90" w:rsidRPr="00AA5A4D" w:rsidRDefault="00B27E90" w:rsidP="00E269D7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„Zakup energii”</w:t>
            </w:r>
          </w:p>
        </w:tc>
      </w:tr>
      <w:tr w:rsidR="00B27E90" w:rsidRPr="00AA5A4D" w14:paraId="044A2D3E" w14:textId="77777777" w:rsidTr="009D12E3">
        <w:trPr>
          <w:trHeight w:val="406"/>
        </w:trPr>
        <w:tc>
          <w:tcPr>
            <w:tcW w:w="1182" w:type="dxa"/>
            <w:vAlign w:val="bottom"/>
          </w:tcPr>
          <w:p w14:paraId="74C9ED12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460" w:type="dxa"/>
            <w:gridSpan w:val="5"/>
            <w:vAlign w:val="bottom"/>
          </w:tcPr>
          <w:p w14:paraId="0198CFA4" w14:textId="77777777" w:rsidR="00B27E90" w:rsidRPr="00AA5A4D" w:rsidRDefault="00B27E90" w:rsidP="00E269D7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74 000,00 zł</w:t>
            </w:r>
          </w:p>
        </w:tc>
        <w:tc>
          <w:tcPr>
            <w:tcW w:w="5856" w:type="dxa"/>
            <w:vAlign w:val="bottom"/>
          </w:tcPr>
          <w:p w14:paraId="5E62830B" w14:textId="77777777" w:rsidR="00B27E90" w:rsidRPr="00AA5A4D" w:rsidRDefault="00B27E90" w:rsidP="00F02B31">
            <w:pPr>
              <w:spacing w:line="0" w:lineRule="atLeast"/>
              <w:ind w:left="188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32 445,01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(43,84%)</w:t>
            </w:r>
          </w:p>
        </w:tc>
      </w:tr>
    </w:tbl>
    <w:p w14:paraId="2CB66636" w14:textId="77777777" w:rsidR="00B27E90" w:rsidRPr="00AA5A4D" w:rsidRDefault="00B27E90" w:rsidP="00B27E90">
      <w:pPr>
        <w:tabs>
          <w:tab w:val="left" w:pos="700"/>
        </w:tabs>
        <w:spacing w:line="0" w:lineRule="atLeast"/>
        <w:rPr>
          <w:rFonts w:ascii="Century Gothic" w:eastAsia="Symbol" w:hAnsi="Century Gothic"/>
          <w:sz w:val="18"/>
        </w:rPr>
      </w:pPr>
    </w:p>
    <w:p w14:paraId="6C7BF26B" w14:textId="77777777" w:rsidR="00B27E90" w:rsidRPr="00AA5A4D" w:rsidRDefault="00B27E90" w:rsidP="00B27E90">
      <w:pPr>
        <w:spacing w:line="360" w:lineRule="auto"/>
        <w:ind w:left="20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ramach tego paragrafu zrealizowano następujące wydatki:</w:t>
      </w:r>
    </w:p>
    <w:p w14:paraId="6A0FD3AD" w14:textId="77777777" w:rsidR="00B27E90" w:rsidRPr="00AA5A4D" w:rsidRDefault="00B27E90" w:rsidP="00692298">
      <w:pPr>
        <w:numPr>
          <w:ilvl w:val="0"/>
          <w:numId w:val="7"/>
        </w:numPr>
        <w:tabs>
          <w:tab w:val="left" w:pos="700"/>
        </w:tabs>
        <w:spacing w:after="0" w:line="360" w:lineRule="auto"/>
        <w:rPr>
          <w:rFonts w:ascii="Century Gothic" w:eastAsia="Symbol" w:hAnsi="Century Gothic"/>
          <w:sz w:val="18"/>
        </w:rPr>
      </w:pPr>
      <w:r w:rsidRPr="00AA5A4D">
        <w:rPr>
          <w:rFonts w:ascii="Century Gothic" w:eastAsia="Symbol" w:hAnsi="Century Gothic"/>
          <w:sz w:val="18"/>
        </w:rPr>
        <w:t>paliwo gazowe – 17 876,21 zł,</w:t>
      </w:r>
    </w:p>
    <w:p w14:paraId="7C3887C2" w14:textId="77777777" w:rsidR="00B27E90" w:rsidRPr="00AA5A4D" w:rsidRDefault="00B27E90" w:rsidP="00692298">
      <w:pPr>
        <w:numPr>
          <w:ilvl w:val="0"/>
          <w:numId w:val="7"/>
        </w:numPr>
        <w:tabs>
          <w:tab w:val="left" w:pos="700"/>
        </w:tabs>
        <w:spacing w:after="0" w:line="360" w:lineRule="auto"/>
        <w:rPr>
          <w:rFonts w:ascii="Century Gothic" w:eastAsia="Symbol" w:hAnsi="Century Gothic"/>
          <w:sz w:val="18"/>
        </w:rPr>
      </w:pPr>
      <w:r w:rsidRPr="00AA5A4D">
        <w:rPr>
          <w:rFonts w:ascii="Century Gothic" w:eastAsia="Symbol" w:hAnsi="Century Gothic"/>
          <w:sz w:val="18"/>
        </w:rPr>
        <w:t>wodę – 642,65 zł,</w:t>
      </w:r>
    </w:p>
    <w:p w14:paraId="1FBD1D9B" w14:textId="77777777" w:rsidR="00B27E90" w:rsidRPr="00AA5A4D" w:rsidRDefault="00B27E90" w:rsidP="00692298">
      <w:pPr>
        <w:numPr>
          <w:ilvl w:val="0"/>
          <w:numId w:val="7"/>
        </w:numPr>
        <w:tabs>
          <w:tab w:val="left" w:pos="700"/>
        </w:tabs>
        <w:spacing w:after="0" w:line="360" w:lineRule="auto"/>
        <w:rPr>
          <w:rFonts w:ascii="Century Gothic" w:eastAsia="Symbol" w:hAnsi="Century Gothic"/>
          <w:sz w:val="18"/>
        </w:rPr>
      </w:pPr>
      <w:r w:rsidRPr="00AA5A4D">
        <w:rPr>
          <w:rFonts w:ascii="Century Gothic" w:eastAsia="Symbol" w:hAnsi="Century Gothic"/>
          <w:sz w:val="18"/>
        </w:rPr>
        <w:t>energię elektryczną – 13 926,15 zł.</w:t>
      </w:r>
    </w:p>
    <w:p w14:paraId="35258E2A" w14:textId="77777777" w:rsidR="00B27E90" w:rsidRPr="00AA5A4D" w:rsidRDefault="00B27E90" w:rsidP="00B27E90">
      <w:pPr>
        <w:tabs>
          <w:tab w:val="left" w:pos="700"/>
        </w:tabs>
        <w:rPr>
          <w:rFonts w:ascii="Century Gothic" w:eastAsia="Symbol" w:hAnsi="Century Gothic"/>
          <w:sz w:val="18"/>
        </w:rPr>
      </w:pPr>
    </w:p>
    <w:tbl>
      <w:tblPr>
        <w:tblW w:w="9056" w:type="dxa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20"/>
        <w:gridCol w:w="1290"/>
        <w:gridCol w:w="30"/>
        <w:gridCol w:w="40"/>
        <w:gridCol w:w="1100"/>
        <w:gridCol w:w="5660"/>
        <w:gridCol w:w="196"/>
      </w:tblGrid>
      <w:tr w:rsidR="00B27E90" w:rsidRPr="00AA5A4D" w14:paraId="04CC7DCA" w14:textId="77777777" w:rsidTr="009D12E3">
        <w:trPr>
          <w:trHeight w:val="270"/>
        </w:trPr>
        <w:tc>
          <w:tcPr>
            <w:tcW w:w="740" w:type="dxa"/>
            <w:gridSpan w:val="2"/>
            <w:vAlign w:val="bottom"/>
            <w:hideMark/>
          </w:tcPr>
          <w:p w14:paraId="7CCBA657" w14:textId="77777777" w:rsidR="00B27E90" w:rsidRPr="00AA5A4D" w:rsidRDefault="00B27E90" w:rsidP="00E269D7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60" w:type="dxa"/>
            <w:gridSpan w:val="3"/>
            <w:vAlign w:val="bottom"/>
            <w:hideMark/>
          </w:tcPr>
          <w:p w14:paraId="2BB94394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80101</w:t>
            </w:r>
          </w:p>
        </w:tc>
        <w:tc>
          <w:tcPr>
            <w:tcW w:w="1100" w:type="dxa"/>
            <w:vAlign w:val="bottom"/>
            <w:hideMark/>
          </w:tcPr>
          <w:p w14:paraId="7D6254DC" w14:textId="77777777" w:rsidR="00B27E90" w:rsidRPr="00AA5A4D" w:rsidRDefault="00B27E90" w:rsidP="00E269D7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4270</w:t>
            </w:r>
          </w:p>
        </w:tc>
        <w:tc>
          <w:tcPr>
            <w:tcW w:w="5856" w:type="dxa"/>
            <w:gridSpan w:val="2"/>
            <w:vAlign w:val="bottom"/>
            <w:hideMark/>
          </w:tcPr>
          <w:p w14:paraId="405E82CB" w14:textId="77777777" w:rsidR="00B27E90" w:rsidRPr="00AA5A4D" w:rsidRDefault="00B27E90" w:rsidP="00E269D7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„Zakup usług remontowych”</w:t>
            </w:r>
          </w:p>
        </w:tc>
      </w:tr>
      <w:tr w:rsidR="00B27E90" w:rsidRPr="00AA5A4D" w14:paraId="0149A14F" w14:textId="77777777" w:rsidTr="009D12E3">
        <w:trPr>
          <w:trHeight w:val="406"/>
        </w:trPr>
        <w:tc>
          <w:tcPr>
            <w:tcW w:w="740" w:type="dxa"/>
            <w:gridSpan w:val="2"/>
            <w:vAlign w:val="bottom"/>
          </w:tcPr>
          <w:p w14:paraId="34027245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460" w:type="dxa"/>
            <w:gridSpan w:val="4"/>
            <w:vAlign w:val="bottom"/>
            <w:hideMark/>
          </w:tcPr>
          <w:p w14:paraId="5CE68A45" w14:textId="77777777" w:rsidR="00B27E90" w:rsidRPr="00AA5A4D" w:rsidRDefault="00B27E90" w:rsidP="00E269D7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  <w:i/>
              </w:rPr>
            </w:pPr>
            <w:r w:rsidRPr="00AA5A4D">
              <w:rPr>
                <w:rFonts w:ascii="Century Gothic" w:eastAsia="Century Gothic" w:hAnsi="Century Gothic"/>
                <w:b/>
                <w:i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44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000,00</w:t>
            </w:r>
            <w:r w:rsidRPr="00AA5A4D">
              <w:rPr>
                <w:rFonts w:ascii="Century Gothic" w:eastAsia="Century Gothic" w:hAnsi="Century Gothic"/>
                <w:i/>
              </w:rPr>
              <w:t xml:space="preserve"> zł</w:t>
            </w:r>
          </w:p>
        </w:tc>
        <w:tc>
          <w:tcPr>
            <w:tcW w:w="5856" w:type="dxa"/>
            <w:gridSpan w:val="2"/>
            <w:vAlign w:val="bottom"/>
            <w:hideMark/>
          </w:tcPr>
          <w:p w14:paraId="135364AB" w14:textId="77777777" w:rsidR="00B27E90" w:rsidRPr="00AA5A4D" w:rsidRDefault="00B27E90" w:rsidP="00E269D7">
            <w:pPr>
              <w:spacing w:line="0" w:lineRule="atLeast"/>
              <w:ind w:left="188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1 101,49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(2,50%)</w:t>
            </w:r>
          </w:p>
        </w:tc>
      </w:tr>
      <w:tr w:rsidR="00B27E90" w:rsidRPr="00AA5A4D" w14:paraId="3C772BC2" w14:textId="77777777" w:rsidTr="009D12E3">
        <w:trPr>
          <w:trHeight w:val="406"/>
        </w:trPr>
        <w:tc>
          <w:tcPr>
            <w:tcW w:w="20" w:type="dxa"/>
            <w:vAlign w:val="bottom"/>
          </w:tcPr>
          <w:p w14:paraId="00BDF51F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40" w:type="dxa"/>
            <w:gridSpan w:val="6"/>
            <w:vAlign w:val="bottom"/>
            <w:hideMark/>
          </w:tcPr>
          <w:p w14:paraId="12715A31" w14:textId="77777777" w:rsidR="00B27E90" w:rsidRPr="00AA5A4D" w:rsidRDefault="00B27E90" w:rsidP="00E269D7">
            <w:pPr>
              <w:spacing w:line="0" w:lineRule="atLeast"/>
              <w:ind w:right="210"/>
              <w:rPr>
                <w:rFonts w:ascii="Century Gothic" w:eastAsia="Century Gothic" w:hAnsi="Century Gothic"/>
                <w:sz w:val="18"/>
                <w:szCs w:val="18"/>
              </w:rPr>
            </w:pPr>
            <w:r w:rsidRPr="00AA5A4D">
              <w:rPr>
                <w:rFonts w:ascii="Century Gothic" w:eastAsia="Century Gothic" w:hAnsi="Century Gothic"/>
                <w:sz w:val="18"/>
                <w:szCs w:val="18"/>
              </w:rPr>
              <w:t>Wydatki remontowe zaplanowano na okres wakacyjny.</w:t>
            </w:r>
          </w:p>
        </w:tc>
        <w:tc>
          <w:tcPr>
            <w:tcW w:w="196" w:type="dxa"/>
            <w:vAlign w:val="bottom"/>
            <w:hideMark/>
          </w:tcPr>
          <w:p w14:paraId="219DC40F" w14:textId="77777777" w:rsidR="00B27E90" w:rsidRPr="00AA5A4D" w:rsidRDefault="00B27E90" w:rsidP="00E269D7">
            <w:pPr>
              <w:spacing w:line="0" w:lineRule="atLeast"/>
              <w:ind w:left="1880"/>
              <w:jc w:val="center"/>
              <w:rPr>
                <w:rFonts w:ascii="Century Gothic" w:eastAsia="Century Gothic" w:hAnsi="Century Gothic"/>
                <w:b/>
              </w:rPr>
            </w:pPr>
          </w:p>
        </w:tc>
      </w:tr>
      <w:tr w:rsidR="00B27E90" w:rsidRPr="00AA5A4D" w14:paraId="79C10DFA" w14:textId="77777777" w:rsidTr="009D12E3">
        <w:trPr>
          <w:trHeight w:val="608"/>
        </w:trPr>
        <w:tc>
          <w:tcPr>
            <w:tcW w:w="740" w:type="dxa"/>
            <w:gridSpan w:val="2"/>
            <w:vAlign w:val="bottom"/>
          </w:tcPr>
          <w:p w14:paraId="42D68B6E" w14:textId="77777777" w:rsidR="00B27E90" w:rsidRPr="00AA5A4D" w:rsidRDefault="00B27E90" w:rsidP="00E269D7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20" w:type="dxa"/>
            <w:gridSpan w:val="2"/>
            <w:vAlign w:val="bottom"/>
          </w:tcPr>
          <w:p w14:paraId="3BAFC3F1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80101</w:t>
            </w:r>
          </w:p>
        </w:tc>
        <w:tc>
          <w:tcPr>
            <w:tcW w:w="1140" w:type="dxa"/>
            <w:gridSpan w:val="2"/>
            <w:vAlign w:val="bottom"/>
          </w:tcPr>
          <w:p w14:paraId="60FCCB3E" w14:textId="77777777" w:rsidR="00B27E90" w:rsidRPr="00AA5A4D" w:rsidRDefault="00B27E90" w:rsidP="00E269D7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4280</w:t>
            </w:r>
          </w:p>
        </w:tc>
        <w:tc>
          <w:tcPr>
            <w:tcW w:w="5856" w:type="dxa"/>
            <w:gridSpan w:val="2"/>
            <w:vAlign w:val="bottom"/>
          </w:tcPr>
          <w:p w14:paraId="5D0DE96E" w14:textId="77777777" w:rsidR="00B27E90" w:rsidRPr="00AA5A4D" w:rsidRDefault="00B27E90" w:rsidP="00E269D7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„Zakup usług zdrowotnych”</w:t>
            </w:r>
          </w:p>
        </w:tc>
      </w:tr>
      <w:tr w:rsidR="00B27E90" w:rsidRPr="00AA5A4D" w14:paraId="21509D2E" w14:textId="77777777" w:rsidTr="009D12E3">
        <w:trPr>
          <w:trHeight w:val="298"/>
        </w:trPr>
        <w:tc>
          <w:tcPr>
            <w:tcW w:w="740" w:type="dxa"/>
            <w:gridSpan w:val="2"/>
            <w:vAlign w:val="bottom"/>
          </w:tcPr>
          <w:p w14:paraId="7E423B09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460" w:type="dxa"/>
            <w:gridSpan w:val="4"/>
            <w:vAlign w:val="bottom"/>
          </w:tcPr>
          <w:p w14:paraId="4DDFB4FD" w14:textId="77777777" w:rsidR="00B27E90" w:rsidRPr="00AA5A4D" w:rsidRDefault="00B27E90" w:rsidP="00E269D7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1 800,00 zł</w:t>
            </w:r>
          </w:p>
        </w:tc>
        <w:tc>
          <w:tcPr>
            <w:tcW w:w="5856" w:type="dxa"/>
            <w:gridSpan w:val="2"/>
            <w:vAlign w:val="bottom"/>
          </w:tcPr>
          <w:p w14:paraId="1A2F3D55" w14:textId="77777777" w:rsidR="00B27E90" w:rsidRPr="00AA5A4D" w:rsidRDefault="00B27E90" w:rsidP="00E269D7">
            <w:pPr>
              <w:spacing w:line="0" w:lineRule="atLeast"/>
              <w:ind w:left="188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800,00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(44,44%)</w:t>
            </w:r>
          </w:p>
        </w:tc>
      </w:tr>
      <w:tr w:rsidR="00B27E90" w:rsidRPr="00AA5A4D" w14:paraId="28D2167B" w14:textId="77777777" w:rsidTr="009D12E3">
        <w:trPr>
          <w:trHeight w:val="406"/>
        </w:trPr>
        <w:tc>
          <w:tcPr>
            <w:tcW w:w="740" w:type="dxa"/>
            <w:gridSpan w:val="2"/>
            <w:vAlign w:val="bottom"/>
          </w:tcPr>
          <w:p w14:paraId="2CAAA323" w14:textId="77777777" w:rsidR="00B27E90" w:rsidRPr="00AA5A4D" w:rsidRDefault="00B27E90" w:rsidP="00E269D7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290" w:type="dxa"/>
            <w:vAlign w:val="bottom"/>
          </w:tcPr>
          <w:p w14:paraId="29413CC0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80101</w:t>
            </w:r>
          </w:p>
        </w:tc>
        <w:tc>
          <w:tcPr>
            <w:tcW w:w="1170" w:type="dxa"/>
            <w:gridSpan w:val="3"/>
            <w:vAlign w:val="bottom"/>
          </w:tcPr>
          <w:p w14:paraId="46C44CB8" w14:textId="77777777" w:rsidR="00B27E90" w:rsidRPr="00AA5A4D" w:rsidRDefault="00B27E90" w:rsidP="00E269D7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4300</w:t>
            </w:r>
          </w:p>
        </w:tc>
        <w:tc>
          <w:tcPr>
            <w:tcW w:w="5856" w:type="dxa"/>
            <w:gridSpan w:val="2"/>
            <w:vAlign w:val="bottom"/>
          </w:tcPr>
          <w:p w14:paraId="73C006CF" w14:textId="77777777" w:rsidR="00B27E90" w:rsidRPr="00AA5A4D" w:rsidRDefault="00B27E90" w:rsidP="00E269D7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„Zakup usług pozostałych”</w:t>
            </w:r>
          </w:p>
        </w:tc>
      </w:tr>
      <w:tr w:rsidR="00B27E90" w:rsidRPr="00AA5A4D" w14:paraId="53C64A8F" w14:textId="77777777" w:rsidTr="009D12E3">
        <w:trPr>
          <w:trHeight w:val="406"/>
        </w:trPr>
        <w:tc>
          <w:tcPr>
            <w:tcW w:w="740" w:type="dxa"/>
            <w:gridSpan w:val="2"/>
            <w:vAlign w:val="bottom"/>
          </w:tcPr>
          <w:p w14:paraId="1EB53A16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460" w:type="dxa"/>
            <w:gridSpan w:val="4"/>
            <w:vAlign w:val="bottom"/>
          </w:tcPr>
          <w:p w14:paraId="298229D2" w14:textId="77777777" w:rsidR="00B27E90" w:rsidRPr="00AA5A4D" w:rsidRDefault="00B27E90" w:rsidP="00E269D7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23 610,00 zł</w:t>
            </w:r>
          </w:p>
        </w:tc>
        <w:tc>
          <w:tcPr>
            <w:tcW w:w="5856" w:type="dxa"/>
            <w:gridSpan w:val="2"/>
            <w:vAlign w:val="bottom"/>
          </w:tcPr>
          <w:p w14:paraId="018B303D" w14:textId="77777777" w:rsidR="00B27E90" w:rsidRPr="00AA5A4D" w:rsidRDefault="00B27E90" w:rsidP="00E269D7">
            <w:pPr>
              <w:spacing w:line="0" w:lineRule="atLeast"/>
              <w:ind w:left="188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14 425,81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(61,10%)</w:t>
            </w:r>
          </w:p>
        </w:tc>
      </w:tr>
    </w:tbl>
    <w:p w14:paraId="792724D7" w14:textId="77777777" w:rsidR="00B27E90" w:rsidRPr="00AA5A4D" w:rsidRDefault="00B27E90" w:rsidP="001F6FE7">
      <w:pPr>
        <w:spacing w:line="360" w:lineRule="auto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ramach tego paragrafu poczyniono następujące wydatki:</w:t>
      </w:r>
    </w:p>
    <w:p w14:paraId="6DBD500D" w14:textId="77777777" w:rsidR="00B27E90" w:rsidRPr="00AA5A4D" w:rsidRDefault="00B27E90" w:rsidP="00692298">
      <w:pPr>
        <w:numPr>
          <w:ilvl w:val="0"/>
          <w:numId w:val="8"/>
        </w:numPr>
        <w:spacing w:after="0" w:line="360" w:lineRule="auto"/>
        <w:rPr>
          <w:rFonts w:ascii="Century Gothic" w:eastAsia="Symbol" w:hAnsi="Century Gothic"/>
          <w:sz w:val="18"/>
        </w:rPr>
      </w:pPr>
      <w:r w:rsidRPr="00AA5A4D">
        <w:rPr>
          <w:rFonts w:ascii="Century Gothic" w:eastAsia="Symbol" w:hAnsi="Century Gothic"/>
          <w:sz w:val="18"/>
        </w:rPr>
        <w:t>wywóz nieczystości – 5 084,76 zł,</w:t>
      </w:r>
    </w:p>
    <w:p w14:paraId="12B4FDFC" w14:textId="77777777" w:rsidR="00B27E90" w:rsidRPr="00AA5A4D" w:rsidRDefault="00B27E90" w:rsidP="00692298">
      <w:pPr>
        <w:numPr>
          <w:ilvl w:val="0"/>
          <w:numId w:val="8"/>
        </w:numPr>
        <w:spacing w:after="0" w:line="360" w:lineRule="auto"/>
        <w:rPr>
          <w:rFonts w:ascii="Century Gothic" w:eastAsia="Symbol" w:hAnsi="Century Gothic"/>
          <w:sz w:val="18"/>
        </w:rPr>
      </w:pPr>
      <w:r w:rsidRPr="00AA5A4D">
        <w:rPr>
          <w:rFonts w:ascii="Century Gothic" w:eastAsia="Symbol" w:hAnsi="Century Gothic"/>
          <w:sz w:val="18"/>
        </w:rPr>
        <w:t>ochronę budynków szkół – 605,66 zł,</w:t>
      </w:r>
    </w:p>
    <w:p w14:paraId="44805861" w14:textId="77777777" w:rsidR="00B27E90" w:rsidRPr="00AA5A4D" w:rsidRDefault="00B27E90" w:rsidP="00692298">
      <w:pPr>
        <w:numPr>
          <w:ilvl w:val="0"/>
          <w:numId w:val="8"/>
        </w:numPr>
        <w:spacing w:after="0" w:line="360" w:lineRule="auto"/>
        <w:rPr>
          <w:rFonts w:ascii="Century Gothic" w:eastAsia="Symbol" w:hAnsi="Century Gothic"/>
          <w:sz w:val="18"/>
        </w:rPr>
      </w:pPr>
      <w:r w:rsidRPr="00AA5A4D">
        <w:rPr>
          <w:rFonts w:ascii="Century Gothic" w:eastAsia="Symbol" w:hAnsi="Century Gothic"/>
          <w:sz w:val="18"/>
        </w:rPr>
        <w:t>prowadzenie RODO – 3 429,97 zł,</w:t>
      </w:r>
    </w:p>
    <w:p w14:paraId="0ACB650C" w14:textId="77777777" w:rsidR="00B27E90" w:rsidRPr="00AA5A4D" w:rsidRDefault="00B27E90" w:rsidP="00692298">
      <w:pPr>
        <w:numPr>
          <w:ilvl w:val="0"/>
          <w:numId w:val="8"/>
        </w:numPr>
        <w:spacing w:after="0" w:line="360" w:lineRule="auto"/>
        <w:rPr>
          <w:rFonts w:ascii="Century Gothic" w:eastAsia="Symbol" w:hAnsi="Century Gothic"/>
          <w:sz w:val="18"/>
        </w:rPr>
      </w:pPr>
      <w:r w:rsidRPr="00AA5A4D">
        <w:rPr>
          <w:rFonts w:ascii="Century Gothic" w:eastAsia="Symbol" w:hAnsi="Century Gothic"/>
          <w:sz w:val="18"/>
        </w:rPr>
        <w:lastRenderedPageBreak/>
        <w:t>uruchomienie i konfigurację połączeń lokalnej sieci internetowej z siecią OSE – 1 801,99 zł,</w:t>
      </w:r>
    </w:p>
    <w:p w14:paraId="37F02EBD" w14:textId="77777777" w:rsidR="00B27E90" w:rsidRPr="00AA5A4D" w:rsidRDefault="00B27E90" w:rsidP="00692298">
      <w:pPr>
        <w:numPr>
          <w:ilvl w:val="0"/>
          <w:numId w:val="8"/>
        </w:numPr>
        <w:spacing w:after="0" w:line="360" w:lineRule="auto"/>
        <w:rPr>
          <w:rFonts w:ascii="Century Gothic" w:eastAsia="Symbol" w:hAnsi="Century Gothic"/>
          <w:sz w:val="18"/>
        </w:rPr>
      </w:pPr>
      <w:r w:rsidRPr="00AA5A4D">
        <w:rPr>
          <w:rFonts w:ascii="Century Gothic" w:eastAsia="Symbol" w:hAnsi="Century Gothic"/>
          <w:sz w:val="18"/>
        </w:rPr>
        <w:t>pakiet hostingowy i wykonanie strony internetowej – 1 537,50 zł,</w:t>
      </w:r>
    </w:p>
    <w:p w14:paraId="143DD70A" w14:textId="77777777" w:rsidR="00B27E90" w:rsidRPr="00AA5A4D" w:rsidRDefault="00B27E90" w:rsidP="00692298">
      <w:pPr>
        <w:numPr>
          <w:ilvl w:val="0"/>
          <w:numId w:val="8"/>
        </w:numPr>
        <w:spacing w:after="0" w:line="360" w:lineRule="auto"/>
        <w:rPr>
          <w:rFonts w:ascii="Century Gothic" w:eastAsia="Symbol" w:hAnsi="Century Gothic"/>
          <w:sz w:val="18"/>
        </w:rPr>
      </w:pPr>
      <w:r w:rsidRPr="00AA5A4D">
        <w:rPr>
          <w:rFonts w:ascii="Century Gothic" w:eastAsia="Symbol" w:hAnsi="Century Gothic"/>
          <w:sz w:val="18"/>
        </w:rPr>
        <w:t>mycie elewacji, przegląd gaśnic – 1 686,93 zł,</w:t>
      </w:r>
    </w:p>
    <w:p w14:paraId="236F4DF6" w14:textId="77777777" w:rsidR="00B27E90" w:rsidRPr="00AA5A4D" w:rsidRDefault="00B27E90" w:rsidP="00692298">
      <w:pPr>
        <w:numPr>
          <w:ilvl w:val="0"/>
          <w:numId w:val="8"/>
        </w:numPr>
        <w:spacing w:after="0" w:line="360" w:lineRule="auto"/>
        <w:rPr>
          <w:rFonts w:ascii="Century Gothic" w:eastAsia="Symbol" w:hAnsi="Century Gothic"/>
          <w:sz w:val="18"/>
        </w:rPr>
      </w:pPr>
      <w:r w:rsidRPr="00AA5A4D">
        <w:rPr>
          <w:rFonts w:ascii="Century Gothic" w:eastAsia="Symbol" w:hAnsi="Century Gothic"/>
          <w:sz w:val="18"/>
        </w:rPr>
        <w:t>znaczki pocztowe – 99,00 zł,</w:t>
      </w:r>
    </w:p>
    <w:p w14:paraId="000E9A1B" w14:textId="77777777" w:rsidR="00B27E90" w:rsidRPr="00AA5A4D" w:rsidRDefault="00B27E90" w:rsidP="00692298">
      <w:pPr>
        <w:numPr>
          <w:ilvl w:val="0"/>
          <w:numId w:val="8"/>
        </w:numPr>
        <w:spacing w:after="0" w:line="360" w:lineRule="auto"/>
        <w:rPr>
          <w:rFonts w:ascii="Century Gothic" w:eastAsia="Symbol" w:hAnsi="Century Gothic"/>
          <w:sz w:val="18"/>
        </w:rPr>
      </w:pPr>
      <w:r w:rsidRPr="00AA5A4D">
        <w:rPr>
          <w:rFonts w:ascii="Century Gothic" w:eastAsia="Symbol" w:hAnsi="Century Gothic"/>
          <w:sz w:val="18"/>
        </w:rPr>
        <w:t>aktualizację programu – 180,00 zł.</w:t>
      </w:r>
    </w:p>
    <w:tbl>
      <w:tblPr>
        <w:tblW w:w="9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1"/>
        <w:gridCol w:w="1380"/>
        <w:gridCol w:w="26"/>
        <w:gridCol w:w="993"/>
        <w:gridCol w:w="101"/>
        <w:gridCol w:w="5994"/>
        <w:gridCol w:w="20"/>
      </w:tblGrid>
      <w:tr w:rsidR="00B27E90" w:rsidRPr="00AA5A4D" w14:paraId="659A30C5" w14:textId="77777777" w:rsidTr="009D12E3">
        <w:trPr>
          <w:gridAfter w:val="1"/>
          <w:wAfter w:w="20" w:type="dxa"/>
          <w:trHeight w:val="270"/>
        </w:trPr>
        <w:tc>
          <w:tcPr>
            <w:tcW w:w="862" w:type="dxa"/>
            <w:gridSpan w:val="2"/>
            <w:vAlign w:val="bottom"/>
            <w:hideMark/>
          </w:tcPr>
          <w:p w14:paraId="4B3AB914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 xml:space="preserve">   </w:t>
            </w:r>
            <w:r w:rsidRPr="00AA5A4D">
              <w:rPr>
                <w:rFonts w:ascii="Century Gothic" w:eastAsia="Century Gothic" w:hAnsi="Century Gothic"/>
                <w:b/>
                <w:w w:val="97"/>
              </w:rPr>
              <w:br/>
              <w:t xml:space="preserve">    801</w:t>
            </w:r>
          </w:p>
        </w:tc>
        <w:tc>
          <w:tcPr>
            <w:tcW w:w="1380" w:type="dxa"/>
            <w:vAlign w:val="bottom"/>
            <w:hideMark/>
          </w:tcPr>
          <w:p w14:paraId="26DB01BF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80101</w:t>
            </w:r>
          </w:p>
        </w:tc>
        <w:tc>
          <w:tcPr>
            <w:tcW w:w="1120" w:type="dxa"/>
            <w:gridSpan w:val="3"/>
            <w:vAlign w:val="bottom"/>
            <w:hideMark/>
          </w:tcPr>
          <w:p w14:paraId="3ADEB675" w14:textId="77777777" w:rsidR="00B27E90" w:rsidRPr="00AA5A4D" w:rsidRDefault="00B27E90" w:rsidP="00E269D7">
            <w:pPr>
              <w:spacing w:line="0" w:lineRule="atLeast"/>
              <w:ind w:right="11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4360</w:t>
            </w:r>
          </w:p>
        </w:tc>
        <w:tc>
          <w:tcPr>
            <w:tcW w:w="5994" w:type="dxa"/>
            <w:vAlign w:val="bottom"/>
            <w:hideMark/>
          </w:tcPr>
          <w:p w14:paraId="0D0A7794" w14:textId="77777777" w:rsidR="00B27E90" w:rsidRPr="00AA5A4D" w:rsidRDefault="00B27E90" w:rsidP="0001490F">
            <w:pPr>
              <w:spacing w:line="0" w:lineRule="atLeast"/>
              <w:ind w:left="200"/>
              <w:jc w:val="both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„Opłaty z tytułu usług telekomunikacyjnych   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br/>
              <w:t xml:space="preserve">  świadczonych w ruchomej publicznej sieci  telefonicznej”</w:t>
            </w:r>
          </w:p>
        </w:tc>
      </w:tr>
      <w:tr w:rsidR="00B27E90" w:rsidRPr="00AA5A4D" w14:paraId="2368D26C" w14:textId="77777777" w:rsidTr="009D12E3">
        <w:trPr>
          <w:gridAfter w:val="1"/>
          <w:wAfter w:w="20" w:type="dxa"/>
          <w:trHeight w:val="409"/>
        </w:trPr>
        <w:tc>
          <w:tcPr>
            <w:tcW w:w="862" w:type="dxa"/>
            <w:gridSpan w:val="2"/>
            <w:vAlign w:val="bottom"/>
          </w:tcPr>
          <w:p w14:paraId="674DE4C2" w14:textId="77777777" w:rsidR="00B27E90" w:rsidRPr="00AA5A4D" w:rsidRDefault="00B27E90" w:rsidP="00E269D7">
            <w:pPr>
              <w:spacing w:line="0" w:lineRule="atLeast"/>
              <w:jc w:val="right"/>
              <w:rPr>
                <w:rFonts w:ascii="Century Gothic" w:hAnsi="Century Gothic"/>
              </w:rPr>
            </w:pPr>
          </w:p>
        </w:tc>
        <w:tc>
          <w:tcPr>
            <w:tcW w:w="2500" w:type="dxa"/>
            <w:gridSpan w:val="4"/>
            <w:vAlign w:val="bottom"/>
            <w:hideMark/>
          </w:tcPr>
          <w:p w14:paraId="324DD599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7 200,00 zł</w:t>
            </w:r>
          </w:p>
        </w:tc>
        <w:tc>
          <w:tcPr>
            <w:tcW w:w="5994" w:type="dxa"/>
            <w:vAlign w:val="bottom"/>
            <w:hideMark/>
          </w:tcPr>
          <w:p w14:paraId="6F08105E" w14:textId="77777777" w:rsidR="00B27E90" w:rsidRPr="00AA5A4D" w:rsidRDefault="00B27E90" w:rsidP="00F02B31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2 758,53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(38,31%)</w:t>
            </w:r>
          </w:p>
        </w:tc>
      </w:tr>
      <w:tr w:rsidR="00B27E90" w:rsidRPr="00AA5A4D" w14:paraId="662EA094" w14:textId="77777777" w:rsidTr="009D12E3">
        <w:trPr>
          <w:gridAfter w:val="1"/>
          <w:wAfter w:w="20" w:type="dxa"/>
          <w:trHeight w:val="419"/>
        </w:trPr>
        <w:tc>
          <w:tcPr>
            <w:tcW w:w="862" w:type="dxa"/>
            <w:gridSpan w:val="2"/>
            <w:vAlign w:val="bottom"/>
            <w:hideMark/>
          </w:tcPr>
          <w:p w14:paraId="075D3ED9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80" w:type="dxa"/>
            <w:vAlign w:val="bottom"/>
            <w:hideMark/>
          </w:tcPr>
          <w:p w14:paraId="1F40B47F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80101</w:t>
            </w:r>
          </w:p>
        </w:tc>
        <w:tc>
          <w:tcPr>
            <w:tcW w:w="1120" w:type="dxa"/>
            <w:gridSpan w:val="3"/>
            <w:vAlign w:val="bottom"/>
            <w:hideMark/>
          </w:tcPr>
          <w:p w14:paraId="10591F51" w14:textId="77777777" w:rsidR="00B27E90" w:rsidRPr="00AA5A4D" w:rsidRDefault="00B27E90" w:rsidP="00E269D7">
            <w:pPr>
              <w:spacing w:line="0" w:lineRule="atLeast"/>
              <w:ind w:right="11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4410</w:t>
            </w:r>
          </w:p>
        </w:tc>
        <w:tc>
          <w:tcPr>
            <w:tcW w:w="5994" w:type="dxa"/>
            <w:vAlign w:val="bottom"/>
            <w:hideMark/>
          </w:tcPr>
          <w:p w14:paraId="46131C39" w14:textId="77777777" w:rsidR="00B27E90" w:rsidRPr="00AA5A4D" w:rsidRDefault="00B27E90" w:rsidP="00E269D7">
            <w:pPr>
              <w:spacing w:line="0" w:lineRule="atLeast"/>
              <w:ind w:left="20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„Podróże służbowe krajowe”</w:t>
            </w:r>
          </w:p>
        </w:tc>
      </w:tr>
      <w:tr w:rsidR="00B27E90" w:rsidRPr="00AA5A4D" w14:paraId="4A74ADF6" w14:textId="77777777" w:rsidTr="009D12E3">
        <w:trPr>
          <w:gridAfter w:val="1"/>
          <w:wAfter w:w="20" w:type="dxa"/>
          <w:trHeight w:val="406"/>
        </w:trPr>
        <w:tc>
          <w:tcPr>
            <w:tcW w:w="862" w:type="dxa"/>
            <w:gridSpan w:val="2"/>
            <w:vAlign w:val="bottom"/>
          </w:tcPr>
          <w:p w14:paraId="25D340DB" w14:textId="77777777" w:rsidR="00B27E90" w:rsidRPr="00AA5A4D" w:rsidRDefault="00B27E90" w:rsidP="00E269D7">
            <w:pPr>
              <w:spacing w:line="0" w:lineRule="atLeast"/>
              <w:jc w:val="right"/>
              <w:rPr>
                <w:rFonts w:ascii="Century Gothic" w:hAnsi="Century Gothic"/>
              </w:rPr>
            </w:pPr>
          </w:p>
        </w:tc>
        <w:tc>
          <w:tcPr>
            <w:tcW w:w="2500" w:type="dxa"/>
            <w:gridSpan w:val="4"/>
            <w:vAlign w:val="bottom"/>
            <w:hideMark/>
          </w:tcPr>
          <w:p w14:paraId="346BEB66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900,00 zł</w:t>
            </w:r>
          </w:p>
        </w:tc>
        <w:tc>
          <w:tcPr>
            <w:tcW w:w="5994" w:type="dxa"/>
            <w:vAlign w:val="bottom"/>
            <w:hideMark/>
          </w:tcPr>
          <w:p w14:paraId="2B3279BA" w14:textId="77777777" w:rsidR="00B27E90" w:rsidRPr="00AA5A4D" w:rsidRDefault="00B27E90" w:rsidP="00F02B31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108,00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(12,00%)</w:t>
            </w:r>
          </w:p>
        </w:tc>
      </w:tr>
      <w:tr w:rsidR="00B27E90" w:rsidRPr="00AA5A4D" w14:paraId="6BB560A9" w14:textId="77777777" w:rsidTr="009D12E3">
        <w:trPr>
          <w:gridAfter w:val="1"/>
          <w:wAfter w:w="20" w:type="dxa"/>
          <w:trHeight w:val="444"/>
        </w:trPr>
        <w:tc>
          <w:tcPr>
            <w:tcW w:w="862" w:type="dxa"/>
            <w:gridSpan w:val="2"/>
            <w:vAlign w:val="bottom"/>
            <w:hideMark/>
          </w:tcPr>
          <w:p w14:paraId="79428497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80" w:type="dxa"/>
            <w:vAlign w:val="bottom"/>
            <w:hideMark/>
          </w:tcPr>
          <w:p w14:paraId="07E586FA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80101</w:t>
            </w:r>
          </w:p>
        </w:tc>
        <w:tc>
          <w:tcPr>
            <w:tcW w:w="1120" w:type="dxa"/>
            <w:gridSpan w:val="3"/>
            <w:vAlign w:val="bottom"/>
            <w:hideMark/>
          </w:tcPr>
          <w:p w14:paraId="0B77CA83" w14:textId="77777777" w:rsidR="00B27E90" w:rsidRPr="00AA5A4D" w:rsidRDefault="00B27E90" w:rsidP="00E269D7">
            <w:pPr>
              <w:spacing w:line="0" w:lineRule="atLeast"/>
              <w:ind w:right="11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4430</w:t>
            </w:r>
          </w:p>
        </w:tc>
        <w:tc>
          <w:tcPr>
            <w:tcW w:w="5994" w:type="dxa"/>
            <w:vAlign w:val="bottom"/>
            <w:hideMark/>
          </w:tcPr>
          <w:p w14:paraId="0DA0C515" w14:textId="77777777" w:rsidR="00B27E90" w:rsidRPr="00AA5A4D" w:rsidRDefault="00B27E90" w:rsidP="00E269D7">
            <w:pPr>
              <w:spacing w:line="0" w:lineRule="atLeast"/>
              <w:ind w:left="20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„Różne opłaty i składki”</w:t>
            </w:r>
          </w:p>
        </w:tc>
      </w:tr>
      <w:tr w:rsidR="00B27E90" w:rsidRPr="00AA5A4D" w14:paraId="22D6CB40" w14:textId="77777777" w:rsidTr="009D12E3">
        <w:trPr>
          <w:gridAfter w:val="1"/>
          <w:wAfter w:w="20" w:type="dxa"/>
          <w:trHeight w:val="409"/>
        </w:trPr>
        <w:tc>
          <w:tcPr>
            <w:tcW w:w="862" w:type="dxa"/>
            <w:gridSpan w:val="2"/>
            <w:vAlign w:val="bottom"/>
          </w:tcPr>
          <w:p w14:paraId="284A2FC7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500" w:type="dxa"/>
            <w:gridSpan w:val="4"/>
            <w:vAlign w:val="bottom"/>
            <w:hideMark/>
          </w:tcPr>
          <w:p w14:paraId="4117ACDA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7 000,00 zł</w:t>
            </w:r>
          </w:p>
        </w:tc>
        <w:tc>
          <w:tcPr>
            <w:tcW w:w="5994" w:type="dxa"/>
            <w:vAlign w:val="bottom"/>
            <w:hideMark/>
          </w:tcPr>
          <w:p w14:paraId="444EEC94" w14:textId="77777777" w:rsidR="00B27E90" w:rsidRPr="00AA5A4D" w:rsidRDefault="00B27E90" w:rsidP="00F02B31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5 938,00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(84,83%)</w:t>
            </w:r>
          </w:p>
        </w:tc>
      </w:tr>
      <w:tr w:rsidR="00B27E90" w:rsidRPr="00AA5A4D" w14:paraId="2690C16C" w14:textId="77777777" w:rsidTr="009D12E3">
        <w:trPr>
          <w:gridAfter w:val="1"/>
          <w:wAfter w:w="20" w:type="dxa"/>
          <w:trHeight w:val="420"/>
        </w:trPr>
        <w:tc>
          <w:tcPr>
            <w:tcW w:w="9356" w:type="dxa"/>
            <w:gridSpan w:val="7"/>
            <w:vAlign w:val="bottom"/>
          </w:tcPr>
          <w:p w14:paraId="254015CB" w14:textId="77777777" w:rsidR="00B27E90" w:rsidRPr="00AA5A4D" w:rsidRDefault="00B27E90" w:rsidP="00E269D7">
            <w:pPr>
              <w:spacing w:line="0" w:lineRule="atLeast"/>
              <w:ind w:right="110"/>
              <w:rPr>
                <w:rFonts w:ascii="Century Gothic" w:eastAsia="Century Gothic" w:hAnsi="Century Gothic"/>
                <w:sz w:val="18"/>
                <w:szCs w:val="18"/>
              </w:rPr>
            </w:pPr>
            <w:r w:rsidRPr="00AA5A4D">
              <w:rPr>
                <w:rFonts w:ascii="Century Gothic" w:eastAsia="Century Gothic" w:hAnsi="Century Gothic"/>
                <w:sz w:val="18"/>
                <w:szCs w:val="18"/>
              </w:rPr>
              <w:t xml:space="preserve">Z przeznaczeniem na ubezpieczenie rzeczowe majątku szkół podstawowych. </w:t>
            </w:r>
          </w:p>
        </w:tc>
      </w:tr>
      <w:tr w:rsidR="00B27E90" w:rsidRPr="00AA5A4D" w14:paraId="04A9F45B" w14:textId="77777777" w:rsidTr="009D12E3">
        <w:trPr>
          <w:gridAfter w:val="1"/>
          <w:wAfter w:w="20" w:type="dxa"/>
          <w:trHeight w:val="667"/>
        </w:trPr>
        <w:tc>
          <w:tcPr>
            <w:tcW w:w="851" w:type="dxa"/>
            <w:vAlign w:val="bottom"/>
          </w:tcPr>
          <w:p w14:paraId="1A591A50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417" w:type="dxa"/>
            <w:gridSpan w:val="3"/>
            <w:vAlign w:val="bottom"/>
          </w:tcPr>
          <w:p w14:paraId="67532CE0" w14:textId="77777777" w:rsidR="00B27E90" w:rsidRPr="00AA5A4D" w:rsidRDefault="00B27E90" w:rsidP="00E269D7">
            <w:pPr>
              <w:spacing w:line="0" w:lineRule="atLeast"/>
              <w:ind w:left="-178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80101</w:t>
            </w:r>
          </w:p>
        </w:tc>
        <w:tc>
          <w:tcPr>
            <w:tcW w:w="993" w:type="dxa"/>
            <w:vAlign w:val="bottom"/>
          </w:tcPr>
          <w:p w14:paraId="7CED87F4" w14:textId="77777777" w:rsidR="00B27E90" w:rsidRPr="00AA5A4D" w:rsidRDefault="00B27E90" w:rsidP="00E269D7">
            <w:pPr>
              <w:spacing w:line="0" w:lineRule="atLeast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4440</w:t>
            </w:r>
          </w:p>
        </w:tc>
        <w:tc>
          <w:tcPr>
            <w:tcW w:w="6095" w:type="dxa"/>
            <w:gridSpan w:val="2"/>
            <w:vAlign w:val="bottom"/>
          </w:tcPr>
          <w:p w14:paraId="3F85A223" w14:textId="77777777" w:rsidR="00B27E90" w:rsidRPr="00AA5A4D" w:rsidRDefault="00B27E90" w:rsidP="0001490F">
            <w:pPr>
              <w:spacing w:line="0" w:lineRule="atLeast"/>
              <w:ind w:right="110"/>
              <w:jc w:val="both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   „Odpisy na zakład</w:t>
            </w:r>
            <w:r w:rsidR="00995506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owy fundusz świadczeń    </w:t>
            </w:r>
            <w:r w:rsidR="00995506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br/>
              <w:t xml:space="preserve">     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socjalnych”</w:t>
            </w:r>
          </w:p>
        </w:tc>
      </w:tr>
      <w:tr w:rsidR="00B27E90" w:rsidRPr="00AA5A4D" w14:paraId="577EA77B" w14:textId="77777777" w:rsidTr="009D12E3">
        <w:trPr>
          <w:gridAfter w:val="1"/>
          <w:wAfter w:w="20" w:type="dxa"/>
          <w:trHeight w:val="409"/>
        </w:trPr>
        <w:tc>
          <w:tcPr>
            <w:tcW w:w="851" w:type="dxa"/>
            <w:vAlign w:val="bottom"/>
          </w:tcPr>
          <w:p w14:paraId="07100028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410" w:type="dxa"/>
            <w:gridSpan w:val="4"/>
            <w:vAlign w:val="bottom"/>
          </w:tcPr>
          <w:p w14:paraId="0BE2C1BF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134 500,00 zł</w:t>
            </w:r>
          </w:p>
        </w:tc>
        <w:tc>
          <w:tcPr>
            <w:tcW w:w="6095" w:type="dxa"/>
            <w:gridSpan w:val="2"/>
            <w:vAlign w:val="bottom"/>
          </w:tcPr>
          <w:p w14:paraId="152F6D3E" w14:textId="77777777" w:rsidR="00B27E90" w:rsidRPr="00AA5A4D" w:rsidRDefault="00B27E90" w:rsidP="00F02B31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78 317,13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(58,23%)</w:t>
            </w:r>
          </w:p>
        </w:tc>
      </w:tr>
      <w:tr w:rsidR="00B27E90" w:rsidRPr="00AA5A4D" w14:paraId="3C331B36" w14:textId="77777777" w:rsidTr="009D12E3">
        <w:trPr>
          <w:trHeight w:val="409"/>
        </w:trPr>
        <w:tc>
          <w:tcPr>
            <w:tcW w:w="9356" w:type="dxa"/>
            <w:gridSpan w:val="7"/>
            <w:vAlign w:val="bottom"/>
          </w:tcPr>
          <w:p w14:paraId="30EC1039" w14:textId="77777777" w:rsidR="00B27E90" w:rsidRPr="00AA5A4D" w:rsidRDefault="00B27E90" w:rsidP="001F6FE7">
            <w:pPr>
              <w:spacing w:line="360" w:lineRule="auto"/>
              <w:ind w:left="15"/>
              <w:jc w:val="both"/>
              <w:rPr>
                <w:rFonts w:ascii="Century Gothic" w:eastAsia="Century Gothic" w:hAnsi="Century Gothic"/>
                <w:sz w:val="18"/>
                <w:szCs w:val="18"/>
              </w:rPr>
            </w:pPr>
            <w:r w:rsidRPr="001F6FE7">
              <w:rPr>
                <w:rFonts w:ascii="Century Gothic" w:eastAsia="Century Gothic" w:hAnsi="Century Gothic"/>
                <w:sz w:val="18"/>
                <w:szCs w:val="18"/>
              </w:rPr>
              <w:t xml:space="preserve">Jest to wydatek w wysokości 75 % planowanego rocznego odpisu podstawowego w przeliczeniu na pełne etaty, przekazany na ZFŚS dla zatrudnionych nauczycieli i pracowników obsługi szkół. Zgodnie z Kartą Nauczyciela odpisu dokonuje się, przyjmując do wyliczeń 110 proc. kwoty bazowej- w 2020 roku jest to 3 028,21 na jeden etat nauczyciela i </w:t>
            </w:r>
            <w:r w:rsidRPr="001F6FE7">
              <w:rPr>
                <w:rStyle w:val="Pogrubienie"/>
                <w:rFonts w:ascii="Century Gothic" w:hAnsi="Century Gothic"/>
                <w:b w:val="0"/>
                <w:sz w:val="18"/>
                <w:szCs w:val="18"/>
              </w:rPr>
              <w:t xml:space="preserve">1 550,26 na etat pracownika niepedagogicznego. </w:t>
            </w:r>
          </w:p>
        </w:tc>
        <w:tc>
          <w:tcPr>
            <w:tcW w:w="20" w:type="dxa"/>
            <w:vAlign w:val="bottom"/>
          </w:tcPr>
          <w:p w14:paraId="6B371BD1" w14:textId="77777777" w:rsidR="00B27E90" w:rsidRPr="00AA5A4D" w:rsidRDefault="00B27E90" w:rsidP="00E269D7">
            <w:pPr>
              <w:spacing w:line="0" w:lineRule="atLeast"/>
              <w:jc w:val="right"/>
              <w:rPr>
                <w:rFonts w:ascii="Century Gothic" w:eastAsia="Century Gothic" w:hAnsi="Century Gothic"/>
                <w:b/>
              </w:rPr>
            </w:pPr>
          </w:p>
        </w:tc>
      </w:tr>
      <w:tr w:rsidR="00B27E90" w:rsidRPr="00AA5A4D" w14:paraId="32E536F3" w14:textId="77777777" w:rsidTr="009D12E3">
        <w:trPr>
          <w:gridAfter w:val="1"/>
          <w:wAfter w:w="20" w:type="dxa"/>
          <w:trHeight w:val="774"/>
        </w:trPr>
        <w:tc>
          <w:tcPr>
            <w:tcW w:w="851" w:type="dxa"/>
            <w:vAlign w:val="bottom"/>
          </w:tcPr>
          <w:p w14:paraId="0FA7AAE1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417" w:type="dxa"/>
            <w:gridSpan w:val="3"/>
            <w:vAlign w:val="bottom"/>
          </w:tcPr>
          <w:p w14:paraId="2E533F6C" w14:textId="77777777" w:rsidR="00B27E90" w:rsidRPr="00AA5A4D" w:rsidRDefault="00B27E90" w:rsidP="00E269D7">
            <w:pPr>
              <w:spacing w:line="0" w:lineRule="atLeas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80101</w:t>
            </w:r>
          </w:p>
        </w:tc>
        <w:tc>
          <w:tcPr>
            <w:tcW w:w="993" w:type="dxa"/>
            <w:vAlign w:val="bottom"/>
          </w:tcPr>
          <w:p w14:paraId="4AB4E93A" w14:textId="77777777" w:rsidR="00B27E90" w:rsidRPr="00AA5A4D" w:rsidRDefault="00B27E90" w:rsidP="00E269D7">
            <w:pPr>
              <w:spacing w:line="0" w:lineRule="atLeast"/>
              <w:jc w:val="center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4700</w:t>
            </w:r>
          </w:p>
        </w:tc>
        <w:tc>
          <w:tcPr>
            <w:tcW w:w="6095" w:type="dxa"/>
            <w:gridSpan w:val="2"/>
            <w:vAlign w:val="bottom"/>
          </w:tcPr>
          <w:p w14:paraId="19642B7E" w14:textId="77777777" w:rsidR="00B27E90" w:rsidRPr="00AA5A4D" w:rsidRDefault="00B27E90" w:rsidP="00995506">
            <w:pPr>
              <w:spacing w:line="0" w:lineRule="atLeast"/>
              <w:ind w:right="110"/>
              <w:jc w:val="both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 Szkolenia pracowników niebędącyc</w:t>
            </w:r>
            <w:r w:rsidR="00995506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h 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członkami korpusu służby cywilnej”</w:t>
            </w:r>
          </w:p>
        </w:tc>
      </w:tr>
      <w:tr w:rsidR="00B27E90" w:rsidRPr="00AA5A4D" w14:paraId="7C18003A" w14:textId="77777777" w:rsidTr="009D12E3">
        <w:trPr>
          <w:gridAfter w:val="1"/>
          <w:wAfter w:w="20" w:type="dxa"/>
          <w:trHeight w:val="409"/>
        </w:trPr>
        <w:tc>
          <w:tcPr>
            <w:tcW w:w="851" w:type="dxa"/>
            <w:vAlign w:val="bottom"/>
          </w:tcPr>
          <w:p w14:paraId="1E79C845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410" w:type="dxa"/>
            <w:gridSpan w:val="4"/>
            <w:vAlign w:val="bottom"/>
          </w:tcPr>
          <w:p w14:paraId="4104B730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2 700,00 zł</w:t>
            </w:r>
          </w:p>
        </w:tc>
        <w:tc>
          <w:tcPr>
            <w:tcW w:w="6095" w:type="dxa"/>
            <w:gridSpan w:val="2"/>
            <w:vAlign w:val="bottom"/>
          </w:tcPr>
          <w:p w14:paraId="6CF48826" w14:textId="77777777" w:rsidR="00B27E90" w:rsidRPr="00AA5A4D" w:rsidRDefault="00B27E90" w:rsidP="00F02B31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419,00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(15,52%)</w:t>
            </w:r>
          </w:p>
        </w:tc>
      </w:tr>
      <w:tr w:rsidR="00B27E90" w:rsidRPr="00AA5A4D" w14:paraId="62A4C09C" w14:textId="77777777" w:rsidTr="009D12E3">
        <w:trPr>
          <w:gridAfter w:val="1"/>
          <w:wAfter w:w="20" w:type="dxa"/>
          <w:trHeight w:val="409"/>
        </w:trPr>
        <w:tc>
          <w:tcPr>
            <w:tcW w:w="851" w:type="dxa"/>
            <w:vAlign w:val="bottom"/>
          </w:tcPr>
          <w:p w14:paraId="3FCDBCF6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417" w:type="dxa"/>
            <w:gridSpan w:val="3"/>
            <w:vAlign w:val="bottom"/>
          </w:tcPr>
          <w:p w14:paraId="52D70800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80101</w:t>
            </w:r>
          </w:p>
        </w:tc>
        <w:tc>
          <w:tcPr>
            <w:tcW w:w="993" w:type="dxa"/>
            <w:vAlign w:val="bottom"/>
          </w:tcPr>
          <w:p w14:paraId="1E5AD1A7" w14:textId="77777777" w:rsidR="00B27E90" w:rsidRPr="00AA5A4D" w:rsidRDefault="00B27E90" w:rsidP="00E269D7">
            <w:pPr>
              <w:spacing w:line="0" w:lineRule="atLeast"/>
              <w:ind w:right="11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6050</w:t>
            </w:r>
          </w:p>
        </w:tc>
        <w:tc>
          <w:tcPr>
            <w:tcW w:w="6095" w:type="dxa"/>
            <w:gridSpan w:val="2"/>
            <w:vAlign w:val="bottom"/>
          </w:tcPr>
          <w:p w14:paraId="1D29AB7E" w14:textId="77777777" w:rsidR="00B27E90" w:rsidRPr="00AA5A4D" w:rsidRDefault="00B27E90" w:rsidP="00E269D7">
            <w:pPr>
              <w:spacing w:line="0" w:lineRule="atLeast"/>
              <w:ind w:left="20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„Wydatki inwestycyjne jednostek budżetowych”</w:t>
            </w:r>
            <w:r w:rsidR="00995506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 –  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Budowa parki</w:t>
            </w:r>
            <w:r w:rsidR="00995506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ngu przy Szkole Podstawowej w 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Nowych Kucicach</w:t>
            </w:r>
          </w:p>
        </w:tc>
      </w:tr>
      <w:tr w:rsidR="00B27E90" w:rsidRPr="00AA5A4D" w14:paraId="5AFC06D5" w14:textId="77777777" w:rsidTr="009D12E3">
        <w:trPr>
          <w:gridAfter w:val="1"/>
          <w:wAfter w:w="20" w:type="dxa"/>
          <w:trHeight w:val="409"/>
        </w:trPr>
        <w:tc>
          <w:tcPr>
            <w:tcW w:w="851" w:type="dxa"/>
            <w:vAlign w:val="bottom"/>
          </w:tcPr>
          <w:p w14:paraId="657E1795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410" w:type="dxa"/>
            <w:gridSpan w:val="4"/>
            <w:vAlign w:val="bottom"/>
          </w:tcPr>
          <w:p w14:paraId="315B9316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150 000,00 zł</w:t>
            </w:r>
          </w:p>
        </w:tc>
        <w:tc>
          <w:tcPr>
            <w:tcW w:w="6095" w:type="dxa"/>
            <w:gridSpan w:val="2"/>
            <w:vAlign w:val="bottom"/>
          </w:tcPr>
          <w:p w14:paraId="2126724F" w14:textId="77777777" w:rsidR="00B27E90" w:rsidRPr="00AA5A4D" w:rsidRDefault="00B27E90" w:rsidP="00F02B31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(0,00%)</w:t>
            </w:r>
          </w:p>
        </w:tc>
      </w:tr>
      <w:tr w:rsidR="00B27E90" w:rsidRPr="00AA5A4D" w14:paraId="6EFB225E" w14:textId="77777777" w:rsidTr="009D12E3">
        <w:trPr>
          <w:gridAfter w:val="1"/>
          <w:wAfter w:w="20" w:type="dxa"/>
          <w:trHeight w:val="409"/>
        </w:trPr>
        <w:tc>
          <w:tcPr>
            <w:tcW w:w="851" w:type="dxa"/>
            <w:vAlign w:val="bottom"/>
          </w:tcPr>
          <w:p w14:paraId="119EF3D2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417" w:type="dxa"/>
            <w:gridSpan w:val="3"/>
            <w:vAlign w:val="bottom"/>
          </w:tcPr>
          <w:p w14:paraId="19FC7BFC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80101</w:t>
            </w:r>
          </w:p>
        </w:tc>
        <w:tc>
          <w:tcPr>
            <w:tcW w:w="993" w:type="dxa"/>
            <w:vAlign w:val="bottom"/>
          </w:tcPr>
          <w:p w14:paraId="062D2AF9" w14:textId="77777777" w:rsidR="00B27E90" w:rsidRPr="00AA5A4D" w:rsidRDefault="00B27E90" w:rsidP="00E269D7">
            <w:pPr>
              <w:spacing w:line="0" w:lineRule="atLeast"/>
              <w:ind w:right="11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6050</w:t>
            </w:r>
          </w:p>
        </w:tc>
        <w:tc>
          <w:tcPr>
            <w:tcW w:w="6095" w:type="dxa"/>
            <w:gridSpan w:val="2"/>
            <w:vAlign w:val="bottom"/>
          </w:tcPr>
          <w:p w14:paraId="0DD63D52" w14:textId="77777777" w:rsidR="00B27E90" w:rsidRPr="00AA5A4D" w:rsidRDefault="00B27E90" w:rsidP="00995506">
            <w:pPr>
              <w:spacing w:line="0" w:lineRule="atLeast"/>
              <w:ind w:left="200"/>
              <w:jc w:val="both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“Wydatki inwestycyjne jednostek budżetowych” –    Modernizacja budyn</w:t>
            </w:r>
            <w:r w:rsidR="00995506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ku Szkoły Podstawowej 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w Dzierzążni poprzez wymianę stolarki okiennej</w:t>
            </w:r>
          </w:p>
        </w:tc>
      </w:tr>
      <w:tr w:rsidR="00B27E90" w:rsidRPr="00AA5A4D" w14:paraId="1624FCCF" w14:textId="77777777" w:rsidTr="009D12E3">
        <w:trPr>
          <w:gridAfter w:val="1"/>
          <w:wAfter w:w="20" w:type="dxa"/>
          <w:trHeight w:val="409"/>
        </w:trPr>
        <w:tc>
          <w:tcPr>
            <w:tcW w:w="851" w:type="dxa"/>
            <w:vAlign w:val="bottom"/>
          </w:tcPr>
          <w:p w14:paraId="3362571A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410" w:type="dxa"/>
            <w:gridSpan w:val="4"/>
            <w:vAlign w:val="bottom"/>
          </w:tcPr>
          <w:p w14:paraId="5EB44A19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50 000,00 zł</w:t>
            </w:r>
          </w:p>
        </w:tc>
        <w:tc>
          <w:tcPr>
            <w:tcW w:w="6095" w:type="dxa"/>
            <w:gridSpan w:val="2"/>
            <w:vAlign w:val="bottom"/>
          </w:tcPr>
          <w:p w14:paraId="458B9020" w14:textId="77777777" w:rsidR="00B27E90" w:rsidRPr="00AA5A4D" w:rsidRDefault="00B27E90" w:rsidP="00F02B31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(0,00%)</w:t>
            </w:r>
          </w:p>
        </w:tc>
      </w:tr>
      <w:tr w:rsidR="00B27E90" w:rsidRPr="00AA5A4D" w14:paraId="4CF6B2CC" w14:textId="77777777" w:rsidTr="009D12E3">
        <w:trPr>
          <w:trHeight w:val="409"/>
        </w:trPr>
        <w:tc>
          <w:tcPr>
            <w:tcW w:w="9356" w:type="dxa"/>
            <w:gridSpan w:val="7"/>
            <w:vAlign w:val="bottom"/>
          </w:tcPr>
          <w:p w14:paraId="24035B3B" w14:textId="77777777" w:rsidR="00B27E90" w:rsidRPr="00AA5A4D" w:rsidRDefault="00B27E90" w:rsidP="00E269D7">
            <w:pPr>
              <w:spacing w:line="0" w:lineRule="atLeast"/>
              <w:ind w:left="15"/>
              <w:rPr>
                <w:rFonts w:ascii="Century Gothic" w:eastAsia="Century Gothic" w:hAnsi="Century Gothic"/>
                <w:sz w:val="18"/>
                <w:szCs w:val="18"/>
              </w:rPr>
            </w:pPr>
            <w:r w:rsidRPr="00AA5A4D">
              <w:rPr>
                <w:rFonts w:ascii="Century Gothic" w:eastAsia="Century Gothic" w:hAnsi="Century Gothic"/>
                <w:sz w:val="18"/>
                <w:szCs w:val="18"/>
              </w:rPr>
              <w:t xml:space="preserve"> Wydatki na powyższe zadania inwestycyjne będą ponoszone w drugim półroczu.</w:t>
            </w:r>
          </w:p>
        </w:tc>
        <w:tc>
          <w:tcPr>
            <w:tcW w:w="20" w:type="dxa"/>
            <w:vAlign w:val="bottom"/>
          </w:tcPr>
          <w:p w14:paraId="2FCFAB98" w14:textId="77777777" w:rsidR="00B27E90" w:rsidRPr="00AA5A4D" w:rsidRDefault="00B27E90" w:rsidP="00E269D7">
            <w:pPr>
              <w:spacing w:line="0" w:lineRule="atLeast"/>
              <w:jc w:val="right"/>
              <w:rPr>
                <w:rFonts w:ascii="Century Gothic" w:eastAsia="Century Gothic" w:hAnsi="Century Gothic"/>
                <w:b/>
              </w:rPr>
            </w:pPr>
          </w:p>
        </w:tc>
      </w:tr>
      <w:tr w:rsidR="00B27E90" w:rsidRPr="00AA5A4D" w14:paraId="46DE3501" w14:textId="77777777" w:rsidTr="009D12E3">
        <w:trPr>
          <w:gridAfter w:val="1"/>
          <w:wAfter w:w="20" w:type="dxa"/>
          <w:trHeight w:val="409"/>
        </w:trPr>
        <w:tc>
          <w:tcPr>
            <w:tcW w:w="9356" w:type="dxa"/>
            <w:gridSpan w:val="7"/>
            <w:vAlign w:val="bottom"/>
          </w:tcPr>
          <w:p w14:paraId="2F360803" w14:textId="77777777" w:rsidR="00B27E90" w:rsidRPr="00AA5A4D" w:rsidRDefault="00B27E90" w:rsidP="0082563B">
            <w:pPr>
              <w:spacing w:line="0" w:lineRule="atLeast"/>
              <w:jc w:val="center"/>
              <w:rPr>
                <w:rFonts w:ascii="Century Gothic" w:eastAsia="Century Gothic" w:hAnsi="Century Gothic"/>
                <w:b/>
              </w:rPr>
            </w:pPr>
          </w:p>
        </w:tc>
      </w:tr>
    </w:tbl>
    <w:p w14:paraId="55A44001" w14:textId="77777777" w:rsidR="00B27E90" w:rsidRPr="00AA5A4D" w:rsidRDefault="00B27E90" w:rsidP="00692298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AA5A4D">
        <w:rPr>
          <w:rFonts w:ascii="Century Gothic" w:hAnsi="Century Gothic"/>
          <w:i/>
          <w:sz w:val="20"/>
          <w:szCs w:val="20"/>
        </w:rPr>
        <w:t>32 944,30</w:t>
      </w:r>
      <w:r w:rsidRPr="00AA5A4D">
        <w:rPr>
          <w:rFonts w:ascii="Century Gothic" w:hAnsi="Century Gothic"/>
          <w:sz w:val="20"/>
          <w:szCs w:val="20"/>
        </w:rPr>
        <w:t xml:space="preserve"> </w:t>
      </w:r>
      <w:r w:rsidRPr="00AA5A4D">
        <w:rPr>
          <w:rFonts w:ascii="Century Gothic" w:hAnsi="Century Gothic"/>
          <w:i/>
          <w:sz w:val="20"/>
          <w:szCs w:val="20"/>
        </w:rPr>
        <w:t>świadczenia na rzecz osób fizycznych, na które składają się: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360"/>
        <w:gridCol w:w="1100"/>
        <w:gridCol w:w="5856"/>
      </w:tblGrid>
      <w:tr w:rsidR="00B27E90" w:rsidRPr="00AA5A4D" w14:paraId="454253A4" w14:textId="77777777" w:rsidTr="009D12E3">
        <w:trPr>
          <w:trHeight w:val="270"/>
        </w:trPr>
        <w:tc>
          <w:tcPr>
            <w:tcW w:w="1040" w:type="dxa"/>
            <w:shd w:val="clear" w:color="auto" w:fill="FFFFFF"/>
            <w:vAlign w:val="bottom"/>
            <w:hideMark/>
          </w:tcPr>
          <w:p w14:paraId="19383BA2" w14:textId="77777777" w:rsidR="00B27E90" w:rsidRPr="00AA5A4D" w:rsidRDefault="00B27E90" w:rsidP="00E269D7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FFFFFF"/>
            <w:vAlign w:val="bottom"/>
            <w:hideMark/>
          </w:tcPr>
          <w:p w14:paraId="1D548474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80101</w:t>
            </w:r>
          </w:p>
        </w:tc>
        <w:tc>
          <w:tcPr>
            <w:tcW w:w="1100" w:type="dxa"/>
            <w:shd w:val="clear" w:color="auto" w:fill="FFFFFF"/>
            <w:vAlign w:val="bottom"/>
            <w:hideMark/>
          </w:tcPr>
          <w:p w14:paraId="4E6A1E5F" w14:textId="77777777" w:rsidR="00B27E90" w:rsidRPr="00AA5A4D" w:rsidRDefault="00B27E90" w:rsidP="00E269D7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3020</w:t>
            </w:r>
          </w:p>
        </w:tc>
        <w:tc>
          <w:tcPr>
            <w:tcW w:w="5856" w:type="dxa"/>
            <w:shd w:val="clear" w:color="auto" w:fill="FFFFFF"/>
            <w:vAlign w:val="bottom"/>
            <w:hideMark/>
          </w:tcPr>
          <w:p w14:paraId="581C003F" w14:textId="77777777" w:rsidR="00B27E90" w:rsidRPr="00AA5A4D" w:rsidRDefault="00B27E90" w:rsidP="00E269D7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“Wydatki osobowe niezaliczone do wynagrodzeń”</w:t>
            </w:r>
          </w:p>
        </w:tc>
      </w:tr>
      <w:tr w:rsidR="00B27E90" w:rsidRPr="00AA5A4D" w14:paraId="10884377" w14:textId="77777777" w:rsidTr="009D12E3">
        <w:trPr>
          <w:trHeight w:val="465"/>
        </w:trPr>
        <w:tc>
          <w:tcPr>
            <w:tcW w:w="1040" w:type="dxa"/>
            <w:tcBorders>
              <w:bottom w:val="nil"/>
            </w:tcBorders>
            <w:vAlign w:val="bottom"/>
          </w:tcPr>
          <w:p w14:paraId="1C8FA3DB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460" w:type="dxa"/>
            <w:gridSpan w:val="2"/>
            <w:tcBorders>
              <w:left w:val="nil"/>
              <w:bottom w:val="nil"/>
            </w:tcBorders>
            <w:vAlign w:val="center"/>
            <w:hideMark/>
          </w:tcPr>
          <w:p w14:paraId="4D8DC3E7" w14:textId="77777777" w:rsidR="00B27E90" w:rsidRPr="00AA5A4D" w:rsidRDefault="00B27E90" w:rsidP="00E269D7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127 500,00 zł</w:t>
            </w:r>
          </w:p>
        </w:tc>
        <w:tc>
          <w:tcPr>
            <w:tcW w:w="5856" w:type="dxa"/>
            <w:tcBorders>
              <w:left w:val="nil"/>
              <w:bottom w:val="nil"/>
            </w:tcBorders>
            <w:vAlign w:val="center"/>
            <w:hideMark/>
          </w:tcPr>
          <w:p w14:paraId="52A1495D" w14:textId="77777777" w:rsidR="00B27E90" w:rsidRPr="00AA5A4D" w:rsidRDefault="00B27E90" w:rsidP="00E269D7">
            <w:pPr>
              <w:spacing w:line="0" w:lineRule="atLeast"/>
              <w:ind w:left="188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58 183,12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(4,63%)</w:t>
            </w:r>
          </w:p>
        </w:tc>
      </w:tr>
    </w:tbl>
    <w:p w14:paraId="5690D511" w14:textId="77777777" w:rsidR="00B27E90" w:rsidRPr="00AA5A4D" w:rsidRDefault="00B27E90" w:rsidP="00B27E90">
      <w:pPr>
        <w:spacing w:line="158" w:lineRule="exact"/>
        <w:rPr>
          <w:rFonts w:ascii="Century Gothic" w:hAnsi="Century Gothic" w:cs="Arial"/>
          <w:sz w:val="20"/>
          <w:szCs w:val="20"/>
        </w:rPr>
      </w:pPr>
    </w:p>
    <w:p w14:paraId="0D4AC6CB" w14:textId="77777777" w:rsidR="00B27E90" w:rsidRPr="00AA5A4D" w:rsidRDefault="00B27E90" w:rsidP="00B27E90">
      <w:pPr>
        <w:spacing w:line="357" w:lineRule="auto"/>
        <w:ind w:left="20"/>
        <w:jc w:val="both"/>
        <w:rPr>
          <w:rFonts w:ascii="Century Gothic" w:hAnsi="Century Gothic" w:cs="Arial"/>
          <w:b/>
        </w:rPr>
      </w:pPr>
      <w:r w:rsidRPr="00AA5A4D">
        <w:rPr>
          <w:rFonts w:ascii="Century Gothic" w:eastAsia="Century Gothic" w:hAnsi="Century Gothic"/>
          <w:sz w:val="18"/>
        </w:rPr>
        <w:t>W ramach tego paragrafu zrealizowano wypłaty dodatków wiejskich przysługujących nauczycielom zatrudnionym na terenach wiejskich oraz wypłaty świadczeń rzeczowych dla pracowników, wynikających z przepisów bezpieczeństwa i higieny pracy. W pierwszym półroczu nie wypłacano pomocy zdrowotnej dla nauczycieli.</w:t>
      </w:r>
    </w:p>
    <w:p w14:paraId="08B91684" w14:textId="77777777" w:rsidR="00B27E90" w:rsidRPr="00AA5A4D" w:rsidRDefault="00B27E90" w:rsidP="009D12E3">
      <w:pPr>
        <w:shd w:val="clear" w:color="auto" w:fill="FFFFFF" w:themeFill="background1"/>
        <w:spacing w:line="360" w:lineRule="auto"/>
        <w:jc w:val="both"/>
        <w:rPr>
          <w:rFonts w:ascii="Century Gothic" w:hAnsi="Century Gothic" w:cs="Arial"/>
          <w:b/>
        </w:rPr>
      </w:pPr>
      <w:r w:rsidRPr="00AA5A4D">
        <w:rPr>
          <w:rFonts w:ascii="Century Gothic" w:hAnsi="Century Gothic" w:cs="Arial"/>
          <w:b/>
        </w:rPr>
        <w:t>801               80103                „Oddziały przedszkolne w szkołach podstawowych”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3"/>
        <w:gridCol w:w="6373"/>
      </w:tblGrid>
      <w:tr w:rsidR="00B27E90" w:rsidRPr="00AA5A4D" w14:paraId="3F10DEDB" w14:textId="77777777" w:rsidTr="009D12E3">
        <w:trPr>
          <w:trHeight w:val="406"/>
        </w:trPr>
        <w:tc>
          <w:tcPr>
            <w:tcW w:w="2983" w:type="dxa"/>
            <w:vAlign w:val="bottom"/>
            <w:hideMark/>
          </w:tcPr>
          <w:p w14:paraId="3FA18558" w14:textId="77777777" w:rsidR="00B27E90" w:rsidRPr="00AA5A4D" w:rsidRDefault="00B27E90" w:rsidP="00E269D7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497 810,00 zł</w:t>
            </w:r>
          </w:p>
        </w:tc>
        <w:tc>
          <w:tcPr>
            <w:tcW w:w="6373" w:type="dxa"/>
            <w:vAlign w:val="bottom"/>
            <w:hideMark/>
          </w:tcPr>
          <w:p w14:paraId="32854E12" w14:textId="77777777" w:rsidR="00B27E90" w:rsidRPr="00AA5A4D" w:rsidRDefault="00B27E90" w:rsidP="00E269D7">
            <w:pPr>
              <w:spacing w:line="0" w:lineRule="atLeast"/>
              <w:ind w:left="188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238 182,82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(47,85%)</w:t>
            </w:r>
          </w:p>
        </w:tc>
      </w:tr>
    </w:tbl>
    <w:p w14:paraId="05425AFE" w14:textId="77777777" w:rsidR="009D12E3" w:rsidRDefault="009D12E3" w:rsidP="009D12E3">
      <w:pPr>
        <w:spacing w:line="240" w:lineRule="auto"/>
        <w:rPr>
          <w:rFonts w:ascii="Century Gothic" w:hAnsi="Century Gothic"/>
        </w:rPr>
      </w:pPr>
    </w:p>
    <w:p w14:paraId="5DA9772C" w14:textId="77777777" w:rsidR="00B27E90" w:rsidRPr="00AA5A4D" w:rsidRDefault="00B27E90" w:rsidP="009D12E3">
      <w:pPr>
        <w:spacing w:line="360" w:lineRule="auto"/>
        <w:rPr>
          <w:rFonts w:ascii="Century Gothic" w:hAnsi="Century Gothic"/>
        </w:rPr>
      </w:pPr>
      <w:r w:rsidRPr="00AA5A4D">
        <w:rPr>
          <w:rFonts w:ascii="Century Gothic" w:hAnsi="Century Gothic"/>
        </w:rPr>
        <w:t>Wydatk</w:t>
      </w:r>
      <w:r w:rsidR="009D12E3">
        <w:rPr>
          <w:rFonts w:ascii="Century Gothic" w:hAnsi="Century Gothic"/>
        </w:rPr>
        <w:t>i bieżące wynoszą 227 519,02.</w:t>
      </w:r>
      <w:r w:rsidR="009D12E3">
        <w:rPr>
          <w:rFonts w:ascii="Century Gothic" w:hAnsi="Century Gothic"/>
        </w:rPr>
        <w:br/>
      </w:r>
      <w:r w:rsidRPr="00AA5A4D">
        <w:rPr>
          <w:rFonts w:ascii="Century Gothic" w:hAnsi="Century Gothic"/>
        </w:rPr>
        <w:t>Na powyższą kwotę składają się:</w:t>
      </w:r>
    </w:p>
    <w:p w14:paraId="494DB5F7" w14:textId="77777777" w:rsidR="00B27E90" w:rsidRPr="00AA5A4D" w:rsidRDefault="00B27E90" w:rsidP="00692298">
      <w:pPr>
        <w:numPr>
          <w:ilvl w:val="0"/>
          <w:numId w:val="15"/>
        </w:numPr>
        <w:spacing w:after="0" w:line="360" w:lineRule="auto"/>
        <w:jc w:val="both"/>
        <w:rPr>
          <w:rFonts w:ascii="Century Gothic" w:hAnsi="Century Gothic"/>
        </w:rPr>
      </w:pPr>
      <w:r w:rsidRPr="00AA5A4D">
        <w:rPr>
          <w:rFonts w:ascii="Century Gothic" w:hAnsi="Century Gothic"/>
          <w:i/>
        </w:rPr>
        <w:t>205 046,82 wynagrodzenia i składki od nich naliczane, na które składają się: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142"/>
        <w:gridCol w:w="716"/>
        <w:gridCol w:w="1365"/>
        <w:gridCol w:w="15"/>
        <w:gridCol w:w="1120"/>
        <w:gridCol w:w="5836"/>
      </w:tblGrid>
      <w:tr w:rsidR="00B27E90" w:rsidRPr="00AA5A4D" w14:paraId="5055CAEE" w14:textId="77777777" w:rsidTr="009D12E3">
        <w:trPr>
          <w:trHeight w:val="462"/>
        </w:trPr>
        <w:tc>
          <w:tcPr>
            <w:tcW w:w="1020" w:type="dxa"/>
            <w:gridSpan w:val="3"/>
            <w:vAlign w:val="bottom"/>
            <w:hideMark/>
          </w:tcPr>
          <w:p w14:paraId="454A9C8C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80" w:type="dxa"/>
            <w:gridSpan w:val="2"/>
            <w:vAlign w:val="bottom"/>
            <w:hideMark/>
          </w:tcPr>
          <w:p w14:paraId="5A647C34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80103</w:t>
            </w:r>
          </w:p>
        </w:tc>
        <w:tc>
          <w:tcPr>
            <w:tcW w:w="1120" w:type="dxa"/>
            <w:vAlign w:val="bottom"/>
            <w:hideMark/>
          </w:tcPr>
          <w:p w14:paraId="5BFDAC75" w14:textId="77777777" w:rsidR="00B27E90" w:rsidRPr="00AA5A4D" w:rsidRDefault="00B27E90" w:rsidP="00E269D7">
            <w:pPr>
              <w:spacing w:line="0" w:lineRule="atLeast"/>
              <w:ind w:right="11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4010</w:t>
            </w:r>
          </w:p>
        </w:tc>
        <w:tc>
          <w:tcPr>
            <w:tcW w:w="5836" w:type="dxa"/>
            <w:vAlign w:val="bottom"/>
            <w:hideMark/>
          </w:tcPr>
          <w:p w14:paraId="2DCDEEFA" w14:textId="77777777" w:rsidR="00B27E90" w:rsidRPr="00AA5A4D" w:rsidRDefault="00B27E90" w:rsidP="00E269D7">
            <w:pPr>
              <w:spacing w:line="0" w:lineRule="atLeast"/>
              <w:ind w:left="20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„Wynagrodzenia osobowe pracowników”</w:t>
            </w:r>
          </w:p>
        </w:tc>
      </w:tr>
      <w:tr w:rsidR="00B27E90" w:rsidRPr="00AA5A4D" w14:paraId="34B971B4" w14:textId="77777777" w:rsidTr="009D12E3">
        <w:trPr>
          <w:trHeight w:val="80"/>
        </w:trPr>
        <w:tc>
          <w:tcPr>
            <w:tcW w:w="1020" w:type="dxa"/>
            <w:gridSpan w:val="3"/>
            <w:vAlign w:val="bottom"/>
          </w:tcPr>
          <w:p w14:paraId="0656EBB3" w14:textId="77777777" w:rsidR="00B27E90" w:rsidRPr="00AA5A4D" w:rsidRDefault="00B27E90" w:rsidP="00E269D7">
            <w:pPr>
              <w:rPr>
                <w:rFonts w:ascii="Century Gothic" w:hAnsi="Century Gothic"/>
              </w:rPr>
            </w:pPr>
          </w:p>
        </w:tc>
        <w:tc>
          <w:tcPr>
            <w:tcW w:w="2500" w:type="dxa"/>
            <w:gridSpan w:val="3"/>
            <w:vAlign w:val="bottom"/>
            <w:hideMark/>
          </w:tcPr>
          <w:p w14:paraId="4F9CE055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340 000,00 zł</w:t>
            </w:r>
          </w:p>
        </w:tc>
        <w:tc>
          <w:tcPr>
            <w:tcW w:w="5836" w:type="dxa"/>
            <w:vAlign w:val="bottom"/>
            <w:hideMark/>
          </w:tcPr>
          <w:p w14:paraId="50570075" w14:textId="77777777" w:rsidR="00B27E90" w:rsidRPr="00AA5A4D" w:rsidRDefault="00B27E90" w:rsidP="00E269D7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150 243,94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(44,19%)</w:t>
            </w:r>
          </w:p>
        </w:tc>
      </w:tr>
      <w:tr w:rsidR="00B27E90" w:rsidRPr="00AA5A4D" w14:paraId="7AEB1429" w14:textId="77777777" w:rsidTr="009D12E3">
        <w:trPr>
          <w:trHeight w:val="446"/>
        </w:trPr>
        <w:tc>
          <w:tcPr>
            <w:tcW w:w="1020" w:type="dxa"/>
            <w:gridSpan w:val="3"/>
            <w:vAlign w:val="bottom"/>
            <w:hideMark/>
          </w:tcPr>
          <w:p w14:paraId="494BE121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80" w:type="dxa"/>
            <w:gridSpan w:val="2"/>
            <w:vAlign w:val="bottom"/>
            <w:hideMark/>
          </w:tcPr>
          <w:p w14:paraId="7F08878D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80103</w:t>
            </w:r>
          </w:p>
        </w:tc>
        <w:tc>
          <w:tcPr>
            <w:tcW w:w="1120" w:type="dxa"/>
            <w:vAlign w:val="bottom"/>
            <w:hideMark/>
          </w:tcPr>
          <w:p w14:paraId="054520E4" w14:textId="77777777" w:rsidR="00B27E90" w:rsidRPr="00AA5A4D" w:rsidRDefault="00B27E90" w:rsidP="00E269D7">
            <w:pPr>
              <w:spacing w:line="0" w:lineRule="atLeast"/>
              <w:ind w:right="11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4040</w:t>
            </w:r>
          </w:p>
        </w:tc>
        <w:tc>
          <w:tcPr>
            <w:tcW w:w="5836" w:type="dxa"/>
            <w:vAlign w:val="bottom"/>
            <w:hideMark/>
          </w:tcPr>
          <w:p w14:paraId="480B7743" w14:textId="77777777" w:rsidR="00B27E90" w:rsidRPr="00AA5A4D" w:rsidRDefault="00B27E90" w:rsidP="00E269D7">
            <w:pPr>
              <w:spacing w:line="0" w:lineRule="atLeast"/>
              <w:ind w:left="20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„Dodatkowe wynagrodzenie roczne”</w:t>
            </w:r>
          </w:p>
        </w:tc>
      </w:tr>
      <w:tr w:rsidR="00B27E90" w:rsidRPr="00AA5A4D" w14:paraId="007F03E8" w14:textId="77777777" w:rsidTr="009D12E3">
        <w:trPr>
          <w:trHeight w:val="406"/>
        </w:trPr>
        <w:tc>
          <w:tcPr>
            <w:tcW w:w="1020" w:type="dxa"/>
            <w:gridSpan w:val="3"/>
            <w:vAlign w:val="bottom"/>
          </w:tcPr>
          <w:p w14:paraId="27716C65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500" w:type="dxa"/>
            <w:gridSpan w:val="3"/>
            <w:vAlign w:val="bottom"/>
            <w:hideMark/>
          </w:tcPr>
          <w:p w14:paraId="45583023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21 760,00 zł</w:t>
            </w:r>
          </w:p>
        </w:tc>
        <w:tc>
          <w:tcPr>
            <w:tcW w:w="5836" w:type="dxa"/>
            <w:vAlign w:val="bottom"/>
            <w:hideMark/>
          </w:tcPr>
          <w:p w14:paraId="633B9990" w14:textId="77777777" w:rsidR="00B27E90" w:rsidRPr="00AA5A4D" w:rsidRDefault="00B27E90" w:rsidP="00E269D7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21 350,58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(98,12%)</w:t>
            </w:r>
          </w:p>
        </w:tc>
      </w:tr>
      <w:tr w:rsidR="00B27E90" w:rsidRPr="00AA5A4D" w14:paraId="17FA2F75" w14:textId="77777777" w:rsidTr="009D12E3">
        <w:trPr>
          <w:trHeight w:val="445"/>
        </w:trPr>
        <w:tc>
          <w:tcPr>
            <w:tcW w:w="1020" w:type="dxa"/>
            <w:gridSpan w:val="3"/>
            <w:vAlign w:val="bottom"/>
            <w:hideMark/>
          </w:tcPr>
          <w:p w14:paraId="23C57F8C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80" w:type="dxa"/>
            <w:gridSpan w:val="2"/>
            <w:vAlign w:val="bottom"/>
            <w:hideMark/>
          </w:tcPr>
          <w:p w14:paraId="6ABAF467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80103</w:t>
            </w:r>
          </w:p>
        </w:tc>
        <w:tc>
          <w:tcPr>
            <w:tcW w:w="1120" w:type="dxa"/>
            <w:vAlign w:val="bottom"/>
            <w:hideMark/>
          </w:tcPr>
          <w:p w14:paraId="213EF0E5" w14:textId="77777777" w:rsidR="00B27E90" w:rsidRPr="00AA5A4D" w:rsidRDefault="00B27E90" w:rsidP="00E269D7">
            <w:pPr>
              <w:spacing w:line="0" w:lineRule="atLeast"/>
              <w:ind w:right="11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4110</w:t>
            </w:r>
          </w:p>
        </w:tc>
        <w:tc>
          <w:tcPr>
            <w:tcW w:w="5836" w:type="dxa"/>
            <w:vAlign w:val="bottom"/>
            <w:hideMark/>
          </w:tcPr>
          <w:p w14:paraId="06AC3858" w14:textId="77777777" w:rsidR="00B27E90" w:rsidRPr="00AA5A4D" w:rsidRDefault="00B27E90" w:rsidP="00E269D7">
            <w:pPr>
              <w:spacing w:line="0" w:lineRule="atLeast"/>
              <w:ind w:left="20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„Składki na ubezpieczenia społeczne”</w:t>
            </w:r>
          </w:p>
        </w:tc>
      </w:tr>
      <w:tr w:rsidR="00B27E90" w:rsidRPr="00AA5A4D" w14:paraId="1445F99A" w14:textId="77777777" w:rsidTr="009D12E3">
        <w:trPr>
          <w:trHeight w:val="409"/>
        </w:trPr>
        <w:tc>
          <w:tcPr>
            <w:tcW w:w="1020" w:type="dxa"/>
            <w:gridSpan w:val="3"/>
            <w:vAlign w:val="bottom"/>
          </w:tcPr>
          <w:p w14:paraId="73FB6AC6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500" w:type="dxa"/>
            <w:gridSpan w:val="3"/>
            <w:vAlign w:val="bottom"/>
            <w:hideMark/>
          </w:tcPr>
          <w:p w14:paraId="0F3C34E1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67 500,00 zł</w:t>
            </w:r>
          </w:p>
        </w:tc>
        <w:tc>
          <w:tcPr>
            <w:tcW w:w="5836" w:type="dxa"/>
            <w:vAlign w:val="bottom"/>
            <w:hideMark/>
          </w:tcPr>
          <w:p w14:paraId="13C55476" w14:textId="77777777" w:rsidR="00B27E90" w:rsidRPr="00AA5A4D" w:rsidRDefault="00B27E90" w:rsidP="00E269D7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30 715,31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(45,50%)</w:t>
            </w:r>
          </w:p>
        </w:tc>
      </w:tr>
      <w:tr w:rsidR="00B27E90" w:rsidRPr="00AA5A4D" w14:paraId="0DB3FF6F" w14:textId="77777777" w:rsidTr="009D12E3">
        <w:trPr>
          <w:trHeight w:val="442"/>
        </w:trPr>
        <w:tc>
          <w:tcPr>
            <w:tcW w:w="1020" w:type="dxa"/>
            <w:gridSpan w:val="3"/>
            <w:vAlign w:val="bottom"/>
          </w:tcPr>
          <w:p w14:paraId="5B854E67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65" w:type="dxa"/>
            <w:vAlign w:val="bottom"/>
          </w:tcPr>
          <w:p w14:paraId="241DADDF" w14:textId="77777777" w:rsidR="00B27E90" w:rsidRPr="00AA5A4D" w:rsidRDefault="00B27E90" w:rsidP="00E269D7">
            <w:pPr>
              <w:spacing w:line="0" w:lineRule="atLeas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80103</w:t>
            </w:r>
          </w:p>
        </w:tc>
        <w:tc>
          <w:tcPr>
            <w:tcW w:w="1135" w:type="dxa"/>
            <w:gridSpan w:val="2"/>
            <w:vAlign w:val="bottom"/>
          </w:tcPr>
          <w:p w14:paraId="21A3FF6F" w14:textId="77777777" w:rsidR="00B27E90" w:rsidRPr="00AA5A4D" w:rsidRDefault="00B27E90" w:rsidP="00E269D7">
            <w:pPr>
              <w:spacing w:line="0" w:lineRule="atLeast"/>
              <w:ind w:left="54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4120</w:t>
            </w:r>
          </w:p>
        </w:tc>
        <w:tc>
          <w:tcPr>
            <w:tcW w:w="5836" w:type="dxa"/>
            <w:vAlign w:val="bottom"/>
          </w:tcPr>
          <w:p w14:paraId="2B8AFA60" w14:textId="77777777" w:rsidR="00B27E90" w:rsidRPr="00AA5A4D" w:rsidRDefault="00B27E90" w:rsidP="00E269D7">
            <w:pPr>
              <w:spacing w:line="0" w:lineRule="atLeast"/>
              <w:ind w:right="11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    „ Składki na Fundusz Pracy”</w:t>
            </w:r>
          </w:p>
        </w:tc>
      </w:tr>
      <w:tr w:rsidR="00B27E90" w:rsidRPr="00AA5A4D" w14:paraId="547453D3" w14:textId="77777777" w:rsidTr="009D12E3">
        <w:trPr>
          <w:trHeight w:val="409"/>
        </w:trPr>
        <w:tc>
          <w:tcPr>
            <w:tcW w:w="1020" w:type="dxa"/>
            <w:gridSpan w:val="3"/>
            <w:vAlign w:val="bottom"/>
          </w:tcPr>
          <w:p w14:paraId="4D5AEE89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500" w:type="dxa"/>
            <w:gridSpan w:val="3"/>
            <w:vAlign w:val="bottom"/>
          </w:tcPr>
          <w:p w14:paraId="347DD3DD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8 600,00 zł</w:t>
            </w:r>
          </w:p>
        </w:tc>
        <w:tc>
          <w:tcPr>
            <w:tcW w:w="5836" w:type="dxa"/>
            <w:vAlign w:val="bottom"/>
          </w:tcPr>
          <w:p w14:paraId="5A3593CF" w14:textId="77777777" w:rsidR="00B27E90" w:rsidRPr="00AA5A4D" w:rsidRDefault="00B27E90" w:rsidP="00E269D7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2 736,99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(31,83%)</w:t>
            </w:r>
          </w:p>
        </w:tc>
      </w:tr>
      <w:tr w:rsidR="00B27E90" w:rsidRPr="00AA5A4D" w14:paraId="554A4EC2" w14:textId="77777777" w:rsidTr="009D12E3">
        <w:trPr>
          <w:trHeight w:val="409"/>
        </w:trPr>
        <w:tc>
          <w:tcPr>
            <w:tcW w:w="162" w:type="dxa"/>
          </w:tcPr>
          <w:p w14:paraId="0DC0A783" w14:textId="77777777" w:rsidR="00B27E90" w:rsidRPr="00AA5A4D" w:rsidRDefault="00B27E90" w:rsidP="00E269D7">
            <w:pPr>
              <w:rPr>
                <w:rFonts w:ascii="Century Gothic" w:hAnsi="Century Gothic"/>
              </w:rPr>
            </w:pPr>
          </w:p>
        </w:tc>
        <w:tc>
          <w:tcPr>
            <w:tcW w:w="142" w:type="dxa"/>
          </w:tcPr>
          <w:p w14:paraId="32E7089C" w14:textId="77777777" w:rsidR="00B27E90" w:rsidRPr="00AA5A4D" w:rsidRDefault="00B27E90" w:rsidP="00692298">
            <w:pPr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052" w:type="dxa"/>
            <w:gridSpan w:val="5"/>
          </w:tcPr>
          <w:p w14:paraId="64420F1A" w14:textId="77777777" w:rsidR="00B27E90" w:rsidRPr="00AA5A4D" w:rsidRDefault="00B27E90" w:rsidP="00692298">
            <w:pPr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AA5A4D">
              <w:rPr>
                <w:rFonts w:ascii="Century Gothic" w:hAnsi="Century Gothic"/>
                <w:i/>
              </w:rPr>
              <w:t>22 472,20</w:t>
            </w:r>
            <w:r w:rsidRPr="00AA5A4D">
              <w:rPr>
                <w:rFonts w:ascii="Century Gothic" w:hAnsi="Century Gothic"/>
              </w:rPr>
              <w:t xml:space="preserve"> </w:t>
            </w:r>
            <w:r w:rsidRPr="00AA5A4D">
              <w:rPr>
                <w:rFonts w:ascii="Century Gothic" w:hAnsi="Century Gothic"/>
                <w:i/>
              </w:rPr>
              <w:t>wydatki związane z realizacją ich zadań statutowych, na które składają się</w:t>
            </w:r>
            <w:r w:rsidRPr="00AA5A4D">
              <w:rPr>
                <w:rFonts w:ascii="Century Gothic" w:hAnsi="Century Gothic"/>
              </w:rPr>
              <w:t>:</w:t>
            </w:r>
          </w:p>
        </w:tc>
      </w:tr>
      <w:tr w:rsidR="00B27E90" w:rsidRPr="00AA5A4D" w14:paraId="7E636F08" w14:textId="77777777" w:rsidTr="009D12E3">
        <w:trPr>
          <w:trHeight w:val="441"/>
        </w:trPr>
        <w:tc>
          <w:tcPr>
            <w:tcW w:w="1020" w:type="dxa"/>
            <w:gridSpan w:val="3"/>
            <w:vAlign w:val="bottom"/>
            <w:hideMark/>
          </w:tcPr>
          <w:p w14:paraId="1EBC3B0D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80" w:type="dxa"/>
            <w:gridSpan w:val="2"/>
            <w:vAlign w:val="bottom"/>
            <w:hideMark/>
          </w:tcPr>
          <w:p w14:paraId="36321BA5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80103</w:t>
            </w:r>
          </w:p>
        </w:tc>
        <w:tc>
          <w:tcPr>
            <w:tcW w:w="1120" w:type="dxa"/>
            <w:vAlign w:val="bottom"/>
            <w:hideMark/>
          </w:tcPr>
          <w:p w14:paraId="3B5B4C14" w14:textId="77777777" w:rsidR="00B27E90" w:rsidRPr="00AA5A4D" w:rsidRDefault="00B27E90" w:rsidP="00E269D7">
            <w:pPr>
              <w:spacing w:line="0" w:lineRule="atLeast"/>
              <w:ind w:right="11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4210</w:t>
            </w:r>
          </w:p>
        </w:tc>
        <w:tc>
          <w:tcPr>
            <w:tcW w:w="5836" w:type="dxa"/>
            <w:vAlign w:val="bottom"/>
            <w:hideMark/>
          </w:tcPr>
          <w:p w14:paraId="38826B84" w14:textId="77777777" w:rsidR="00B27E90" w:rsidRPr="00AA5A4D" w:rsidRDefault="00B27E90" w:rsidP="00E269D7">
            <w:pPr>
              <w:spacing w:line="0" w:lineRule="atLeast"/>
              <w:ind w:left="20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„Zakup materiałów i wyposażenia”</w:t>
            </w:r>
          </w:p>
        </w:tc>
      </w:tr>
      <w:tr w:rsidR="00B27E90" w:rsidRPr="00AA5A4D" w14:paraId="2AA128DE" w14:textId="77777777" w:rsidTr="009D12E3">
        <w:trPr>
          <w:trHeight w:val="406"/>
        </w:trPr>
        <w:tc>
          <w:tcPr>
            <w:tcW w:w="1020" w:type="dxa"/>
            <w:gridSpan w:val="3"/>
            <w:vAlign w:val="bottom"/>
          </w:tcPr>
          <w:p w14:paraId="47A77C11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500" w:type="dxa"/>
            <w:gridSpan w:val="3"/>
            <w:vAlign w:val="bottom"/>
            <w:hideMark/>
          </w:tcPr>
          <w:p w14:paraId="7F4F833F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5 500,00 zł</w:t>
            </w:r>
          </w:p>
        </w:tc>
        <w:tc>
          <w:tcPr>
            <w:tcW w:w="5836" w:type="dxa"/>
            <w:vAlign w:val="bottom"/>
            <w:hideMark/>
          </w:tcPr>
          <w:p w14:paraId="286AF762" w14:textId="77777777" w:rsidR="00B27E90" w:rsidRPr="00AA5A4D" w:rsidRDefault="00B27E90" w:rsidP="00E269D7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4 426,01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(80,47%)</w:t>
            </w:r>
          </w:p>
        </w:tc>
      </w:tr>
    </w:tbl>
    <w:p w14:paraId="03A9A452" w14:textId="77777777" w:rsidR="00B27E90" w:rsidRPr="00AA5A4D" w:rsidRDefault="00B27E90" w:rsidP="00995506">
      <w:pPr>
        <w:spacing w:line="0" w:lineRule="atLeast"/>
        <w:ind w:left="20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ramach tego paragrafu zrealizowano m.in. następujące zakupy:</w:t>
      </w:r>
    </w:p>
    <w:p w14:paraId="1E117ED6" w14:textId="77777777" w:rsidR="00B27E90" w:rsidRPr="00AA5A4D" w:rsidRDefault="00B27E90" w:rsidP="00692298">
      <w:pPr>
        <w:numPr>
          <w:ilvl w:val="0"/>
          <w:numId w:val="6"/>
        </w:numPr>
        <w:tabs>
          <w:tab w:val="left" w:pos="700"/>
        </w:tabs>
        <w:spacing w:after="0" w:line="360" w:lineRule="auto"/>
        <w:ind w:left="700" w:hanging="315"/>
        <w:rPr>
          <w:rFonts w:ascii="Century Gothic" w:eastAsia="Symbol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wykładzinę – 531,00 zł,</w:t>
      </w:r>
    </w:p>
    <w:p w14:paraId="203B8F31" w14:textId="77777777" w:rsidR="00B27E90" w:rsidRPr="00AA5A4D" w:rsidRDefault="00B27E90" w:rsidP="00692298">
      <w:pPr>
        <w:numPr>
          <w:ilvl w:val="0"/>
          <w:numId w:val="6"/>
        </w:numPr>
        <w:tabs>
          <w:tab w:val="left" w:pos="700"/>
        </w:tabs>
        <w:spacing w:after="0" w:line="360" w:lineRule="auto"/>
        <w:ind w:left="700" w:hanging="315"/>
        <w:rPr>
          <w:rFonts w:ascii="Century Gothic" w:eastAsia="Symbol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szafy do szatni  – 3 500,00 zł,</w:t>
      </w:r>
    </w:p>
    <w:p w14:paraId="27F10E2A" w14:textId="77777777" w:rsidR="00B27E90" w:rsidRPr="00AA5A4D" w:rsidRDefault="00B27E90" w:rsidP="00692298">
      <w:pPr>
        <w:numPr>
          <w:ilvl w:val="0"/>
          <w:numId w:val="6"/>
        </w:numPr>
        <w:tabs>
          <w:tab w:val="left" w:pos="700"/>
        </w:tabs>
        <w:spacing w:after="0" w:line="360" w:lineRule="auto"/>
        <w:ind w:left="700" w:hanging="315"/>
        <w:rPr>
          <w:rFonts w:ascii="Century Gothic" w:eastAsia="Symbol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naklejki ścienne – 108,00 zł,</w:t>
      </w:r>
    </w:p>
    <w:p w14:paraId="65B9200C" w14:textId="77777777" w:rsidR="00B27E90" w:rsidRPr="00AA5A4D" w:rsidRDefault="00B27E90" w:rsidP="00692298">
      <w:pPr>
        <w:numPr>
          <w:ilvl w:val="0"/>
          <w:numId w:val="6"/>
        </w:numPr>
        <w:tabs>
          <w:tab w:val="left" w:pos="700"/>
        </w:tabs>
        <w:spacing w:after="0" w:line="360" w:lineRule="auto"/>
        <w:ind w:left="700" w:hanging="315"/>
        <w:rPr>
          <w:rFonts w:ascii="Century Gothic" w:eastAsia="Symbol" w:hAnsi="Century Gothic"/>
          <w:sz w:val="18"/>
        </w:rPr>
      </w:pPr>
      <w:r w:rsidRPr="00AA5A4D">
        <w:rPr>
          <w:rFonts w:ascii="Century Gothic" w:eastAsia="Symbol" w:hAnsi="Century Gothic"/>
          <w:sz w:val="18"/>
        </w:rPr>
        <w:t>firany i karnisz – 287,01 zł.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320"/>
        <w:gridCol w:w="40"/>
        <w:gridCol w:w="1100"/>
        <w:gridCol w:w="5856"/>
      </w:tblGrid>
      <w:tr w:rsidR="00B27E90" w:rsidRPr="00AA5A4D" w14:paraId="7D07ADEC" w14:textId="77777777" w:rsidTr="009D12E3">
        <w:trPr>
          <w:trHeight w:val="270"/>
        </w:trPr>
        <w:tc>
          <w:tcPr>
            <w:tcW w:w="1040" w:type="dxa"/>
            <w:vAlign w:val="bottom"/>
            <w:hideMark/>
          </w:tcPr>
          <w:p w14:paraId="0A0F4E72" w14:textId="77777777" w:rsidR="00B27E90" w:rsidRPr="00AA5A4D" w:rsidRDefault="00B27E90" w:rsidP="00E269D7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60" w:type="dxa"/>
            <w:gridSpan w:val="2"/>
            <w:vAlign w:val="bottom"/>
            <w:hideMark/>
          </w:tcPr>
          <w:p w14:paraId="084115FA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80103</w:t>
            </w:r>
          </w:p>
        </w:tc>
        <w:tc>
          <w:tcPr>
            <w:tcW w:w="1100" w:type="dxa"/>
            <w:vAlign w:val="bottom"/>
            <w:hideMark/>
          </w:tcPr>
          <w:p w14:paraId="43F4D1E4" w14:textId="77777777" w:rsidR="00B27E90" w:rsidRPr="00AA5A4D" w:rsidRDefault="00B27E90" w:rsidP="00E269D7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4240</w:t>
            </w:r>
          </w:p>
        </w:tc>
        <w:tc>
          <w:tcPr>
            <w:tcW w:w="5856" w:type="dxa"/>
            <w:vAlign w:val="bottom"/>
            <w:hideMark/>
          </w:tcPr>
          <w:p w14:paraId="2224E8E7" w14:textId="77777777" w:rsidR="00B27E90" w:rsidRPr="00AA5A4D" w:rsidRDefault="00995506" w:rsidP="00995506">
            <w:pPr>
              <w:spacing w:line="0" w:lineRule="atLeast"/>
              <w:ind w:left="220"/>
              <w:jc w:val="both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„Zakup pomocy naukowych, dydaktycznych </w:t>
            </w:r>
            <w:r w:rsidR="00B27E90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 i książek”</w:t>
            </w:r>
          </w:p>
        </w:tc>
      </w:tr>
      <w:tr w:rsidR="00B27E90" w:rsidRPr="00AA5A4D" w14:paraId="3186B043" w14:textId="77777777" w:rsidTr="009D12E3">
        <w:trPr>
          <w:trHeight w:val="406"/>
        </w:trPr>
        <w:tc>
          <w:tcPr>
            <w:tcW w:w="1040" w:type="dxa"/>
            <w:vAlign w:val="bottom"/>
          </w:tcPr>
          <w:p w14:paraId="2AA825EE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460" w:type="dxa"/>
            <w:gridSpan w:val="3"/>
            <w:vAlign w:val="bottom"/>
            <w:hideMark/>
          </w:tcPr>
          <w:p w14:paraId="0FC3E438" w14:textId="77777777" w:rsidR="00B27E90" w:rsidRPr="00AA5A4D" w:rsidRDefault="00B27E90" w:rsidP="00E269D7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6 000,00 zł</w:t>
            </w:r>
          </w:p>
        </w:tc>
        <w:tc>
          <w:tcPr>
            <w:tcW w:w="5856" w:type="dxa"/>
            <w:vAlign w:val="bottom"/>
            <w:hideMark/>
          </w:tcPr>
          <w:p w14:paraId="6916FA21" w14:textId="77777777" w:rsidR="00B27E90" w:rsidRPr="00AA5A4D" w:rsidRDefault="00B27E90" w:rsidP="00E269D7">
            <w:pPr>
              <w:spacing w:line="0" w:lineRule="atLeast"/>
              <w:ind w:left="188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1 353,00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(22,55%)</w:t>
            </w:r>
          </w:p>
        </w:tc>
      </w:tr>
      <w:tr w:rsidR="00B27E90" w:rsidRPr="00AA5A4D" w14:paraId="3F45CCFF" w14:textId="77777777" w:rsidTr="009D12E3">
        <w:trPr>
          <w:trHeight w:val="406"/>
        </w:trPr>
        <w:tc>
          <w:tcPr>
            <w:tcW w:w="1040" w:type="dxa"/>
            <w:vAlign w:val="bottom"/>
          </w:tcPr>
          <w:p w14:paraId="1724BFE0" w14:textId="77777777" w:rsidR="00B27E90" w:rsidRPr="00AA5A4D" w:rsidRDefault="00B27E90" w:rsidP="00E269D7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20" w:type="dxa"/>
            <w:vAlign w:val="bottom"/>
          </w:tcPr>
          <w:p w14:paraId="77E1BD6D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80103</w:t>
            </w:r>
          </w:p>
        </w:tc>
        <w:tc>
          <w:tcPr>
            <w:tcW w:w="1140" w:type="dxa"/>
            <w:gridSpan w:val="2"/>
            <w:vAlign w:val="bottom"/>
          </w:tcPr>
          <w:p w14:paraId="2A2D029F" w14:textId="77777777" w:rsidR="00B27E90" w:rsidRPr="00AA5A4D" w:rsidRDefault="00B27E90" w:rsidP="00E269D7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4260</w:t>
            </w:r>
          </w:p>
        </w:tc>
        <w:tc>
          <w:tcPr>
            <w:tcW w:w="5856" w:type="dxa"/>
            <w:vAlign w:val="bottom"/>
          </w:tcPr>
          <w:p w14:paraId="1BCA69B4" w14:textId="77777777" w:rsidR="00B27E90" w:rsidRPr="00AA5A4D" w:rsidRDefault="00B27E90" w:rsidP="00E269D7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„Zakup energii”</w:t>
            </w:r>
          </w:p>
        </w:tc>
      </w:tr>
      <w:tr w:rsidR="00B27E90" w:rsidRPr="00AA5A4D" w14:paraId="2BAE4808" w14:textId="77777777" w:rsidTr="009D12E3">
        <w:trPr>
          <w:trHeight w:val="406"/>
        </w:trPr>
        <w:tc>
          <w:tcPr>
            <w:tcW w:w="1040" w:type="dxa"/>
            <w:vAlign w:val="bottom"/>
          </w:tcPr>
          <w:p w14:paraId="73D62BB9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460" w:type="dxa"/>
            <w:gridSpan w:val="3"/>
            <w:vAlign w:val="bottom"/>
          </w:tcPr>
          <w:p w14:paraId="7A585748" w14:textId="77777777" w:rsidR="00B27E90" w:rsidRPr="00AA5A4D" w:rsidRDefault="00B27E90" w:rsidP="00E269D7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3 500,00 zł</w:t>
            </w:r>
          </w:p>
        </w:tc>
        <w:tc>
          <w:tcPr>
            <w:tcW w:w="5856" w:type="dxa"/>
            <w:vAlign w:val="bottom"/>
          </w:tcPr>
          <w:p w14:paraId="2A1967C2" w14:textId="77777777" w:rsidR="00B27E90" w:rsidRPr="00AA5A4D" w:rsidRDefault="00B27E90" w:rsidP="00E269D7">
            <w:pPr>
              <w:spacing w:line="0" w:lineRule="atLeast"/>
              <w:ind w:left="188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1 850,47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(52,87%)</w:t>
            </w:r>
          </w:p>
        </w:tc>
      </w:tr>
    </w:tbl>
    <w:p w14:paraId="580E2A7B" w14:textId="77777777" w:rsidR="00B27E90" w:rsidRPr="00AA5A4D" w:rsidRDefault="00B27E90" w:rsidP="00B27E90">
      <w:pPr>
        <w:spacing w:line="360" w:lineRule="auto"/>
        <w:ind w:left="20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lastRenderedPageBreak/>
        <w:t>W ramach tego paragrafu zrealizowano następujące wydatki:</w:t>
      </w:r>
    </w:p>
    <w:p w14:paraId="328086C7" w14:textId="77777777" w:rsidR="00B27E90" w:rsidRPr="00AA5A4D" w:rsidRDefault="00B27E90" w:rsidP="00692298">
      <w:pPr>
        <w:numPr>
          <w:ilvl w:val="0"/>
          <w:numId w:val="9"/>
        </w:numPr>
        <w:tabs>
          <w:tab w:val="left" w:pos="700"/>
        </w:tabs>
        <w:spacing w:after="0" w:line="360" w:lineRule="auto"/>
        <w:rPr>
          <w:rFonts w:ascii="Century Gothic" w:eastAsia="Symbol" w:hAnsi="Century Gothic"/>
          <w:sz w:val="18"/>
        </w:rPr>
      </w:pPr>
      <w:r w:rsidRPr="00AA5A4D">
        <w:rPr>
          <w:rFonts w:ascii="Century Gothic" w:eastAsia="Symbol" w:hAnsi="Century Gothic"/>
          <w:sz w:val="18"/>
        </w:rPr>
        <w:t>paliwo gazowe – 500,00 zł,</w:t>
      </w:r>
    </w:p>
    <w:p w14:paraId="07BF4ED2" w14:textId="77777777" w:rsidR="00B27E90" w:rsidRPr="00AA5A4D" w:rsidRDefault="00B27E90" w:rsidP="00692298">
      <w:pPr>
        <w:numPr>
          <w:ilvl w:val="0"/>
          <w:numId w:val="9"/>
        </w:numPr>
        <w:tabs>
          <w:tab w:val="left" w:pos="700"/>
        </w:tabs>
        <w:spacing w:after="0" w:line="360" w:lineRule="auto"/>
        <w:rPr>
          <w:rFonts w:ascii="Century Gothic" w:eastAsia="Symbol" w:hAnsi="Century Gothic"/>
          <w:sz w:val="18"/>
        </w:rPr>
      </w:pPr>
      <w:r w:rsidRPr="00AA5A4D">
        <w:rPr>
          <w:rFonts w:ascii="Century Gothic" w:eastAsia="Symbol" w:hAnsi="Century Gothic"/>
          <w:sz w:val="18"/>
        </w:rPr>
        <w:t>energię elektryczną – 924,82 zł,</w:t>
      </w:r>
    </w:p>
    <w:p w14:paraId="513F8F8D" w14:textId="77777777" w:rsidR="00B27E90" w:rsidRPr="00AA5A4D" w:rsidRDefault="00B27E90" w:rsidP="00692298">
      <w:pPr>
        <w:numPr>
          <w:ilvl w:val="0"/>
          <w:numId w:val="9"/>
        </w:numPr>
        <w:tabs>
          <w:tab w:val="left" w:pos="700"/>
        </w:tabs>
        <w:spacing w:after="0" w:line="360" w:lineRule="auto"/>
        <w:rPr>
          <w:rFonts w:ascii="Century Gothic" w:eastAsia="Symbol" w:hAnsi="Century Gothic"/>
          <w:sz w:val="18"/>
        </w:rPr>
      </w:pPr>
      <w:r w:rsidRPr="00AA5A4D">
        <w:rPr>
          <w:rFonts w:ascii="Century Gothic" w:eastAsia="Symbol" w:hAnsi="Century Gothic"/>
          <w:sz w:val="18"/>
        </w:rPr>
        <w:t>wodę – 425,65 zł.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365"/>
        <w:gridCol w:w="15"/>
        <w:gridCol w:w="1120"/>
        <w:gridCol w:w="5836"/>
      </w:tblGrid>
      <w:tr w:rsidR="00B27E90" w:rsidRPr="00AA5A4D" w14:paraId="392B1E3E" w14:textId="77777777" w:rsidTr="00A52F6F">
        <w:trPr>
          <w:trHeight w:val="309"/>
        </w:trPr>
        <w:tc>
          <w:tcPr>
            <w:tcW w:w="1020" w:type="dxa"/>
            <w:vAlign w:val="bottom"/>
            <w:hideMark/>
          </w:tcPr>
          <w:p w14:paraId="0E72F615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80" w:type="dxa"/>
            <w:gridSpan w:val="2"/>
            <w:vAlign w:val="bottom"/>
            <w:hideMark/>
          </w:tcPr>
          <w:p w14:paraId="6B573FA5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80103</w:t>
            </w:r>
          </w:p>
        </w:tc>
        <w:tc>
          <w:tcPr>
            <w:tcW w:w="1120" w:type="dxa"/>
            <w:vAlign w:val="bottom"/>
            <w:hideMark/>
          </w:tcPr>
          <w:p w14:paraId="0D3189BE" w14:textId="77777777" w:rsidR="00B27E90" w:rsidRPr="00AA5A4D" w:rsidRDefault="00B27E90" w:rsidP="00E269D7">
            <w:pPr>
              <w:spacing w:line="0" w:lineRule="atLeast"/>
              <w:ind w:right="11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4410</w:t>
            </w:r>
          </w:p>
        </w:tc>
        <w:tc>
          <w:tcPr>
            <w:tcW w:w="5836" w:type="dxa"/>
            <w:vAlign w:val="bottom"/>
            <w:hideMark/>
          </w:tcPr>
          <w:p w14:paraId="407DE79C" w14:textId="77777777" w:rsidR="00B27E90" w:rsidRPr="00AA5A4D" w:rsidRDefault="00B27E90" w:rsidP="00E269D7">
            <w:pPr>
              <w:spacing w:line="0" w:lineRule="atLeast"/>
              <w:ind w:left="20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„Podróże służbowe krajowe”</w:t>
            </w:r>
          </w:p>
        </w:tc>
      </w:tr>
      <w:tr w:rsidR="00B27E90" w:rsidRPr="00AA5A4D" w14:paraId="5F9408DA" w14:textId="77777777" w:rsidTr="00A52F6F">
        <w:trPr>
          <w:trHeight w:val="406"/>
        </w:trPr>
        <w:tc>
          <w:tcPr>
            <w:tcW w:w="1020" w:type="dxa"/>
            <w:vAlign w:val="bottom"/>
          </w:tcPr>
          <w:p w14:paraId="463410CE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500" w:type="dxa"/>
            <w:gridSpan w:val="3"/>
            <w:vAlign w:val="bottom"/>
            <w:hideMark/>
          </w:tcPr>
          <w:p w14:paraId="56759855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150,00 zł</w:t>
            </w:r>
          </w:p>
        </w:tc>
        <w:tc>
          <w:tcPr>
            <w:tcW w:w="5836" w:type="dxa"/>
            <w:vAlign w:val="bottom"/>
            <w:hideMark/>
          </w:tcPr>
          <w:p w14:paraId="7861EB7D" w14:textId="77777777" w:rsidR="00B27E90" w:rsidRPr="00AA5A4D" w:rsidRDefault="00B27E90" w:rsidP="00E269D7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16,80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(11,20%)</w:t>
            </w:r>
          </w:p>
        </w:tc>
      </w:tr>
      <w:tr w:rsidR="00B27E90" w:rsidRPr="00AA5A4D" w14:paraId="174FA245" w14:textId="77777777" w:rsidTr="00A52F6F">
        <w:trPr>
          <w:trHeight w:val="602"/>
        </w:trPr>
        <w:tc>
          <w:tcPr>
            <w:tcW w:w="1020" w:type="dxa"/>
            <w:vAlign w:val="bottom"/>
          </w:tcPr>
          <w:p w14:paraId="4D248982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65" w:type="dxa"/>
            <w:vAlign w:val="bottom"/>
          </w:tcPr>
          <w:p w14:paraId="0DBC12CD" w14:textId="77777777" w:rsidR="00B27E90" w:rsidRPr="00AA5A4D" w:rsidRDefault="00B27E90" w:rsidP="00E269D7">
            <w:pPr>
              <w:spacing w:line="0" w:lineRule="atLeas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80103</w:t>
            </w:r>
          </w:p>
        </w:tc>
        <w:tc>
          <w:tcPr>
            <w:tcW w:w="1135" w:type="dxa"/>
            <w:gridSpan w:val="2"/>
            <w:vAlign w:val="bottom"/>
          </w:tcPr>
          <w:p w14:paraId="0329FC65" w14:textId="77777777" w:rsidR="00B27E90" w:rsidRPr="00AA5A4D" w:rsidRDefault="00B27E90" w:rsidP="00E269D7">
            <w:pPr>
              <w:spacing w:line="0" w:lineRule="atLeast"/>
              <w:ind w:left="54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4440</w:t>
            </w:r>
          </w:p>
        </w:tc>
        <w:tc>
          <w:tcPr>
            <w:tcW w:w="5836" w:type="dxa"/>
            <w:vAlign w:val="bottom"/>
          </w:tcPr>
          <w:p w14:paraId="7CC471D3" w14:textId="77777777" w:rsidR="00B27E90" w:rsidRPr="00AA5A4D" w:rsidRDefault="00B27E90" w:rsidP="00E269D7">
            <w:pPr>
              <w:spacing w:line="0" w:lineRule="atLeast"/>
              <w:ind w:right="11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„Odpisy na zakład</w:t>
            </w:r>
            <w:r w:rsidR="00995506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owy fundusz świadczeń 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socjalnych”</w:t>
            </w:r>
          </w:p>
        </w:tc>
      </w:tr>
      <w:tr w:rsidR="00B27E90" w:rsidRPr="00AA5A4D" w14:paraId="4B7D3882" w14:textId="77777777" w:rsidTr="00A52F6F">
        <w:trPr>
          <w:trHeight w:val="409"/>
        </w:trPr>
        <w:tc>
          <w:tcPr>
            <w:tcW w:w="1020" w:type="dxa"/>
            <w:vAlign w:val="bottom"/>
          </w:tcPr>
          <w:p w14:paraId="6510E9C9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500" w:type="dxa"/>
            <w:gridSpan w:val="3"/>
            <w:vAlign w:val="bottom"/>
          </w:tcPr>
          <w:p w14:paraId="54E5B11D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22 200,00 zł</w:t>
            </w:r>
          </w:p>
        </w:tc>
        <w:tc>
          <w:tcPr>
            <w:tcW w:w="5836" w:type="dxa"/>
            <w:vAlign w:val="bottom"/>
          </w:tcPr>
          <w:p w14:paraId="0AC8915C" w14:textId="77777777" w:rsidR="00B27E90" w:rsidRPr="00AA5A4D" w:rsidRDefault="00B27E90" w:rsidP="00E269D7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14 825,92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(66,78%)</w:t>
            </w:r>
          </w:p>
        </w:tc>
      </w:tr>
    </w:tbl>
    <w:p w14:paraId="1DEDB503" w14:textId="77777777" w:rsidR="00B27E90" w:rsidRPr="00AA5A4D" w:rsidRDefault="00B27E90" w:rsidP="00995506">
      <w:pPr>
        <w:shd w:val="clear" w:color="auto" w:fill="FFFFFF"/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AA5A4D">
        <w:rPr>
          <w:rFonts w:ascii="Century Gothic" w:hAnsi="Century Gothic" w:cs="Arial"/>
          <w:sz w:val="18"/>
          <w:szCs w:val="18"/>
        </w:rPr>
        <w:t xml:space="preserve">Powyższą kwotę przekazano na ZFŚS dla nauczycieli zatrudnionych w oddziałach przedszkolnych           </w:t>
      </w:r>
      <w:r w:rsidR="009D12E3">
        <w:rPr>
          <w:rFonts w:ascii="Century Gothic" w:hAnsi="Century Gothic" w:cs="Arial"/>
          <w:sz w:val="18"/>
          <w:szCs w:val="18"/>
        </w:rPr>
        <w:br/>
      </w:r>
      <w:r w:rsidRPr="00AA5A4D">
        <w:rPr>
          <w:rFonts w:ascii="Century Gothic" w:hAnsi="Century Gothic" w:cs="Arial"/>
          <w:sz w:val="18"/>
          <w:szCs w:val="18"/>
        </w:rPr>
        <w:t xml:space="preserve"> w szkołach podstawowych.</w:t>
      </w:r>
    </w:p>
    <w:p w14:paraId="4345E924" w14:textId="77777777" w:rsidR="00B27E90" w:rsidRPr="00AA5A4D" w:rsidRDefault="00B27E90" w:rsidP="00692298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/>
        </w:rPr>
      </w:pPr>
      <w:r w:rsidRPr="00AA5A4D">
        <w:rPr>
          <w:rFonts w:ascii="Century Gothic" w:hAnsi="Century Gothic"/>
          <w:i/>
        </w:rPr>
        <w:t>32 944,30</w:t>
      </w:r>
      <w:r w:rsidRPr="00AA5A4D">
        <w:rPr>
          <w:rFonts w:ascii="Century Gothic" w:hAnsi="Century Gothic"/>
        </w:rPr>
        <w:t xml:space="preserve"> </w:t>
      </w:r>
      <w:r w:rsidRPr="00AA5A4D">
        <w:rPr>
          <w:rFonts w:ascii="Century Gothic" w:hAnsi="Century Gothic"/>
          <w:i/>
        </w:rPr>
        <w:t>świadczenia na rzecz osób fizycznych, na które składają się: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360"/>
        <w:gridCol w:w="1100"/>
        <w:gridCol w:w="5856"/>
      </w:tblGrid>
      <w:tr w:rsidR="00B27E90" w:rsidRPr="00AA5A4D" w14:paraId="7DA0230E" w14:textId="77777777" w:rsidTr="00A52F6F">
        <w:trPr>
          <w:trHeight w:val="270"/>
        </w:trPr>
        <w:tc>
          <w:tcPr>
            <w:tcW w:w="1040" w:type="dxa"/>
            <w:vAlign w:val="bottom"/>
            <w:hideMark/>
          </w:tcPr>
          <w:p w14:paraId="6C0DD4A1" w14:textId="77777777" w:rsidR="00B27E90" w:rsidRPr="00AA5A4D" w:rsidRDefault="00B27E90" w:rsidP="00E269D7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60" w:type="dxa"/>
            <w:vAlign w:val="bottom"/>
            <w:hideMark/>
          </w:tcPr>
          <w:p w14:paraId="69A31A6C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80103</w:t>
            </w:r>
          </w:p>
        </w:tc>
        <w:tc>
          <w:tcPr>
            <w:tcW w:w="1100" w:type="dxa"/>
            <w:vAlign w:val="bottom"/>
            <w:hideMark/>
          </w:tcPr>
          <w:p w14:paraId="31399DD7" w14:textId="77777777" w:rsidR="00B27E90" w:rsidRPr="00AA5A4D" w:rsidRDefault="00B27E90" w:rsidP="00E269D7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3020</w:t>
            </w:r>
          </w:p>
        </w:tc>
        <w:tc>
          <w:tcPr>
            <w:tcW w:w="5856" w:type="dxa"/>
            <w:vAlign w:val="bottom"/>
            <w:hideMark/>
          </w:tcPr>
          <w:p w14:paraId="0A691D92" w14:textId="77777777" w:rsidR="00B27E90" w:rsidRPr="00AA5A4D" w:rsidRDefault="00B27E90" w:rsidP="00E269D7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“Wydatki osobowe niezaliczone do wynagrodzeń”</w:t>
            </w:r>
          </w:p>
        </w:tc>
      </w:tr>
      <w:tr w:rsidR="00B27E90" w:rsidRPr="00AA5A4D" w14:paraId="58EAC4C5" w14:textId="77777777" w:rsidTr="00A52F6F">
        <w:trPr>
          <w:trHeight w:val="406"/>
        </w:trPr>
        <w:tc>
          <w:tcPr>
            <w:tcW w:w="1040" w:type="dxa"/>
            <w:vAlign w:val="bottom"/>
          </w:tcPr>
          <w:p w14:paraId="036DD90F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460" w:type="dxa"/>
            <w:gridSpan w:val="2"/>
            <w:vAlign w:val="bottom"/>
            <w:hideMark/>
          </w:tcPr>
          <w:p w14:paraId="282CC96D" w14:textId="77777777" w:rsidR="00B27E90" w:rsidRPr="00AA5A4D" w:rsidRDefault="00B27E90" w:rsidP="00E269D7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22 600,00 zł</w:t>
            </w:r>
          </w:p>
        </w:tc>
        <w:tc>
          <w:tcPr>
            <w:tcW w:w="5856" w:type="dxa"/>
            <w:vAlign w:val="bottom"/>
            <w:hideMark/>
          </w:tcPr>
          <w:p w14:paraId="59381E2F" w14:textId="77777777" w:rsidR="00B27E90" w:rsidRPr="00AA5A4D" w:rsidRDefault="00B27E90" w:rsidP="00E269D7">
            <w:pPr>
              <w:spacing w:line="0" w:lineRule="atLeast"/>
              <w:ind w:left="188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10 663,80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(47,19%)</w:t>
            </w:r>
          </w:p>
        </w:tc>
      </w:tr>
    </w:tbl>
    <w:p w14:paraId="418B8F49" w14:textId="77777777" w:rsidR="00B27E90" w:rsidRPr="00AA5A4D" w:rsidRDefault="00B27E90" w:rsidP="00B27E90">
      <w:pPr>
        <w:spacing w:line="158" w:lineRule="exact"/>
        <w:rPr>
          <w:rFonts w:ascii="Century Gothic" w:hAnsi="Century Gothic" w:cs="Arial"/>
          <w:sz w:val="20"/>
          <w:szCs w:val="20"/>
        </w:rPr>
      </w:pPr>
    </w:p>
    <w:p w14:paraId="2204B591" w14:textId="77777777" w:rsidR="00B27E90" w:rsidRDefault="00B27E90" w:rsidP="00B27E90">
      <w:pPr>
        <w:spacing w:line="360" w:lineRule="auto"/>
        <w:ind w:left="20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W ramach tego paragrafu zrealizowano wypłaty  dodatków wiejskich przysługujących nauczycielom zatrudnionym na terenach wiejskich oraz wypłaty świadczeń rzeczowych </w:t>
      </w:r>
      <w:r w:rsidRPr="009D12E3">
        <w:rPr>
          <w:rFonts w:ascii="Century Gothic" w:eastAsia="Century Gothic" w:hAnsi="Century Gothic"/>
          <w:sz w:val="18"/>
        </w:rPr>
        <w:t>dla</w:t>
      </w:r>
      <w:r w:rsidRPr="00AA5A4D">
        <w:rPr>
          <w:rFonts w:ascii="Century Gothic" w:eastAsia="Century Gothic" w:hAnsi="Century Gothic"/>
          <w:sz w:val="18"/>
        </w:rPr>
        <w:t xml:space="preserve"> pracowników, </w:t>
      </w:r>
      <w:r w:rsidRPr="009D12E3">
        <w:rPr>
          <w:rFonts w:ascii="Century Gothic" w:eastAsia="Century Gothic" w:hAnsi="Century Gothic"/>
          <w:sz w:val="18"/>
        </w:rPr>
        <w:t>wynikających</w:t>
      </w:r>
      <w:r w:rsidRPr="00AA5A4D">
        <w:rPr>
          <w:rFonts w:ascii="Century Gothic" w:eastAsia="Century Gothic" w:hAnsi="Century Gothic"/>
          <w:sz w:val="18"/>
        </w:rPr>
        <w:t xml:space="preserve"> z przepisów bezpieczeństwa i higieny pracy.</w:t>
      </w:r>
    </w:p>
    <w:p w14:paraId="29B6518C" w14:textId="77777777" w:rsidR="00F02B31" w:rsidRPr="00AA5A4D" w:rsidRDefault="00F02B31" w:rsidP="00B27E90">
      <w:pPr>
        <w:spacing w:line="360" w:lineRule="auto"/>
        <w:ind w:left="20"/>
        <w:jc w:val="both"/>
        <w:rPr>
          <w:rFonts w:ascii="Century Gothic" w:eastAsia="Century Gothic" w:hAnsi="Century Gothic"/>
          <w:sz w:val="18"/>
        </w:rPr>
      </w:pPr>
      <w:r>
        <w:rPr>
          <w:rFonts w:ascii="Century Gothic" w:hAnsi="Century Gothic" w:cs="Arial"/>
          <w:b/>
        </w:rPr>
        <w:t xml:space="preserve">       801               80106</w:t>
      </w:r>
      <w:r w:rsidRPr="00AA5A4D">
        <w:rPr>
          <w:rFonts w:ascii="Century Gothic" w:hAnsi="Century Gothic" w:cs="Arial"/>
          <w:b/>
        </w:rPr>
        <w:t xml:space="preserve">                „</w:t>
      </w:r>
      <w:r>
        <w:rPr>
          <w:rFonts w:ascii="Century Gothic" w:hAnsi="Century Gothic" w:cs="Arial"/>
          <w:b/>
        </w:rPr>
        <w:t>Inne  formy wychowania przedszkolnego</w:t>
      </w:r>
      <w:r w:rsidRPr="00AA5A4D">
        <w:rPr>
          <w:rFonts w:ascii="Century Gothic" w:hAnsi="Century Gothic" w:cs="Arial"/>
          <w:b/>
        </w:rPr>
        <w:t>”</w:t>
      </w:r>
    </w:p>
    <w:p w14:paraId="5263217A" w14:textId="77777777" w:rsidR="00B27E90" w:rsidRPr="00AA5A4D" w:rsidRDefault="00B27E90" w:rsidP="00A52F6F">
      <w:pPr>
        <w:spacing w:line="360" w:lineRule="auto"/>
        <w:jc w:val="both"/>
        <w:rPr>
          <w:rFonts w:ascii="Century Gothic" w:hAnsi="Century Gothic" w:cs="Arial"/>
          <w:b/>
          <w:shd w:val="clear" w:color="auto" w:fill="A8D08D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360"/>
        <w:gridCol w:w="1100"/>
        <w:gridCol w:w="5856"/>
      </w:tblGrid>
      <w:tr w:rsidR="00B27E90" w:rsidRPr="00AA5A4D" w14:paraId="0882362C" w14:textId="77777777" w:rsidTr="00A52F6F">
        <w:trPr>
          <w:trHeight w:val="406"/>
        </w:trPr>
        <w:tc>
          <w:tcPr>
            <w:tcW w:w="1040" w:type="dxa"/>
            <w:vAlign w:val="bottom"/>
          </w:tcPr>
          <w:p w14:paraId="4008394F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460" w:type="dxa"/>
            <w:gridSpan w:val="2"/>
            <w:vAlign w:val="bottom"/>
            <w:hideMark/>
          </w:tcPr>
          <w:p w14:paraId="168B6C6F" w14:textId="77777777" w:rsidR="00B27E90" w:rsidRPr="00AA5A4D" w:rsidRDefault="00B27E90" w:rsidP="00E269D7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81 771,00 zł</w:t>
            </w:r>
          </w:p>
        </w:tc>
        <w:tc>
          <w:tcPr>
            <w:tcW w:w="5856" w:type="dxa"/>
            <w:vAlign w:val="bottom"/>
            <w:hideMark/>
          </w:tcPr>
          <w:p w14:paraId="7DCBA4E7" w14:textId="77777777" w:rsidR="00B27E90" w:rsidRPr="00AA5A4D" w:rsidRDefault="00B27E90" w:rsidP="00E269D7">
            <w:pPr>
              <w:spacing w:line="0" w:lineRule="atLeast"/>
              <w:ind w:left="188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40 523,00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(49,56%)</w:t>
            </w:r>
          </w:p>
        </w:tc>
      </w:tr>
      <w:tr w:rsidR="00B27E90" w:rsidRPr="00AA5A4D" w14:paraId="16F81406" w14:textId="77777777" w:rsidTr="00A52F6F">
        <w:trPr>
          <w:trHeight w:val="270"/>
        </w:trPr>
        <w:tc>
          <w:tcPr>
            <w:tcW w:w="1040" w:type="dxa"/>
            <w:vAlign w:val="bottom"/>
            <w:hideMark/>
          </w:tcPr>
          <w:p w14:paraId="0664DA07" w14:textId="77777777" w:rsidR="00B27E90" w:rsidRPr="00AA5A4D" w:rsidRDefault="00B27E90" w:rsidP="00E269D7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60" w:type="dxa"/>
            <w:vAlign w:val="bottom"/>
            <w:hideMark/>
          </w:tcPr>
          <w:p w14:paraId="660D002E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80106</w:t>
            </w:r>
          </w:p>
        </w:tc>
        <w:tc>
          <w:tcPr>
            <w:tcW w:w="1100" w:type="dxa"/>
            <w:vAlign w:val="bottom"/>
            <w:hideMark/>
          </w:tcPr>
          <w:p w14:paraId="1BCCC30C" w14:textId="77777777" w:rsidR="00B27E90" w:rsidRPr="00AA5A4D" w:rsidRDefault="00B27E90" w:rsidP="00E269D7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2900</w:t>
            </w:r>
          </w:p>
        </w:tc>
        <w:tc>
          <w:tcPr>
            <w:tcW w:w="5856" w:type="dxa"/>
            <w:vAlign w:val="bottom"/>
            <w:hideMark/>
          </w:tcPr>
          <w:p w14:paraId="19637123" w14:textId="77777777" w:rsidR="00B27E90" w:rsidRPr="00AA5A4D" w:rsidRDefault="00B27E90" w:rsidP="00E269D7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„Inne formy wychowania przedszkolnego”</w:t>
            </w:r>
          </w:p>
        </w:tc>
      </w:tr>
    </w:tbl>
    <w:p w14:paraId="4624E885" w14:textId="77777777" w:rsidR="00B27E90" w:rsidRPr="00AA5A4D" w:rsidRDefault="00B27E90" w:rsidP="00B27E90">
      <w:pPr>
        <w:tabs>
          <w:tab w:val="left" w:pos="700"/>
        </w:tabs>
        <w:spacing w:line="0" w:lineRule="atLeast"/>
        <w:rPr>
          <w:rFonts w:ascii="Century Gothic" w:eastAsia="Symbol" w:hAnsi="Century Gothic"/>
          <w:sz w:val="18"/>
        </w:rPr>
      </w:pPr>
    </w:p>
    <w:p w14:paraId="10F914F4" w14:textId="77777777" w:rsidR="00B27E90" w:rsidRPr="00AA5A4D" w:rsidRDefault="00B27E90" w:rsidP="00B27E90">
      <w:pPr>
        <w:tabs>
          <w:tab w:val="left" w:pos="700"/>
        </w:tabs>
        <w:spacing w:line="360" w:lineRule="auto"/>
        <w:jc w:val="both"/>
        <w:rPr>
          <w:rFonts w:ascii="Century Gothic" w:eastAsia="Symbol" w:hAnsi="Century Gothic"/>
          <w:sz w:val="18"/>
        </w:rPr>
      </w:pPr>
      <w:r w:rsidRPr="00AA5A4D">
        <w:rPr>
          <w:rFonts w:ascii="Century Gothic" w:eastAsia="Symbol" w:hAnsi="Century Gothic"/>
          <w:sz w:val="18"/>
        </w:rPr>
        <w:t xml:space="preserve">W ramach tego paragrafu zostaje refundowany gminie dotującej przedszkole pobyt dzieci nie będących jej mieszkańcami. </w:t>
      </w:r>
    </w:p>
    <w:p w14:paraId="3EA597ED" w14:textId="77777777" w:rsidR="00B27E90" w:rsidRPr="00AA5A4D" w:rsidRDefault="00A812D4" w:rsidP="00D07A76">
      <w:pPr>
        <w:shd w:val="clear" w:color="auto" w:fill="FFFFFF" w:themeFill="background1"/>
        <w:spacing w:line="360" w:lineRule="auto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      </w:t>
      </w:r>
      <w:r w:rsidR="00B27E90" w:rsidRPr="00AA5A4D">
        <w:rPr>
          <w:rFonts w:ascii="Century Gothic" w:hAnsi="Century Gothic" w:cs="Arial"/>
          <w:b/>
        </w:rPr>
        <w:t>801               80113                „Dowożenie uczniów do szkół”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460"/>
        <w:gridCol w:w="5856"/>
      </w:tblGrid>
      <w:tr w:rsidR="00B27E90" w:rsidRPr="00AA5A4D" w14:paraId="388E040D" w14:textId="77777777" w:rsidTr="00A52F6F">
        <w:trPr>
          <w:trHeight w:val="406"/>
        </w:trPr>
        <w:tc>
          <w:tcPr>
            <w:tcW w:w="1040" w:type="dxa"/>
            <w:vAlign w:val="bottom"/>
          </w:tcPr>
          <w:p w14:paraId="71C23D48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460" w:type="dxa"/>
            <w:vAlign w:val="bottom"/>
            <w:hideMark/>
          </w:tcPr>
          <w:p w14:paraId="43B5D95C" w14:textId="77777777" w:rsidR="00B27E90" w:rsidRPr="00AA5A4D" w:rsidRDefault="00B27E90" w:rsidP="00E269D7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430 952,00 zł</w:t>
            </w:r>
          </w:p>
        </w:tc>
        <w:tc>
          <w:tcPr>
            <w:tcW w:w="5856" w:type="dxa"/>
            <w:vAlign w:val="bottom"/>
            <w:hideMark/>
          </w:tcPr>
          <w:p w14:paraId="32606EF9" w14:textId="77777777" w:rsidR="00B27E90" w:rsidRPr="00AA5A4D" w:rsidRDefault="00B27E90" w:rsidP="00E269D7">
            <w:pPr>
              <w:spacing w:line="0" w:lineRule="atLeast"/>
              <w:ind w:left="188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164 804,92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(38,24%)</w:t>
            </w:r>
          </w:p>
        </w:tc>
      </w:tr>
    </w:tbl>
    <w:p w14:paraId="3B3E260A" w14:textId="77777777" w:rsidR="00B27E90" w:rsidRPr="00AA5A4D" w:rsidRDefault="00B27E90" w:rsidP="00B27E90">
      <w:pPr>
        <w:jc w:val="both"/>
        <w:rPr>
          <w:rFonts w:ascii="Century Gothic" w:hAnsi="Century Gothic"/>
          <w:sz w:val="20"/>
          <w:szCs w:val="20"/>
        </w:rPr>
      </w:pPr>
      <w:r w:rsidRPr="00AA5A4D">
        <w:rPr>
          <w:rFonts w:ascii="Century Gothic" w:hAnsi="Century Gothic"/>
          <w:sz w:val="20"/>
          <w:szCs w:val="20"/>
        </w:rPr>
        <w:br/>
        <w:t>Wydatki bieżące wynoszą 163 305,31.</w:t>
      </w:r>
    </w:p>
    <w:p w14:paraId="5A4613C4" w14:textId="77777777" w:rsidR="00B27E90" w:rsidRPr="00AA5A4D" w:rsidRDefault="00B27E90" w:rsidP="00B27E9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A5A4D">
        <w:rPr>
          <w:rFonts w:ascii="Century Gothic" w:hAnsi="Century Gothic"/>
          <w:sz w:val="20"/>
          <w:szCs w:val="20"/>
        </w:rPr>
        <w:t>Na powyższą kwotę składają się:</w:t>
      </w:r>
    </w:p>
    <w:p w14:paraId="4D7120A4" w14:textId="77777777" w:rsidR="00B27E90" w:rsidRPr="00A52F6F" w:rsidRDefault="00B27E90" w:rsidP="00692298">
      <w:pPr>
        <w:numPr>
          <w:ilvl w:val="0"/>
          <w:numId w:val="18"/>
        </w:numPr>
        <w:spacing w:after="0" w:line="302" w:lineRule="exact"/>
        <w:rPr>
          <w:rFonts w:ascii="Century Gothic" w:hAnsi="Century Gothic"/>
        </w:rPr>
      </w:pPr>
      <w:r w:rsidRPr="00AA5A4D">
        <w:rPr>
          <w:rFonts w:ascii="Century Gothic" w:hAnsi="Century Gothic"/>
          <w:i/>
        </w:rPr>
        <w:t>110 316,07 wynagrodzenia i składki od nich naliczane, na które składają się:</w:t>
      </w:r>
    </w:p>
    <w:p w14:paraId="07FE16A3" w14:textId="77777777" w:rsidR="00A52F6F" w:rsidRPr="00AA5A4D" w:rsidRDefault="00A52F6F" w:rsidP="00A52F6F">
      <w:pPr>
        <w:spacing w:after="0" w:line="302" w:lineRule="exact"/>
        <w:ind w:left="360"/>
        <w:rPr>
          <w:rFonts w:ascii="Century Gothic" w:hAnsi="Century Gothic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700"/>
        <w:gridCol w:w="1365"/>
        <w:gridCol w:w="15"/>
        <w:gridCol w:w="15"/>
        <w:gridCol w:w="1105"/>
        <w:gridCol w:w="5674"/>
        <w:gridCol w:w="162"/>
      </w:tblGrid>
      <w:tr w:rsidR="00B27E90" w:rsidRPr="00AA5A4D" w14:paraId="68451A8E" w14:textId="77777777" w:rsidTr="00A52F6F">
        <w:trPr>
          <w:trHeight w:val="569"/>
        </w:trPr>
        <w:tc>
          <w:tcPr>
            <w:tcW w:w="1020" w:type="dxa"/>
            <w:gridSpan w:val="2"/>
            <w:vAlign w:val="bottom"/>
            <w:hideMark/>
          </w:tcPr>
          <w:p w14:paraId="39B723A3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lastRenderedPageBreak/>
              <w:t>801</w:t>
            </w:r>
          </w:p>
        </w:tc>
        <w:tc>
          <w:tcPr>
            <w:tcW w:w="1380" w:type="dxa"/>
            <w:gridSpan w:val="2"/>
            <w:vAlign w:val="bottom"/>
            <w:hideMark/>
          </w:tcPr>
          <w:p w14:paraId="41DEF570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80113</w:t>
            </w:r>
          </w:p>
        </w:tc>
        <w:tc>
          <w:tcPr>
            <w:tcW w:w="1120" w:type="dxa"/>
            <w:gridSpan w:val="2"/>
            <w:vAlign w:val="bottom"/>
            <w:hideMark/>
          </w:tcPr>
          <w:p w14:paraId="217A9FA2" w14:textId="77777777" w:rsidR="00B27E90" w:rsidRPr="00AA5A4D" w:rsidRDefault="00B27E90" w:rsidP="00E269D7">
            <w:pPr>
              <w:spacing w:line="0" w:lineRule="atLeast"/>
              <w:ind w:right="11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4010</w:t>
            </w:r>
          </w:p>
        </w:tc>
        <w:tc>
          <w:tcPr>
            <w:tcW w:w="5836" w:type="dxa"/>
            <w:gridSpan w:val="2"/>
            <w:vAlign w:val="bottom"/>
            <w:hideMark/>
          </w:tcPr>
          <w:p w14:paraId="784ACA70" w14:textId="77777777" w:rsidR="00B27E90" w:rsidRPr="00AA5A4D" w:rsidRDefault="00B27E90" w:rsidP="00E269D7">
            <w:pPr>
              <w:spacing w:line="0" w:lineRule="atLeast"/>
              <w:ind w:left="20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“Wynagrodzenia osobowe pracowników”</w:t>
            </w:r>
          </w:p>
        </w:tc>
      </w:tr>
      <w:tr w:rsidR="00B27E90" w:rsidRPr="00AA5A4D" w14:paraId="21E2F89A" w14:textId="77777777" w:rsidTr="00A52F6F">
        <w:trPr>
          <w:trHeight w:val="409"/>
        </w:trPr>
        <w:tc>
          <w:tcPr>
            <w:tcW w:w="1020" w:type="dxa"/>
            <w:gridSpan w:val="2"/>
            <w:vAlign w:val="bottom"/>
          </w:tcPr>
          <w:p w14:paraId="3E189AC5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500" w:type="dxa"/>
            <w:gridSpan w:val="4"/>
            <w:vAlign w:val="bottom"/>
            <w:hideMark/>
          </w:tcPr>
          <w:p w14:paraId="50F64198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195 000,00 zł</w:t>
            </w:r>
          </w:p>
        </w:tc>
        <w:tc>
          <w:tcPr>
            <w:tcW w:w="5836" w:type="dxa"/>
            <w:gridSpan w:val="2"/>
            <w:vAlign w:val="bottom"/>
            <w:hideMark/>
          </w:tcPr>
          <w:p w14:paraId="123F4FBE" w14:textId="77777777" w:rsidR="00B27E90" w:rsidRPr="00AA5A4D" w:rsidRDefault="00B27E90" w:rsidP="00E269D7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77 076,32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(39,53%)</w:t>
            </w:r>
          </w:p>
        </w:tc>
      </w:tr>
      <w:tr w:rsidR="00B27E90" w:rsidRPr="00AA5A4D" w14:paraId="7F5B4C08" w14:textId="77777777" w:rsidTr="00A52F6F">
        <w:trPr>
          <w:trHeight w:val="466"/>
        </w:trPr>
        <w:tc>
          <w:tcPr>
            <w:tcW w:w="1020" w:type="dxa"/>
            <w:gridSpan w:val="2"/>
            <w:vAlign w:val="bottom"/>
            <w:hideMark/>
          </w:tcPr>
          <w:p w14:paraId="1B67F7DA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80" w:type="dxa"/>
            <w:gridSpan w:val="2"/>
            <w:vAlign w:val="bottom"/>
            <w:hideMark/>
          </w:tcPr>
          <w:p w14:paraId="7E9C19BE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80113</w:t>
            </w:r>
          </w:p>
        </w:tc>
        <w:tc>
          <w:tcPr>
            <w:tcW w:w="1120" w:type="dxa"/>
            <w:gridSpan w:val="2"/>
            <w:vAlign w:val="bottom"/>
            <w:hideMark/>
          </w:tcPr>
          <w:p w14:paraId="45948D07" w14:textId="77777777" w:rsidR="00B27E90" w:rsidRPr="00AA5A4D" w:rsidRDefault="00B27E90" w:rsidP="00E269D7">
            <w:pPr>
              <w:spacing w:line="0" w:lineRule="atLeast"/>
              <w:ind w:right="11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4040</w:t>
            </w:r>
          </w:p>
        </w:tc>
        <w:tc>
          <w:tcPr>
            <w:tcW w:w="5836" w:type="dxa"/>
            <w:gridSpan w:val="2"/>
            <w:vAlign w:val="bottom"/>
            <w:hideMark/>
          </w:tcPr>
          <w:p w14:paraId="6EF31AE2" w14:textId="77777777" w:rsidR="00B27E90" w:rsidRPr="00AA5A4D" w:rsidRDefault="00B27E90" w:rsidP="00E269D7">
            <w:pPr>
              <w:spacing w:line="0" w:lineRule="atLeast"/>
              <w:ind w:left="20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“Dodatkowe wynagrodzenie roczne”</w:t>
            </w:r>
          </w:p>
        </w:tc>
      </w:tr>
      <w:tr w:rsidR="00B27E90" w:rsidRPr="00AA5A4D" w14:paraId="53023683" w14:textId="77777777" w:rsidTr="00A52F6F">
        <w:trPr>
          <w:trHeight w:val="406"/>
        </w:trPr>
        <w:tc>
          <w:tcPr>
            <w:tcW w:w="1020" w:type="dxa"/>
            <w:gridSpan w:val="2"/>
            <w:vAlign w:val="bottom"/>
          </w:tcPr>
          <w:p w14:paraId="6C80B987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500" w:type="dxa"/>
            <w:gridSpan w:val="4"/>
            <w:vAlign w:val="bottom"/>
            <w:hideMark/>
          </w:tcPr>
          <w:p w14:paraId="215A5C2B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12 152,00 zł</w:t>
            </w:r>
          </w:p>
        </w:tc>
        <w:tc>
          <w:tcPr>
            <w:tcW w:w="5836" w:type="dxa"/>
            <w:gridSpan w:val="2"/>
            <w:vAlign w:val="bottom"/>
            <w:hideMark/>
          </w:tcPr>
          <w:p w14:paraId="228E954C" w14:textId="77777777" w:rsidR="00B27E90" w:rsidRPr="00AA5A4D" w:rsidRDefault="00B27E90" w:rsidP="00E269D7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12 151,33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(99,99%)</w:t>
            </w:r>
          </w:p>
        </w:tc>
      </w:tr>
      <w:tr w:rsidR="00B27E90" w:rsidRPr="00AA5A4D" w14:paraId="1C2A8C57" w14:textId="77777777" w:rsidTr="00A52F6F">
        <w:trPr>
          <w:trHeight w:val="437"/>
        </w:trPr>
        <w:tc>
          <w:tcPr>
            <w:tcW w:w="1020" w:type="dxa"/>
            <w:gridSpan w:val="2"/>
            <w:vAlign w:val="bottom"/>
            <w:hideMark/>
          </w:tcPr>
          <w:p w14:paraId="16F21862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80" w:type="dxa"/>
            <w:gridSpan w:val="2"/>
            <w:vAlign w:val="bottom"/>
            <w:hideMark/>
          </w:tcPr>
          <w:p w14:paraId="609E2471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80113</w:t>
            </w:r>
          </w:p>
        </w:tc>
        <w:tc>
          <w:tcPr>
            <w:tcW w:w="1120" w:type="dxa"/>
            <w:gridSpan w:val="2"/>
            <w:vAlign w:val="bottom"/>
            <w:hideMark/>
          </w:tcPr>
          <w:p w14:paraId="2DE8EFC6" w14:textId="77777777" w:rsidR="00B27E90" w:rsidRPr="00AA5A4D" w:rsidRDefault="00B27E90" w:rsidP="00E269D7">
            <w:pPr>
              <w:spacing w:line="0" w:lineRule="atLeast"/>
              <w:ind w:right="11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4110</w:t>
            </w:r>
          </w:p>
        </w:tc>
        <w:tc>
          <w:tcPr>
            <w:tcW w:w="5836" w:type="dxa"/>
            <w:gridSpan w:val="2"/>
            <w:vAlign w:val="bottom"/>
            <w:hideMark/>
          </w:tcPr>
          <w:p w14:paraId="5C4347E9" w14:textId="77777777" w:rsidR="00B27E90" w:rsidRPr="00AA5A4D" w:rsidRDefault="00B27E90" w:rsidP="00E269D7">
            <w:pPr>
              <w:spacing w:line="0" w:lineRule="atLeast"/>
              <w:ind w:left="20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“Składki na ubezpieczenia społeczne”</w:t>
            </w:r>
          </w:p>
        </w:tc>
      </w:tr>
      <w:tr w:rsidR="00B27E90" w:rsidRPr="00AA5A4D" w14:paraId="75EB016E" w14:textId="77777777" w:rsidTr="00A52F6F">
        <w:trPr>
          <w:trHeight w:val="409"/>
        </w:trPr>
        <w:tc>
          <w:tcPr>
            <w:tcW w:w="1020" w:type="dxa"/>
            <w:gridSpan w:val="2"/>
            <w:vAlign w:val="bottom"/>
          </w:tcPr>
          <w:p w14:paraId="27569F27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500" w:type="dxa"/>
            <w:gridSpan w:val="4"/>
            <w:vAlign w:val="bottom"/>
            <w:hideMark/>
          </w:tcPr>
          <w:p w14:paraId="412461D3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37 000,00zł</w:t>
            </w:r>
          </w:p>
        </w:tc>
        <w:tc>
          <w:tcPr>
            <w:tcW w:w="5836" w:type="dxa"/>
            <w:gridSpan w:val="2"/>
            <w:vAlign w:val="bottom"/>
            <w:hideMark/>
          </w:tcPr>
          <w:p w14:paraId="2BC9C082" w14:textId="77777777" w:rsidR="00B27E90" w:rsidRPr="00AA5A4D" w:rsidRDefault="00B27E90" w:rsidP="00E269D7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15 550,43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(42,03%)</w:t>
            </w:r>
          </w:p>
        </w:tc>
      </w:tr>
      <w:tr w:rsidR="00B27E90" w:rsidRPr="00AA5A4D" w14:paraId="355C7842" w14:textId="77777777" w:rsidTr="00A52F6F">
        <w:trPr>
          <w:trHeight w:val="449"/>
        </w:trPr>
        <w:tc>
          <w:tcPr>
            <w:tcW w:w="1020" w:type="dxa"/>
            <w:gridSpan w:val="2"/>
            <w:vAlign w:val="bottom"/>
          </w:tcPr>
          <w:p w14:paraId="53A2E0BB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65" w:type="dxa"/>
            <w:vAlign w:val="bottom"/>
          </w:tcPr>
          <w:p w14:paraId="2A9444DF" w14:textId="77777777" w:rsidR="00B27E90" w:rsidRPr="00AA5A4D" w:rsidRDefault="00B27E90" w:rsidP="00E269D7">
            <w:pPr>
              <w:spacing w:line="0" w:lineRule="atLeas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80113</w:t>
            </w:r>
          </w:p>
        </w:tc>
        <w:tc>
          <w:tcPr>
            <w:tcW w:w="1135" w:type="dxa"/>
            <w:gridSpan w:val="3"/>
            <w:vAlign w:val="bottom"/>
          </w:tcPr>
          <w:p w14:paraId="1522D7CF" w14:textId="77777777" w:rsidR="00B27E90" w:rsidRPr="00AA5A4D" w:rsidRDefault="00B27E90" w:rsidP="00E269D7">
            <w:pPr>
              <w:spacing w:line="0" w:lineRule="atLeast"/>
              <w:ind w:left="54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4120</w:t>
            </w:r>
          </w:p>
        </w:tc>
        <w:tc>
          <w:tcPr>
            <w:tcW w:w="5836" w:type="dxa"/>
            <w:gridSpan w:val="2"/>
            <w:vAlign w:val="bottom"/>
          </w:tcPr>
          <w:p w14:paraId="74BDEDE6" w14:textId="77777777" w:rsidR="00B27E90" w:rsidRPr="00AA5A4D" w:rsidRDefault="00B27E90" w:rsidP="00E269D7">
            <w:pPr>
              <w:spacing w:line="0" w:lineRule="atLeast"/>
              <w:ind w:right="11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 Składki na Fundusz Pracy”</w:t>
            </w:r>
          </w:p>
        </w:tc>
      </w:tr>
      <w:tr w:rsidR="00B27E90" w:rsidRPr="00AA5A4D" w14:paraId="20F1716C" w14:textId="77777777" w:rsidTr="00A52F6F">
        <w:trPr>
          <w:trHeight w:val="409"/>
        </w:trPr>
        <w:tc>
          <w:tcPr>
            <w:tcW w:w="1020" w:type="dxa"/>
            <w:gridSpan w:val="2"/>
            <w:vAlign w:val="bottom"/>
          </w:tcPr>
          <w:p w14:paraId="377E3E70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500" w:type="dxa"/>
            <w:gridSpan w:val="4"/>
            <w:vAlign w:val="bottom"/>
          </w:tcPr>
          <w:p w14:paraId="012E2CF4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5 300,00 zł</w:t>
            </w:r>
          </w:p>
        </w:tc>
        <w:tc>
          <w:tcPr>
            <w:tcW w:w="5836" w:type="dxa"/>
            <w:gridSpan w:val="2"/>
            <w:vAlign w:val="bottom"/>
          </w:tcPr>
          <w:p w14:paraId="637F2D15" w14:textId="77777777" w:rsidR="00B27E90" w:rsidRPr="00AA5A4D" w:rsidRDefault="00B27E90" w:rsidP="00E269D7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2 227,99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(42,04%)</w:t>
            </w:r>
          </w:p>
        </w:tc>
      </w:tr>
      <w:tr w:rsidR="00B27E90" w:rsidRPr="00AA5A4D" w14:paraId="5678BB66" w14:textId="77777777" w:rsidTr="00A52F6F">
        <w:trPr>
          <w:trHeight w:val="433"/>
        </w:trPr>
        <w:tc>
          <w:tcPr>
            <w:tcW w:w="1020" w:type="dxa"/>
            <w:gridSpan w:val="2"/>
            <w:vAlign w:val="bottom"/>
          </w:tcPr>
          <w:p w14:paraId="699905A9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95" w:type="dxa"/>
            <w:gridSpan w:val="3"/>
            <w:vAlign w:val="bottom"/>
          </w:tcPr>
          <w:p w14:paraId="2E7B24E6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80113</w:t>
            </w:r>
          </w:p>
        </w:tc>
        <w:tc>
          <w:tcPr>
            <w:tcW w:w="1105" w:type="dxa"/>
            <w:vAlign w:val="bottom"/>
          </w:tcPr>
          <w:p w14:paraId="454352BD" w14:textId="77777777" w:rsidR="00B27E90" w:rsidRPr="00AA5A4D" w:rsidRDefault="00B27E90" w:rsidP="00E269D7">
            <w:pPr>
              <w:spacing w:line="0" w:lineRule="atLeast"/>
              <w:ind w:right="11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4170</w:t>
            </w:r>
          </w:p>
        </w:tc>
        <w:tc>
          <w:tcPr>
            <w:tcW w:w="5836" w:type="dxa"/>
            <w:gridSpan w:val="2"/>
            <w:vAlign w:val="bottom"/>
          </w:tcPr>
          <w:p w14:paraId="42C9E591" w14:textId="77777777" w:rsidR="00B27E90" w:rsidRPr="00AA5A4D" w:rsidRDefault="00B27E90" w:rsidP="00E269D7">
            <w:pPr>
              <w:spacing w:line="0" w:lineRule="atLeast"/>
              <w:ind w:left="20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“Wynagrodzenia bezosobowe - Kierowcy”</w:t>
            </w:r>
          </w:p>
        </w:tc>
      </w:tr>
      <w:tr w:rsidR="00B27E90" w:rsidRPr="00AA5A4D" w14:paraId="2419D864" w14:textId="77777777" w:rsidTr="00A52F6F">
        <w:trPr>
          <w:trHeight w:val="409"/>
        </w:trPr>
        <w:tc>
          <w:tcPr>
            <w:tcW w:w="1020" w:type="dxa"/>
            <w:gridSpan w:val="2"/>
            <w:vAlign w:val="bottom"/>
          </w:tcPr>
          <w:p w14:paraId="70BA1C15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500" w:type="dxa"/>
            <w:gridSpan w:val="4"/>
            <w:vAlign w:val="bottom"/>
          </w:tcPr>
          <w:p w14:paraId="2ED43E47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3 500,00 zł</w:t>
            </w:r>
          </w:p>
        </w:tc>
        <w:tc>
          <w:tcPr>
            <w:tcW w:w="5836" w:type="dxa"/>
            <w:gridSpan w:val="2"/>
            <w:vAlign w:val="bottom"/>
          </w:tcPr>
          <w:p w14:paraId="1F65EBF5" w14:textId="77777777" w:rsidR="00B27E90" w:rsidRPr="00AA5A4D" w:rsidRDefault="00B27E90" w:rsidP="00E269D7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3 310,00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(94,57%)</w:t>
            </w:r>
          </w:p>
        </w:tc>
      </w:tr>
      <w:tr w:rsidR="00B27E90" w:rsidRPr="00AA5A4D" w14:paraId="1559B38D" w14:textId="77777777" w:rsidTr="00A52F6F">
        <w:trPr>
          <w:trHeight w:val="667"/>
        </w:trPr>
        <w:tc>
          <w:tcPr>
            <w:tcW w:w="320" w:type="dxa"/>
            <w:vAlign w:val="bottom"/>
          </w:tcPr>
          <w:p w14:paraId="0E8F4B9F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8874" w:type="dxa"/>
            <w:gridSpan w:val="6"/>
            <w:vAlign w:val="bottom"/>
          </w:tcPr>
          <w:p w14:paraId="2A54DDB1" w14:textId="77777777" w:rsidR="00B27E90" w:rsidRPr="00AA5A4D" w:rsidRDefault="00B27E90" w:rsidP="00692298">
            <w:pPr>
              <w:numPr>
                <w:ilvl w:val="0"/>
                <w:numId w:val="16"/>
              </w:numPr>
              <w:spacing w:after="0" w:line="0" w:lineRule="atLeast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hAnsi="Century Gothic"/>
                <w:i/>
                <w:sz w:val="20"/>
                <w:szCs w:val="20"/>
              </w:rPr>
              <w:t>52 989,24 wydatki związane z realizacją ich zadań statutowych, na które składają się:</w:t>
            </w:r>
          </w:p>
        </w:tc>
        <w:tc>
          <w:tcPr>
            <w:tcW w:w="162" w:type="dxa"/>
            <w:vAlign w:val="bottom"/>
          </w:tcPr>
          <w:p w14:paraId="14C99B5B" w14:textId="77777777" w:rsidR="00B27E90" w:rsidRPr="00AA5A4D" w:rsidRDefault="00B27E90" w:rsidP="00E269D7">
            <w:pPr>
              <w:spacing w:line="0" w:lineRule="atLeast"/>
              <w:jc w:val="right"/>
              <w:rPr>
                <w:rFonts w:ascii="Century Gothic" w:eastAsia="Century Gothic" w:hAnsi="Century Gothic"/>
                <w:b/>
              </w:rPr>
            </w:pPr>
          </w:p>
        </w:tc>
      </w:tr>
      <w:tr w:rsidR="00B27E90" w:rsidRPr="00AA5A4D" w14:paraId="25BBB058" w14:textId="77777777" w:rsidTr="00A52F6F">
        <w:trPr>
          <w:trHeight w:val="420"/>
        </w:trPr>
        <w:tc>
          <w:tcPr>
            <w:tcW w:w="1020" w:type="dxa"/>
            <w:gridSpan w:val="2"/>
            <w:vAlign w:val="bottom"/>
            <w:hideMark/>
          </w:tcPr>
          <w:p w14:paraId="2D49D242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80" w:type="dxa"/>
            <w:gridSpan w:val="2"/>
            <w:vAlign w:val="bottom"/>
            <w:hideMark/>
          </w:tcPr>
          <w:p w14:paraId="04140400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80113</w:t>
            </w:r>
          </w:p>
        </w:tc>
        <w:tc>
          <w:tcPr>
            <w:tcW w:w="1120" w:type="dxa"/>
            <w:gridSpan w:val="2"/>
            <w:vAlign w:val="bottom"/>
            <w:hideMark/>
          </w:tcPr>
          <w:p w14:paraId="0EEA1532" w14:textId="77777777" w:rsidR="00B27E90" w:rsidRPr="00AA5A4D" w:rsidRDefault="00B27E90" w:rsidP="00E269D7">
            <w:pPr>
              <w:spacing w:line="0" w:lineRule="atLeast"/>
              <w:ind w:right="11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4210</w:t>
            </w:r>
          </w:p>
        </w:tc>
        <w:tc>
          <w:tcPr>
            <w:tcW w:w="5836" w:type="dxa"/>
            <w:gridSpan w:val="2"/>
            <w:vAlign w:val="bottom"/>
            <w:hideMark/>
          </w:tcPr>
          <w:p w14:paraId="453BE48C" w14:textId="77777777" w:rsidR="00B27E90" w:rsidRPr="00AA5A4D" w:rsidRDefault="00B27E90" w:rsidP="00E269D7">
            <w:pPr>
              <w:spacing w:line="0" w:lineRule="atLeast"/>
              <w:ind w:left="20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“Zakup materiałów i wyposażenia”</w:t>
            </w:r>
          </w:p>
        </w:tc>
      </w:tr>
      <w:tr w:rsidR="00B27E90" w:rsidRPr="00AA5A4D" w14:paraId="4B5EDD79" w14:textId="77777777" w:rsidTr="00A52F6F">
        <w:trPr>
          <w:trHeight w:val="406"/>
        </w:trPr>
        <w:tc>
          <w:tcPr>
            <w:tcW w:w="1020" w:type="dxa"/>
            <w:gridSpan w:val="2"/>
            <w:vAlign w:val="bottom"/>
          </w:tcPr>
          <w:p w14:paraId="2C68DF82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500" w:type="dxa"/>
            <w:gridSpan w:val="4"/>
            <w:vAlign w:val="bottom"/>
            <w:hideMark/>
          </w:tcPr>
          <w:p w14:paraId="4E535944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85 000,00 zł</w:t>
            </w:r>
          </w:p>
        </w:tc>
        <w:tc>
          <w:tcPr>
            <w:tcW w:w="5836" w:type="dxa"/>
            <w:gridSpan w:val="2"/>
            <w:vAlign w:val="bottom"/>
            <w:hideMark/>
          </w:tcPr>
          <w:p w14:paraId="6E9453C7" w14:textId="77777777" w:rsidR="00B27E90" w:rsidRPr="00AA5A4D" w:rsidRDefault="00B27E90" w:rsidP="00E269D7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31 546,69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(37,11%)</w:t>
            </w:r>
          </w:p>
        </w:tc>
      </w:tr>
    </w:tbl>
    <w:p w14:paraId="11633F41" w14:textId="77777777" w:rsidR="00B27E90" w:rsidRPr="00AA5A4D" w:rsidRDefault="00B27E90" w:rsidP="00995506">
      <w:pPr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ramach tego paragrafu zrealizowano m.in. następujące zakupy:</w:t>
      </w:r>
    </w:p>
    <w:p w14:paraId="277E615A" w14:textId="77777777" w:rsidR="00B27E90" w:rsidRPr="00AA5A4D" w:rsidRDefault="00B27E90" w:rsidP="00692298">
      <w:pPr>
        <w:numPr>
          <w:ilvl w:val="0"/>
          <w:numId w:val="6"/>
        </w:numPr>
        <w:tabs>
          <w:tab w:val="left" w:pos="700"/>
        </w:tabs>
        <w:spacing w:after="0" w:line="360" w:lineRule="auto"/>
        <w:ind w:left="700" w:hanging="315"/>
        <w:rPr>
          <w:rFonts w:ascii="Century Gothic" w:eastAsia="Symbol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olej napędowy – 26 786,29 zł,</w:t>
      </w:r>
    </w:p>
    <w:p w14:paraId="36699123" w14:textId="77777777" w:rsidR="00B27E90" w:rsidRPr="00AA5A4D" w:rsidRDefault="00B27E90" w:rsidP="00692298">
      <w:pPr>
        <w:numPr>
          <w:ilvl w:val="0"/>
          <w:numId w:val="6"/>
        </w:numPr>
        <w:tabs>
          <w:tab w:val="left" w:pos="700"/>
        </w:tabs>
        <w:spacing w:after="0" w:line="360" w:lineRule="auto"/>
        <w:ind w:left="700" w:hanging="315"/>
        <w:rPr>
          <w:rFonts w:ascii="Century Gothic" w:eastAsia="Symbol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akcesoria do autobusów szkolnych (płyny do spryskiwaczy, oleje, żarówki, filtry, tarcze do tachografu, uszczelki – 1 960,40 zł,</w:t>
      </w:r>
    </w:p>
    <w:p w14:paraId="0AF1C495" w14:textId="77777777" w:rsidR="00B27E90" w:rsidRPr="00AA5A4D" w:rsidRDefault="00B27E90" w:rsidP="00692298">
      <w:pPr>
        <w:numPr>
          <w:ilvl w:val="0"/>
          <w:numId w:val="6"/>
        </w:numPr>
        <w:tabs>
          <w:tab w:val="left" w:pos="700"/>
        </w:tabs>
        <w:spacing w:after="0" w:line="360" w:lineRule="auto"/>
        <w:ind w:left="700" w:hanging="315"/>
        <w:rPr>
          <w:rFonts w:ascii="Century Gothic" w:eastAsia="Symbol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opony – 2 800,00 zł.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365"/>
        <w:gridCol w:w="15"/>
        <w:gridCol w:w="10"/>
        <w:gridCol w:w="1110"/>
        <w:gridCol w:w="5836"/>
      </w:tblGrid>
      <w:tr w:rsidR="00B27E90" w:rsidRPr="00AA5A4D" w14:paraId="33999B8E" w14:textId="77777777" w:rsidTr="00A52F6F">
        <w:trPr>
          <w:trHeight w:val="363"/>
        </w:trPr>
        <w:tc>
          <w:tcPr>
            <w:tcW w:w="1020" w:type="dxa"/>
            <w:vAlign w:val="bottom"/>
            <w:hideMark/>
          </w:tcPr>
          <w:p w14:paraId="780F4BF0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80" w:type="dxa"/>
            <w:gridSpan w:val="2"/>
            <w:vAlign w:val="bottom"/>
            <w:hideMark/>
          </w:tcPr>
          <w:p w14:paraId="7DE11EC9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80113</w:t>
            </w:r>
          </w:p>
        </w:tc>
        <w:tc>
          <w:tcPr>
            <w:tcW w:w="1120" w:type="dxa"/>
            <w:gridSpan w:val="2"/>
            <w:vAlign w:val="bottom"/>
            <w:hideMark/>
          </w:tcPr>
          <w:p w14:paraId="4066F4BD" w14:textId="77777777" w:rsidR="00B27E90" w:rsidRPr="00AA5A4D" w:rsidRDefault="00B27E90" w:rsidP="00E269D7">
            <w:pPr>
              <w:spacing w:line="0" w:lineRule="atLeast"/>
              <w:ind w:right="11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4270</w:t>
            </w:r>
          </w:p>
        </w:tc>
        <w:tc>
          <w:tcPr>
            <w:tcW w:w="5836" w:type="dxa"/>
            <w:vAlign w:val="bottom"/>
            <w:hideMark/>
          </w:tcPr>
          <w:p w14:paraId="48C7C9E8" w14:textId="77777777" w:rsidR="00B27E90" w:rsidRPr="00AA5A4D" w:rsidRDefault="00B27E90" w:rsidP="00E269D7">
            <w:pPr>
              <w:spacing w:line="0" w:lineRule="atLeast"/>
              <w:ind w:left="20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“Zakup usług remontowych”</w:t>
            </w:r>
          </w:p>
        </w:tc>
      </w:tr>
      <w:tr w:rsidR="00B27E90" w:rsidRPr="00AA5A4D" w14:paraId="4F4EFBBD" w14:textId="77777777" w:rsidTr="00A52F6F">
        <w:trPr>
          <w:trHeight w:val="406"/>
        </w:trPr>
        <w:tc>
          <w:tcPr>
            <w:tcW w:w="1020" w:type="dxa"/>
            <w:vAlign w:val="bottom"/>
          </w:tcPr>
          <w:p w14:paraId="26F15AFF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500" w:type="dxa"/>
            <w:gridSpan w:val="4"/>
            <w:vAlign w:val="bottom"/>
            <w:hideMark/>
          </w:tcPr>
          <w:p w14:paraId="143CBC42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10 000,00 zł</w:t>
            </w:r>
          </w:p>
        </w:tc>
        <w:tc>
          <w:tcPr>
            <w:tcW w:w="5836" w:type="dxa"/>
            <w:vAlign w:val="bottom"/>
            <w:hideMark/>
          </w:tcPr>
          <w:p w14:paraId="790EFEB9" w14:textId="77777777" w:rsidR="00B27E90" w:rsidRPr="00AA5A4D" w:rsidRDefault="00B27E90" w:rsidP="00E269D7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4 425,62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(44,26%)</w:t>
            </w:r>
          </w:p>
        </w:tc>
      </w:tr>
      <w:tr w:rsidR="00B27E90" w:rsidRPr="00AA5A4D" w14:paraId="411F4568" w14:textId="77777777" w:rsidTr="00A52F6F">
        <w:trPr>
          <w:trHeight w:val="420"/>
        </w:trPr>
        <w:tc>
          <w:tcPr>
            <w:tcW w:w="1020" w:type="dxa"/>
            <w:vAlign w:val="bottom"/>
          </w:tcPr>
          <w:p w14:paraId="241C574E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90" w:type="dxa"/>
            <w:gridSpan w:val="3"/>
            <w:vAlign w:val="bottom"/>
          </w:tcPr>
          <w:p w14:paraId="6E4E1669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80113</w:t>
            </w:r>
          </w:p>
        </w:tc>
        <w:tc>
          <w:tcPr>
            <w:tcW w:w="1110" w:type="dxa"/>
            <w:vAlign w:val="bottom"/>
          </w:tcPr>
          <w:p w14:paraId="44BEBA7F" w14:textId="77777777" w:rsidR="00B27E90" w:rsidRPr="00AA5A4D" w:rsidRDefault="00B27E90" w:rsidP="00E269D7">
            <w:pPr>
              <w:spacing w:line="0" w:lineRule="atLeast"/>
              <w:ind w:right="118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4280</w:t>
            </w:r>
          </w:p>
        </w:tc>
        <w:tc>
          <w:tcPr>
            <w:tcW w:w="5836" w:type="dxa"/>
            <w:vAlign w:val="bottom"/>
          </w:tcPr>
          <w:p w14:paraId="640579D1" w14:textId="77777777" w:rsidR="00B27E90" w:rsidRPr="00AA5A4D" w:rsidRDefault="00B27E90" w:rsidP="00E269D7">
            <w:pPr>
              <w:spacing w:line="0" w:lineRule="atLeast"/>
              <w:ind w:right="11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„Zakup usług zdrowotnych”</w:t>
            </w:r>
          </w:p>
        </w:tc>
      </w:tr>
      <w:tr w:rsidR="00B27E90" w:rsidRPr="00AA5A4D" w14:paraId="54A84E27" w14:textId="77777777" w:rsidTr="00A52F6F">
        <w:trPr>
          <w:trHeight w:val="406"/>
        </w:trPr>
        <w:tc>
          <w:tcPr>
            <w:tcW w:w="1020" w:type="dxa"/>
            <w:vAlign w:val="bottom"/>
          </w:tcPr>
          <w:p w14:paraId="67B671A2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500" w:type="dxa"/>
            <w:gridSpan w:val="4"/>
            <w:vAlign w:val="bottom"/>
          </w:tcPr>
          <w:p w14:paraId="5D323F4C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1 000,00 zł</w:t>
            </w:r>
          </w:p>
        </w:tc>
        <w:tc>
          <w:tcPr>
            <w:tcW w:w="5836" w:type="dxa"/>
            <w:vAlign w:val="bottom"/>
          </w:tcPr>
          <w:p w14:paraId="6BB33294" w14:textId="77777777" w:rsidR="00B27E90" w:rsidRPr="00AA5A4D" w:rsidRDefault="00B27E90" w:rsidP="00E269D7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(0,00%)</w:t>
            </w:r>
          </w:p>
        </w:tc>
      </w:tr>
      <w:tr w:rsidR="00B27E90" w:rsidRPr="00AA5A4D" w14:paraId="140B48DC" w14:textId="77777777" w:rsidTr="00A52F6F">
        <w:trPr>
          <w:trHeight w:val="445"/>
        </w:trPr>
        <w:tc>
          <w:tcPr>
            <w:tcW w:w="1020" w:type="dxa"/>
            <w:vAlign w:val="bottom"/>
          </w:tcPr>
          <w:p w14:paraId="57CB07B5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90" w:type="dxa"/>
            <w:gridSpan w:val="3"/>
            <w:vAlign w:val="bottom"/>
          </w:tcPr>
          <w:p w14:paraId="22F386EB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80113</w:t>
            </w:r>
          </w:p>
        </w:tc>
        <w:tc>
          <w:tcPr>
            <w:tcW w:w="1110" w:type="dxa"/>
            <w:vAlign w:val="bottom"/>
          </w:tcPr>
          <w:p w14:paraId="738BA8E1" w14:textId="77777777" w:rsidR="00B27E90" w:rsidRPr="00AA5A4D" w:rsidRDefault="00B27E90" w:rsidP="00E269D7">
            <w:pPr>
              <w:spacing w:line="0" w:lineRule="atLeast"/>
              <w:ind w:right="118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4300</w:t>
            </w:r>
          </w:p>
        </w:tc>
        <w:tc>
          <w:tcPr>
            <w:tcW w:w="5836" w:type="dxa"/>
            <w:vAlign w:val="bottom"/>
          </w:tcPr>
          <w:p w14:paraId="4FDAB2D4" w14:textId="77777777" w:rsidR="00B27E90" w:rsidRPr="00AA5A4D" w:rsidRDefault="00B27E90" w:rsidP="00E269D7">
            <w:pPr>
              <w:spacing w:line="0" w:lineRule="atLeast"/>
              <w:ind w:right="11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„Zakup usług pozostałych”</w:t>
            </w:r>
          </w:p>
        </w:tc>
      </w:tr>
      <w:tr w:rsidR="00B27E90" w:rsidRPr="00AA5A4D" w14:paraId="18BAE67E" w14:textId="77777777" w:rsidTr="00A52F6F">
        <w:trPr>
          <w:trHeight w:val="406"/>
        </w:trPr>
        <w:tc>
          <w:tcPr>
            <w:tcW w:w="1020" w:type="dxa"/>
            <w:vAlign w:val="bottom"/>
          </w:tcPr>
          <w:p w14:paraId="0FF6CB3C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500" w:type="dxa"/>
            <w:gridSpan w:val="4"/>
            <w:vAlign w:val="bottom"/>
          </w:tcPr>
          <w:p w14:paraId="09DF6FD4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60 000,00 zł</w:t>
            </w:r>
          </w:p>
        </w:tc>
        <w:tc>
          <w:tcPr>
            <w:tcW w:w="5836" w:type="dxa"/>
            <w:vAlign w:val="bottom"/>
          </w:tcPr>
          <w:p w14:paraId="5BD1BFE0" w14:textId="77777777" w:rsidR="00B27E90" w:rsidRPr="00AA5A4D" w:rsidRDefault="00B27E90" w:rsidP="00E269D7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3 446,64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(5,74%)</w:t>
            </w:r>
          </w:p>
        </w:tc>
      </w:tr>
      <w:tr w:rsidR="00B27E90" w:rsidRPr="00AA5A4D" w14:paraId="4C8303B7" w14:textId="77777777" w:rsidTr="00A52F6F">
        <w:trPr>
          <w:trHeight w:val="812"/>
        </w:trPr>
        <w:tc>
          <w:tcPr>
            <w:tcW w:w="9356" w:type="dxa"/>
            <w:gridSpan w:val="6"/>
            <w:vAlign w:val="bottom"/>
          </w:tcPr>
          <w:p w14:paraId="55293BC0" w14:textId="77777777" w:rsidR="00B27E90" w:rsidRPr="00AA5A4D" w:rsidRDefault="00B27E90" w:rsidP="00E269D7">
            <w:pPr>
              <w:spacing w:line="360" w:lineRule="auto"/>
              <w:ind w:left="20"/>
              <w:rPr>
                <w:rFonts w:ascii="Century Gothic" w:eastAsia="Century Gothic" w:hAnsi="Century Gothic"/>
                <w:sz w:val="18"/>
              </w:rPr>
            </w:pPr>
            <w:r w:rsidRPr="00AA5A4D">
              <w:rPr>
                <w:rFonts w:ascii="Century Gothic" w:eastAsia="Century Gothic" w:hAnsi="Century Gothic"/>
                <w:sz w:val="18"/>
              </w:rPr>
              <w:t>W ramach tego paragrafu zrealizowano następujące wydatki:</w:t>
            </w:r>
          </w:p>
          <w:p w14:paraId="29E615A2" w14:textId="77777777" w:rsidR="00B27E90" w:rsidRPr="00AA5A4D" w:rsidRDefault="00B27E90" w:rsidP="00692298">
            <w:pPr>
              <w:numPr>
                <w:ilvl w:val="0"/>
                <w:numId w:val="12"/>
              </w:numPr>
              <w:tabs>
                <w:tab w:val="left" w:pos="409"/>
              </w:tabs>
              <w:spacing w:after="0" w:line="360" w:lineRule="auto"/>
              <w:rPr>
                <w:rFonts w:ascii="Century Gothic" w:eastAsia="Century Gothic" w:hAnsi="Century Gothic"/>
                <w:sz w:val="18"/>
              </w:rPr>
            </w:pPr>
            <w:r w:rsidRPr="00AA5A4D">
              <w:rPr>
                <w:rFonts w:ascii="Century Gothic" w:eastAsia="Century Gothic" w:hAnsi="Century Gothic"/>
                <w:sz w:val="18"/>
              </w:rPr>
              <w:t>zwrot kosztów dowozu dzieci niepełnosprawnych do szkół – 2 315,48 zł,</w:t>
            </w:r>
          </w:p>
          <w:p w14:paraId="7AD8BC5E" w14:textId="77777777" w:rsidR="00B27E90" w:rsidRPr="00AA5A4D" w:rsidRDefault="00B27E90" w:rsidP="00692298">
            <w:pPr>
              <w:numPr>
                <w:ilvl w:val="0"/>
                <w:numId w:val="12"/>
              </w:numPr>
              <w:tabs>
                <w:tab w:val="left" w:pos="409"/>
              </w:tabs>
              <w:spacing w:after="0" w:line="360" w:lineRule="auto"/>
              <w:rPr>
                <w:rFonts w:ascii="Century Gothic" w:eastAsia="Century Gothic" w:hAnsi="Century Gothic"/>
                <w:sz w:val="18"/>
              </w:rPr>
            </w:pPr>
            <w:r w:rsidRPr="00AA5A4D">
              <w:rPr>
                <w:rFonts w:ascii="Century Gothic" w:eastAsia="Century Gothic" w:hAnsi="Century Gothic"/>
                <w:sz w:val="18"/>
              </w:rPr>
              <w:t>przegląd autobusów szkolnych oraz gaśnic – 614,76 zł,</w:t>
            </w:r>
          </w:p>
          <w:p w14:paraId="67BF5E27" w14:textId="77777777" w:rsidR="00B27E90" w:rsidRPr="00AA5A4D" w:rsidRDefault="00B27E90" w:rsidP="00692298">
            <w:pPr>
              <w:numPr>
                <w:ilvl w:val="0"/>
                <w:numId w:val="12"/>
              </w:numPr>
              <w:tabs>
                <w:tab w:val="left" w:pos="409"/>
              </w:tabs>
              <w:spacing w:after="0" w:line="360" w:lineRule="auto"/>
              <w:rPr>
                <w:rFonts w:ascii="Century Gothic" w:eastAsia="Century Gothic" w:hAnsi="Century Gothic"/>
                <w:sz w:val="18"/>
              </w:rPr>
            </w:pPr>
            <w:r w:rsidRPr="00AA5A4D">
              <w:rPr>
                <w:rFonts w:ascii="Century Gothic" w:eastAsia="Century Gothic" w:hAnsi="Century Gothic"/>
                <w:sz w:val="18"/>
              </w:rPr>
              <w:t>pobranie danych z tachografu i karty kierowcy – 166,40 zł,</w:t>
            </w:r>
          </w:p>
          <w:p w14:paraId="338BEFAF" w14:textId="77777777" w:rsidR="00B27E90" w:rsidRPr="00AA5A4D" w:rsidRDefault="00B27E90" w:rsidP="00692298">
            <w:pPr>
              <w:numPr>
                <w:ilvl w:val="0"/>
                <w:numId w:val="12"/>
              </w:numPr>
              <w:tabs>
                <w:tab w:val="left" w:pos="409"/>
              </w:tabs>
              <w:spacing w:after="0" w:line="360" w:lineRule="auto"/>
              <w:rPr>
                <w:rFonts w:ascii="Century Gothic" w:eastAsia="Century Gothic" w:hAnsi="Century Gothic"/>
                <w:sz w:val="18"/>
              </w:rPr>
            </w:pPr>
            <w:r w:rsidRPr="00AA5A4D">
              <w:rPr>
                <w:rFonts w:ascii="Century Gothic" w:eastAsia="Century Gothic" w:hAnsi="Century Gothic"/>
                <w:sz w:val="18"/>
              </w:rPr>
              <w:t xml:space="preserve">opłata </w:t>
            </w:r>
            <w:proofErr w:type="spellStart"/>
            <w:r w:rsidRPr="00AA5A4D">
              <w:rPr>
                <w:rFonts w:ascii="Century Gothic" w:eastAsia="Century Gothic" w:hAnsi="Century Gothic"/>
                <w:sz w:val="18"/>
              </w:rPr>
              <w:t>viaTOLL</w:t>
            </w:r>
            <w:proofErr w:type="spellEnd"/>
            <w:r w:rsidRPr="00AA5A4D">
              <w:rPr>
                <w:rFonts w:ascii="Century Gothic" w:eastAsia="Century Gothic" w:hAnsi="Century Gothic"/>
                <w:sz w:val="18"/>
              </w:rPr>
              <w:t xml:space="preserve"> za przejazdy drogami krajowymi – 120,00 zł,</w:t>
            </w:r>
          </w:p>
          <w:p w14:paraId="1A76ED89" w14:textId="77777777" w:rsidR="00B27E90" w:rsidRPr="00AA5A4D" w:rsidRDefault="00B27E90" w:rsidP="00692298">
            <w:pPr>
              <w:numPr>
                <w:ilvl w:val="0"/>
                <w:numId w:val="12"/>
              </w:numPr>
              <w:tabs>
                <w:tab w:val="left" w:pos="409"/>
              </w:tabs>
              <w:spacing w:after="0" w:line="360" w:lineRule="auto"/>
              <w:rPr>
                <w:rFonts w:ascii="Century Gothic" w:eastAsia="Century Gothic" w:hAnsi="Century Gothic"/>
                <w:sz w:val="18"/>
              </w:rPr>
            </w:pPr>
            <w:r w:rsidRPr="00AA5A4D">
              <w:rPr>
                <w:rFonts w:ascii="Century Gothic" w:eastAsia="Century Gothic" w:hAnsi="Century Gothic"/>
                <w:sz w:val="18"/>
              </w:rPr>
              <w:t>utylizacja opon – 30,00 zł,</w:t>
            </w:r>
          </w:p>
          <w:p w14:paraId="5F8355E4" w14:textId="77777777" w:rsidR="00B27E90" w:rsidRPr="00AA5A4D" w:rsidRDefault="00B27E90" w:rsidP="00692298">
            <w:pPr>
              <w:numPr>
                <w:ilvl w:val="0"/>
                <w:numId w:val="12"/>
              </w:numPr>
              <w:tabs>
                <w:tab w:val="left" w:pos="409"/>
              </w:tabs>
              <w:spacing w:after="0" w:line="360" w:lineRule="auto"/>
              <w:rPr>
                <w:rFonts w:ascii="Century Gothic" w:eastAsia="Century Gothic" w:hAnsi="Century Gothic"/>
                <w:sz w:val="18"/>
              </w:rPr>
            </w:pPr>
            <w:r w:rsidRPr="00AA5A4D">
              <w:rPr>
                <w:rFonts w:ascii="Century Gothic" w:eastAsia="Century Gothic" w:hAnsi="Century Gothic"/>
                <w:sz w:val="18"/>
              </w:rPr>
              <w:t>planowanie głowicy – 200,00 zł.</w:t>
            </w:r>
          </w:p>
        </w:tc>
      </w:tr>
      <w:tr w:rsidR="00B27E90" w:rsidRPr="00AA5A4D" w14:paraId="409FD5AB" w14:textId="77777777" w:rsidTr="00A52F6F">
        <w:trPr>
          <w:trHeight w:val="251"/>
        </w:trPr>
        <w:tc>
          <w:tcPr>
            <w:tcW w:w="1020" w:type="dxa"/>
            <w:vAlign w:val="bottom"/>
          </w:tcPr>
          <w:p w14:paraId="59324EEF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lastRenderedPageBreak/>
              <w:t>801</w:t>
            </w:r>
          </w:p>
        </w:tc>
        <w:tc>
          <w:tcPr>
            <w:tcW w:w="1390" w:type="dxa"/>
            <w:gridSpan w:val="3"/>
            <w:vAlign w:val="bottom"/>
          </w:tcPr>
          <w:p w14:paraId="7A0AFD4A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80113</w:t>
            </w:r>
          </w:p>
        </w:tc>
        <w:tc>
          <w:tcPr>
            <w:tcW w:w="1110" w:type="dxa"/>
            <w:vAlign w:val="bottom"/>
          </w:tcPr>
          <w:p w14:paraId="12A3F141" w14:textId="77777777" w:rsidR="00B27E90" w:rsidRPr="00AA5A4D" w:rsidRDefault="00B27E90" w:rsidP="00E269D7">
            <w:pPr>
              <w:spacing w:line="0" w:lineRule="atLeast"/>
              <w:ind w:right="118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4410</w:t>
            </w:r>
          </w:p>
        </w:tc>
        <w:tc>
          <w:tcPr>
            <w:tcW w:w="5836" w:type="dxa"/>
            <w:vAlign w:val="bottom"/>
          </w:tcPr>
          <w:p w14:paraId="366AF759" w14:textId="77777777" w:rsidR="00B27E90" w:rsidRPr="00AA5A4D" w:rsidRDefault="00B27E90" w:rsidP="00E269D7">
            <w:pPr>
              <w:spacing w:line="0" w:lineRule="atLeast"/>
              <w:ind w:right="11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„Podróże służbowe krajowe”</w:t>
            </w:r>
          </w:p>
        </w:tc>
      </w:tr>
      <w:tr w:rsidR="00B27E90" w:rsidRPr="00AA5A4D" w14:paraId="67B08EB7" w14:textId="77777777" w:rsidTr="00A52F6F">
        <w:trPr>
          <w:trHeight w:val="406"/>
        </w:trPr>
        <w:tc>
          <w:tcPr>
            <w:tcW w:w="1020" w:type="dxa"/>
            <w:vAlign w:val="bottom"/>
          </w:tcPr>
          <w:p w14:paraId="4ED4CDC6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500" w:type="dxa"/>
            <w:gridSpan w:val="4"/>
            <w:vAlign w:val="bottom"/>
          </w:tcPr>
          <w:p w14:paraId="54E6F7CD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500,00 zł</w:t>
            </w:r>
          </w:p>
        </w:tc>
        <w:tc>
          <w:tcPr>
            <w:tcW w:w="5836" w:type="dxa"/>
            <w:vAlign w:val="bottom"/>
          </w:tcPr>
          <w:p w14:paraId="3BBD4944" w14:textId="77777777" w:rsidR="00B27E90" w:rsidRPr="00AA5A4D" w:rsidRDefault="00B27E90" w:rsidP="00E269D7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82,20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(16,44%)</w:t>
            </w:r>
          </w:p>
        </w:tc>
      </w:tr>
      <w:tr w:rsidR="00B27E90" w:rsidRPr="00AA5A4D" w14:paraId="20DCE0A7" w14:textId="77777777" w:rsidTr="00A52F6F">
        <w:trPr>
          <w:trHeight w:val="417"/>
        </w:trPr>
        <w:tc>
          <w:tcPr>
            <w:tcW w:w="1020" w:type="dxa"/>
            <w:vAlign w:val="bottom"/>
          </w:tcPr>
          <w:p w14:paraId="7B5FFA96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90" w:type="dxa"/>
            <w:gridSpan w:val="3"/>
            <w:vAlign w:val="bottom"/>
          </w:tcPr>
          <w:p w14:paraId="2C1D5337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80113</w:t>
            </w:r>
          </w:p>
        </w:tc>
        <w:tc>
          <w:tcPr>
            <w:tcW w:w="1110" w:type="dxa"/>
            <w:vAlign w:val="bottom"/>
          </w:tcPr>
          <w:p w14:paraId="7C0E2F3B" w14:textId="77777777" w:rsidR="00B27E90" w:rsidRPr="00AA5A4D" w:rsidRDefault="00B27E90" w:rsidP="00E269D7">
            <w:pPr>
              <w:spacing w:line="0" w:lineRule="atLeast"/>
              <w:ind w:right="118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4430</w:t>
            </w:r>
          </w:p>
        </w:tc>
        <w:tc>
          <w:tcPr>
            <w:tcW w:w="5836" w:type="dxa"/>
            <w:vAlign w:val="bottom"/>
          </w:tcPr>
          <w:p w14:paraId="4736EADC" w14:textId="77777777" w:rsidR="00B27E90" w:rsidRPr="00AA5A4D" w:rsidRDefault="00B27E90" w:rsidP="00E269D7">
            <w:pPr>
              <w:spacing w:line="0" w:lineRule="atLeast"/>
              <w:ind w:right="11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„Różne opłaty i składki”</w:t>
            </w:r>
          </w:p>
        </w:tc>
      </w:tr>
      <w:tr w:rsidR="00B27E90" w:rsidRPr="00AA5A4D" w14:paraId="63C1595D" w14:textId="77777777" w:rsidTr="00A52F6F">
        <w:trPr>
          <w:trHeight w:val="406"/>
        </w:trPr>
        <w:tc>
          <w:tcPr>
            <w:tcW w:w="1020" w:type="dxa"/>
            <w:vAlign w:val="bottom"/>
          </w:tcPr>
          <w:p w14:paraId="54A31B44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500" w:type="dxa"/>
            <w:gridSpan w:val="4"/>
            <w:vAlign w:val="bottom"/>
          </w:tcPr>
          <w:p w14:paraId="1059ED2D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10 000,00 zł</w:t>
            </w:r>
          </w:p>
        </w:tc>
        <w:tc>
          <w:tcPr>
            <w:tcW w:w="5836" w:type="dxa"/>
            <w:vAlign w:val="bottom"/>
          </w:tcPr>
          <w:p w14:paraId="64EC9948" w14:textId="77777777" w:rsidR="00B27E90" w:rsidRPr="00AA5A4D" w:rsidRDefault="00B27E90" w:rsidP="00E269D7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10 000,00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(100,00%)</w:t>
            </w:r>
          </w:p>
        </w:tc>
      </w:tr>
      <w:tr w:rsidR="00B27E90" w:rsidRPr="00AA5A4D" w14:paraId="67B240DA" w14:textId="77777777" w:rsidTr="00A52F6F">
        <w:trPr>
          <w:trHeight w:val="406"/>
        </w:trPr>
        <w:tc>
          <w:tcPr>
            <w:tcW w:w="9356" w:type="dxa"/>
            <w:gridSpan w:val="6"/>
            <w:vAlign w:val="bottom"/>
          </w:tcPr>
          <w:p w14:paraId="0B8E2871" w14:textId="77777777" w:rsidR="00B27E90" w:rsidRPr="00AA5A4D" w:rsidRDefault="00B27E90" w:rsidP="00E269D7">
            <w:pPr>
              <w:spacing w:line="0" w:lineRule="atLeas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sz w:val="18"/>
                <w:szCs w:val="18"/>
              </w:rPr>
              <w:t>W ramach tego paragrafu środki przeznaczono na ubezpieczenie autobusów szkolnych.</w:t>
            </w:r>
          </w:p>
        </w:tc>
      </w:tr>
      <w:tr w:rsidR="00B27E90" w:rsidRPr="00AA5A4D" w14:paraId="2A545A1B" w14:textId="77777777" w:rsidTr="00A52F6F">
        <w:trPr>
          <w:trHeight w:val="605"/>
        </w:trPr>
        <w:tc>
          <w:tcPr>
            <w:tcW w:w="1020" w:type="dxa"/>
            <w:vAlign w:val="bottom"/>
          </w:tcPr>
          <w:p w14:paraId="3C6EE82D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65" w:type="dxa"/>
            <w:vAlign w:val="bottom"/>
          </w:tcPr>
          <w:p w14:paraId="05CDDF4B" w14:textId="77777777" w:rsidR="00B27E90" w:rsidRPr="00AA5A4D" w:rsidRDefault="00B27E90" w:rsidP="00E269D7">
            <w:pPr>
              <w:spacing w:line="0" w:lineRule="atLeas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80113</w:t>
            </w:r>
          </w:p>
        </w:tc>
        <w:tc>
          <w:tcPr>
            <w:tcW w:w="1135" w:type="dxa"/>
            <w:gridSpan w:val="3"/>
            <w:vAlign w:val="bottom"/>
          </w:tcPr>
          <w:p w14:paraId="45FBE4A9" w14:textId="77777777" w:rsidR="00B27E90" w:rsidRPr="00AA5A4D" w:rsidRDefault="00B27E90" w:rsidP="00E269D7">
            <w:pPr>
              <w:spacing w:line="0" w:lineRule="atLeast"/>
              <w:ind w:left="54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4440</w:t>
            </w:r>
          </w:p>
        </w:tc>
        <w:tc>
          <w:tcPr>
            <w:tcW w:w="5836" w:type="dxa"/>
            <w:vAlign w:val="bottom"/>
          </w:tcPr>
          <w:p w14:paraId="6B800BDF" w14:textId="77777777" w:rsidR="00B27E90" w:rsidRPr="00AA5A4D" w:rsidRDefault="00B27E90" w:rsidP="00E269D7">
            <w:pPr>
              <w:spacing w:line="0" w:lineRule="atLeast"/>
              <w:ind w:right="11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„Odpisy na zakł</w:t>
            </w:r>
            <w:r w:rsidR="00995506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adowy fundusz świadczeń 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socjalnych”</w:t>
            </w:r>
          </w:p>
        </w:tc>
      </w:tr>
      <w:tr w:rsidR="00B27E90" w:rsidRPr="00AA5A4D" w14:paraId="1F4651C5" w14:textId="77777777" w:rsidTr="00A52F6F">
        <w:trPr>
          <w:trHeight w:val="409"/>
        </w:trPr>
        <w:tc>
          <w:tcPr>
            <w:tcW w:w="1020" w:type="dxa"/>
            <w:vAlign w:val="bottom"/>
          </w:tcPr>
          <w:p w14:paraId="01118D76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500" w:type="dxa"/>
            <w:gridSpan w:val="4"/>
            <w:vAlign w:val="bottom"/>
          </w:tcPr>
          <w:p w14:paraId="196C9E91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6 500,00 zł</w:t>
            </w:r>
          </w:p>
        </w:tc>
        <w:tc>
          <w:tcPr>
            <w:tcW w:w="5836" w:type="dxa"/>
            <w:vAlign w:val="bottom"/>
          </w:tcPr>
          <w:p w14:paraId="770BEB14" w14:textId="77777777" w:rsidR="00B27E90" w:rsidRPr="00AA5A4D" w:rsidRDefault="00B27E90" w:rsidP="00E269D7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3 488,09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(53,66%)</w:t>
            </w:r>
          </w:p>
        </w:tc>
      </w:tr>
      <w:tr w:rsidR="00B27E90" w:rsidRPr="00AA5A4D" w14:paraId="400CA924" w14:textId="77777777" w:rsidTr="00A52F6F">
        <w:trPr>
          <w:trHeight w:val="576"/>
        </w:trPr>
        <w:tc>
          <w:tcPr>
            <w:tcW w:w="1020" w:type="dxa"/>
            <w:vAlign w:val="bottom"/>
          </w:tcPr>
          <w:p w14:paraId="67BBB939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90" w:type="dxa"/>
            <w:gridSpan w:val="3"/>
            <w:vAlign w:val="bottom"/>
          </w:tcPr>
          <w:p w14:paraId="27BDA490" w14:textId="77777777" w:rsidR="00B27E90" w:rsidRPr="00AA5A4D" w:rsidRDefault="00B27E90" w:rsidP="00E269D7">
            <w:pPr>
              <w:spacing w:line="0" w:lineRule="atLeas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80113</w:t>
            </w:r>
          </w:p>
        </w:tc>
        <w:tc>
          <w:tcPr>
            <w:tcW w:w="1110" w:type="dxa"/>
            <w:vAlign w:val="bottom"/>
          </w:tcPr>
          <w:p w14:paraId="315EEE86" w14:textId="77777777" w:rsidR="00B27E90" w:rsidRPr="00AA5A4D" w:rsidRDefault="00B27E90" w:rsidP="00E269D7">
            <w:pPr>
              <w:spacing w:line="0" w:lineRule="atLeast"/>
              <w:ind w:left="54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4700</w:t>
            </w:r>
          </w:p>
        </w:tc>
        <w:tc>
          <w:tcPr>
            <w:tcW w:w="5836" w:type="dxa"/>
            <w:vAlign w:val="bottom"/>
          </w:tcPr>
          <w:p w14:paraId="21F145BA" w14:textId="77777777" w:rsidR="00B27E90" w:rsidRPr="00AA5A4D" w:rsidRDefault="00B27E90" w:rsidP="00995506">
            <w:pPr>
              <w:spacing w:line="0" w:lineRule="atLeast"/>
              <w:ind w:right="110"/>
              <w:jc w:val="both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„Szkoleni</w:t>
            </w:r>
            <w:r w:rsidR="00995506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a pracowników niebędących 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członkami korpusu służby cywilnej”</w:t>
            </w:r>
          </w:p>
        </w:tc>
      </w:tr>
      <w:tr w:rsidR="00B27E90" w:rsidRPr="00AA5A4D" w14:paraId="6AE04596" w14:textId="77777777" w:rsidTr="00A52F6F">
        <w:trPr>
          <w:trHeight w:val="409"/>
        </w:trPr>
        <w:tc>
          <w:tcPr>
            <w:tcW w:w="1020" w:type="dxa"/>
            <w:vAlign w:val="bottom"/>
          </w:tcPr>
          <w:p w14:paraId="40C1A93D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500" w:type="dxa"/>
            <w:gridSpan w:val="4"/>
            <w:vAlign w:val="bottom"/>
          </w:tcPr>
          <w:p w14:paraId="608656DC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1 000,00 zł</w:t>
            </w:r>
          </w:p>
        </w:tc>
        <w:tc>
          <w:tcPr>
            <w:tcW w:w="5836" w:type="dxa"/>
            <w:vAlign w:val="bottom"/>
          </w:tcPr>
          <w:p w14:paraId="1CBF1DA0" w14:textId="77777777" w:rsidR="00B27E90" w:rsidRPr="00AA5A4D" w:rsidRDefault="00B27E90" w:rsidP="00E269D7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(0,00%)</w:t>
            </w:r>
          </w:p>
        </w:tc>
      </w:tr>
      <w:tr w:rsidR="00B27E90" w:rsidRPr="00AA5A4D" w14:paraId="511DABDE" w14:textId="77777777" w:rsidTr="00A52F6F">
        <w:trPr>
          <w:trHeight w:val="1050"/>
        </w:trPr>
        <w:tc>
          <w:tcPr>
            <w:tcW w:w="9356" w:type="dxa"/>
            <w:gridSpan w:val="6"/>
            <w:vAlign w:val="bottom"/>
          </w:tcPr>
          <w:p w14:paraId="38DA69C1" w14:textId="77777777" w:rsidR="00B27E90" w:rsidRPr="00AA5A4D" w:rsidRDefault="00B27E90" w:rsidP="00E269D7">
            <w:pPr>
              <w:spacing w:line="357" w:lineRule="auto"/>
              <w:jc w:val="both"/>
              <w:rPr>
                <w:rFonts w:ascii="Century Gothic" w:eastAsia="Century Gothic" w:hAnsi="Century Gothic"/>
                <w:sz w:val="20"/>
                <w:szCs w:val="20"/>
              </w:rPr>
            </w:pPr>
          </w:p>
          <w:p w14:paraId="2E17D812" w14:textId="77777777" w:rsidR="00B27E90" w:rsidRPr="00AA5A4D" w:rsidRDefault="00B27E90" w:rsidP="00692298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Century Gothic" w:hAnsi="Century Gothic"/>
              </w:rPr>
            </w:pPr>
            <w:r w:rsidRPr="00AA5A4D">
              <w:rPr>
                <w:rFonts w:ascii="Century Gothic" w:hAnsi="Century Gothic"/>
                <w:i/>
              </w:rPr>
              <w:t>32 944,30</w:t>
            </w:r>
            <w:r w:rsidRPr="00AA5A4D">
              <w:rPr>
                <w:rFonts w:ascii="Century Gothic" w:hAnsi="Century Gothic"/>
              </w:rPr>
              <w:t xml:space="preserve"> </w:t>
            </w:r>
            <w:r w:rsidRPr="00AA5A4D">
              <w:rPr>
                <w:rFonts w:ascii="Century Gothic" w:hAnsi="Century Gothic"/>
                <w:i/>
              </w:rPr>
              <w:t>świadczenia na rzecz osób fizycznych, na które składają się:</w:t>
            </w:r>
          </w:p>
          <w:tbl>
            <w:tblPr>
              <w:tblW w:w="0" w:type="auto"/>
              <w:tblInd w:w="3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  <w:gridCol w:w="1360"/>
              <w:gridCol w:w="1100"/>
              <w:gridCol w:w="5680"/>
            </w:tblGrid>
            <w:tr w:rsidR="00B27E90" w:rsidRPr="00AA5A4D" w14:paraId="7B39CC78" w14:textId="77777777" w:rsidTr="00E269D7">
              <w:trPr>
                <w:trHeight w:val="270"/>
              </w:trPr>
              <w:tc>
                <w:tcPr>
                  <w:tcW w:w="740" w:type="dxa"/>
                  <w:vAlign w:val="bottom"/>
                  <w:hideMark/>
                </w:tcPr>
                <w:p w14:paraId="63C904E7" w14:textId="77777777" w:rsidR="00B27E90" w:rsidRPr="00AA5A4D" w:rsidRDefault="00B27E90" w:rsidP="00E269D7">
                  <w:pPr>
                    <w:spacing w:line="0" w:lineRule="atLeast"/>
                    <w:ind w:right="250"/>
                    <w:jc w:val="right"/>
                    <w:rPr>
                      <w:rFonts w:ascii="Century Gothic" w:eastAsia="Century Gothic" w:hAnsi="Century Gothic"/>
                      <w:b/>
                      <w:w w:val="97"/>
                    </w:rPr>
                  </w:pPr>
                  <w:r w:rsidRPr="00AA5A4D">
                    <w:rPr>
                      <w:rFonts w:ascii="Century Gothic" w:eastAsia="Century Gothic" w:hAnsi="Century Gothic"/>
                      <w:b/>
                      <w:w w:val="97"/>
                    </w:rPr>
                    <w:t>801</w:t>
                  </w:r>
                </w:p>
              </w:tc>
              <w:tc>
                <w:tcPr>
                  <w:tcW w:w="1360" w:type="dxa"/>
                  <w:vAlign w:val="bottom"/>
                  <w:hideMark/>
                </w:tcPr>
                <w:p w14:paraId="31CDEE02" w14:textId="77777777" w:rsidR="00B27E90" w:rsidRPr="00AA5A4D" w:rsidRDefault="00B27E90" w:rsidP="00E269D7">
                  <w:pPr>
                    <w:spacing w:line="0" w:lineRule="atLeast"/>
                    <w:ind w:right="275"/>
                    <w:jc w:val="right"/>
                    <w:rPr>
                      <w:rFonts w:ascii="Century Gothic" w:eastAsia="Century Gothic" w:hAnsi="Century Gothic"/>
                      <w:b/>
                    </w:rPr>
                  </w:pPr>
                  <w:r w:rsidRPr="00AA5A4D">
                    <w:rPr>
                      <w:rFonts w:ascii="Century Gothic" w:eastAsia="Century Gothic" w:hAnsi="Century Gothic"/>
                      <w:b/>
                    </w:rPr>
                    <w:t>80113</w:t>
                  </w:r>
                </w:p>
              </w:tc>
              <w:tc>
                <w:tcPr>
                  <w:tcW w:w="1100" w:type="dxa"/>
                  <w:vAlign w:val="bottom"/>
                  <w:hideMark/>
                </w:tcPr>
                <w:p w14:paraId="44307F45" w14:textId="77777777" w:rsidR="00B27E90" w:rsidRPr="00AA5A4D" w:rsidRDefault="00B27E90" w:rsidP="00E269D7">
                  <w:pPr>
                    <w:spacing w:line="0" w:lineRule="atLeast"/>
                    <w:ind w:right="90"/>
                    <w:jc w:val="right"/>
                    <w:rPr>
                      <w:rFonts w:ascii="Century Gothic" w:eastAsia="Century Gothic" w:hAnsi="Century Gothic"/>
                      <w:b/>
                    </w:rPr>
                  </w:pPr>
                  <w:r w:rsidRPr="00AA5A4D">
                    <w:rPr>
                      <w:rFonts w:ascii="Century Gothic" w:eastAsia="Century Gothic" w:hAnsi="Century Gothic"/>
                      <w:b/>
                    </w:rPr>
                    <w:t>3020</w:t>
                  </w:r>
                </w:p>
              </w:tc>
              <w:tc>
                <w:tcPr>
                  <w:tcW w:w="5680" w:type="dxa"/>
                  <w:vAlign w:val="bottom"/>
                  <w:hideMark/>
                </w:tcPr>
                <w:p w14:paraId="138F4AEB" w14:textId="77777777" w:rsidR="00B27E90" w:rsidRPr="00AA5A4D" w:rsidRDefault="00B27E90" w:rsidP="00E269D7">
                  <w:pPr>
                    <w:spacing w:line="0" w:lineRule="atLeast"/>
                    <w:ind w:left="220"/>
                    <w:rPr>
                      <w:rFonts w:ascii="Century Gothic" w:eastAsia="Century Gothic" w:hAnsi="Century Gothic"/>
                      <w:b/>
                    </w:rPr>
                  </w:pPr>
                  <w:r w:rsidRPr="00AA5A4D">
                    <w:rPr>
                      <w:rFonts w:ascii="Century Gothic" w:eastAsia="Century Gothic" w:hAnsi="Century Gothic"/>
                      <w:b/>
                      <w:sz w:val="20"/>
                      <w:szCs w:val="20"/>
                    </w:rPr>
                    <w:t>“Wydatki osobowe niezaliczone do wynagrodzeń”</w:t>
                  </w:r>
                </w:p>
              </w:tc>
            </w:tr>
            <w:tr w:rsidR="00B27E90" w:rsidRPr="00AA5A4D" w14:paraId="28B4EFC7" w14:textId="77777777" w:rsidTr="00E269D7">
              <w:trPr>
                <w:trHeight w:val="406"/>
              </w:trPr>
              <w:tc>
                <w:tcPr>
                  <w:tcW w:w="740" w:type="dxa"/>
                  <w:vAlign w:val="bottom"/>
                </w:tcPr>
                <w:p w14:paraId="73661326" w14:textId="77777777" w:rsidR="00B27E90" w:rsidRPr="00AA5A4D" w:rsidRDefault="00B27E90" w:rsidP="00E269D7">
                  <w:pPr>
                    <w:spacing w:line="0" w:lineRule="atLeas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460" w:type="dxa"/>
                  <w:gridSpan w:val="2"/>
                  <w:vAlign w:val="bottom"/>
                  <w:hideMark/>
                </w:tcPr>
                <w:p w14:paraId="2DF986E0" w14:textId="77777777" w:rsidR="00B27E90" w:rsidRPr="00AA5A4D" w:rsidRDefault="00B27E90" w:rsidP="00E269D7">
                  <w:pPr>
                    <w:spacing w:line="0" w:lineRule="atLeast"/>
                    <w:ind w:right="210"/>
                    <w:jc w:val="right"/>
                    <w:rPr>
                      <w:rFonts w:ascii="Century Gothic" w:eastAsia="Century Gothic" w:hAnsi="Century Gothic"/>
                    </w:rPr>
                  </w:pPr>
                  <w:r w:rsidRPr="00AA5A4D">
                    <w:rPr>
                      <w:rFonts w:ascii="Century Gothic" w:eastAsia="Century Gothic" w:hAnsi="Century Gothic"/>
                      <w:b/>
                    </w:rPr>
                    <w:t xml:space="preserve">Plan: </w:t>
                  </w:r>
                  <w:r w:rsidRPr="00AA5A4D">
                    <w:rPr>
                      <w:rFonts w:ascii="Century Gothic" w:eastAsia="Century Gothic" w:hAnsi="Century Gothic"/>
                    </w:rPr>
                    <w:t>4 000,00 zł</w:t>
                  </w:r>
                </w:p>
              </w:tc>
              <w:tc>
                <w:tcPr>
                  <w:tcW w:w="5680" w:type="dxa"/>
                  <w:vAlign w:val="bottom"/>
                  <w:hideMark/>
                </w:tcPr>
                <w:p w14:paraId="58B812C5" w14:textId="77777777" w:rsidR="00B27E90" w:rsidRPr="00AA5A4D" w:rsidRDefault="00B27E90" w:rsidP="00E269D7">
                  <w:pPr>
                    <w:spacing w:line="0" w:lineRule="atLeast"/>
                    <w:ind w:left="1880"/>
                    <w:jc w:val="right"/>
                    <w:rPr>
                      <w:rFonts w:ascii="Century Gothic" w:eastAsia="Century Gothic" w:hAnsi="Century Gothic"/>
                    </w:rPr>
                  </w:pPr>
                  <w:r w:rsidRPr="00AA5A4D">
                    <w:rPr>
                      <w:rFonts w:ascii="Century Gothic" w:eastAsia="Century Gothic" w:hAnsi="Century Gothic"/>
                      <w:b/>
                    </w:rPr>
                    <w:t xml:space="preserve">Wykonanie: </w:t>
                  </w:r>
                  <w:r w:rsidRPr="00AA5A4D">
                    <w:rPr>
                      <w:rFonts w:ascii="Century Gothic" w:eastAsia="Century Gothic" w:hAnsi="Century Gothic"/>
                    </w:rPr>
                    <w:t>1 499,61 zł</w:t>
                  </w:r>
                  <w:r w:rsidRPr="00AA5A4D">
                    <w:rPr>
                      <w:rFonts w:ascii="Century Gothic" w:eastAsia="Century Gothic" w:hAnsi="Century Gothic"/>
                      <w:b/>
                    </w:rPr>
                    <w:t xml:space="preserve"> </w:t>
                  </w:r>
                  <w:r w:rsidRPr="00AA5A4D">
                    <w:rPr>
                      <w:rFonts w:ascii="Century Gothic" w:eastAsia="Century Gothic" w:hAnsi="Century Gothic"/>
                    </w:rPr>
                    <w:t>(37,49%)</w:t>
                  </w:r>
                </w:p>
              </w:tc>
            </w:tr>
          </w:tbl>
          <w:p w14:paraId="405F6176" w14:textId="77777777" w:rsidR="00B27E90" w:rsidRPr="00AA5A4D" w:rsidRDefault="00B27E90" w:rsidP="00995506">
            <w:pPr>
              <w:spacing w:line="360" w:lineRule="auto"/>
              <w:ind w:left="20"/>
              <w:jc w:val="both"/>
              <w:rPr>
                <w:rFonts w:ascii="Century Gothic" w:eastAsia="Century Gothic" w:hAnsi="Century Gothic"/>
                <w:sz w:val="18"/>
              </w:rPr>
            </w:pPr>
            <w:r w:rsidRPr="00AA5A4D">
              <w:rPr>
                <w:rFonts w:ascii="Century Gothic" w:eastAsia="Century Gothic" w:hAnsi="Century Gothic"/>
                <w:sz w:val="18"/>
              </w:rPr>
              <w:t xml:space="preserve">W ramach tego paragrafu zrealizowano wypłaty świadczeń rzeczowych dla pracowników, wynikających </w:t>
            </w:r>
            <w:r w:rsidR="00A52F6F">
              <w:rPr>
                <w:rFonts w:ascii="Century Gothic" w:eastAsia="Century Gothic" w:hAnsi="Century Gothic"/>
                <w:sz w:val="18"/>
              </w:rPr>
              <w:br/>
            </w:r>
            <w:r w:rsidRPr="00AA5A4D">
              <w:rPr>
                <w:rFonts w:ascii="Century Gothic" w:eastAsia="Century Gothic" w:hAnsi="Century Gothic"/>
                <w:sz w:val="18"/>
              </w:rPr>
              <w:t>z przepisów bezpieczeństwa i higieny pracy (zakup odzieży roboczej).</w:t>
            </w:r>
          </w:p>
          <w:p w14:paraId="262AC03D" w14:textId="77777777" w:rsidR="00B27E90" w:rsidRPr="00AA5A4D" w:rsidRDefault="00B27E90" w:rsidP="00E269D7">
            <w:pPr>
              <w:spacing w:line="0" w:lineRule="atLeast"/>
              <w:jc w:val="right"/>
              <w:rPr>
                <w:rFonts w:ascii="Century Gothic" w:eastAsia="Century Gothic" w:hAnsi="Century Gothic"/>
                <w:b/>
              </w:rPr>
            </w:pPr>
          </w:p>
        </w:tc>
      </w:tr>
    </w:tbl>
    <w:p w14:paraId="7A5736F7" w14:textId="77777777" w:rsidR="00B27E90" w:rsidRPr="00AA5A4D" w:rsidRDefault="00B27E90" w:rsidP="00D07A76">
      <w:pPr>
        <w:shd w:val="clear" w:color="auto" w:fill="FFFFFF" w:themeFill="background1"/>
        <w:spacing w:line="360" w:lineRule="auto"/>
        <w:jc w:val="both"/>
        <w:rPr>
          <w:rFonts w:ascii="Century Gothic" w:hAnsi="Century Gothic" w:cs="Arial"/>
          <w:b/>
        </w:rPr>
      </w:pPr>
      <w:r w:rsidRPr="00AA5A4D">
        <w:rPr>
          <w:rFonts w:ascii="Century Gothic" w:hAnsi="Century Gothic" w:cs="Arial"/>
          <w:b/>
        </w:rPr>
        <w:t>801               80146                „Dokształcanie i doskonalenie nauczycieli”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460"/>
        <w:gridCol w:w="5856"/>
      </w:tblGrid>
      <w:tr w:rsidR="00B27E90" w:rsidRPr="00AA5A4D" w14:paraId="6F0AE568" w14:textId="77777777" w:rsidTr="00A52F6F">
        <w:trPr>
          <w:trHeight w:val="406"/>
        </w:trPr>
        <w:tc>
          <w:tcPr>
            <w:tcW w:w="1040" w:type="dxa"/>
            <w:vAlign w:val="bottom"/>
          </w:tcPr>
          <w:p w14:paraId="7EE4A154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460" w:type="dxa"/>
            <w:vAlign w:val="bottom"/>
            <w:hideMark/>
          </w:tcPr>
          <w:p w14:paraId="240E209C" w14:textId="77777777" w:rsidR="00B27E90" w:rsidRPr="00AA5A4D" w:rsidRDefault="00B27E90" w:rsidP="00E269D7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22 340,00 zł</w:t>
            </w:r>
          </w:p>
        </w:tc>
        <w:tc>
          <w:tcPr>
            <w:tcW w:w="5856" w:type="dxa"/>
            <w:vAlign w:val="bottom"/>
            <w:hideMark/>
          </w:tcPr>
          <w:p w14:paraId="4D05B559" w14:textId="77777777" w:rsidR="00B27E90" w:rsidRPr="00AA5A4D" w:rsidRDefault="00B27E90" w:rsidP="00E269D7">
            <w:pPr>
              <w:spacing w:line="0" w:lineRule="atLeast"/>
              <w:ind w:left="188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7 980,39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(35,72%)</w:t>
            </w:r>
          </w:p>
        </w:tc>
      </w:tr>
    </w:tbl>
    <w:p w14:paraId="100FAAF7" w14:textId="77777777" w:rsidR="00B27E90" w:rsidRPr="00AA5A4D" w:rsidRDefault="00B27E90" w:rsidP="00B27E90">
      <w:pPr>
        <w:ind w:left="502"/>
        <w:jc w:val="both"/>
        <w:rPr>
          <w:rFonts w:ascii="Century Gothic" w:hAnsi="Century Gothic"/>
        </w:rPr>
      </w:pPr>
    </w:p>
    <w:p w14:paraId="441E73A9" w14:textId="77777777" w:rsidR="00B27E90" w:rsidRPr="00AA5A4D" w:rsidRDefault="00B27E90" w:rsidP="00692298">
      <w:pPr>
        <w:numPr>
          <w:ilvl w:val="0"/>
          <w:numId w:val="17"/>
        </w:numPr>
        <w:spacing w:after="0" w:line="360" w:lineRule="auto"/>
        <w:jc w:val="both"/>
        <w:rPr>
          <w:rFonts w:ascii="Century Gothic" w:hAnsi="Century Gothic"/>
        </w:rPr>
      </w:pPr>
      <w:r w:rsidRPr="00AA5A4D">
        <w:rPr>
          <w:rFonts w:ascii="Century Gothic" w:hAnsi="Century Gothic"/>
          <w:i/>
        </w:rPr>
        <w:t>7 980,39 wydatki związane z realizacją ich zadań statutowych, na które składają się: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289"/>
        <w:gridCol w:w="30"/>
        <w:gridCol w:w="45"/>
        <w:gridCol w:w="1099"/>
        <w:gridCol w:w="5853"/>
      </w:tblGrid>
      <w:tr w:rsidR="00B27E90" w:rsidRPr="00AA5A4D" w14:paraId="380BBFFF" w14:textId="77777777" w:rsidTr="00A52F6F">
        <w:trPr>
          <w:trHeight w:val="449"/>
        </w:trPr>
        <w:tc>
          <w:tcPr>
            <w:tcW w:w="1040" w:type="dxa"/>
            <w:vAlign w:val="bottom"/>
            <w:hideMark/>
          </w:tcPr>
          <w:p w14:paraId="5F48017F" w14:textId="77777777" w:rsidR="00B27E90" w:rsidRPr="00AA5A4D" w:rsidRDefault="00B27E90" w:rsidP="00E269D7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64" w:type="dxa"/>
            <w:gridSpan w:val="3"/>
            <w:vAlign w:val="bottom"/>
            <w:hideMark/>
          </w:tcPr>
          <w:p w14:paraId="686E3C93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80146</w:t>
            </w:r>
          </w:p>
        </w:tc>
        <w:tc>
          <w:tcPr>
            <w:tcW w:w="1099" w:type="dxa"/>
            <w:vAlign w:val="bottom"/>
            <w:hideMark/>
          </w:tcPr>
          <w:p w14:paraId="6816D2A1" w14:textId="77777777" w:rsidR="00B27E90" w:rsidRPr="00AA5A4D" w:rsidRDefault="00B27E90" w:rsidP="00E269D7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4210</w:t>
            </w:r>
          </w:p>
        </w:tc>
        <w:tc>
          <w:tcPr>
            <w:tcW w:w="5853" w:type="dxa"/>
            <w:vAlign w:val="bottom"/>
            <w:hideMark/>
          </w:tcPr>
          <w:p w14:paraId="4E9B54A9" w14:textId="77777777" w:rsidR="00B27E90" w:rsidRPr="00AA5A4D" w:rsidRDefault="00B27E90" w:rsidP="00E269D7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“Zakup materiałów i wyposażenia”</w:t>
            </w:r>
          </w:p>
        </w:tc>
      </w:tr>
      <w:tr w:rsidR="00B27E90" w:rsidRPr="00AA5A4D" w14:paraId="1574E061" w14:textId="77777777" w:rsidTr="00A52F6F">
        <w:trPr>
          <w:trHeight w:val="406"/>
        </w:trPr>
        <w:tc>
          <w:tcPr>
            <w:tcW w:w="1040" w:type="dxa"/>
            <w:vAlign w:val="bottom"/>
          </w:tcPr>
          <w:p w14:paraId="35D162FE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463" w:type="dxa"/>
            <w:gridSpan w:val="4"/>
            <w:vAlign w:val="bottom"/>
            <w:hideMark/>
          </w:tcPr>
          <w:p w14:paraId="3CCF7D72" w14:textId="77777777" w:rsidR="00B27E90" w:rsidRPr="00AA5A4D" w:rsidRDefault="00B27E90" w:rsidP="00E269D7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1 000,00 zł</w:t>
            </w:r>
          </w:p>
        </w:tc>
        <w:tc>
          <w:tcPr>
            <w:tcW w:w="5853" w:type="dxa"/>
            <w:vAlign w:val="bottom"/>
            <w:hideMark/>
          </w:tcPr>
          <w:p w14:paraId="7F0C49B7" w14:textId="77777777" w:rsidR="00B27E90" w:rsidRPr="00AA5A4D" w:rsidRDefault="00B27E90" w:rsidP="00E269D7">
            <w:pPr>
              <w:spacing w:line="0" w:lineRule="atLeast"/>
              <w:ind w:left="188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(0,00%)</w:t>
            </w:r>
          </w:p>
        </w:tc>
      </w:tr>
      <w:tr w:rsidR="00B27E90" w:rsidRPr="00AA5A4D" w14:paraId="7BC7D8A0" w14:textId="77777777" w:rsidTr="00A52F6F">
        <w:trPr>
          <w:trHeight w:val="588"/>
        </w:trPr>
        <w:tc>
          <w:tcPr>
            <w:tcW w:w="1040" w:type="dxa"/>
            <w:vAlign w:val="bottom"/>
          </w:tcPr>
          <w:p w14:paraId="3FD0961F" w14:textId="77777777" w:rsidR="00B27E90" w:rsidRPr="00AA5A4D" w:rsidRDefault="00B27E90" w:rsidP="00E269D7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64" w:type="dxa"/>
            <w:gridSpan w:val="3"/>
            <w:vAlign w:val="bottom"/>
          </w:tcPr>
          <w:p w14:paraId="401BF589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80146</w:t>
            </w:r>
          </w:p>
        </w:tc>
        <w:tc>
          <w:tcPr>
            <w:tcW w:w="1099" w:type="dxa"/>
            <w:vAlign w:val="bottom"/>
          </w:tcPr>
          <w:p w14:paraId="0BA74D2F" w14:textId="77777777" w:rsidR="00B27E90" w:rsidRPr="00AA5A4D" w:rsidRDefault="00B27E90" w:rsidP="00E269D7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4240</w:t>
            </w:r>
          </w:p>
        </w:tc>
        <w:tc>
          <w:tcPr>
            <w:tcW w:w="5853" w:type="dxa"/>
            <w:vAlign w:val="bottom"/>
          </w:tcPr>
          <w:p w14:paraId="2C48B155" w14:textId="77777777" w:rsidR="00B27E90" w:rsidRPr="00AA5A4D" w:rsidRDefault="00B27E90" w:rsidP="00995506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“Zakup pomocy nauk</w:t>
            </w:r>
            <w:r w:rsidR="00995506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owych, dydaktycznych 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i książek”</w:t>
            </w:r>
          </w:p>
        </w:tc>
      </w:tr>
      <w:tr w:rsidR="00B27E90" w:rsidRPr="00AA5A4D" w14:paraId="35B49116" w14:textId="77777777" w:rsidTr="00A52F6F">
        <w:trPr>
          <w:trHeight w:val="406"/>
        </w:trPr>
        <w:tc>
          <w:tcPr>
            <w:tcW w:w="1040" w:type="dxa"/>
            <w:vAlign w:val="bottom"/>
          </w:tcPr>
          <w:p w14:paraId="3CCE6EA8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463" w:type="dxa"/>
            <w:gridSpan w:val="4"/>
            <w:vAlign w:val="bottom"/>
          </w:tcPr>
          <w:p w14:paraId="5677F8AC" w14:textId="77777777" w:rsidR="00B27E90" w:rsidRPr="00AA5A4D" w:rsidRDefault="00B27E90" w:rsidP="00E269D7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3 300,00 zł</w:t>
            </w:r>
          </w:p>
        </w:tc>
        <w:tc>
          <w:tcPr>
            <w:tcW w:w="5853" w:type="dxa"/>
            <w:vAlign w:val="bottom"/>
          </w:tcPr>
          <w:p w14:paraId="538BCFED" w14:textId="77777777" w:rsidR="00B27E90" w:rsidRPr="00AA5A4D" w:rsidRDefault="00B27E90" w:rsidP="00E269D7">
            <w:pPr>
              <w:spacing w:line="0" w:lineRule="atLeast"/>
              <w:ind w:left="188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96,39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(2,92%)</w:t>
            </w:r>
          </w:p>
        </w:tc>
      </w:tr>
      <w:tr w:rsidR="00B27E90" w:rsidRPr="00AA5A4D" w14:paraId="222C32C5" w14:textId="77777777" w:rsidTr="00A52F6F">
        <w:trPr>
          <w:trHeight w:val="447"/>
        </w:trPr>
        <w:tc>
          <w:tcPr>
            <w:tcW w:w="1040" w:type="dxa"/>
            <w:vAlign w:val="bottom"/>
          </w:tcPr>
          <w:p w14:paraId="6B2ED899" w14:textId="77777777" w:rsidR="00B27E90" w:rsidRPr="00AA5A4D" w:rsidRDefault="00B27E90" w:rsidP="00E269D7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19" w:type="dxa"/>
            <w:gridSpan w:val="2"/>
            <w:vAlign w:val="bottom"/>
          </w:tcPr>
          <w:p w14:paraId="7F385D17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80146</w:t>
            </w:r>
          </w:p>
        </w:tc>
        <w:tc>
          <w:tcPr>
            <w:tcW w:w="1144" w:type="dxa"/>
            <w:gridSpan w:val="2"/>
            <w:vAlign w:val="bottom"/>
          </w:tcPr>
          <w:p w14:paraId="305830C5" w14:textId="77777777" w:rsidR="00B27E90" w:rsidRPr="00AA5A4D" w:rsidRDefault="00B27E90" w:rsidP="00E269D7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4300</w:t>
            </w:r>
          </w:p>
        </w:tc>
        <w:tc>
          <w:tcPr>
            <w:tcW w:w="5853" w:type="dxa"/>
            <w:vAlign w:val="bottom"/>
          </w:tcPr>
          <w:p w14:paraId="4253C152" w14:textId="77777777" w:rsidR="00B27E90" w:rsidRPr="00AA5A4D" w:rsidRDefault="00B27E90" w:rsidP="00E269D7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“Zakup usług pozostałych”</w:t>
            </w:r>
          </w:p>
        </w:tc>
      </w:tr>
      <w:tr w:rsidR="00B27E90" w:rsidRPr="00AA5A4D" w14:paraId="06DA35E2" w14:textId="77777777" w:rsidTr="00A52F6F">
        <w:trPr>
          <w:trHeight w:val="406"/>
        </w:trPr>
        <w:tc>
          <w:tcPr>
            <w:tcW w:w="1040" w:type="dxa"/>
            <w:vAlign w:val="bottom"/>
          </w:tcPr>
          <w:p w14:paraId="14A46A17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463" w:type="dxa"/>
            <w:gridSpan w:val="4"/>
            <w:vAlign w:val="bottom"/>
          </w:tcPr>
          <w:p w14:paraId="0286A284" w14:textId="77777777" w:rsidR="00B27E90" w:rsidRPr="00AA5A4D" w:rsidRDefault="00B27E90" w:rsidP="00E269D7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8 000,00 zł</w:t>
            </w:r>
          </w:p>
        </w:tc>
        <w:tc>
          <w:tcPr>
            <w:tcW w:w="5853" w:type="dxa"/>
            <w:vAlign w:val="bottom"/>
          </w:tcPr>
          <w:p w14:paraId="0215513D" w14:textId="77777777" w:rsidR="00B27E90" w:rsidRPr="00AA5A4D" w:rsidRDefault="00B27E90" w:rsidP="00E269D7">
            <w:pPr>
              <w:spacing w:line="0" w:lineRule="atLeast"/>
              <w:ind w:left="188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3 500,00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(43,75%)</w:t>
            </w:r>
          </w:p>
        </w:tc>
      </w:tr>
      <w:tr w:rsidR="00B27E90" w:rsidRPr="00AA5A4D" w14:paraId="67C095B4" w14:textId="77777777" w:rsidTr="00A52F6F">
        <w:trPr>
          <w:trHeight w:val="573"/>
        </w:trPr>
        <w:tc>
          <w:tcPr>
            <w:tcW w:w="9356" w:type="dxa"/>
            <w:gridSpan w:val="6"/>
            <w:vAlign w:val="bottom"/>
          </w:tcPr>
          <w:p w14:paraId="7C51C35C" w14:textId="77777777" w:rsidR="00B27E90" w:rsidRPr="00AA5A4D" w:rsidRDefault="00B27E90" w:rsidP="00E269D7">
            <w:pPr>
              <w:rPr>
                <w:rFonts w:ascii="Century Gothic" w:eastAsia="Century Gothic" w:hAnsi="Century Gothic"/>
                <w:sz w:val="18"/>
              </w:rPr>
            </w:pPr>
            <w:r w:rsidRPr="00AA5A4D">
              <w:rPr>
                <w:rFonts w:ascii="Century Gothic" w:eastAsia="Century Gothic" w:hAnsi="Century Gothic"/>
                <w:sz w:val="18"/>
              </w:rPr>
              <w:t>W ramach tego paragrafu dofinansowano nauczycielom studia podyplomowe zgodnie z uchwałą Rady Gminy Dzierzążnia w sprawie podziału środków na doskonalenie zawodowe nauczycieli.</w:t>
            </w:r>
          </w:p>
        </w:tc>
      </w:tr>
      <w:tr w:rsidR="00B27E90" w:rsidRPr="00AA5A4D" w14:paraId="00C70A6A" w14:textId="77777777" w:rsidTr="00A52F6F">
        <w:trPr>
          <w:trHeight w:val="497"/>
        </w:trPr>
        <w:tc>
          <w:tcPr>
            <w:tcW w:w="1040" w:type="dxa"/>
            <w:vAlign w:val="bottom"/>
          </w:tcPr>
          <w:p w14:paraId="623BF6C7" w14:textId="77777777" w:rsidR="00B27E90" w:rsidRPr="00AA5A4D" w:rsidRDefault="00B27E90" w:rsidP="00E269D7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lastRenderedPageBreak/>
              <w:t>801</w:t>
            </w:r>
          </w:p>
        </w:tc>
        <w:tc>
          <w:tcPr>
            <w:tcW w:w="1289" w:type="dxa"/>
            <w:vAlign w:val="bottom"/>
          </w:tcPr>
          <w:p w14:paraId="317708B6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80146</w:t>
            </w:r>
          </w:p>
        </w:tc>
        <w:tc>
          <w:tcPr>
            <w:tcW w:w="1174" w:type="dxa"/>
            <w:gridSpan w:val="3"/>
            <w:vAlign w:val="bottom"/>
          </w:tcPr>
          <w:p w14:paraId="3E95EE7B" w14:textId="77777777" w:rsidR="00B27E90" w:rsidRPr="00AA5A4D" w:rsidRDefault="00B27E90" w:rsidP="00E269D7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4700</w:t>
            </w:r>
          </w:p>
        </w:tc>
        <w:tc>
          <w:tcPr>
            <w:tcW w:w="5853" w:type="dxa"/>
            <w:vAlign w:val="bottom"/>
          </w:tcPr>
          <w:p w14:paraId="18EABFA6" w14:textId="77777777" w:rsidR="00B27E90" w:rsidRPr="00AA5A4D" w:rsidRDefault="00B27E90" w:rsidP="00E269D7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 Szkole</w:t>
            </w:r>
            <w:r w:rsidR="00995506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nia pracowników niebędących 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członkami korpusu służby cywilnej</w:t>
            </w:r>
            <w:r w:rsidR="00995506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”</w:t>
            </w:r>
          </w:p>
        </w:tc>
      </w:tr>
      <w:tr w:rsidR="00B27E90" w:rsidRPr="00AA5A4D" w14:paraId="1768369D" w14:textId="77777777" w:rsidTr="00A52F6F">
        <w:trPr>
          <w:trHeight w:val="406"/>
        </w:trPr>
        <w:tc>
          <w:tcPr>
            <w:tcW w:w="1040" w:type="dxa"/>
            <w:vAlign w:val="bottom"/>
          </w:tcPr>
          <w:p w14:paraId="6EE74671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463" w:type="dxa"/>
            <w:gridSpan w:val="4"/>
            <w:vAlign w:val="bottom"/>
          </w:tcPr>
          <w:p w14:paraId="39865743" w14:textId="77777777" w:rsidR="00B27E90" w:rsidRPr="00AA5A4D" w:rsidRDefault="00B27E90" w:rsidP="00E269D7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10 040,00 zł</w:t>
            </w:r>
          </w:p>
        </w:tc>
        <w:tc>
          <w:tcPr>
            <w:tcW w:w="5853" w:type="dxa"/>
            <w:vAlign w:val="bottom"/>
          </w:tcPr>
          <w:p w14:paraId="71CE6E3E" w14:textId="77777777" w:rsidR="00B27E90" w:rsidRPr="00AA5A4D" w:rsidRDefault="00B27E90" w:rsidP="00E269D7">
            <w:pPr>
              <w:spacing w:line="0" w:lineRule="atLeast"/>
              <w:ind w:left="188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4 384,00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(43,67%)</w:t>
            </w:r>
          </w:p>
        </w:tc>
      </w:tr>
    </w:tbl>
    <w:p w14:paraId="1403E2B4" w14:textId="77777777" w:rsidR="00B27E90" w:rsidRPr="00AA5A4D" w:rsidRDefault="00B27E90" w:rsidP="00B27E90">
      <w:pPr>
        <w:tabs>
          <w:tab w:val="left" w:pos="700"/>
        </w:tabs>
        <w:spacing w:line="0" w:lineRule="atLeast"/>
        <w:rPr>
          <w:rFonts w:ascii="Century Gothic" w:eastAsia="Symbol" w:hAnsi="Century Gothic"/>
          <w:sz w:val="18"/>
        </w:rPr>
      </w:pPr>
    </w:p>
    <w:p w14:paraId="741CD9AC" w14:textId="77777777" w:rsidR="00B27E90" w:rsidRPr="00AA5A4D" w:rsidRDefault="00B27E90" w:rsidP="0099550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Środki zostały wykorzystane na kursy dokształcania zawodowego i szkolenia nauczycieli oraz zwrot kosztów podróży.</w:t>
      </w:r>
    </w:p>
    <w:p w14:paraId="11D783DD" w14:textId="77777777" w:rsidR="00B27E90" w:rsidRPr="00AA5A4D" w:rsidRDefault="00B27E90" w:rsidP="00D07A76">
      <w:pPr>
        <w:shd w:val="clear" w:color="auto" w:fill="FFFFFF" w:themeFill="background1"/>
        <w:spacing w:line="360" w:lineRule="auto"/>
        <w:jc w:val="both"/>
        <w:rPr>
          <w:rFonts w:ascii="Century Gothic" w:hAnsi="Century Gothic" w:cs="Arial"/>
          <w:b/>
        </w:rPr>
      </w:pPr>
      <w:r w:rsidRPr="00AA5A4D">
        <w:rPr>
          <w:rFonts w:ascii="Century Gothic" w:hAnsi="Century Gothic" w:cs="Arial"/>
          <w:b/>
        </w:rPr>
        <w:t>801               80148                „Stołówki szkolne i przedszkolne”</w:t>
      </w:r>
    </w:p>
    <w:tbl>
      <w:tblPr>
        <w:tblW w:w="8880" w:type="dxa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6196"/>
      </w:tblGrid>
      <w:tr w:rsidR="00B27E90" w:rsidRPr="00AA5A4D" w14:paraId="088F8F74" w14:textId="77777777" w:rsidTr="00E269D7">
        <w:trPr>
          <w:trHeight w:val="554"/>
        </w:trPr>
        <w:tc>
          <w:tcPr>
            <w:tcW w:w="2460" w:type="dxa"/>
            <w:vAlign w:val="bottom"/>
            <w:hideMark/>
          </w:tcPr>
          <w:p w14:paraId="13EA69D0" w14:textId="77777777" w:rsidR="00B27E90" w:rsidRPr="00AA5A4D" w:rsidRDefault="00B27E90" w:rsidP="00E269D7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490 737,00 zł</w:t>
            </w:r>
          </w:p>
        </w:tc>
        <w:tc>
          <w:tcPr>
            <w:tcW w:w="5680" w:type="dxa"/>
            <w:vAlign w:val="bottom"/>
            <w:hideMark/>
          </w:tcPr>
          <w:p w14:paraId="22EA10B4" w14:textId="77777777" w:rsidR="00B27E90" w:rsidRPr="00AA5A4D" w:rsidRDefault="00B27E90" w:rsidP="00E269D7">
            <w:pPr>
              <w:spacing w:line="0" w:lineRule="atLeast"/>
              <w:ind w:left="188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191 483,46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(39,02%)</w:t>
            </w:r>
          </w:p>
        </w:tc>
      </w:tr>
    </w:tbl>
    <w:p w14:paraId="067F0240" w14:textId="77777777" w:rsidR="00B27E90" w:rsidRPr="00AA5A4D" w:rsidRDefault="00B27E90" w:rsidP="00B27E90">
      <w:pPr>
        <w:jc w:val="both"/>
        <w:rPr>
          <w:rFonts w:ascii="Century Gothic" w:hAnsi="Century Gothic"/>
          <w:sz w:val="20"/>
          <w:szCs w:val="20"/>
        </w:rPr>
      </w:pPr>
    </w:p>
    <w:p w14:paraId="51861210" w14:textId="77777777" w:rsidR="00B27E90" w:rsidRPr="00AA5A4D" w:rsidRDefault="00B27E90" w:rsidP="00B27E90">
      <w:pPr>
        <w:spacing w:line="360" w:lineRule="auto"/>
        <w:jc w:val="both"/>
        <w:rPr>
          <w:rFonts w:ascii="Century Gothic" w:hAnsi="Century Gothic"/>
        </w:rPr>
      </w:pPr>
      <w:r w:rsidRPr="00AA5A4D">
        <w:rPr>
          <w:rFonts w:ascii="Century Gothic" w:hAnsi="Century Gothic"/>
        </w:rPr>
        <w:t>Wydatki bieżące wynoszą 191 483,46</w:t>
      </w:r>
      <w:r w:rsidR="00995506" w:rsidRPr="00AA5A4D">
        <w:rPr>
          <w:rFonts w:ascii="Century Gothic" w:hAnsi="Century Gothic"/>
        </w:rPr>
        <w:t xml:space="preserve"> zł</w:t>
      </w:r>
      <w:r w:rsidRPr="00AA5A4D">
        <w:rPr>
          <w:rFonts w:ascii="Century Gothic" w:hAnsi="Century Gothic"/>
        </w:rPr>
        <w:t>.</w:t>
      </w:r>
    </w:p>
    <w:p w14:paraId="1F6FCE39" w14:textId="77777777" w:rsidR="00B27E90" w:rsidRPr="00AA5A4D" w:rsidRDefault="00B27E90" w:rsidP="00B27E90">
      <w:pPr>
        <w:spacing w:line="360" w:lineRule="auto"/>
        <w:jc w:val="both"/>
        <w:rPr>
          <w:rFonts w:ascii="Century Gothic" w:hAnsi="Century Gothic"/>
        </w:rPr>
      </w:pPr>
      <w:r w:rsidRPr="00AA5A4D">
        <w:rPr>
          <w:rFonts w:ascii="Century Gothic" w:hAnsi="Century Gothic"/>
        </w:rPr>
        <w:t>Na powyższą kwotę składają się:</w:t>
      </w:r>
    </w:p>
    <w:p w14:paraId="1F473574" w14:textId="77777777" w:rsidR="00B27E90" w:rsidRPr="00AA5A4D" w:rsidRDefault="00B27E90" w:rsidP="00692298">
      <w:pPr>
        <w:numPr>
          <w:ilvl w:val="0"/>
          <w:numId w:val="18"/>
        </w:numPr>
        <w:spacing w:after="0" w:line="302" w:lineRule="exact"/>
        <w:rPr>
          <w:rFonts w:ascii="Century Gothic" w:hAnsi="Century Gothic"/>
        </w:rPr>
      </w:pPr>
      <w:r w:rsidRPr="00AA5A4D">
        <w:rPr>
          <w:rFonts w:ascii="Century Gothic" w:hAnsi="Century Gothic"/>
          <w:i/>
        </w:rPr>
        <w:t>136 006,34 wynagrodzenia i składki od nich naliczane, na które składają się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365"/>
        <w:gridCol w:w="15"/>
        <w:gridCol w:w="1120"/>
        <w:gridCol w:w="5836"/>
      </w:tblGrid>
      <w:tr w:rsidR="00B27E90" w:rsidRPr="00AA5A4D" w14:paraId="3D4A32FA" w14:textId="77777777" w:rsidTr="00A52F6F">
        <w:trPr>
          <w:trHeight w:val="411"/>
        </w:trPr>
        <w:tc>
          <w:tcPr>
            <w:tcW w:w="1020" w:type="dxa"/>
            <w:vAlign w:val="bottom"/>
            <w:hideMark/>
          </w:tcPr>
          <w:p w14:paraId="09DA6754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80" w:type="dxa"/>
            <w:gridSpan w:val="2"/>
            <w:vAlign w:val="bottom"/>
            <w:hideMark/>
          </w:tcPr>
          <w:p w14:paraId="1ABAC03C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80148</w:t>
            </w:r>
          </w:p>
        </w:tc>
        <w:tc>
          <w:tcPr>
            <w:tcW w:w="1120" w:type="dxa"/>
            <w:vAlign w:val="bottom"/>
            <w:hideMark/>
          </w:tcPr>
          <w:p w14:paraId="096D728D" w14:textId="77777777" w:rsidR="00B27E90" w:rsidRPr="00AA5A4D" w:rsidRDefault="00B27E90" w:rsidP="00E269D7">
            <w:pPr>
              <w:spacing w:line="0" w:lineRule="atLeast"/>
              <w:ind w:right="11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4010</w:t>
            </w:r>
          </w:p>
        </w:tc>
        <w:tc>
          <w:tcPr>
            <w:tcW w:w="5836" w:type="dxa"/>
            <w:vAlign w:val="bottom"/>
            <w:hideMark/>
          </w:tcPr>
          <w:p w14:paraId="46D039E7" w14:textId="77777777" w:rsidR="00B27E90" w:rsidRPr="00AA5A4D" w:rsidRDefault="00B27E90" w:rsidP="00E269D7">
            <w:pPr>
              <w:spacing w:line="0" w:lineRule="atLeast"/>
              <w:ind w:left="20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“Wynagrodzenia osobowe pracowników”</w:t>
            </w:r>
          </w:p>
        </w:tc>
      </w:tr>
      <w:tr w:rsidR="00B27E90" w:rsidRPr="00AA5A4D" w14:paraId="514ABAB5" w14:textId="77777777" w:rsidTr="00A52F6F">
        <w:trPr>
          <w:trHeight w:val="409"/>
        </w:trPr>
        <w:tc>
          <w:tcPr>
            <w:tcW w:w="1020" w:type="dxa"/>
            <w:vAlign w:val="bottom"/>
          </w:tcPr>
          <w:p w14:paraId="6292756A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500" w:type="dxa"/>
            <w:gridSpan w:val="3"/>
            <w:vAlign w:val="bottom"/>
            <w:hideMark/>
          </w:tcPr>
          <w:p w14:paraId="27AF401F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198 000,00 zł</w:t>
            </w:r>
          </w:p>
        </w:tc>
        <w:tc>
          <w:tcPr>
            <w:tcW w:w="5836" w:type="dxa"/>
            <w:vAlign w:val="bottom"/>
            <w:hideMark/>
          </w:tcPr>
          <w:p w14:paraId="093BAC39" w14:textId="77777777" w:rsidR="00B27E90" w:rsidRPr="00AA5A4D" w:rsidRDefault="00B27E90" w:rsidP="00E269D7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100 378,00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(50,70%)</w:t>
            </w:r>
          </w:p>
        </w:tc>
      </w:tr>
      <w:tr w:rsidR="00B27E90" w:rsidRPr="00AA5A4D" w14:paraId="7602AADC" w14:textId="77777777" w:rsidTr="00A52F6F">
        <w:trPr>
          <w:trHeight w:val="461"/>
        </w:trPr>
        <w:tc>
          <w:tcPr>
            <w:tcW w:w="1020" w:type="dxa"/>
            <w:vAlign w:val="bottom"/>
            <w:hideMark/>
          </w:tcPr>
          <w:p w14:paraId="3AE98DD7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80" w:type="dxa"/>
            <w:gridSpan w:val="2"/>
            <w:vAlign w:val="bottom"/>
            <w:hideMark/>
          </w:tcPr>
          <w:p w14:paraId="2CF35403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80148</w:t>
            </w:r>
          </w:p>
        </w:tc>
        <w:tc>
          <w:tcPr>
            <w:tcW w:w="1120" w:type="dxa"/>
            <w:vAlign w:val="bottom"/>
            <w:hideMark/>
          </w:tcPr>
          <w:p w14:paraId="0DEAC7F1" w14:textId="77777777" w:rsidR="00B27E90" w:rsidRPr="00AA5A4D" w:rsidRDefault="00B27E90" w:rsidP="00E269D7">
            <w:pPr>
              <w:spacing w:line="0" w:lineRule="atLeast"/>
              <w:ind w:right="11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4040</w:t>
            </w:r>
          </w:p>
        </w:tc>
        <w:tc>
          <w:tcPr>
            <w:tcW w:w="5836" w:type="dxa"/>
            <w:vAlign w:val="bottom"/>
            <w:hideMark/>
          </w:tcPr>
          <w:p w14:paraId="03051BA8" w14:textId="77777777" w:rsidR="00B27E90" w:rsidRPr="00AA5A4D" w:rsidRDefault="00B27E90" w:rsidP="00E269D7">
            <w:pPr>
              <w:spacing w:line="0" w:lineRule="atLeast"/>
              <w:ind w:left="20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“Dodatkowe wynagrodzenie roczne”</w:t>
            </w:r>
          </w:p>
        </w:tc>
      </w:tr>
      <w:tr w:rsidR="00B27E90" w:rsidRPr="00AA5A4D" w14:paraId="00262348" w14:textId="77777777" w:rsidTr="00A52F6F">
        <w:trPr>
          <w:trHeight w:val="406"/>
        </w:trPr>
        <w:tc>
          <w:tcPr>
            <w:tcW w:w="1020" w:type="dxa"/>
            <w:vAlign w:val="bottom"/>
          </w:tcPr>
          <w:p w14:paraId="5F61A7EB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500" w:type="dxa"/>
            <w:gridSpan w:val="3"/>
            <w:vAlign w:val="bottom"/>
            <w:hideMark/>
          </w:tcPr>
          <w:p w14:paraId="4073C5CD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13 500,00 zł</w:t>
            </w:r>
          </w:p>
        </w:tc>
        <w:tc>
          <w:tcPr>
            <w:tcW w:w="5836" w:type="dxa"/>
            <w:vAlign w:val="bottom"/>
            <w:hideMark/>
          </w:tcPr>
          <w:p w14:paraId="347824BD" w14:textId="77777777" w:rsidR="00B27E90" w:rsidRPr="00AA5A4D" w:rsidRDefault="00B27E90" w:rsidP="00E269D7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13 387,23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(99,16%)</w:t>
            </w:r>
          </w:p>
        </w:tc>
      </w:tr>
      <w:tr w:rsidR="00B27E90" w:rsidRPr="00AA5A4D" w14:paraId="58292900" w14:textId="77777777" w:rsidTr="00A52F6F">
        <w:trPr>
          <w:trHeight w:val="445"/>
        </w:trPr>
        <w:tc>
          <w:tcPr>
            <w:tcW w:w="1020" w:type="dxa"/>
            <w:vAlign w:val="bottom"/>
            <w:hideMark/>
          </w:tcPr>
          <w:p w14:paraId="5224329C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80" w:type="dxa"/>
            <w:gridSpan w:val="2"/>
            <w:vAlign w:val="bottom"/>
            <w:hideMark/>
          </w:tcPr>
          <w:p w14:paraId="51B66004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80148</w:t>
            </w:r>
          </w:p>
        </w:tc>
        <w:tc>
          <w:tcPr>
            <w:tcW w:w="1120" w:type="dxa"/>
            <w:vAlign w:val="bottom"/>
            <w:hideMark/>
          </w:tcPr>
          <w:p w14:paraId="5C8E5D68" w14:textId="77777777" w:rsidR="00B27E90" w:rsidRPr="00AA5A4D" w:rsidRDefault="00B27E90" w:rsidP="00E269D7">
            <w:pPr>
              <w:spacing w:line="0" w:lineRule="atLeast"/>
              <w:ind w:right="11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4110</w:t>
            </w:r>
          </w:p>
        </w:tc>
        <w:tc>
          <w:tcPr>
            <w:tcW w:w="5836" w:type="dxa"/>
            <w:vAlign w:val="bottom"/>
            <w:hideMark/>
          </w:tcPr>
          <w:p w14:paraId="5CA24475" w14:textId="77777777" w:rsidR="00B27E90" w:rsidRPr="00AA5A4D" w:rsidRDefault="00B27E90" w:rsidP="00E269D7">
            <w:pPr>
              <w:spacing w:line="0" w:lineRule="atLeast"/>
              <w:ind w:left="20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“Składki na ubezpieczenia społeczne”</w:t>
            </w:r>
          </w:p>
        </w:tc>
      </w:tr>
      <w:tr w:rsidR="00B27E90" w:rsidRPr="00AA5A4D" w14:paraId="4B4E6F6C" w14:textId="77777777" w:rsidTr="00A52F6F">
        <w:trPr>
          <w:trHeight w:val="409"/>
        </w:trPr>
        <w:tc>
          <w:tcPr>
            <w:tcW w:w="1020" w:type="dxa"/>
            <w:vAlign w:val="bottom"/>
          </w:tcPr>
          <w:p w14:paraId="3E16BF70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500" w:type="dxa"/>
            <w:gridSpan w:val="3"/>
            <w:vAlign w:val="bottom"/>
            <w:hideMark/>
          </w:tcPr>
          <w:p w14:paraId="09BB0EBF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36 600,00 zł</w:t>
            </w:r>
          </w:p>
        </w:tc>
        <w:tc>
          <w:tcPr>
            <w:tcW w:w="5836" w:type="dxa"/>
            <w:vAlign w:val="bottom"/>
            <w:hideMark/>
          </w:tcPr>
          <w:p w14:paraId="68316DCE" w14:textId="77777777" w:rsidR="00B27E90" w:rsidRPr="00AA5A4D" w:rsidRDefault="00B27E90" w:rsidP="00E269D7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19 453,84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(53,15%)</w:t>
            </w:r>
          </w:p>
        </w:tc>
      </w:tr>
      <w:tr w:rsidR="00B27E90" w:rsidRPr="00AA5A4D" w14:paraId="50046005" w14:textId="77777777" w:rsidTr="00A52F6F">
        <w:trPr>
          <w:trHeight w:val="457"/>
        </w:trPr>
        <w:tc>
          <w:tcPr>
            <w:tcW w:w="1020" w:type="dxa"/>
            <w:vAlign w:val="bottom"/>
          </w:tcPr>
          <w:p w14:paraId="1B15582E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65" w:type="dxa"/>
            <w:vAlign w:val="bottom"/>
          </w:tcPr>
          <w:p w14:paraId="1CE49D4D" w14:textId="77777777" w:rsidR="00B27E90" w:rsidRPr="00AA5A4D" w:rsidRDefault="00B27E90" w:rsidP="00E269D7">
            <w:pPr>
              <w:spacing w:line="0" w:lineRule="atLeas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80148</w:t>
            </w:r>
          </w:p>
        </w:tc>
        <w:tc>
          <w:tcPr>
            <w:tcW w:w="1135" w:type="dxa"/>
            <w:gridSpan w:val="2"/>
            <w:vAlign w:val="bottom"/>
          </w:tcPr>
          <w:p w14:paraId="09735C7B" w14:textId="77777777" w:rsidR="00B27E90" w:rsidRPr="00AA5A4D" w:rsidRDefault="00B27E90" w:rsidP="00E269D7">
            <w:pPr>
              <w:spacing w:line="0" w:lineRule="atLeast"/>
              <w:ind w:left="54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4120</w:t>
            </w:r>
          </w:p>
        </w:tc>
        <w:tc>
          <w:tcPr>
            <w:tcW w:w="5836" w:type="dxa"/>
            <w:vAlign w:val="bottom"/>
          </w:tcPr>
          <w:p w14:paraId="29AF956E" w14:textId="77777777" w:rsidR="00B27E90" w:rsidRPr="00AA5A4D" w:rsidRDefault="00B27E90" w:rsidP="00E269D7">
            <w:pPr>
              <w:spacing w:line="0" w:lineRule="atLeast"/>
              <w:ind w:right="11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 Składki na Fundusz Pracy”</w:t>
            </w:r>
          </w:p>
        </w:tc>
      </w:tr>
      <w:tr w:rsidR="00B27E90" w:rsidRPr="00AA5A4D" w14:paraId="58E606E3" w14:textId="77777777" w:rsidTr="00A52F6F">
        <w:trPr>
          <w:trHeight w:val="409"/>
        </w:trPr>
        <w:tc>
          <w:tcPr>
            <w:tcW w:w="1020" w:type="dxa"/>
            <w:vAlign w:val="bottom"/>
          </w:tcPr>
          <w:p w14:paraId="52E48F75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500" w:type="dxa"/>
            <w:gridSpan w:val="3"/>
            <w:vAlign w:val="bottom"/>
          </w:tcPr>
          <w:p w14:paraId="25606E12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5 300,00 zł</w:t>
            </w:r>
          </w:p>
        </w:tc>
        <w:tc>
          <w:tcPr>
            <w:tcW w:w="5836" w:type="dxa"/>
            <w:vAlign w:val="bottom"/>
          </w:tcPr>
          <w:p w14:paraId="7F6B77F6" w14:textId="77777777" w:rsidR="00B27E90" w:rsidRPr="00AA5A4D" w:rsidRDefault="00B27E90" w:rsidP="00E269D7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2 787,27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(52,59%)</w:t>
            </w:r>
          </w:p>
        </w:tc>
      </w:tr>
    </w:tbl>
    <w:p w14:paraId="0BA3094F" w14:textId="77777777" w:rsidR="00B27E90" w:rsidRPr="00AA5A4D" w:rsidRDefault="00B27E90" w:rsidP="00692298">
      <w:pPr>
        <w:numPr>
          <w:ilvl w:val="0"/>
          <w:numId w:val="17"/>
        </w:numPr>
        <w:spacing w:after="0" w:line="360" w:lineRule="auto"/>
        <w:jc w:val="both"/>
        <w:rPr>
          <w:rFonts w:ascii="Century Gothic" w:hAnsi="Century Gothic"/>
        </w:rPr>
      </w:pPr>
      <w:r w:rsidRPr="00AA5A4D">
        <w:rPr>
          <w:rFonts w:ascii="Century Gothic" w:hAnsi="Century Gothic"/>
          <w:i/>
        </w:rPr>
        <w:t>55 477,12 wydatki związane z realizacją ich zadań statutowych, na które składają się: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380"/>
        <w:gridCol w:w="1120"/>
        <w:gridCol w:w="5836"/>
      </w:tblGrid>
      <w:tr w:rsidR="00B27E90" w:rsidRPr="00AA5A4D" w14:paraId="3B612CF5" w14:textId="77777777" w:rsidTr="00A52F6F">
        <w:trPr>
          <w:trHeight w:val="427"/>
        </w:trPr>
        <w:tc>
          <w:tcPr>
            <w:tcW w:w="1020" w:type="dxa"/>
            <w:vAlign w:val="bottom"/>
            <w:hideMark/>
          </w:tcPr>
          <w:p w14:paraId="08A8E32F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80" w:type="dxa"/>
            <w:vAlign w:val="bottom"/>
            <w:hideMark/>
          </w:tcPr>
          <w:p w14:paraId="5220407D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80148</w:t>
            </w:r>
          </w:p>
        </w:tc>
        <w:tc>
          <w:tcPr>
            <w:tcW w:w="1120" w:type="dxa"/>
            <w:vAlign w:val="bottom"/>
            <w:hideMark/>
          </w:tcPr>
          <w:p w14:paraId="3A56E103" w14:textId="77777777" w:rsidR="00B27E90" w:rsidRPr="00AA5A4D" w:rsidRDefault="00B27E90" w:rsidP="00E269D7">
            <w:pPr>
              <w:spacing w:line="0" w:lineRule="atLeast"/>
              <w:ind w:right="11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4210</w:t>
            </w:r>
          </w:p>
        </w:tc>
        <w:tc>
          <w:tcPr>
            <w:tcW w:w="5836" w:type="dxa"/>
            <w:vAlign w:val="bottom"/>
            <w:hideMark/>
          </w:tcPr>
          <w:p w14:paraId="3203159E" w14:textId="77777777" w:rsidR="00B27E90" w:rsidRPr="00AA5A4D" w:rsidRDefault="00B27E90" w:rsidP="00E269D7">
            <w:pPr>
              <w:spacing w:line="0" w:lineRule="atLeast"/>
              <w:ind w:left="20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“Zakup materiałów i wyposażenia”</w:t>
            </w:r>
          </w:p>
        </w:tc>
      </w:tr>
      <w:tr w:rsidR="00B27E90" w:rsidRPr="00AA5A4D" w14:paraId="318BB3BF" w14:textId="77777777" w:rsidTr="00A52F6F">
        <w:trPr>
          <w:trHeight w:val="406"/>
        </w:trPr>
        <w:tc>
          <w:tcPr>
            <w:tcW w:w="1020" w:type="dxa"/>
            <w:vAlign w:val="bottom"/>
          </w:tcPr>
          <w:p w14:paraId="1A0695B0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500" w:type="dxa"/>
            <w:gridSpan w:val="2"/>
            <w:vAlign w:val="bottom"/>
            <w:hideMark/>
          </w:tcPr>
          <w:p w14:paraId="09A93CE2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18 250,00 zł</w:t>
            </w:r>
          </w:p>
        </w:tc>
        <w:tc>
          <w:tcPr>
            <w:tcW w:w="5836" w:type="dxa"/>
            <w:vAlign w:val="bottom"/>
            <w:hideMark/>
          </w:tcPr>
          <w:p w14:paraId="3C916991" w14:textId="77777777" w:rsidR="00B27E90" w:rsidRPr="00AA5A4D" w:rsidRDefault="00B27E90" w:rsidP="00E269D7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832,55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(4,56%)</w:t>
            </w:r>
          </w:p>
        </w:tc>
      </w:tr>
    </w:tbl>
    <w:p w14:paraId="577B7895" w14:textId="77777777" w:rsidR="00B27E90" w:rsidRPr="00AA5A4D" w:rsidRDefault="00B27E90" w:rsidP="00B27E90">
      <w:pPr>
        <w:spacing w:line="0" w:lineRule="atLeast"/>
        <w:ind w:left="20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ramach tego paragrafu zrealizowano m.in. następujące zakupy:</w:t>
      </w:r>
    </w:p>
    <w:p w14:paraId="36CDCFEF" w14:textId="77777777" w:rsidR="00B27E90" w:rsidRPr="00AA5A4D" w:rsidRDefault="00B27E90" w:rsidP="00692298">
      <w:pPr>
        <w:numPr>
          <w:ilvl w:val="0"/>
          <w:numId w:val="6"/>
        </w:numPr>
        <w:tabs>
          <w:tab w:val="left" w:pos="700"/>
        </w:tabs>
        <w:spacing w:after="0" w:line="360" w:lineRule="auto"/>
        <w:ind w:left="700" w:hanging="315"/>
        <w:rPr>
          <w:rFonts w:ascii="Century Gothic" w:eastAsia="Symbol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środki czystości – 534,79 zł,</w:t>
      </w:r>
    </w:p>
    <w:p w14:paraId="10AEDB92" w14:textId="77777777" w:rsidR="00B27E90" w:rsidRPr="00AA5A4D" w:rsidRDefault="00B27E90" w:rsidP="00692298">
      <w:pPr>
        <w:numPr>
          <w:ilvl w:val="0"/>
          <w:numId w:val="6"/>
        </w:numPr>
        <w:tabs>
          <w:tab w:val="left" w:pos="700"/>
        </w:tabs>
        <w:spacing w:after="0" w:line="360" w:lineRule="auto"/>
        <w:ind w:left="700" w:hanging="315"/>
        <w:rPr>
          <w:rFonts w:ascii="Century Gothic" w:eastAsia="Symbol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opakowania jednorazowe  – 71,35 zł,</w:t>
      </w:r>
    </w:p>
    <w:p w14:paraId="1F2A180E" w14:textId="77777777" w:rsidR="00B27E90" w:rsidRPr="00AA5A4D" w:rsidRDefault="00B27E90" w:rsidP="00692298">
      <w:pPr>
        <w:numPr>
          <w:ilvl w:val="0"/>
          <w:numId w:val="6"/>
        </w:numPr>
        <w:tabs>
          <w:tab w:val="left" w:pos="700"/>
        </w:tabs>
        <w:spacing w:after="0" w:line="360" w:lineRule="auto"/>
        <w:ind w:left="700" w:hanging="315"/>
        <w:rPr>
          <w:rFonts w:ascii="Century Gothic" w:eastAsia="Symbol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materiały do remontów i napraw – 146,42 zł,</w:t>
      </w:r>
    </w:p>
    <w:p w14:paraId="2CE9846A" w14:textId="77777777" w:rsidR="00B27E90" w:rsidRPr="00AA5A4D" w:rsidRDefault="00B27E90" w:rsidP="00692298">
      <w:pPr>
        <w:numPr>
          <w:ilvl w:val="0"/>
          <w:numId w:val="6"/>
        </w:numPr>
        <w:tabs>
          <w:tab w:val="left" w:pos="700"/>
        </w:tabs>
        <w:spacing w:after="0" w:line="360" w:lineRule="auto"/>
        <w:ind w:left="700" w:hanging="315"/>
        <w:rPr>
          <w:rFonts w:ascii="Century Gothic" w:eastAsia="Symbol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maseczki bawełniane  – 79,99 zł.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320"/>
        <w:gridCol w:w="40"/>
        <w:gridCol w:w="1100"/>
        <w:gridCol w:w="5856"/>
      </w:tblGrid>
      <w:tr w:rsidR="00B27E90" w:rsidRPr="00AA5A4D" w14:paraId="07F8E882" w14:textId="77777777" w:rsidTr="00A52F6F">
        <w:trPr>
          <w:trHeight w:val="270"/>
        </w:trPr>
        <w:tc>
          <w:tcPr>
            <w:tcW w:w="1040" w:type="dxa"/>
            <w:vAlign w:val="bottom"/>
            <w:hideMark/>
          </w:tcPr>
          <w:p w14:paraId="15899A3F" w14:textId="77777777" w:rsidR="00B27E90" w:rsidRPr="00AA5A4D" w:rsidRDefault="00B27E90" w:rsidP="00E269D7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60" w:type="dxa"/>
            <w:gridSpan w:val="2"/>
            <w:vAlign w:val="bottom"/>
            <w:hideMark/>
          </w:tcPr>
          <w:p w14:paraId="5AEF1E27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80148</w:t>
            </w:r>
          </w:p>
        </w:tc>
        <w:tc>
          <w:tcPr>
            <w:tcW w:w="1100" w:type="dxa"/>
            <w:vAlign w:val="bottom"/>
            <w:hideMark/>
          </w:tcPr>
          <w:p w14:paraId="2264B202" w14:textId="77777777" w:rsidR="00B27E90" w:rsidRPr="00AA5A4D" w:rsidRDefault="00B27E90" w:rsidP="00E269D7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4220</w:t>
            </w:r>
          </w:p>
        </w:tc>
        <w:tc>
          <w:tcPr>
            <w:tcW w:w="5856" w:type="dxa"/>
            <w:vAlign w:val="bottom"/>
            <w:hideMark/>
          </w:tcPr>
          <w:p w14:paraId="0C0DC987" w14:textId="77777777" w:rsidR="00B27E90" w:rsidRPr="00AA5A4D" w:rsidRDefault="00B27E90" w:rsidP="00E269D7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“Zakup środków żywności”</w:t>
            </w:r>
          </w:p>
        </w:tc>
      </w:tr>
      <w:tr w:rsidR="00B27E90" w:rsidRPr="00AA5A4D" w14:paraId="2957B5C8" w14:textId="77777777" w:rsidTr="00A52F6F">
        <w:trPr>
          <w:trHeight w:val="406"/>
        </w:trPr>
        <w:tc>
          <w:tcPr>
            <w:tcW w:w="1040" w:type="dxa"/>
            <w:vAlign w:val="bottom"/>
          </w:tcPr>
          <w:p w14:paraId="72FC79FF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460" w:type="dxa"/>
            <w:gridSpan w:val="3"/>
            <w:vAlign w:val="bottom"/>
            <w:hideMark/>
          </w:tcPr>
          <w:p w14:paraId="5AE1235F" w14:textId="77777777" w:rsidR="00B27E90" w:rsidRPr="00AA5A4D" w:rsidRDefault="00B27E90" w:rsidP="00E269D7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139 787,00 zł</w:t>
            </w:r>
          </w:p>
        </w:tc>
        <w:tc>
          <w:tcPr>
            <w:tcW w:w="5856" w:type="dxa"/>
            <w:vAlign w:val="bottom"/>
            <w:hideMark/>
          </w:tcPr>
          <w:p w14:paraId="0A16D78B" w14:textId="77777777" w:rsidR="00B27E90" w:rsidRPr="00AA5A4D" w:rsidRDefault="00B27E90" w:rsidP="00E269D7">
            <w:pPr>
              <w:spacing w:line="0" w:lineRule="atLeast"/>
              <w:ind w:left="188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30 344,66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(21,71%)</w:t>
            </w:r>
          </w:p>
        </w:tc>
      </w:tr>
      <w:tr w:rsidR="00B27E90" w:rsidRPr="00AA5A4D" w14:paraId="12C629F0" w14:textId="77777777" w:rsidTr="00A52F6F">
        <w:trPr>
          <w:trHeight w:val="406"/>
        </w:trPr>
        <w:tc>
          <w:tcPr>
            <w:tcW w:w="9356" w:type="dxa"/>
            <w:gridSpan w:val="5"/>
            <w:vAlign w:val="bottom"/>
          </w:tcPr>
          <w:p w14:paraId="24E57BAC" w14:textId="77777777" w:rsidR="00B27E90" w:rsidRPr="00A52F6F" w:rsidRDefault="00B27E90" w:rsidP="00E269D7">
            <w:pPr>
              <w:spacing w:line="0" w:lineRule="atLeast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52F6F">
              <w:rPr>
                <w:rFonts w:ascii="Century Gothic" w:hAnsi="Century Gothic"/>
                <w:sz w:val="20"/>
                <w:szCs w:val="20"/>
              </w:rPr>
              <w:lastRenderedPageBreak/>
              <w:t>Na podstawie rekomendacji ministra zdrowia i Głównego Inspektora Sanitarnego od 12 marca 2020 roku zajęcia stacjonarne w szkołach i przedszkolach zostały zawieszone. W związku z epidemią COVID-19 przestała funkcjonować stołówka szkolna i powstały oszczędności na zakupie produktów niezbędnych do przygotowania obiadów.</w:t>
            </w:r>
          </w:p>
        </w:tc>
      </w:tr>
      <w:tr w:rsidR="00B27E90" w:rsidRPr="00AA5A4D" w14:paraId="3F49EE88" w14:textId="77777777" w:rsidTr="00A52F6F">
        <w:trPr>
          <w:trHeight w:val="355"/>
        </w:trPr>
        <w:tc>
          <w:tcPr>
            <w:tcW w:w="1040" w:type="dxa"/>
            <w:vAlign w:val="bottom"/>
          </w:tcPr>
          <w:p w14:paraId="5743955B" w14:textId="77777777" w:rsidR="00B27E90" w:rsidRPr="00AA5A4D" w:rsidRDefault="00B27E90" w:rsidP="00E269D7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20" w:type="dxa"/>
            <w:vAlign w:val="bottom"/>
          </w:tcPr>
          <w:p w14:paraId="56C5B49A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80148</w:t>
            </w:r>
          </w:p>
        </w:tc>
        <w:tc>
          <w:tcPr>
            <w:tcW w:w="1140" w:type="dxa"/>
            <w:gridSpan w:val="2"/>
            <w:vAlign w:val="bottom"/>
          </w:tcPr>
          <w:p w14:paraId="79AE4B0A" w14:textId="77777777" w:rsidR="00B27E90" w:rsidRPr="00AA5A4D" w:rsidRDefault="00B27E90" w:rsidP="00E269D7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4260</w:t>
            </w:r>
          </w:p>
        </w:tc>
        <w:tc>
          <w:tcPr>
            <w:tcW w:w="5856" w:type="dxa"/>
            <w:vAlign w:val="bottom"/>
          </w:tcPr>
          <w:p w14:paraId="2E81A955" w14:textId="77777777" w:rsidR="00B27E90" w:rsidRPr="00AA5A4D" w:rsidRDefault="00B27E90" w:rsidP="00E269D7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“Zakup energii”</w:t>
            </w:r>
          </w:p>
        </w:tc>
      </w:tr>
      <w:tr w:rsidR="00B27E90" w:rsidRPr="00AA5A4D" w14:paraId="146DC6FA" w14:textId="77777777" w:rsidTr="00A52F6F">
        <w:trPr>
          <w:trHeight w:val="406"/>
        </w:trPr>
        <w:tc>
          <w:tcPr>
            <w:tcW w:w="1040" w:type="dxa"/>
            <w:vAlign w:val="bottom"/>
          </w:tcPr>
          <w:p w14:paraId="1250AA48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460" w:type="dxa"/>
            <w:gridSpan w:val="3"/>
            <w:vAlign w:val="bottom"/>
          </w:tcPr>
          <w:p w14:paraId="3BA13B96" w14:textId="77777777" w:rsidR="00B27E90" w:rsidRPr="00AA5A4D" w:rsidRDefault="00B27E90" w:rsidP="00E269D7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40 000,00 zł</w:t>
            </w:r>
          </w:p>
        </w:tc>
        <w:tc>
          <w:tcPr>
            <w:tcW w:w="5856" w:type="dxa"/>
            <w:vAlign w:val="bottom"/>
          </w:tcPr>
          <w:p w14:paraId="3377C282" w14:textId="77777777" w:rsidR="00B27E90" w:rsidRPr="00AA5A4D" w:rsidRDefault="00B27E90" w:rsidP="00E269D7">
            <w:pPr>
              <w:spacing w:line="0" w:lineRule="atLeast"/>
              <w:ind w:left="188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16 434,44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(41,09%)</w:t>
            </w:r>
          </w:p>
        </w:tc>
      </w:tr>
    </w:tbl>
    <w:p w14:paraId="52771ED0" w14:textId="77777777" w:rsidR="00B27E90" w:rsidRPr="00AA5A4D" w:rsidRDefault="00B27E90" w:rsidP="00133EE0">
      <w:pPr>
        <w:spacing w:line="360" w:lineRule="auto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ramach tego paragrafu zrealizowano następujące wydatki:</w:t>
      </w:r>
    </w:p>
    <w:p w14:paraId="3EE60208" w14:textId="77777777" w:rsidR="00B27E90" w:rsidRPr="00AA5A4D" w:rsidRDefault="00B27E90" w:rsidP="00692298">
      <w:pPr>
        <w:numPr>
          <w:ilvl w:val="0"/>
          <w:numId w:val="10"/>
        </w:numPr>
        <w:spacing w:after="0" w:line="360" w:lineRule="auto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paliwo gazowe – 14 441,45 zł,</w:t>
      </w:r>
    </w:p>
    <w:p w14:paraId="18E8B909" w14:textId="77777777" w:rsidR="00B27E90" w:rsidRPr="00AA5A4D" w:rsidRDefault="00B27E90" w:rsidP="00692298">
      <w:pPr>
        <w:numPr>
          <w:ilvl w:val="0"/>
          <w:numId w:val="10"/>
        </w:numPr>
        <w:spacing w:after="0" w:line="360" w:lineRule="auto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energię elektryczną – 1 992,99 zł.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290"/>
        <w:gridCol w:w="30"/>
        <w:gridCol w:w="40"/>
        <w:gridCol w:w="1100"/>
        <w:gridCol w:w="5856"/>
      </w:tblGrid>
      <w:tr w:rsidR="00B27E90" w:rsidRPr="00AA5A4D" w14:paraId="328B43D2" w14:textId="77777777" w:rsidTr="00A52F6F">
        <w:trPr>
          <w:trHeight w:val="270"/>
        </w:trPr>
        <w:tc>
          <w:tcPr>
            <w:tcW w:w="1040" w:type="dxa"/>
            <w:vAlign w:val="bottom"/>
            <w:hideMark/>
          </w:tcPr>
          <w:p w14:paraId="330F56BA" w14:textId="77777777" w:rsidR="00B27E90" w:rsidRPr="00AA5A4D" w:rsidRDefault="00B27E90" w:rsidP="00E269D7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60" w:type="dxa"/>
            <w:gridSpan w:val="3"/>
            <w:vAlign w:val="bottom"/>
            <w:hideMark/>
          </w:tcPr>
          <w:p w14:paraId="6E7EE9D8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80148</w:t>
            </w:r>
          </w:p>
        </w:tc>
        <w:tc>
          <w:tcPr>
            <w:tcW w:w="1100" w:type="dxa"/>
            <w:vAlign w:val="bottom"/>
            <w:hideMark/>
          </w:tcPr>
          <w:p w14:paraId="15DE003A" w14:textId="77777777" w:rsidR="00B27E90" w:rsidRPr="00AA5A4D" w:rsidRDefault="00B27E90" w:rsidP="00E269D7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4270</w:t>
            </w:r>
          </w:p>
        </w:tc>
        <w:tc>
          <w:tcPr>
            <w:tcW w:w="5856" w:type="dxa"/>
            <w:vAlign w:val="bottom"/>
            <w:hideMark/>
          </w:tcPr>
          <w:p w14:paraId="00BB752F" w14:textId="77777777" w:rsidR="00B27E90" w:rsidRPr="00AA5A4D" w:rsidRDefault="00B27E90" w:rsidP="00E269D7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“Zakup usług remontowych”</w:t>
            </w:r>
          </w:p>
        </w:tc>
      </w:tr>
      <w:tr w:rsidR="00B27E90" w:rsidRPr="00AA5A4D" w14:paraId="73BD5E0F" w14:textId="77777777" w:rsidTr="00A52F6F">
        <w:trPr>
          <w:trHeight w:val="406"/>
        </w:trPr>
        <w:tc>
          <w:tcPr>
            <w:tcW w:w="1040" w:type="dxa"/>
            <w:vAlign w:val="bottom"/>
          </w:tcPr>
          <w:p w14:paraId="23B5AE87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460" w:type="dxa"/>
            <w:gridSpan w:val="4"/>
            <w:vAlign w:val="bottom"/>
            <w:hideMark/>
          </w:tcPr>
          <w:p w14:paraId="0BF52ADB" w14:textId="77777777" w:rsidR="00B27E90" w:rsidRPr="00AA5A4D" w:rsidRDefault="00B27E90" w:rsidP="00E269D7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3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000,00 zł</w:t>
            </w:r>
          </w:p>
        </w:tc>
        <w:tc>
          <w:tcPr>
            <w:tcW w:w="5856" w:type="dxa"/>
            <w:vAlign w:val="bottom"/>
            <w:hideMark/>
          </w:tcPr>
          <w:p w14:paraId="5779B90F" w14:textId="77777777" w:rsidR="00B27E90" w:rsidRPr="00AA5A4D" w:rsidRDefault="00B27E90" w:rsidP="00E269D7">
            <w:pPr>
              <w:spacing w:line="0" w:lineRule="atLeast"/>
              <w:ind w:left="188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(0,00%)</w:t>
            </w:r>
          </w:p>
        </w:tc>
      </w:tr>
      <w:tr w:rsidR="00B27E90" w:rsidRPr="00AA5A4D" w14:paraId="14C60E6E" w14:textId="77777777" w:rsidTr="00A52F6F">
        <w:trPr>
          <w:trHeight w:val="420"/>
        </w:trPr>
        <w:tc>
          <w:tcPr>
            <w:tcW w:w="1040" w:type="dxa"/>
            <w:vAlign w:val="bottom"/>
          </w:tcPr>
          <w:p w14:paraId="42CE534B" w14:textId="77777777" w:rsidR="00B27E90" w:rsidRPr="00AA5A4D" w:rsidRDefault="00B27E90" w:rsidP="00E269D7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20" w:type="dxa"/>
            <w:gridSpan w:val="2"/>
            <w:vAlign w:val="bottom"/>
          </w:tcPr>
          <w:p w14:paraId="005E492E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80148</w:t>
            </w:r>
          </w:p>
        </w:tc>
        <w:tc>
          <w:tcPr>
            <w:tcW w:w="1140" w:type="dxa"/>
            <w:gridSpan w:val="2"/>
            <w:vAlign w:val="bottom"/>
          </w:tcPr>
          <w:p w14:paraId="3C2A1086" w14:textId="77777777" w:rsidR="00B27E90" w:rsidRPr="00AA5A4D" w:rsidRDefault="00B27E90" w:rsidP="00E269D7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4280</w:t>
            </w:r>
          </w:p>
        </w:tc>
        <w:tc>
          <w:tcPr>
            <w:tcW w:w="5856" w:type="dxa"/>
            <w:vAlign w:val="bottom"/>
          </w:tcPr>
          <w:p w14:paraId="34C8C1F8" w14:textId="77777777" w:rsidR="00B27E90" w:rsidRPr="00AA5A4D" w:rsidRDefault="00B27E90" w:rsidP="00E269D7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“Zakup usług zdrowotnych”</w:t>
            </w:r>
          </w:p>
        </w:tc>
      </w:tr>
      <w:tr w:rsidR="00B27E90" w:rsidRPr="00AA5A4D" w14:paraId="65858EAD" w14:textId="77777777" w:rsidTr="00A52F6F">
        <w:trPr>
          <w:trHeight w:val="406"/>
        </w:trPr>
        <w:tc>
          <w:tcPr>
            <w:tcW w:w="1040" w:type="dxa"/>
            <w:vAlign w:val="bottom"/>
          </w:tcPr>
          <w:p w14:paraId="0D244271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460" w:type="dxa"/>
            <w:gridSpan w:val="4"/>
            <w:vAlign w:val="bottom"/>
          </w:tcPr>
          <w:p w14:paraId="4315B088" w14:textId="77777777" w:rsidR="00B27E90" w:rsidRPr="00AA5A4D" w:rsidRDefault="00B27E90" w:rsidP="00E269D7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500,00 zł</w:t>
            </w:r>
          </w:p>
        </w:tc>
        <w:tc>
          <w:tcPr>
            <w:tcW w:w="5856" w:type="dxa"/>
            <w:vAlign w:val="bottom"/>
          </w:tcPr>
          <w:p w14:paraId="32223630" w14:textId="77777777" w:rsidR="00B27E90" w:rsidRPr="00AA5A4D" w:rsidRDefault="00B27E90" w:rsidP="00E269D7">
            <w:pPr>
              <w:spacing w:line="0" w:lineRule="atLeast"/>
              <w:ind w:left="188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(0,00%)</w:t>
            </w:r>
          </w:p>
        </w:tc>
      </w:tr>
      <w:tr w:rsidR="00B27E90" w:rsidRPr="00AA5A4D" w14:paraId="31DFE7D2" w14:textId="77777777" w:rsidTr="00A52F6F">
        <w:trPr>
          <w:trHeight w:val="445"/>
        </w:trPr>
        <w:tc>
          <w:tcPr>
            <w:tcW w:w="1040" w:type="dxa"/>
            <w:vAlign w:val="bottom"/>
          </w:tcPr>
          <w:p w14:paraId="4FBF6860" w14:textId="77777777" w:rsidR="00B27E90" w:rsidRPr="00AA5A4D" w:rsidRDefault="00B27E90" w:rsidP="00E269D7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290" w:type="dxa"/>
            <w:vAlign w:val="bottom"/>
          </w:tcPr>
          <w:p w14:paraId="7D14096E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80148</w:t>
            </w:r>
          </w:p>
        </w:tc>
        <w:tc>
          <w:tcPr>
            <w:tcW w:w="1170" w:type="dxa"/>
            <w:gridSpan w:val="3"/>
            <w:vAlign w:val="bottom"/>
          </w:tcPr>
          <w:p w14:paraId="04BACA02" w14:textId="77777777" w:rsidR="00B27E90" w:rsidRPr="00AA5A4D" w:rsidRDefault="00B27E90" w:rsidP="00E269D7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4300</w:t>
            </w:r>
          </w:p>
        </w:tc>
        <w:tc>
          <w:tcPr>
            <w:tcW w:w="5856" w:type="dxa"/>
            <w:vAlign w:val="bottom"/>
          </w:tcPr>
          <w:p w14:paraId="0CE46ABF" w14:textId="77777777" w:rsidR="00B27E90" w:rsidRPr="00AA5A4D" w:rsidRDefault="00B27E90" w:rsidP="00E269D7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“Zakup usług pozostałych”</w:t>
            </w:r>
          </w:p>
        </w:tc>
      </w:tr>
      <w:tr w:rsidR="00B27E90" w:rsidRPr="00AA5A4D" w14:paraId="35D09A39" w14:textId="77777777" w:rsidTr="00A52F6F">
        <w:trPr>
          <w:trHeight w:val="406"/>
        </w:trPr>
        <w:tc>
          <w:tcPr>
            <w:tcW w:w="1040" w:type="dxa"/>
            <w:vAlign w:val="bottom"/>
          </w:tcPr>
          <w:p w14:paraId="75CD333C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460" w:type="dxa"/>
            <w:gridSpan w:val="4"/>
            <w:vAlign w:val="bottom"/>
          </w:tcPr>
          <w:p w14:paraId="5C337DBB" w14:textId="77777777" w:rsidR="00B27E90" w:rsidRPr="00AA5A4D" w:rsidRDefault="00B27E90" w:rsidP="00E269D7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4 000,00 zł</w:t>
            </w:r>
          </w:p>
        </w:tc>
        <w:tc>
          <w:tcPr>
            <w:tcW w:w="5856" w:type="dxa"/>
            <w:vAlign w:val="bottom"/>
          </w:tcPr>
          <w:p w14:paraId="3E6B4F5E" w14:textId="77777777" w:rsidR="00B27E90" w:rsidRPr="00AA5A4D" w:rsidRDefault="00B27E90" w:rsidP="00E269D7">
            <w:pPr>
              <w:spacing w:line="0" w:lineRule="atLeast"/>
              <w:ind w:left="188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2 314,50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(57,86%)</w:t>
            </w:r>
          </w:p>
        </w:tc>
      </w:tr>
    </w:tbl>
    <w:p w14:paraId="1EB944B7" w14:textId="77777777" w:rsidR="00B27E90" w:rsidRPr="00AA5A4D" w:rsidRDefault="00B27E90" w:rsidP="00133EE0">
      <w:pPr>
        <w:spacing w:line="360" w:lineRule="auto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ramach tego paragrafu zrealizowano następujące wydatki:</w:t>
      </w:r>
    </w:p>
    <w:p w14:paraId="448DE950" w14:textId="77777777" w:rsidR="00B27E90" w:rsidRPr="00AA5A4D" w:rsidRDefault="00B27E90" w:rsidP="00692298">
      <w:pPr>
        <w:numPr>
          <w:ilvl w:val="0"/>
          <w:numId w:val="11"/>
        </w:numPr>
        <w:spacing w:after="0" w:line="360" w:lineRule="auto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wywóz nieczystości – 1 244,40 zł,</w:t>
      </w:r>
    </w:p>
    <w:p w14:paraId="133C6AD2" w14:textId="77777777" w:rsidR="00B27E90" w:rsidRPr="00AA5A4D" w:rsidRDefault="00B27E90" w:rsidP="00692298">
      <w:pPr>
        <w:numPr>
          <w:ilvl w:val="0"/>
          <w:numId w:val="11"/>
        </w:numPr>
        <w:spacing w:after="0" w:line="360" w:lineRule="auto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zabiegi deratyzacyjne i dezynsekcyjne – 1 070,10 zł.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365"/>
        <w:gridCol w:w="15"/>
        <w:gridCol w:w="30"/>
        <w:gridCol w:w="1090"/>
        <w:gridCol w:w="5836"/>
      </w:tblGrid>
      <w:tr w:rsidR="00B27E90" w:rsidRPr="00AA5A4D" w14:paraId="7A46B743" w14:textId="77777777" w:rsidTr="00A52F6F">
        <w:trPr>
          <w:trHeight w:val="390"/>
        </w:trPr>
        <w:tc>
          <w:tcPr>
            <w:tcW w:w="1020" w:type="dxa"/>
            <w:vAlign w:val="bottom"/>
            <w:hideMark/>
          </w:tcPr>
          <w:p w14:paraId="0FDABC14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80" w:type="dxa"/>
            <w:gridSpan w:val="2"/>
            <w:vAlign w:val="bottom"/>
            <w:hideMark/>
          </w:tcPr>
          <w:p w14:paraId="556E112C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80148</w:t>
            </w:r>
          </w:p>
        </w:tc>
        <w:tc>
          <w:tcPr>
            <w:tcW w:w="1120" w:type="dxa"/>
            <w:gridSpan w:val="2"/>
            <w:vAlign w:val="bottom"/>
            <w:hideMark/>
          </w:tcPr>
          <w:p w14:paraId="7A95B0E1" w14:textId="77777777" w:rsidR="00B27E90" w:rsidRPr="00AA5A4D" w:rsidRDefault="00B27E90" w:rsidP="00E269D7">
            <w:pPr>
              <w:spacing w:line="0" w:lineRule="atLeast"/>
              <w:ind w:right="11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4410</w:t>
            </w:r>
          </w:p>
        </w:tc>
        <w:tc>
          <w:tcPr>
            <w:tcW w:w="5836" w:type="dxa"/>
            <w:vAlign w:val="bottom"/>
            <w:hideMark/>
          </w:tcPr>
          <w:p w14:paraId="5BAF9728" w14:textId="77777777" w:rsidR="00B27E90" w:rsidRPr="00AA5A4D" w:rsidRDefault="00B27E90" w:rsidP="00995506">
            <w:pPr>
              <w:spacing w:line="0" w:lineRule="atLeast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“Podróże służbowe krajowe”</w:t>
            </w:r>
          </w:p>
        </w:tc>
      </w:tr>
      <w:tr w:rsidR="00B27E90" w:rsidRPr="00AA5A4D" w14:paraId="1ED08B3A" w14:textId="77777777" w:rsidTr="00A52F6F">
        <w:trPr>
          <w:trHeight w:val="406"/>
        </w:trPr>
        <w:tc>
          <w:tcPr>
            <w:tcW w:w="1020" w:type="dxa"/>
            <w:vAlign w:val="bottom"/>
          </w:tcPr>
          <w:p w14:paraId="05F18E76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500" w:type="dxa"/>
            <w:gridSpan w:val="4"/>
            <w:vAlign w:val="bottom"/>
            <w:hideMark/>
          </w:tcPr>
          <w:p w14:paraId="1EF307EE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2 000,00 zł</w:t>
            </w:r>
          </w:p>
        </w:tc>
        <w:tc>
          <w:tcPr>
            <w:tcW w:w="5836" w:type="dxa"/>
            <w:vAlign w:val="bottom"/>
            <w:hideMark/>
          </w:tcPr>
          <w:p w14:paraId="6C83FEBD" w14:textId="77777777" w:rsidR="00B27E90" w:rsidRPr="00AA5A4D" w:rsidRDefault="00B27E90" w:rsidP="00E269D7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318,84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(15,94%)</w:t>
            </w:r>
          </w:p>
        </w:tc>
      </w:tr>
      <w:tr w:rsidR="00B27E90" w:rsidRPr="00AA5A4D" w14:paraId="25DF1A63" w14:textId="77777777" w:rsidTr="00A52F6F">
        <w:trPr>
          <w:trHeight w:val="587"/>
        </w:trPr>
        <w:tc>
          <w:tcPr>
            <w:tcW w:w="1020" w:type="dxa"/>
            <w:vAlign w:val="bottom"/>
          </w:tcPr>
          <w:p w14:paraId="4179FF92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65" w:type="dxa"/>
            <w:vAlign w:val="bottom"/>
          </w:tcPr>
          <w:p w14:paraId="004E532B" w14:textId="77777777" w:rsidR="00B27E90" w:rsidRPr="00AA5A4D" w:rsidRDefault="00B27E90" w:rsidP="00E269D7">
            <w:pPr>
              <w:spacing w:line="0" w:lineRule="atLeas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80148</w:t>
            </w:r>
          </w:p>
        </w:tc>
        <w:tc>
          <w:tcPr>
            <w:tcW w:w="1135" w:type="dxa"/>
            <w:gridSpan w:val="3"/>
            <w:vAlign w:val="bottom"/>
          </w:tcPr>
          <w:p w14:paraId="57D944E7" w14:textId="77777777" w:rsidR="00B27E90" w:rsidRPr="00AA5A4D" w:rsidRDefault="00B27E90" w:rsidP="00E269D7">
            <w:pPr>
              <w:spacing w:line="0" w:lineRule="atLeast"/>
              <w:ind w:left="54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4440</w:t>
            </w:r>
          </w:p>
        </w:tc>
        <w:tc>
          <w:tcPr>
            <w:tcW w:w="5836" w:type="dxa"/>
            <w:vAlign w:val="bottom"/>
          </w:tcPr>
          <w:p w14:paraId="4535392C" w14:textId="77777777" w:rsidR="00B27E90" w:rsidRPr="00AA5A4D" w:rsidRDefault="00995506" w:rsidP="00E269D7">
            <w:pPr>
              <w:spacing w:line="0" w:lineRule="atLeast"/>
              <w:ind w:right="11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</w:t>
            </w:r>
            <w:r w:rsidR="00B27E90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Odpisy na zakład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owy fundusz świadczeń </w:t>
            </w:r>
            <w:r w:rsidR="00B27E90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socjalnych”</w:t>
            </w:r>
          </w:p>
        </w:tc>
      </w:tr>
      <w:tr w:rsidR="00B27E90" w:rsidRPr="00AA5A4D" w14:paraId="13B91E94" w14:textId="77777777" w:rsidTr="00A52F6F">
        <w:trPr>
          <w:trHeight w:val="409"/>
        </w:trPr>
        <w:tc>
          <w:tcPr>
            <w:tcW w:w="1020" w:type="dxa"/>
            <w:vAlign w:val="bottom"/>
          </w:tcPr>
          <w:p w14:paraId="7B0413CA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500" w:type="dxa"/>
            <w:gridSpan w:val="4"/>
            <w:vAlign w:val="bottom"/>
          </w:tcPr>
          <w:p w14:paraId="667825B1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7 000,00 zł</w:t>
            </w:r>
          </w:p>
        </w:tc>
        <w:tc>
          <w:tcPr>
            <w:tcW w:w="5836" w:type="dxa"/>
            <w:vAlign w:val="bottom"/>
          </w:tcPr>
          <w:p w14:paraId="2A4AD423" w14:textId="77777777" w:rsidR="00B27E90" w:rsidRPr="00AA5A4D" w:rsidRDefault="00B27E90" w:rsidP="00E269D7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5 232,13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(74,74%)</w:t>
            </w:r>
          </w:p>
        </w:tc>
      </w:tr>
      <w:tr w:rsidR="00B27E90" w:rsidRPr="00AA5A4D" w14:paraId="2A00BAF1" w14:textId="77777777" w:rsidTr="00A52F6F">
        <w:trPr>
          <w:trHeight w:val="600"/>
        </w:trPr>
        <w:tc>
          <w:tcPr>
            <w:tcW w:w="1020" w:type="dxa"/>
            <w:vAlign w:val="bottom"/>
          </w:tcPr>
          <w:p w14:paraId="3FD6E1C4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65" w:type="dxa"/>
            <w:vAlign w:val="bottom"/>
          </w:tcPr>
          <w:p w14:paraId="319FF96A" w14:textId="77777777" w:rsidR="00B27E90" w:rsidRPr="00AA5A4D" w:rsidRDefault="00B27E90" w:rsidP="00E269D7">
            <w:pPr>
              <w:spacing w:line="0" w:lineRule="atLeas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80148</w:t>
            </w:r>
          </w:p>
        </w:tc>
        <w:tc>
          <w:tcPr>
            <w:tcW w:w="1135" w:type="dxa"/>
            <w:gridSpan w:val="3"/>
            <w:vAlign w:val="bottom"/>
          </w:tcPr>
          <w:p w14:paraId="61302FD9" w14:textId="77777777" w:rsidR="00B27E90" w:rsidRPr="00AA5A4D" w:rsidRDefault="00B27E90" w:rsidP="00E269D7">
            <w:pPr>
              <w:spacing w:line="0" w:lineRule="atLeast"/>
              <w:ind w:left="54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4700</w:t>
            </w:r>
          </w:p>
        </w:tc>
        <w:tc>
          <w:tcPr>
            <w:tcW w:w="5836" w:type="dxa"/>
            <w:vAlign w:val="bottom"/>
          </w:tcPr>
          <w:p w14:paraId="10A87798" w14:textId="77777777" w:rsidR="00B27E90" w:rsidRPr="00AA5A4D" w:rsidRDefault="00B27E90" w:rsidP="00995506">
            <w:pPr>
              <w:spacing w:line="0" w:lineRule="atLeast"/>
              <w:ind w:right="110"/>
              <w:jc w:val="both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 Szkolenia</w:t>
            </w:r>
            <w:r w:rsidR="00995506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 pracowników niebędących 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członkami korpusu służby cywilnej”</w:t>
            </w:r>
          </w:p>
        </w:tc>
      </w:tr>
      <w:tr w:rsidR="00B27E90" w:rsidRPr="00AA5A4D" w14:paraId="434106B8" w14:textId="77777777" w:rsidTr="00A52F6F">
        <w:trPr>
          <w:trHeight w:val="409"/>
        </w:trPr>
        <w:tc>
          <w:tcPr>
            <w:tcW w:w="1020" w:type="dxa"/>
            <w:vAlign w:val="bottom"/>
          </w:tcPr>
          <w:p w14:paraId="79107648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500" w:type="dxa"/>
            <w:gridSpan w:val="4"/>
            <w:vAlign w:val="bottom"/>
          </w:tcPr>
          <w:p w14:paraId="079693FB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2 000,00 zł</w:t>
            </w:r>
          </w:p>
        </w:tc>
        <w:tc>
          <w:tcPr>
            <w:tcW w:w="5836" w:type="dxa"/>
            <w:vAlign w:val="bottom"/>
          </w:tcPr>
          <w:p w14:paraId="36B7C659" w14:textId="77777777" w:rsidR="00B27E90" w:rsidRPr="00AA5A4D" w:rsidRDefault="00B27E90" w:rsidP="00E269D7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(0,00%)</w:t>
            </w:r>
          </w:p>
        </w:tc>
      </w:tr>
      <w:tr w:rsidR="00B27E90" w:rsidRPr="00AA5A4D" w14:paraId="1BAD662D" w14:textId="77777777" w:rsidTr="00A52F6F">
        <w:trPr>
          <w:trHeight w:val="586"/>
        </w:trPr>
        <w:tc>
          <w:tcPr>
            <w:tcW w:w="1020" w:type="dxa"/>
            <w:vAlign w:val="bottom"/>
          </w:tcPr>
          <w:p w14:paraId="30AB9823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410" w:type="dxa"/>
            <w:gridSpan w:val="3"/>
            <w:vAlign w:val="bottom"/>
          </w:tcPr>
          <w:p w14:paraId="41F841A5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80148</w:t>
            </w:r>
          </w:p>
        </w:tc>
        <w:tc>
          <w:tcPr>
            <w:tcW w:w="1090" w:type="dxa"/>
            <w:vAlign w:val="bottom"/>
          </w:tcPr>
          <w:p w14:paraId="6BFB22FE" w14:textId="77777777" w:rsidR="00B27E90" w:rsidRPr="00AA5A4D" w:rsidRDefault="00B27E90" w:rsidP="00E269D7">
            <w:pPr>
              <w:spacing w:line="0" w:lineRule="atLeast"/>
              <w:ind w:right="11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6050</w:t>
            </w:r>
          </w:p>
        </w:tc>
        <w:tc>
          <w:tcPr>
            <w:tcW w:w="5836" w:type="dxa"/>
            <w:vAlign w:val="bottom"/>
          </w:tcPr>
          <w:p w14:paraId="1C7A5220" w14:textId="77777777" w:rsidR="00B27E90" w:rsidRPr="00AA5A4D" w:rsidRDefault="00B27E90" w:rsidP="00995506">
            <w:pPr>
              <w:spacing w:line="0" w:lineRule="atLeast"/>
              <w:ind w:left="200"/>
              <w:jc w:val="both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“Wydatki inwestycyjne jednostek budżetowych” (środki własne)</w:t>
            </w:r>
          </w:p>
        </w:tc>
      </w:tr>
      <w:tr w:rsidR="00B27E90" w:rsidRPr="00AA5A4D" w14:paraId="1D3CDE19" w14:textId="77777777" w:rsidTr="00A52F6F">
        <w:trPr>
          <w:trHeight w:val="409"/>
        </w:trPr>
        <w:tc>
          <w:tcPr>
            <w:tcW w:w="1020" w:type="dxa"/>
            <w:vAlign w:val="bottom"/>
          </w:tcPr>
          <w:p w14:paraId="663589F0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500" w:type="dxa"/>
            <w:gridSpan w:val="4"/>
            <w:vAlign w:val="bottom"/>
          </w:tcPr>
          <w:p w14:paraId="2EF9A1DE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20 000,00 zł</w:t>
            </w:r>
          </w:p>
        </w:tc>
        <w:tc>
          <w:tcPr>
            <w:tcW w:w="5836" w:type="dxa"/>
            <w:vAlign w:val="bottom"/>
          </w:tcPr>
          <w:p w14:paraId="39C387C8" w14:textId="77777777" w:rsidR="00B27E90" w:rsidRPr="00AA5A4D" w:rsidRDefault="00B27E90" w:rsidP="00E269D7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(0,00%)</w:t>
            </w:r>
          </w:p>
        </w:tc>
      </w:tr>
    </w:tbl>
    <w:p w14:paraId="432121C6" w14:textId="77777777" w:rsidR="00B27E90" w:rsidRPr="00AA5A4D" w:rsidRDefault="00B27E90" w:rsidP="00B27E90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Środki finansowe zabezpieczono na realizację rządowego programu ,,Po</w:t>
      </w:r>
      <w:r w:rsidR="00A52F6F">
        <w:rPr>
          <w:rFonts w:ascii="Century Gothic" w:hAnsi="Century Gothic"/>
          <w:sz w:val="18"/>
          <w:szCs w:val="18"/>
        </w:rPr>
        <w:t>siłek w szkole” w wysokości  20</w:t>
      </w:r>
      <w:r w:rsidRPr="00AA5A4D">
        <w:rPr>
          <w:rFonts w:ascii="Century Gothic" w:hAnsi="Century Gothic"/>
          <w:sz w:val="18"/>
          <w:szCs w:val="18"/>
        </w:rPr>
        <w:t xml:space="preserve">% wkładu własnego całości zadania. Na okres wakacyjny zaplanowano remont stołówki szkolnej        </w:t>
      </w:r>
      <w:r w:rsidR="00A52F6F">
        <w:rPr>
          <w:rFonts w:ascii="Century Gothic" w:hAnsi="Century Gothic"/>
          <w:sz w:val="18"/>
          <w:szCs w:val="18"/>
        </w:rPr>
        <w:br/>
      </w:r>
      <w:r w:rsidRPr="00AA5A4D">
        <w:rPr>
          <w:rFonts w:ascii="Century Gothic" w:hAnsi="Century Gothic"/>
          <w:sz w:val="18"/>
          <w:szCs w:val="18"/>
        </w:rPr>
        <w:t xml:space="preserve">i zakup wyposażenia niezbędnego do przygotowywania posiłków. Inwestycja ta będzie realizowana    </w:t>
      </w:r>
      <w:r w:rsidR="00A52F6F">
        <w:rPr>
          <w:rFonts w:ascii="Century Gothic" w:hAnsi="Century Gothic"/>
          <w:sz w:val="18"/>
          <w:szCs w:val="18"/>
        </w:rPr>
        <w:br/>
      </w:r>
      <w:r w:rsidRPr="00AA5A4D">
        <w:rPr>
          <w:rFonts w:ascii="Century Gothic" w:hAnsi="Century Gothic"/>
          <w:sz w:val="18"/>
          <w:szCs w:val="18"/>
        </w:rPr>
        <w:t>w Szkole Podstawowej w Dzierzążni.</w:t>
      </w:r>
    </w:p>
    <w:p w14:paraId="691987B6" w14:textId="77777777" w:rsidR="00B27E90" w:rsidRPr="00AA5A4D" w:rsidRDefault="00B27E90" w:rsidP="00692298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/>
        </w:rPr>
      </w:pPr>
      <w:r w:rsidRPr="00AA5A4D">
        <w:rPr>
          <w:rFonts w:ascii="Century Gothic" w:hAnsi="Century Gothic"/>
          <w:i/>
        </w:rPr>
        <w:t>0,00</w:t>
      </w:r>
      <w:r w:rsidRPr="00AA5A4D">
        <w:rPr>
          <w:rFonts w:ascii="Century Gothic" w:hAnsi="Century Gothic"/>
        </w:rPr>
        <w:t xml:space="preserve"> </w:t>
      </w:r>
      <w:r w:rsidRPr="00AA5A4D">
        <w:rPr>
          <w:rFonts w:ascii="Century Gothic" w:hAnsi="Century Gothic"/>
          <w:i/>
        </w:rPr>
        <w:t>świadczenia na rzecz osób fizycznych, na które składają się: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1365"/>
        <w:gridCol w:w="1104"/>
        <w:gridCol w:w="5844"/>
      </w:tblGrid>
      <w:tr w:rsidR="00B27E90" w:rsidRPr="00AA5A4D" w14:paraId="7745F135" w14:textId="77777777" w:rsidTr="00A52F6F">
        <w:trPr>
          <w:trHeight w:val="339"/>
        </w:trPr>
        <w:tc>
          <w:tcPr>
            <w:tcW w:w="1043" w:type="dxa"/>
            <w:vAlign w:val="bottom"/>
            <w:hideMark/>
          </w:tcPr>
          <w:p w14:paraId="137848B5" w14:textId="77777777" w:rsidR="00B27E90" w:rsidRPr="00AA5A4D" w:rsidRDefault="00B27E90" w:rsidP="00E269D7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lastRenderedPageBreak/>
              <w:t>801</w:t>
            </w:r>
          </w:p>
        </w:tc>
        <w:tc>
          <w:tcPr>
            <w:tcW w:w="1365" w:type="dxa"/>
            <w:vAlign w:val="bottom"/>
            <w:hideMark/>
          </w:tcPr>
          <w:p w14:paraId="0889F756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80148</w:t>
            </w:r>
          </w:p>
        </w:tc>
        <w:tc>
          <w:tcPr>
            <w:tcW w:w="1104" w:type="dxa"/>
            <w:vAlign w:val="bottom"/>
            <w:hideMark/>
          </w:tcPr>
          <w:p w14:paraId="2FE25ED5" w14:textId="77777777" w:rsidR="00B27E90" w:rsidRPr="00AA5A4D" w:rsidRDefault="00B27E90" w:rsidP="00E269D7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3020</w:t>
            </w:r>
          </w:p>
        </w:tc>
        <w:tc>
          <w:tcPr>
            <w:tcW w:w="5844" w:type="dxa"/>
            <w:vAlign w:val="bottom"/>
            <w:hideMark/>
          </w:tcPr>
          <w:p w14:paraId="1A5CDAE3" w14:textId="77777777" w:rsidR="00B27E90" w:rsidRPr="00AA5A4D" w:rsidRDefault="00B27E90" w:rsidP="00E269D7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“Wydatki osobowe niezaliczone do wynagrodzeń”</w:t>
            </w:r>
          </w:p>
        </w:tc>
      </w:tr>
      <w:tr w:rsidR="00B27E90" w:rsidRPr="00AA5A4D" w14:paraId="61604822" w14:textId="77777777" w:rsidTr="00A52F6F">
        <w:trPr>
          <w:trHeight w:val="406"/>
        </w:trPr>
        <w:tc>
          <w:tcPr>
            <w:tcW w:w="1043" w:type="dxa"/>
            <w:vAlign w:val="bottom"/>
          </w:tcPr>
          <w:p w14:paraId="514367AD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469" w:type="dxa"/>
            <w:gridSpan w:val="2"/>
            <w:vAlign w:val="bottom"/>
            <w:hideMark/>
          </w:tcPr>
          <w:p w14:paraId="21ED4791" w14:textId="77777777" w:rsidR="00B27E90" w:rsidRPr="00AA5A4D" w:rsidRDefault="00B27E90" w:rsidP="00E269D7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800,00 zł</w:t>
            </w:r>
          </w:p>
        </w:tc>
        <w:tc>
          <w:tcPr>
            <w:tcW w:w="5844" w:type="dxa"/>
            <w:vAlign w:val="bottom"/>
            <w:hideMark/>
          </w:tcPr>
          <w:p w14:paraId="26DF58D9" w14:textId="77777777" w:rsidR="00B27E90" w:rsidRPr="00AA5A4D" w:rsidRDefault="00B27E90" w:rsidP="00E269D7">
            <w:pPr>
              <w:spacing w:line="0" w:lineRule="atLeast"/>
              <w:ind w:left="188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(0,00%)</w:t>
            </w:r>
          </w:p>
        </w:tc>
      </w:tr>
    </w:tbl>
    <w:p w14:paraId="45BC2F3F" w14:textId="77777777" w:rsidR="00B27E90" w:rsidRPr="00AA5A4D" w:rsidRDefault="00B27E90" w:rsidP="00B27E90">
      <w:pPr>
        <w:spacing w:line="360" w:lineRule="auto"/>
        <w:ind w:left="720"/>
        <w:jc w:val="both"/>
        <w:rPr>
          <w:rFonts w:ascii="Century Gothic" w:hAnsi="Century Gothic"/>
        </w:rPr>
      </w:pPr>
    </w:p>
    <w:p w14:paraId="5F6D5721" w14:textId="77777777" w:rsidR="00B27E90" w:rsidRPr="00AA5A4D" w:rsidRDefault="00B27E90" w:rsidP="00A52F6F">
      <w:pPr>
        <w:spacing w:line="360" w:lineRule="auto"/>
        <w:jc w:val="both"/>
        <w:rPr>
          <w:rFonts w:ascii="Century Gothic" w:hAnsi="Century Gothic" w:cs="Calibri Light"/>
          <w:b/>
        </w:rPr>
      </w:pPr>
      <w:r w:rsidRPr="00AA5A4D">
        <w:rPr>
          <w:rFonts w:ascii="Century Gothic" w:hAnsi="Century Gothic" w:cs="Arial"/>
          <w:b/>
        </w:rPr>
        <w:t xml:space="preserve">801               </w:t>
      </w:r>
      <w:r w:rsidRPr="00AA5A4D">
        <w:rPr>
          <w:rFonts w:ascii="Century Gothic" w:hAnsi="Century Gothic" w:cs="Calibri Light"/>
          <w:b/>
        </w:rPr>
        <w:t>80149                „Realizacja zadań wymagających stosowania specjalnej organizacji nauki i metod pracy dla dzieci w przedszkolach, oddziałach przedszkolnych w szkołach podstawowych i innych formach wychowania przedszkolnego”</w:t>
      </w:r>
    </w:p>
    <w:p w14:paraId="00B485A1" w14:textId="77777777" w:rsidR="00B27E90" w:rsidRPr="00AA5A4D" w:rsidRDefault="00B27E90" w:rsidP="00B27E90">
      <w:pPr>
        <w:shd w:val="clear" w:color="auto" w:fill="FFFFFF"/>
        <w:spacing w:line="360" w:lineRule="auto"/>
        <w:jc w:val="both"/>
        <w:rPr>
          <w:rFonts w:ascii="Century Gothic" w:hAnsi="Century Gothic" w:cs="Calibri Light"/>
          <w:sz w:val="18"/>
          <w:szCs w:val="18"/>
        </w:rPr>
      </w:pPr>
      <w:r w:rsidRPr="00AA5A4D">
        <w:rPr>
          <w:rFonts w:ascii="Century Gothic" w:hAnsi="Century Gothic" w:cs="Calibri Light"/>
          <w:sz w:val="18"/>
          <w:szCs w:val="18"/>
        </w:rPr>
        <w:t>W rozdziale tym kwalifikuje się wydatki ponoszone w oddziale przedszkolnym w Dzierzążni na organizację zajęć korekcyjno-kompensacyjnych, zajęć logopedycznych i rewalidacji dla dzieci niepełnosprawnych. Dotyczą one wynagrodzeń nauczycieli i zakupu pomocy dydaktycznych.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460"/>
        <w:gridCol w:w="5856"/>
      </w:tblGrid>
      <w:tr w:rsidR="00B27E90" w:rsidRPr="00AA5A4D" w14:paraId="136E8EB2" w14:textId="77777777" w:rsidTr="00A52F6F">
        <w:trPr>
          <w:trHeight w:val="406"/>
        </w:trPr>
        <w:tc>
          <w:tcPr>
            <w:tcW w:w="1040" w:type="dxa"/>
            <w:vAlign w:val="bottom"/>
          </w:tcPr>
          <w:p w14:paraId="28770F89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460" w:type="dxa"/>
            <w:vAlign w:val="bottom"/>
            <w:hideMark/>
          </w:tcPr>
          <w:p w14:paraId="7A9BCE63" w14:textId="77777777" w:rsidR="00B27E90" w:rsidRPr="00AA5A4D" w:rsidRDefault="00B27E90" w:rsidP="00E269D7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5 000,00 zł</w:t>
            </w:r>
          </w:p>
        </w:tc>
        <w:tc>
          <w:tcPr>
            <w:tcW w:w="5856" w:type="dxa"/>
            <w:vAlign w:val="bottom"/>
            <w:hideMark/>
          </w:tcPr>
          <w:p w14:paraId="4649AC94" w14:textId="77777777" w:rsidR="00B27E90" w:rsidRPr="00AA5A4D" w:rsidRDefault="00B27E90" w:rsidP="00E269D7">
            <w:pPr>
              <w:spacing w:line="0" w:lineRule="atLeast"/>
              <w:ind w:left="188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2 694,64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(53,89%)</w:t>
            </w:r>
          </w:p>
        </w:tc>
      </w:tr>
    </w:tbl>
    <w:p w14:paraId="13650FD8" w14:textId="77777777" w:rsidR="00B27E90" w:rsidRPr="00A52F6F" w:rsidRDefault="00B27E90" w:rsidP="00B27E90">
      <w:pPr>
        <w:spacing w:line="360" w:lineRule="auto"/>
        <w:jc w:val="both"/>
        <w:rPr>
          <w:rFonts w:ascii="Century Gothic" w:hAnsi="Century Gothic"/>
        </w:rPr>
      </w:pPr>
      <w:r w:rsidRPr="00A52F6F">
        <w:rPr>
          <w:rFonts w:ascii="Century Gothic" w:hAnsi="Century Gothic"/>
        </w:rPr>
        <w:t xml:space="preserve">Wydatki bieżące wynoszą </w:t>
      </w:r>
      <w:r w:rsidR="00042FF9" w:rsidRPr="00A52F6F">
        <w:rPr>
          <w:rFonts w:ascii="Century Gothic" w:hAnsi="Century Gothic"/>
        </w:rPr>
        <w:t>2 694,64 zł</w:t>
      </w:r>
    </w:p>
    <w:p w14:paraId="271D8865" w14:textId="77777777" w:rsidR="00B27E90" w:rsidRPr="00A52F6F" w:rsidRDefault="00B27E90" w:rsidP="00B27E90">
      <w:pPr>
        <w:spacing w:line="360" w:lineRule="auto"/>
        <w:jc w:val="both"/>
        <w:rPr>
          <w:rFonts w:ascii="Century Gothic" w:hAnsi="Century Gothic"/>
        </w:rPr>
      </w:pPr>
      <w:r w:rsidRPr="00A52F6F">
        <w:rPr>
          <w:rFonts w:ascii="Century Gothic" w:hAnsi="Century Gothic"/>
        </w:rPr>
        <w:t>Na powyższą kwotę składają się:</w:t>
      </w:r>
    </w:p>
    <w:p w14:paraId="330643A3" w14:textId="77777777" w:rsidR="00B27E90" w:rsidRPr="00A52F6F" w:rsidRDefault="00B27E90" w:rsidP="00692298">
      <w:pPr>
        <w:numPr>
          <w:ilvl w:val="0"/>
          <w:numId w:val="18"/>
        </w:numPr>
        <w:spacing w:after="0" w:line="302" w:lineRule="exact"/>
        <w:rPr>
          <w:rFonts w:ascii="Century Gothic" w:hAnsi="Century Gothic"/>
        </w:rPr>
      </w:pPr>
      <w:r w:rsidRPr="00A52F6F">
        <w:rPr>
          <w:rFonts w:ascii="Century Gothic" w:hAnsi="Century Gothic"/>
          <w:i/>
        </w:rPr>
        <w:t>2 694,64 wynagrodzenia i składki od nich naliczane, na które składają się:</w:t>
      </w:r>
    </w:p>
    <w:tbl>
      <w:tblPr>
        <w:tblW w:w="9518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20"/>
        <w:gridCol w:w="1345"/>
        <w:gridCol w:w="15"/>
        <w:gridCol w:w="1100"/>
        <w:gridCol w:w="20"/>
        <w:gridCol w:w="5836"/>
        <w:gridCol w:w="20"/>
      </w:tblGrid>
      <w:tr w:rsidR="00B27E90" w:rsidRPr="00AA5A4D" w14:paraId="012E2AFD" w14:textId="77777777" w:rsidTr="00A52F6F">
        <w:trPr>
          <w:gridAfter w:val="1"/>
          <w:wAfter w:w="20" w:type="dxa"/>
          <w:trHeight w:val="270"/>
        </w:trPr>
        <w:tc>
          <w:tcPr>
            <w:tcW w:w="1162" w:type="dxa"/>
            <w:vAlign w:val="bottom"/>
            <w:hideMark/>
          </w:tcPr>
          <w:p w14:paraId="125D9FDB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80" w:type="dxa"/>
            <w:gridSpan w:val="3"/>
            <w:vAlign w:val="bottom"/>
            <w:hideMark/>
          </w:tcPr>
          <w:p w14:paraId="2CCA4DA8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80149</w:t>
            </w:r>
          </w:p>
        </w:tc>
        <w:tc>
          <w:tcPr>
            <w:tcW w:w="1120" w:type="dxa"/>
            <w:gridSpan w:val="2"/>
            <w:vAlign w:val="bottom"/>
            <w:hideMark/>
          </w:tcPr>
          <w:p w14:paraId="6811E93D" w14:textId="77777777" w:rsidR="00B27E90" w:rsidRPr="00AA5A4D" w:rsidRDefault="00B27E90" w:rsidP="00E269D7">
            <w:pPr>
              <w:spacing w:line="0" w:lineRule="atLeast"/>
              <w:ind w:right="11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4010</w:t>
            </w:r>
          </w:p>
        </w:tc>
        <w:tc>
          <w:tcPr>
            <w:tcW w:w="5836" w:type="dxa"/>
            <w:vAlign w:val="bottom"/>
            <w:hideMark/>
          </w:tcPr>
          <w:p w14:paraId="122DC6BE" w14:textId="77777777" w:rsidR="00B27E90" w:rsidRPr="00AA5A4D" w:rsidRDefault="00B27E90" w:rsidP="00E269D7">
            <w:pPr>
              <w:spacing w:line="0" w:lineRule="atLeast"/>
              <w:ind w:left="20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“Wynagrodzenia osobowe pracowników”</w:t>
            </w:r>
          </w:p>
        </w:tc>
      </w:tr>
      <w:tr w:rsidR="00B27E90" w:rsidRPr="00AA5A4D" w14:paraId="67925297" w14:textId="77777777" w:rsidTr="00A52F6F">
        <w:trPr>
          <w:gridAfter w:val="1"/>
          <w:wAfter w:w="20" w:type="dxa"/>
          <w:trHeight w:val="409"/>
        </w:trPr>
        <w:tc>
          <w:tcPr>
            <w:tcW w:w="1162" w:type="dxa"/>
            <w:vAlign w:val="bottom"/>
          </w:tcPr>
          <w:p w14:paraId="6333D5B8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500" w:type="dxa"/>
            <w:gridSpan w:val="5"/>
            <w:vAlign w:val="bottom"/>
            <w:hideMark/>
          </w:tcPr>
          <w:p w14:paraId="569ADB52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4 000,00 zł</w:t>
            </w:r>
          </w:p>
        </w:tc>
        <w:tc>
          <w:tcPr>
            <w:tcW w:w="5836" w:type="dxa"/>
            <w:vAlign w:val="bottom"/>
            <w:hideMark/>
          </w:tcPr>
          <w:p w14:paraId="0DDCB82D" w14:textId="77777777" w:rsidR="00B27E90" w:rsidRPr="00AA5A4D" w:rsidRDefault="00B27E90" w:rsidP="00E269D7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2 254,00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(56,35%)</w:t>
            </w:r>
          </w:p>
        </w:tc>
      </w:tr>
      <w:tr w:rsidR="00B27E90" w:rsidRPr="00AA5A4D" w14:paraId="61B4A92D" w14:textId="77777777" w:rsidTr="00A52F6F">
        <w:trPr>
          <w:gridAfter w:val="1"/>
          <w:wAfter w:w="20" w:type="dxa"/>
          <w:trHeight w:val="376"/>
        </w:trPr>
        <w:tc>
          <w:tcPr>
            <w:tcW w:w="1162" w:type="dxa"/>
            <w:vAlign w:val="bottom"/>
            <w:hideMark/>
          </w:tcPr>
          <w:p w14:paraId="73774631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80" w:type="dxa"/>
            <w:gridSpan w:val="3"/>
            <w:vAlign w:val="bottom"/>
            <w:hideMark/>
          </w:tcPr>
          <w:p w14:paraId="41CCAFC0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80149</w:t>
            </w:r>
          </w:p>
        </w:tc>
        <w:tc>
          <w:tcPr>
            <w:tcW w:w="1120" w:type="dxa"/>
            <w:gridSpan w:val="2"/>
            <w:vAlign w:val="bottom"/>
            <w:hideMark/>
          </w:tcPr>
          <w:p w14:paraId="647F2C98" w14:textId="77777777" w:rsidR="00B27E90" w:rsidRPr="00AA5A4D" w:rsidRDefault="00B27E90" w:rsidP="00E269D7">
            <w:pPr>
              <w:spacing w:line="0" w:lineRule="atLeast"/>
              <w:ind w:right="11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4110</w:t>
            </w:r>
          </w:p>
        </w:tc>
        <w:tc>
          <w:tcPr>
            <w:tcW w:w="5836" w:type="dxa"/>
            <w:vAlign w:val="bottom"/>
            <w:hideMark/>
          </w:tcPr>
          <w:p w14:paraId="7DDEA6DF" w14:textId="77777777" w:rsidR="00B27E90" w:rsidRPr="00AA5A4D" w:rsidRDefault="00B27E90" w:rsidP="00E269D7">
            <w:pPr>
              <w:spacing w:line="0" w:lineRule="atLeast"/>
              <w:ind w:left="20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“Składki na ubezpieczenia społeczne”</w:t>
            </w:r>
          </w:p>
        </w:tc>
      </w:tr>
      <w:tr w:rsidR="00B27E90" w:rsidRPr="00AA5A4D" w14:paraId="7E9CECD6" w14:textId="77777777" w:rsidTr="00A52F6F">
        <w:trPr>
          <w:gridAfter w:val="1"/>
          <w:wAfter w:w="20" w:type="dxa"/>
          <w:trHeight w:val="409"/>
        </w:trPr>
        <w:tc>
          <w:tcPr>
            <w:tcW w:w="1162" w:type="dxa"/>
            <w:vAlign w:val="bottom"/>
          </w:tcPr>
          <w:p w14:paraId="6ACB2067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500" w:type="dxa"/>
            <w:gridSpan w:val="5"/>
            <w:vAlign w:val="bottom"/>
            <w:hideMark/>
          </w:tcPr>
          <w:p w14:paraId="0DA6EF54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700,00 zł</w:t>
            </w:r>
          </w:p>
        </w:tc>
        <w:tc>
          <w:tcPr>
            <w:tcW w:w="5836" w:type="dxa"/>
            <w:vAlign w:val="bottom"/>
            <w:hideMark/>
          </w:tcPr>
          <w:p w14:paraId="5838302C" w14:textId="77777777" w:rsidR="00B27E90" w:rsidRPr="00AA5A4D" w:rsidRDefault="00B27E90" w:rsidP="00E269D7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385,42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(55,06%)</w:t>
            </w:r>
          </w:p>
        </w:tc>
      </w:tr>
      <w:tr w:rsidR="00B27E90" w:rsidRPr="00AA5A4D" w14:paraId="70DEB4CB" w14:textId="77777777" w:rsidTr="00A52F6F">
        <w:trPr>
          <w:gridAfter w:val="1"/>
          <w:wAfter w:w="20" w:type="dxa"/>
          <w:trHeight w:val="459"/>
        </w:trPr>
        <w:tc>
          <w:tcPr>
            <w:tcW w:w="1162" w:type="dxa"/>
            <w:vAlign w:val="bottom"/>
          </w:tcPr>
          <w:p w14:paraId="6536BA50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65" w:type="dxa"/>
            <w:gridSpan w:val="2"/>
            <w:vAlign w:val="bottom"/>
          </w:tcPr>
          <w:p w14:paraId="7F96708A" w14:textId="77777777" w:rsidR="00B27E90" w:rsidRPr="00AA5A4D" w:rsidRDefault="00B27E90" w:rsidP="00E269D7">
            <w:pPr>
              <w:spacing w:line="0" w:lineRule="atLeas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80149</w:t>
            </w:r>
          </w:p>
        </w:tc>
        <w:tc>
          <w:tcPr>
            <w:tcW w:w="1135" w:type="dxa"/>
            <w:gridSpan w:val="3"/>
            <w:vAlign w:val="bottom"/>
          </w:tcPr>
          <w:p w14:paraId="49686A66" w14:textId="77777777" w:rsidR="00B27E90" w:rsidRPr="00AA5A4D" w:rsidRDefault="00B27E90" w:rsidP="00E269D7">
            <w:pPr>
              <w:spacing w:line="0" w:lineRule="atLeast"/>
              <w:ind w:left="54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4120</w:t>
            </w:r>
          </w:p>
        </w:tc>
        <w:tc>
          <w:tcPr>
            <w:tcW w:w="5836" w:type="dxa"/>
            <w:vAlign w:val="bottom"/>
          </w:tcPr>
          <w:p w14:paraId="45C6A618" w14:textId="77777777" w:rsidR="00B27E90" w:rsidRPr="00AA5A4D" w:rsidRDefault="00B27E90" w:rsidP="00E269D7">
            <w:pPr>
              <w:spacing w:line="0" w:lineRule="atLeast"/>
              <w:ind w:right="11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    „ Składki na Fundusz Pracy”</w:t>
            </w:r>
          </w:p>
        </w:tc>
      </w:tr>
      <w:tr w:rsidR="00B27E90" w:rsidRPr="00AA5A4D" w14:paraId="04AB6168" w14:textId="77777777" w:rsidTr="00A52F6F">
        <w:trPr>
          <w:gridAfter w:val="1"/>
          <w:wAfter w:w="20" w:type="dxa"/>
          <w:trHeight w:val="409"/>
        </w:trPr>
        <w:tc>
          <w:tcPr>
            <w:tcW w:w="1162" w:type="dxa"/>
            <w:vAlign w:val="bottom"/>
          </w:tcPr>
          <w:p w14:paraId="2ACAB3ED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500" w:type="dxa"/>
            <w:gridSpan w:val="5"/>
            <w:vAlign w:val="bottom"/>
          </w:tcPr>
          <w:p w14:paraId="3D655F64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100,00 zł</w:t>
            </w:r>
          </w:p>
        </w:tc>
        <w:tc>
          <w:tcPr>
            <w:tcW w:w="5836" w:type="dxa"/>
            <w:vAlign w:val="bottom"/>
          </w:tcPr>
          <w:p w14:paraId="7509666D" w14:textId="77777777" w:rsidR="00B27E90" w:rsidRPr="00AA5A4D" w:rsidRDefault="00B27E90" w:rsidP="00E269D7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55,22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(55,22%)</w:t>
            </w:r>
          </w:p>
        </w:tc>
      </w:tr>
      <w:tr w:rsidR="00B27E90" w:rsidRPr="00AA5A4D" w14:paraId="2CB9A875" w14:textId="77777777" w:rsidTr="00A52F6F">
        <w:trPr>
          <w:trHeight w:val="409"/>
        </w:trPr>
        <w:tc>
          <w:tcPr>
            <w:tcW w:w="9498" w:type="dxa"/>
            <w:gridSpan w:val="7"/>
            <w:vAlign w:val="bottom"/>
          </w:tcPr>
          <w:p w14:paraId="3DC4855C" w14:textId="77777777" w:rsidR="00B27E90" w:rsidRPr="00AA5A4D" w:rsidRDefault="00B27E90" w:rsidP="00E269D7">
            <w:pPr>
              <w:jc w:val="both"/>
              <w:rPr>
                <w:rFonts w:ascii="Century Gothic" w:hAnsi="Century Gothic"/>
              </w:rPr>
            </w:pPr>
          </w:p>
          <w:p w14:paraId="373CE534" w14:textId="77777777" w:rsidR="00B27E90" w:rsidRPr="00AA5A4D" w:rsidRDefault="00B27E90" w:rsidP="00692298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Century Gothic" w:hAnsi="Century Gothic"/>
              </w:rPr>
            </w:pPr>
            <w:r w:rsidRPr="00AA5A4D">
              <w:rPr>
                <w:rFonts w:ascii="Century Gothic" w:hAnsi="Century Gothic"/>
                <w:i/>
              </w:rPr>
              <w:t>0,00 wydatki związane z realizacją ich zadań statutowych, na które składają się:</w:t>
            </w:r>
          </w:p>
        </w:tc>
        <w:tc>
          <w:tcPr>
            <w:tcW w:w="20" w:type="dxa"/>
            <w:vAlign w:val="bottom"/>
          </w:tcPr>
          <w:p w14:paraId="3631BA02" w14:textId="77777777" w:rsidR="00B27E90" w:rsidRPr="00AA5A4D" w:rsidRDefault="00B27E90" w:rsidP="00E269D7">
            <w:pPr>
              <w:spacing w:line="0" w:lineRule="atLeast"/>
              <w:jc w:val="right"/>
              <w:rPr>
                <w:rFonts w:ascii="Century Gothic" w:eastAsia="Century Gothic" w:hAnsi="Century Gothic"/>
                <w:b/>
              </w:rPr>
            </w:pPr>
          </w:p>
        </w:tc>
      </w:tr>
      <w:tr w:rsidR="00B27E90" w:rsidRPr="00AA5A4D" w14:paraId="1E84FE4E" w14:textId="77777777" w:rsidTr="00A52F6F">
        <w:trPr>
          <w:gridAfter w:val="1"/>
          <w:wAfter w:w="20" w:type="dxa"/>
          <w:trHeight w:val="270"/>
        </w:trPr>
        <w:tc>
          <w:tcPr>
            <w:tcW w:w="1182" w:type="dxa"/>
            <w:gridSpan w:val="2"/>
            <w:vAlign w:val="bottom"/>
            <w:hideMark/>
          </w:tcPr>
          <w:p w14:paraId="69806027" w14:textId="77777777" w:rsidR="00B27E90" w:rsidRPr="00AA5A4D" w:rsidRDefault="00B27E90" w:rsidP="00E269D7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60" w:type="dxa"/>
            <w:gridSpan w:val="2"/>
            <w:vAlign w:val="bottom"/>
            <w:hideMark/>
          </w:tcPr>
          <w:p w14:paraId="7CF5953A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80149</w:t>
            </w:r>
          </w:p>
        </w:tc>
        <w:tc>
          <w:tcPr>
            <w:tcW w:w="1100" w:type="dxa"/>
            <w:vAlign w:val="bottom"/>
            <w:hideMark/>
          </w:tcPr>
          <w:p w14:paraId="746AC2D6" w14:textId="77777777" w:rsidR="00B27E90" w:rsidRPr="00AA5A4D" w:rsidRDefault="00B27E90" w:rsidP="00E269D7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4240</w:t>
            </w:r>
          </w:p>
        </w:tc>
        <w:tc>
          <w:tcPr>
            <w:tcW w:w="5856" w:type="dxa"/>
            <w:gridSpan w:val="2"/>
            <w:vAlign w:val="bottom"/>
            <w:hideMark/>
          </w:tcPr>
          <w:p w14:paraId="3EC173D1" w14:textId="77777777" w:rsidR="00B27E90" w:rsidRPr="00AA5A4D" w:rsidRDefault="00B27E90" w:rsidP="00E269D7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“Zakup p</w:t>
            </w:r>
            <w:r w:rsidR="00F81F9A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omocy naukowych, dydaktycznych 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i książek”</w:t>
            </w:r>
          </w:p>
        </w:tc>
      </w:tr>
      <w:tr w:rsidR="00B27E90" w:rsidRPr="00AA5A4D" w14:paraId="1FCFCB69" w14:textId="77777777" w:rsidTr="00A52F6F">
        <w:trPr>
          <w:gridAfter w:val="1"/>
          <w:wAfter w:w="20" w:type="dxa"/>
          <w:trHeight w:val="406"/>
        </w:trPr>
        <w:tc>
          <w:tcPr>
            <w:tcW w:w="1182" w:type="dxa"/>
            <w:gridSpan w:val="2"/>
            <w:vAlign w:val="bottom"/>
          </w:tcPr>
          <w:p w14:paraId="6F1CC6F5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460" w:type="dxa"/>
            <w:gridSpan w:val="3"/>
            <w:vAlign w:val="bottom"/>
            <w:hideMark/>
          </w:tcPr>
          <w:p w14:paraId="3E098FED" w14:textId="77777777" w:rsidR="00B27E90" w:rsidRPr="00AA5A4D" w:rsidRDefault="00B27E90" w:rsidP="00E269D7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</w:rPr>
              <w:t>200,00</w:t>
            </w:r>
          </w:p>
        </w:tc>
        <w:tc>
          <w:tcPr>
            <w:tcW w:w="5856" w:type="dxa"/>
            <w:gridSpan w:val="2"/>
            <w:vAlign w:val="bottom"/>
            <w:hideMark/>
          </w:tcPr>
          <w:p w14:paraId="0FE358BC" w14:textId="77777777" w:rsidR="00B27E90" w:rsidRPr="00AA5A4D" w:rsidRDefault="00B27E90" w:rsidP="00E269D7">
            <w:pPr>
              <w:spacing w:line="0" w:lineRule="atLeast"/>
              <w:ind w:left="188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(0,00%)</w:t>
            </w:r>
          </w:p>
        </w:tc>
      </w:tr>
    </w:tbl>
    <w:p w14:paraId="01BB4DF2" w14:textId="77777777" w:rsidR="00A52F6F" w:rsidRDefault="00A52F6F" w:rsidP="00A52F6F">
      <w:pPr>
        <w:spacing w:line="360" w:lineRule="auto"/>
        <w:jc w:val="both"/>
        <w:rPr>
          <w:rFonts w:ascii="Century Gothic" w:hAnsi="Century Gothic" w:cs="Arial"/>
          <w:b/>
        </w:rPr>
      </w:pPr>
    </w:p>
    <w:p w14:paraId="09A9E561" w14:textId="77777777" w:rsidR="00B27E90" w:rsidRPr="00AA5A4D" w:rsidRDefault="00B27E90" w:rsidP="00A52F6F">
      <w:pPr>
        <w:spacing w:line="360" w:lineRule="auto"/>
        <w:jc w:val="both"/>
        <w:rPr>
          <w:rFonts w:ascii="Century Gothic" w:hAnsi="Century Gothic" w:cs="Calibri Light"/>
          <w:b/>
        </w:rPr>
      </w:pPr>
      <w:r w:rsidRPr="00AA5A4D">
        <w:rPr>
          <w:rFonts w:ascii="Century Gothic" w:hAnsi="Century Gothic" w:cs="Arial"/>
          <w:b/>
        </w:rPr>
        <w:t xml:space="preserve">801               </w:t>
      </w:r>
      <w:r w:rsidRPr="00AA5A4D">
        <w:rPr>
          <w:rFonts w:ascii="Century Gothic" w:hAnsi="Century Gothic" w:cs="Calibri Light"/>
          <w:b/>
        </w:rPr>
        <w:t>80150                „Realizacja zadań wymagających stosowania specjalnej organizacji nauki i metod pracy dla dzieci i młodzieży w szkołach podstawowych”</w:t>
      </w:r>
    </w:p>
    <w:p w14:paraId="55D17103" w14:textId="77777777" w:rsidR="00B27E90" w:rsidRPr="00AA5A4D" w:rsidRDefault="00B27E90" w:rsidP="00B27E90">
      <w:pPr>
        <w:spacing w:line="360" w:lineRule="auto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W rozdziale tym</w:t>
      </w:r>
      <w:r w:rsidRPr="00AA5A4D">
        <w:rPr>
          <w:rFonts w:ascii="Century Gothic" w:hAnsi="Century Gothic"/>
          <w:b/>
          <w:i/>
          <w:sz w:val="18"/>
          <w:szCs w:val="18"/>
        </w:rPr>
        <w:t xml:space="preserve"> </w:t>
      </w:r>
      <w:r w:rsidRPr="00AA5A4D">
        <w:rPr>
          <w:rFonts w:ascii="Century Gothic" w:hAnsi="Century Gothic"/>
          <w:sz w:val="18"/>
          <w:szCs w:val="18"/>
        </w:rPr>
        <w:t xml:space="preserve">wyodrębnione zostały koszty dotyczące stosowania specjalnej organizacji nauki i metod pracy dla dzieci niepełnosprawnych. Wydatki ponoszone były zgodnie z zaleceniami zawartymi </w:t>
      </w:r>
      <w:r w:rsidRPr="00AA5A4D">
        <w:rPr>
          <w:rFonts w:ascii="Century Gothic" w:hAnsi="Century Gothic"/>
          <w:sz w:val="18"/>
          <w:szCs w:val="18"/>
        </w:rPr>
        <w:lastRenderedPageBreak/>
        <w:t>w orzeczeniach o potrzebie kształcenia specjalnego i indywidualnych programach edukacyjno- terapeutycznych.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2460"/>
        <w:gridCol w:w="5856"/>
      </w:tblGrid>
      <w:tr w:rsidR="00B27E90" w:rsidRPr="00AA5A4D" w14:paraId="4C38C2DA" w14:textId="77777777" w:rsidTr="00A52F6F">
        <w:trPr>
          <w:trHeight w:val="406"/>
        </w:trPr>
        <w:tc>
          <w:tcPr>
            <w:tcW w:w="1182" w:type="dxa"/>
            <w:vAlign w:val="bottom"/>
          </w:tcPr>
          <w:p w14:paraId="5EE96874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460" w:type="dxa"/>
            <w:vAlign w:val="bottom"/>
            <w:hideMark/>
          </w:tcPr>
          <w:p w14:paraId="3B591C08" w14:textId="77777777" w:rsidR="00B27E90" w:rsidRPr="00AA5A4D" w:rsidRDefault="00B27E90" w:rsidP="00E269D7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408 731,00 zł</w:t>
            </w:r>
          </w:p>
        </w:tc>
        <w:tc>
          <w:tcPr>
            <w:tcW w:w="5856" w:type="dxa"/>
            <w:vAlign w:val="bottom"/>
            <w:hideMark/>
          </w:tcPr>
          <w:p w14:paraId="64953C57" w14:textId="77777777" w:rsidR="00B27E90" w:rsidRPr="00AA5A4D" w:rsidRDefault="00B27E90" w:rsidP="00E269D7">
            <w:pPr>
              <w:spacing w:line="0" w:lineRule="atLeast"/>
              <w:ind w:left="188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214 025,16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(52,36%)</w:t>
            </w:r>
          </w:p>
        </w:tc>
      </w:tr>
    </w:tbl>
    <w:p w14:paraId="3897F897" w14:textId="77777777" w:rsidR="00B27E90" w:rsidRPr="00AA5A4D" w:rsidRDefault="00B27E90" w:rsidP="00B27E90">
      <w:pPr>
        <w:jc w:val="both"/>
        <w:rPr>
          <w:rFonts w:ascii="Century Gothic" w:hAnsi="Century Gothic"/>
          <w:sz w:val="20"/>
          <w:szCs w:val="20"/>
        </w:rPr>
      </w:pPr>
      <w:r w:rsidRPr="00AA5A4D">
        <w:rPr>
          <w:rFonts w:ascii="Century Gothic" w:hAnsi="Century Gothic"/>
          <w:sz w:val="20"/>
          <w:szCs w:val="20"/>
        </w:rPr>
        <w:t>Wyd</w:t>
      </w:r>
      <w:r w:rsidR="00042FF9" w:rsidRPr="00AA5A4D">
        <w:rPr>
          <w:rFonts w:ascii="Century Gothic" w:hAnsi="Century Gothic"/>
          <w:sz w:val="20"/>
          <w:szCs w:val="20"/>
        </w:rPr>
        <w:t>atki bieżące wynoszą 205 013,16 zł</w:t>
      </w:r>
    </w:p>
    <w:p w14:paraId="39289910" w14:textId="77777777" w:rsidR="00B27E90" w:rsidRPr="00AA5A4D" w:rsidRDefault="00B27E90" w:rsidP="00B27E90">
      <w:pPr>
        <w:jc w:val="both"/>
        <w:rPr>
          <w:rFonts w:ascii="Century Gothic" w:hAnsi="Century Gothic"/>
          <w:sz w:val="20"/>
          <w:szCs w:val="20"/>
        </w:rPr>
      </w:pPr>
      <w:r w:rsidRPr="00AA5A4D">
        <w:rPr>
          <w:rFonts w:ascii="Century Gothic" w:hAnsi="Century Gothic"/>
          <w:sz w:val="20"/>
          <w:szCs w:val="20"/>
        </w:rPr>
        <w:t>Na powyższą kwotę składają się:</w:t>
      </w:r>
    </w:p>
    <w:p w14:paraId="6584DD57" w14:textId="77777777" w:rsidR="00B27E90" w:rsidRPr="00AA5A4D" w:rsidRDefault="00B27E90" w:rsidP="00692298">
      <w:pPr>
        <w:numPr>
          <w:ilvl w:val="0"/>
          <w:numId w:val="18"/>
        </w:numPr>
        <w:spacing w:after="0"/>
        <w:rPr>
          <w:rFonts w:ascii="Century Gothic" w:hAnsi="Century Gothic"/>
          <w:sz w:val="20"/>
          <w:szCs w:val="20"/>
        </w:rPr>
      </w:pPr>
      <w:r w:rsidRPr="00AA5A4D">
        <w:rPr>
          <w:rFonts w:ascii="Century Gothic" w:hAnsi="Century Gothic"/>
          <w:i/>
          <w:sz w:val="20"/>
          <w:szCs w:val="20"/>
        </w:rPr>
        <w:t>190 438,42</w:t>
      </w:r>
      <w:r w:rsidR="00674148" w:rsidRPr="00AA5A4D">
        <w:rPr>
          <w:rFonts w:ascii="Century Gothic" w:hAnsi="Century Gothic"/>
          <w:i/>
          <w:sz w:val="20"/>
          <w:szCs w:val="20"/>
        </w:rPr>
        <w:t xml:space="preserve"> zł</w:t>
      </w:r>
      <w:r w:rsidRPr="00AA5A4D">
        <w:rPr>
          <w:rFonts w:ascii="Century Gothic" w:hAnsi="Century Gothic"/>
          <w:i/>
          <w:sz w:val="20"/>
          <w:szCs w:val="20"/>
        </w:rPr>
        <w:t xml:space="preserve"> wynagrodzenia i składki od nich naliczane, na które składają się</w:t>
      </w:r>
    </w:p>
    <w:p w14:paraId="352C4D57" w14:textId="77777777" w:rsidR="00B27E90" w:rsidRPr="00AA5A4D" w:rsidRDefault="00B27E90" w:rsidP="00B27E90">
      <w:pPr>
        <w:spacing w:line="200" w:lineRule="exact"/>
        <w:rPr>
          <w:rFonts w:ascii="Century Gothic" w:hAnsi="Century Gothic"/>
          <w:sz w:val="20"/>
        </w:rPr>
      </w:pP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020"/>
        <w:gridCol w:w="20"/>
        <w:gridCol w:w="1345"/>
        <w:gridCol w:w="15"/>
        <w:gridCol w:w="1100"/>
        <w:gridCol w:w="20"/>
        <w:gridCol w:w="5816"/>
        <w:gridCol w:w="20"/>
      </w:tblGrid>
      <w:tr w:rsidR="00B27E90" w:rsidRPr="00AA5A4D" w14:paraId="56BD8E78" w14:textId="77777777" w:rsidTr="00A52F6F">
        <w:trPr>
          <w:trHeight w:val="270"/>
        </w:trPr>
        <w:tc>
          <w:tcPr>
            <w:tcW w:w="1162" w:type="dxa"/>
            <w:gridSpan w:val="2"/>
            <w:vAlign w:val="bottom"/>
            <w:hideMark/>
          </w:tcPr>
          <w:p w14:paraId="7F9FCA4F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80" w:type="dxa"/>
            <w:gridSpan w:val="3"/>
            <w:vAlign w:val="bottom"/>
            <w:hideMark/>
          </w:tcPr>
          <w:p w14:paraId="30213262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80150</w:t>
            </w:r>
          </w:p>
        </w:tc>
        <w:tc>
          <w:tcPr>
            <w:tcW w:w="1120" w:type="dxa"/>
            <w:gridSpan w:val="2"/>
            <w:vAlign w:val="bottom"/>
            <w:hideMark/>
          </w:tcPr>
          <w:p w14:paraId="0496B2D8" w14:textId="77777777" w:rsidR="00B27E90" w:rsidRPr="00AA5A4D" w:rsidRDefault="00B27E90" w:rsidP="00E269D7">
            <w:pPr>
              <w:spacing w:line="0" w:lineRule="atLeast"/>
              <w:ind w:right="11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4010</w:t>
            </w:r>
          </w:p>
        </w:tc>
        <w:tc>
          <w:tcPr>
            <w:tcW w:w="5836" w:type="dxa"/>
            <w:gridSpan w:val="2"/>
            <w:vAlign w:val="bottom"/>
            <w:hideMark/>
          </w:tcPr>
          <w:p w14:paraId="2457C8C2" w14:textId="77777777" w:rsidR="00B27E90" w:rsidRPr="00AA5A4D" w:rsidRDefault="00B27E90" w:rsidP="00E269D7">
            <w:pPr>
              <w:spacing w:line="0" w:lineRule="atLeast"/>
              <w:ind w:left="20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“Wynagrodzenia osobowe pracowników”</w:t>
            </w:r>
          </w:p>
        </w:tc>
      </w:tr>
      <w:tr w:rsidR="00B27E90" w:rsidRPr="00AA5A4D" w14:paraId="7D655D0B" w14:textId="77777777" w:rsidTr="00A52F6F">
        <w:trPr>
          <w:trHeight w:val="409"/>
        </w:trPr>
        <w:tc>
          <w:tcPr>
            <w:tcW w:w="1162" w:type="dxa"/>
            <w:gridSpan w:val="2"/>
            <w:vAlign w:val="bottom"/>
          </w:tcPr>
          <w:p w14:paraId="410F832F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500" w:type="dxa"/>
            <w:gridSpan w:val="5"/>
            <w:vAlign w:val="bottom"/>
            <w:hideMark/>
          </w:tcPr>
          <w:p w14:paraId="0B288A01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294 700,00 zł</w:t>
            </w:r>
          </w:p>
        </w:tc>
        <w:tc>
          <w:tcPr>
            <w:tcW w:w="5836" w:type="dxa"/>
            <w:gridSpan w:val="2"/>
            <w:vAlign w:val="bottom"/>
            <w:hideMark/>
          </w:tcPr>
          <w:p w14:paraId="2D42F95E" w14:textId="77777777" w:rsidR="00B27E90" w:rsidRPr="00AA5A4D" w:rsidRDefault="00B27E90" w:rsidP="00E269D7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140 912,81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(47,82%)</w:t>
            </w:r>
          </w:p>
        </w:tc>
      </w:tr>
      <w:tr w:rsidR="00B27E90" w:rsidRPr="00AA5A4D" w14:paraId="51028B25" w14:textId="77777777" w:rsidTr="00A52F6F">
        <w:trPr>
          <w:trHeight w:val="471"/>
        </w:trPr>
        <w:tc>
          <w:tcPr>
            <w:tcW w:w="1162" w:type="dxa"/>
            <w:gridSpan w:val="2"/>
            <w:vAlign w:val="bottom"/>
            <w:hideMark/>
          </w:tcPr>
          <w:p w14:paraId="34AF5D4B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80" w:type="dxa"/>
            <w:gridSpan w:val="3"/>
            <w:vAlign w:val="bottom"/>
            <w:hideMark/>
          </w:tcPr>
          <w:p w14:paraId="469AC81C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80150</w:t>
            </w:r>
          </w:p>
        </w:tc>
        <w:tc>
          <w:tcPr>
            <w:tcW w:w="1120" w:type="dxa"/>
            <w:gridSpan w:val="2"/>
            <w:vAlign w:val="bottom"/>
            <w:hideMark/>
          </w:tcPr>
          <w:p w14:paraId="3AFBA70D" w14:textId="77777777" w:rsidR="00B27E90" w:rsidRPr="00AA5A4D" w:rsidRDefault="00B27E90" w:rsidP="00E269D7">
            <w:pPr>
              <w:spacing w:line="0" w:lineRule="atLeast"/>
              <w:ind w:right="11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4040</w:t>
            </w:r>
          </w:p>
        </w:tc>
        <w:tc>
          <w:tcPr>
            <w:tcW w:w="5836" w:type="dxa"/>
            <w:gridSpan w:val="2"/>
            <w:vAlign w:val="bottom"/>
            <w:hideMark/>
          </w:tcPr>
          <w:p w14:paraId="63445F22" w14:textId="77777777" w:rsidR="00B27E90" w:rsidRPr="00AA5A4D" w:rsidRDefault="00B27E90" w:rsidP="00E269D7">
            <w:pPr>
              <w:spacing w:line="0" w:lineRule="atLeast"/>
              <w:ind w:left="20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“Dodatkowe wynagrodzenie roczne”</w:t>
            </w:r>
          </w:p>
        </w:tc>
      </w:tr>
      <w:tr w:rsidR="00B27E90" w:rsidRPr="00AA5A4D" w14:paraId="2D3331D2" w14:textId="77777777" w:rsidTr="00A52F6F">
        <w:trPr>
          <w:trHeight w:val="406"/>
        </w:trPr>
        <w:tc>
          <w:tcPr>
            <w:tcW w:w="1162" w:type="dxa"/>
            <w:gridSpan w:val="2"/>
            <w:vAlign w:val="bottom"/>
          </w:tcPr>
          <w:p w14:paraId="69A0E494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500" w:type="dxa"/>
            <w:gridSpan w:val="5"/>
            <w:vAlign w:val="bottom"/>
            <w:hideMark/>
          </w:tcPr>
          <w:p w14:paraId="5C6DEF4F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17 300,00 zł</w:t>
            </w:r>
          </w:p>
        </w:tc>
        <w:tc>
          <w:tcPr>
            <w:tcW w:w="5836" w:type="dxa"/>
            <w:gridSpan w:val="2"/>
            <w:vAlign w:val="bottom"/>
            <w:hideMark/>
          </w:tcPr>
          <w:p w14:paraId="008298F9" w14:textId="77777777" w:rsidR="00B27E90" w:rsidRPr="00AA5A4D" w:rsidRDefault="00B27E90" w:rsidP="00E269D7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17 176,83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(99,29%)</w:t>
            </w:r>
          </w:p>
        </w:tc>
      </w:tr>
      <w:tr w:rsidR="00B27E90" w:rsidRPr="00AA5A4D" w14:paraId="4D9633F5" w14:textId="77777777" w:rsidTr="00A52F6F">
        <w:trPr>
          <w:trHeight w:val="455"/>
        </w:trPr>
        <w:tc>
          <w:tcPr>
            <w:tcW w:w="1162" w:type="dxa"/>
            <w:gridSpan w:val="2"/>
            <w:vAlign w:val="bottom"/>
            <w:hideMark/>
          </w:tcPr>
          <w:p w14:paraId="200B02F5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80" w:type="dxa"/>
            <w:gridSpan w:val="3"/>
            <w:vAlign w:val="bottom"/>
            <w:hideMark/>
          </w:tcPr>
          <w:p w14:paraId="617D42C9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80150</w:t>
            </w:r>
          </w:p>
        </w:tc>
        <w:tc>
          <w:tcPr>
            <w:tcW w:w="1120" w:type="dxa"/>
            <w:gridSpan w:val="2"/>
            <w:vAlign w:val="bottom"/>
            <w:hideMark/>
          </w:tcPr>
          <w:p w14:paraId="1D78100C" w14:textId="77777777" w:rsidR="00B27E90" w:rsidRPr="00AA5A4D" w:rsidRDefault="00B27E90" w:rsidP="00E269D7">
            <w:pPr>
              <w:spacing w:line="0" w:lineRule="atLeast"/>
              <w:ind w:right="11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4110</w:t>
            </w:r>
          </w:p>
        </w:tc>
        <w:tc>
          <w:tcPr>
            <w:tcW w:w="5836" w:type="dxa"/>
            <w:gridSpan w:val="2"/>
            <w:vAlign w:val="bottom"/>
            <w:hideMark/>
          </w:tcPr>
          <w:p w14:paraId="220C5143" w14:textId="77777777" w:rsidR="00B27E90" w:rsidRPr="00AA5A4D" w:rsidRDefault="00B27E90" w:rsidP="00E269D7">
            <w:pPr>
              <w:spacing w:line="0" w:lineRule="atLeast"/>
              <w:ind w:left="20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“Składki na ubezpieczenia społeczne”</w:t>
            </w:r>
          </w:p>
        </w:tc>
      </w:tr>
      <w:tr w:rsidR="00B27E90" w:rsidRPr="00AA5A4D" w14:paraId="666DFD58" w14:textId="77777777" w:rsidTr="00A52F6F">
        <w:trPr>
          <w:trHeight w:val="409"/>
        </w:trPr>
        <w:tc>
          <w:tcPr>
            <w:tcW w:w="1162" w:type="dxa"/>
            <w:gridSpan w:val="2"/>
            <w:vAlign w:val="bottom"/>
          </w:tcPr>
          <w:p w14:paraId="165415D3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500" w:type="dxa"/>
            <w:gridSpan w:val="5"/>
            <w:vAlign w:val="bottom"/>
            <w:hideMark/>
          </w:tcPr>
          <w:p w14:paraId="32D5EEA2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49 800,00 zł</w:t>
            </w:r>
          </w:p>
        </w:tc>
        <w:tc>
          <w:tcPr>
            <w:tcW w:w="5836" w:type="dxa"/>
            <w:gridSpan w:val="2"/>
            <w:vAlign w:val="bottom"/>
            <w:hideMark/>
          </w:tcPr>
          <w:p w14:paraId="5430926B" w14:textId="77777777" w:rsidR="00B27E90" w:rsidRPr="00AA5A4D" w:rsidRDefault="00B27E90" w:rsidP="00E269D7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28 595,09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(57,42%)</w:t>
            </w:r>
          </w:p>
        </w:tc>
      </w:tr>
      <w:tr w:rsidR="00B27E90" w:rsidRPr="00AA5A4D" w14:paraId="4D57C6BA" w14:textId="77777777" w:rsidTr="00A52F6F">
        <w:trPr>
          <w:trHeight w:val="439"/>
        </w:trPr>
        <w:tc>
          <w:tcPr>
            <w:tcW w:w="1162" w:type="dxa"/>
            <w:gridSpan w:val="2"/>
            <w:vAlign w:val="bottom"/>
          </w:tcPr>
          <w:p w14:paraId="249CF715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65" w:type="dxa"/>
            <w:gridSpan w:val="2"/>
            <w:vAlign w:val="bottom"/>
          </w:tcPr>
          <w:p w14:paraId="34BF9980" w14:textId="77777777" w:rsidR="00B27E90" w:rsidRPr="00AA5A4D" w:rsidRDefault="00B27E90" w:rsidP="00E269D7">
            <w:pPr>
              <w:spacing w:line="0" w:lineRule="atLeas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80150</w:t>
            </w:r>
          </w:p>
        </w:tc>
        <w:tc>
          <w:tcPr>
            <w:tcW w:w="1135" w:type="dxa"/>
            <w:gridSpan w:val="3"/>
            <w:vAlign w:val="bottom"/>
          </w:tcPr>
          <w:p w14:paraId="3570982C" w14:textId="77777777" w:rsidR="00B27E90" w:rsidRPr="00AA5A4D" w:rsidRDefault="00B27E90" w:rsidP="00E269D7">
            <w:pPr>
              <w:spacing w:line="0" w:lineRule="atLeast"/>
              <w:ind w:left="54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4120</w:t>
            </w:r>
          </w:p>
        </w:tc>
        <w:tc>
          <w:tcPr>
            <w:tcW w:w="5836" w:type="dxa"/>
            <w:gridSpan w:val="2"/>
            <w:vAlign w:val="bottom"/>
          </w:tcPr>
          <w:p w14:paraId="3B8A8D34" w14:textId="77777777" w:rsidR="00B27E90" w:rsidRPr="00AA5A4D" w:rsidRDefault="00B27E90" w:rsidP="00E269D7">
            <w:pPr>
              <w:spacing w:line="0" w:lineRule="atLeast"/>
              <w:ind w:right="11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    „ Składki na Fundusz Pracy”</w:t>
            </w:r>
          </w:p>
        </w:tc>
      </w:tr>
      <w:tr w:rsidR="00B27E90" w:rsidRPr="00AA5A4D" w14:paraId="49444B15" w14:textId="77777777" w:rsidTr="00A52F6F">
        <w:trPr>
          <w:trHeight w:val="409"/>
        </w:trPr>
        <w:tc>
          <w:tcPr>
            <w:tcW w:w="1162" w:type="dxa"/>
            <w:gridSpan w:val="2"/>
            <w:vAlign w:val="bottom"/>
          </w:tcPr>
          <w:p w14:paraId="3B6FA84F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500" w:type="dxa"/>
            <w:gridSpan w:val="5"/>
            <w:vAlign w:val="bottom"/>
          </w:tcPr>
          <w:p w14:paraId="4598B744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7 231,00 zł</w:t>
            </w:r>
          </w:p>
        </w:tc>
        <w:tc>
          <w:tcPr>
            <w:tcW w:w="5836" w:type="dxa"/>
            <w:gridSpan w:val="2"/>
            <w:vAlign w:val="bottom"/>
          </w:tcPr>
          <w:p w14:paraId="0EBB7A02" w14:textId="77777777" w:rsidR="00B27E90" w:rsidRPr="00AA5A4D" w:rsidRDefault="00B27E90" w:rsidP="00E269D7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3 753,69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(51,91%)</w:t>
            </w:r>
          </w:p>
        </w:tc>
      </w:tr>
      <w:tr w:rsidR="00B27E90" w:rsidRPr="00AA5A4D" w14:paraId="38FE6B19" w14:textId="77777777" w:rsidTr="00E269D7">
        <w:trPr>
          <w:trHeight w:val="409"/>
        </w:trPr>
        <w:tc>
          <w:tcPr>
            <w:tcW w:w="142" w:type="dxa"/>
            <w:vAlign w:val="bottom"/>
          </w:tcPr>
          <w:p w14:paraId="5C0152D9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9336" w:type="dxa"/>
            <w:gridSpan w:val="7"/>
            <w:vAlign w:val="bottom"/>
          </w:tcPr>
          <w:p w14:paraId="39D43017" w14:textId="77777777" w:rsidR="00B27E90" w:rsidRPr="00A52F6F" w:rsidRDefault="00B27E90" w:rsidP="00692298">
            <w:pPr>
              <w:numPr>
                <w:ilvl w:val="0"/>
                <w:numId w:val="18"/>
              </w:numPr>
              <w:spacing w:after="0" w:line="0" w:lineRule="atLeast"/>
              <w:rPr>
                <w:rFonts w:ascii="Century Gothic" w:eastAsia="Century Gothic" w:hAnsi="Century Gothic"/>
                <w:b/>
              </w:rPr>
            </w:pPr>
            <w:r w:rsidRPr="00A52F6F">
              <w:rPr>
                <w:rFonts w:ascii="Century Gothic" w:hAnsi="Century Gothic"/>
                <w:i/>
              </w:rPr>
              <w:t>14 574,74 wydatki związane z realizacją ich zadań statutowych, na które składają się:</w:t>
            </w:r>
          </w:p>
        </w:tc>
        <w:tc>
          <w:tcPr>
            <w:tcW w:w="20" w:type="dxa"/>
            <w:vAlign w:val="bottom"/>
          </w:tcPr>
          <w:p w14:paraId="1C45B35B" w14:textId="77777777" w:rsidR="00B27E90" w:rsidRPr="00AA5A4D" w:rsidRDefault="00B27E90" w:rsidP="00E269D7">
            <w:pPr>
              <w:spacing w:line="0" w:lineRule="atLeast"/>
              <w:jc w:val="right"/>
              <w:rPr>
                <w:rFonts w:ascii="Century Gothic" w:eastAsia="Century Gothic" w:hAnsi="Century Gothic"/>
                <w:b/>
              </w:rPr>
            </w:pPr>
          </w:p>
        </w:tc>
      </w:tr>
      <w:tr w:rsidR="00B27E90" w:rsidRPr="00AA5A4D" w14:paraId="79F476E6" w14:textId="77777777" w:rsidTr="00A52F6F">
        <w:trPr>
          <w:trHeight w:val="451"/>
        </w:trPr>
        <w:tc>
          <w:tcPr>
            <w:tcW w:w="1162" w:type="dxa"/>
            <w:gridSpan w:val="2"/>
            <w:vAlign w:val="bottom"/>
            <w:hideMark/>
          </w:tcPr>
          <w:p w14:paraId="135F6B09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80" w:type="dxa"/>
            <w:gridSpan w:val="3"/>
            <w:vAlign w:val="bottom"/>
            <w:hideMark/>
          </w:tcPr>
          <w:p w14:paraId="4E9A00A6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80150</w:t>
            </w:r>
          </w:p>
        </w:tc>
        <w:tc>
          <w:tcPr>
            <w:tcW w:w="1120" w:type="dxa"/>
            <w:gridSpan w:val="2"/>
            <w:vAlign w:val="bottom"/>
            <w:hideMark/>
          </w:tcPr>
          <w:p w14:paraId="0517CBFB" w14:textId="77777777" w:rsidR="00B27E90" w:rsidRPr="00AA5A4D" w:rsidRDefault="00B27E90" w:rsidP="00E269D7">
            <w:pPr>
              <w:spacing w:line="0" w:lineRule="atLeast"/>
              <w:ind w:right="11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4210</w:t>
            </w:r>
          </w:p>
        </w:tc>
        <w:tc>
          <w:tcPr>
            <w:tcW w:w="5836" w:type="dxa"/>
            <w:gridSpan w:val="2"/>
            <w:vAlign w:val="bottom"/>
            <w:hideMark/>
          </w:tcPr>
          <w:p w14:paraId="7CF91055" w14:textId="77777777" w:rsidR="00B27E90" w:rsidRPr="00AA5A4D" w:rsidRDefault="00B27E90" w:rsidP="00E269D7">
            <w:pPr>
              <w:spacing w:line="0" w:lineRule="atLeast"/>
              <w:ind w:left="20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“Zakup materiałów i wyposażenia”</w:t>
            </w:r>
          </w:p>
        </w:tc>
      </w:tr>
      <w:tr w:rsidR="00B27E90" w:rsidRPr="00AA5A4D" w14:paraId="0278A4B8" w14:textId="77777777" w:rsidTr="00A52F6F">
        <w:trPr>
          <w:trHeight w:val="406"/>
        </w:trPr>
        <w:tc>
          <w:tcPr>
            <w:tcW w:w="1162" w:type="dxa"/>
            <w:gridSpan w:val="2"/>
            <w:vAlign w:val="bottom"/>
          </w:tcPr>
          <w:p w14:paraId="328256A8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500" w:type="dxa"/>
            <w:gridSpan w:val="5"/>
            <w:vAlign w:val="bottom"/>
            <w:hideMark/>
          </w:tcPr>
          <w:p w14:paraId="4D4343AC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1 000,00 zł</w:t>
            </w:r>
          </w:p>
        </w:tc>
        <w:tc>
          <w:tcPr>
            <w:tcW w:w="5836" w:type="dxa"/>
            <w:gridSpan w:val="2"/>
            <w:vAlign w:val="bottom"/>
            <w:hideMark/>
          </w:tcPr>
          <w:p w14:paraId="2887F2C1" w14:textId="77777777" w:rsidR="00B27E90" w:rsidRPr="00AA5A4D" w:rsidRDefault="00B27E90" w:rsidP="00E269D7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(0,00%)</w:t>
            </w:r>
          </w:p>
        </w:tc>
      </w:tr>
      <w:tr w:rsidR="00B27E90" w:rsidRPr="00AA5A4D" w14:paraId="26ABD25D" w14:textId="77777777" w:rsidTr="00A52F6F">
        <w:trPr>
          <w:trHeight w:val="590"/>
        </w:trPr>
        <w:tc>
          <w:tcPr>
            <w:tcW w:w="1182" w:type="dxa"/>
            <w:gridSpan w:val="3"/>
            <w:vAlign w:val="bottom"/>
            <w:hideMark/>
          </w:tcPr>
          <w:p w14:paraId="6953C8B6" w14:textId="77777777" w:rsidR="00B27E90" w:rsidRPr="00AA5A4D" w:rsidRDefault="00B27E90" w:rsidP="00E269D7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60" w:type="dxa"/>
            <w:gridSpan w:val="2"/>
            <w:vAlign w:val="bottom"/>
            <w:hideMark/>
          </w:tcPr>
          <w:p w14:paraId="4E47CBDB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80150</w:t>
            </w:r>
          </w:p>
        </w:tc>
        <w:tc>
          <w:tcPr>
            <w:tcW w:w="1100" w:type="dxa"/>
            <w:vAlign w:val="bottom"/>
            <w:hideMark/>
          </w:tcPr>
          <w:p w14:paraId="336463F4" w14:textId="77777777" w:rsidR="00B27E90" w:rsidRPr="00AA5A4D" w:rsidRDefault="00B27E90" w:rsidP="00E269D7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4240</w:t>
            </w:r>
          </w:p>
        </w:tc>
        <w:tc>
          <w:tcPr>
            <w:tcW w:w="5856" w:type="dxa"/>
            <w:gridSpan w:val="3"/>
            <w:vAlign w:val="bottom"/>
            <w:hideMark/>
          </w:tcPr>
          <w:p w14:paraId="2D5B67DA" w14:textId="77777777" w:rsidR="00B27E90" w:rsidRPr="00AA5A4D" w:rsidRDefault="00B27E90" w:rsidP="00E269D7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“Zakup pomocy naukowych, dydaktyczny</w:t>
            </w:r>
            <w:r w:rsidR="00F81F9A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ch 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i książek”</w:t>
            </w:r>
          </w:p>
        </w:tc>
      </w:tr>
      <w:tr w:rsidR="00B27E90" w:rsidRPr="00AA5A4D" w14:paraId="7D19BEEB" w14:textId="77777777" w:rsidTr="00A52F6F">
        <w:trPr>
          <w:trHeight w:val="406"/>
        </w:trPr>
        <w:tc>
          <w:tcPr>
            <w:tcW w:w="1182" w:type="dxa"/>
            <w:gridSpan w:val="3"/>
            <w:vAlign w:val="bottom"/>
          </w:tcPr>
          <w:p w14:paraId="28B20E28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460" w:type="dxa"/>
            <w:gridSpan w:val="3"/>
            <w:vAlign w:val="bottom"/>
            <w:hideMark/>
          </w:tcPr>
          <w:p w14:paraId="51D5DC3D" w14:textId="77777777" w:rsidR="00B27E90" w:rsidRPr="00AA5A4D" w:rsidRDefault="00B27E90" w:rsidP="00E269D7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3 000,00 zł</w:t>
            </w:r>
          </w:p>
        </w:tc>
        <w:tc>
          <w:tcPr>
            <w:tcW w:w="5856" w:type="dxa"/>
            <w:gridSpan w:val="3"/>
            <w:vAlign w:val="bottom"/>
            <w:hideMark/>
          </w:tcPr>
          <w:p w14:paraId="146EE37C" w14:textId="77777777" w:rsidR="00B27E90" w:rsidRPr="00AA5A4D" w:rsidRDefault="00B27E90" w:rsidP="00E269D7">
            <w:pPr>
              <w:spacing w:line="0" w:lineRule="atLeast"/>
              <w:ind w:left="188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380,00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(12,67%)</w:t>
            </w:r>
          </w:p>
        </w:tc>
      </w:tr>
      <w:tr w:rsidR="00B27E90" w:rsidRPr="00AA5A4D" w14:paraId="0D53354B" w14:textId="77777777" w:rsidTr="00A52F6F">
        <w:trPr>
          <w:trHeight w:val="576"/>
        </w:trPr>
        <w:tc>
          <w:tcPr>
            <w:tcW w:w="1162" w:type="dxa"/>
            <w:gridSpan w:val="2"/>
            <w:vAlign w:val="bottom"/>
          </w:tcPr>
          <w:p w14:paraId="5FBE4A62" w14:textId="77777777" w:rsidR="00B27E90" w:rsidRPr="00AA5A4D" w:rsidRDefault="00B27E90" w:rsidP="00E269D7">
            <w:pPr>
              <w:spacing w:line="0" w:lineRule="atLeast"/>
              <w:ind w:right="23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65" w:type="dxa"/>
            <w:gridSpan w:val="2"/>
            <w:vAlign w:val="bottom"/>
          </w:tcPr>
          <w:p w14:paraId="22388C1D" w14:textId="77777777" w:rsidR="00B27E90" w:rsidRPr="00AA5A4D" w:rsidRDefault="00B27E90" w:rsidP="00E269D7">
            <w:pPr>
              <w:spacing w:line="0" w:lineRule="atLeas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80150</w:t>
            </w:r>
          </w:p>
        </w:tc>
        <w:tc>
          <w:tcPr>
            <w:tcW w:w="1135" w:type="dxa"/>
            <w:gridSpan w:val="3"/>
            <w:vAlign w:val="bottom"/>
          </w:tcPr>
          <w:p w14:paraId="6E63E756" w14:textId="77777777" w:rsidR="00B27E90" w:rsidRPr="00AA5A4D" w:rsidRDefault="00B27E90" w:rsidP="00E269D7">
            <w:pPr>
              <w:spacing w:line="0" w:lineRule="atLeast"/>
              <w:ind w:left="54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4440</w:t>
            </w:r>
          </w:p>
        </w:tc>
        <w:tc>
          <w:tcPr>
            <w:tcW w:w="5836" w:type="dxa"/>
            <w:gridSpan w:val="2"/>
            <w:vAlign w:val="bottom"/>
          </w:tcPr>
          <w:p w14:paraId="09AEADEE" w14:textId="77777777" w:rsidR="00B27E90" w:rsidRPr="00AA5A4D" w:rsidRDefault="00B27E90" w:rsidP="00E269D7">
            <w:pPr>
              <w:spacing w:line="0" w:lineRule="atLeast"/>
              <w:ind w:right="11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    „ Odpisy na zakła</w:t>
            </w:r>
            <w:r w:rsidR="00F81F9A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dowy fundusz świadczeń 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socjalnych”</w:t>
            </w:r>
          </w:p>
        </w:tc>
      </w:tr>
      <w:tr w:rsidR="00B27E90" w:rsidRPr="00AA5A4D" w14:paraId="408C36AB" w14:textId="77777777" w:rsidTr="00A52F6F">
        <w:trPr>
          <w:trHeight w:val="409"/>
        </w:trPr>
        <w:tc>
          <w:tcPr>
            <w:tcW w:w="1162" w:type="dxa"/>
            <w:gridSpan w:val="2"/>
            <w:vAlign w:val="bottom"/>
          </w:tcPr>
          <w:p w14:paraId="4C3029B4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500" w:type="dxa"/>
            <w:gridSpan w:val="5"/>
            <w:vAlign w:val="bottom"/>
          </w:tcPr>
          <w:p w14:paraId="6EBCC5B7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20 300,00 zł</w:t>
            </w:r>
          </w:p>
        </w:tc>
        <w:tc>
          <w:tcPr>
            <w:tcW w:w="5836" w:type="dxa"/>
            <w:gridSpan w:val="2"/>
            <w:vAlign w:val="bottom"/>
          </w:tcPr>
          <w:p w14:paraId="5AF9E9D3" w14:textId="77777777" w:rsidR="00B27E90" w:rsidRPr="00AA5A4D" w:rsidRDefault="00B27E90" w:rsidP="00E269D7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14 194,74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(69,92%)</w:t>
            </w:r>
          </w:p>
        </w:tc>
      </w:tr>
      <w:tr w:rsidR="00B27E90" w:rsidRPr="00AA5A4D" w14:paraId="2470C08D" w14:textId="77777777" w:rsidTr="00A52F6F">
        <w:trPr>
          <w:trHeight w:val="409"/>
        </w:trPr>
        <w:tc>
          <w:tcPr>
            <w:tcW w:w="1162" w:type="dxa"/>
            <w:gridSpan w:val="2"/>
            <w:vAlign w:val="bottom"/>
          </w:tcPr>
          <w:p w14:paraId="5E1A10FE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500" w:type="dxa"/>
            <w:gridSpan w:val="5"/>
            <w:vAlign w:val="bottom"/>
          </w:tcPr>
          <w:p w14:paraId="290AB611" w14:textId="77777777" w:rsidR="00B27E90" w:rsidRPr="00AA5A4D" w:rsidRDefault="00B27E90" w:rsidP="00E269D7">
            <w:pPr>
              <w:spacing w:line="0" w:lineRule="atLeast"/>
              <w:ind w:left="15"/>
              <w:jc w:val="center"/>
              <w:rPr>
                <w:rFonts w:ascii="Century Gothic" w:eastAsia="Century Gothic" w:hAnsi="Century Gothic"/>
                <w:b/>
              </w:rPr>
            </w:pPr>
          </w:p>
        </w:tc>
        <w:tc>
          <w:tcPr>
            <w:tcW w:w="5836" w:type="dxa"/>
            <w:gridSpan w:val="2"/>
            <w:vAlign w:val="bottom"/>
          </w:tcPr>
          <w:p w14:paraId="1AF78331" w14:textId="77777777" w:rsidR="00B27E90" w:rsidRPr="00AA5A4D" w:rsidRDefault="00B27E90" w:rsidP="00E269D7">
            <w:pPr>
              <w:spacing w:line="0" w:lineRule="atLeast"/>
              <w:jc w:val="right"/>
              <w:rPr>
                <w:rFonts w:ascii="Century Gothic" w:eastAsia="Century Gothic" w:hAnsi="Century Gothic"/>
                <w:b/>
              </w:rPr>
            </w:pPr>
          </w:p>
        </w:tc>
      </w:tr>
    </w:tbl>
    <w:p w14:paraId="14979B38" w14:textId="77777777" w:rsidR="00B27E90" w:rsidRPr="00A52F6F" w:rsidRDefault="00B27E90" w:rsidP="00692298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/>
          <w:i/>
        </w:rPr>
      </w:pPr>
      <w:r w:rsidRPr="00A52F6F">
        <w:rPr>
          <w:rFonts w:ascii="Century Gothic" w:hAnsi="Century Gothic"/>
          <w:i/>
        </w:rPr>
        <w:t xml:space="preserve">9 012,00 świadczenia na rzecz osób fizycznych, na które składają się:      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365"/>
        <w:gridCol w:w="1104"/>
        <w:gridCol w:w="5844"/>
      </w:tblGrid>
      <w:tr w:rsidR="00B27E90" w:rsidRPr="00AA5A4D" w14:paraId="5E4ECF94" w14:textId="77777777" w:rsidTr="00A52F6F">
        <w:trPr>
          <w:trHeight w:val="270"/>
        </w:trPr>
        <w:tc>
          <w:tcPr>
            <w:tcW w:w="1185" w:type="dxa"/>
            <w:vAlign w:val="bottom"/>
            <w:hideMark/>
          </w:tcPr>
          <w:p w14:paraId="172A7D73" w14:textId="77777777" w:rsidR="00B27E90" w:rsidRPr="00AA5A4D" w:rsidRDefault="00B27E90" w:rsidP="00E269D7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65" w:type="dxa"/>
            <w:vAlign w:val="bottom"/>
            <w:hideMark/>
          </w:tcPr>
          <w:p w14:paraId="541B70E7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80150</w:t>
            </w:r>
          </w:p>
        </w:tc>
        <w:tc>
          <w:tcPr>
            <w:tcW w:w="1104" w:type="dxa"/>
            <w:vAlign w:val="bottom"/>
            <w:hideMark/>
          </w:tcPr>
          <w:p w14:paraId="3BC73CBD" w14:textId="77777777" w:rsidR="00B27E90" w:rsidRPr="00AA5A4D" w:rsidRDefault="00B27E90" w:rsidP="00E269D7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3020</w:t>
            </w:r>
          </w:p>
        </w:tc>
        <w:tc>
          <w:tcPr>
            <w:tcW w:w="5844" w:type="dxa"/>
            <w:vAlign w:val="bottom"/>
            <w:hideMark/>
          </w:tcPr>
          <w:p w14:paraId="6571EAEF" w14:textId="77777777" w:rsidR="00B27E90" w:rsidRPr="00AA5A4D" w:rsidRDefault="00B27E90" w:rsidP="00E269D7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“Wydatki osobowe niezaliczone do wynagrodzeń”</w:t>
            </w:r>
          </w:p>
        </w:tc>
      </w:tr>
      <w:tr w:rsidR="00B27E90" w:rsidRPr="00AA5A4D" w14:paraId="42B070DD" w14:textId="77777777" w:rsidTr="00A52F6F">
        <w:trPr>
          <w:trHeight w:val="270"/>
        </w:trPr>
        <w:tc>
          <w:tcPr>
            <w:tcW w:w="1185" w:type="dxa"/>
            <w:vAlign w:val="bottom"/>
            <w:hideMark/>
          </w:tcPr>
          <w:p w14:paraId="107E4B2B" w14:textId="77777777" w:rsidR="00B27E90" w:rsidRPr="00AA5A4D" w:rsidRDefault="00B27E90" w:rsidP="00E269D7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</w:p>
        </w:tc>
        <w:tc>
          <w:tcPr>
            <w:tcW w:w="1365" w:type="dxa"/>
            <w:vAlign w:val="bottom"/>
            <w:hideMark/>
          </w:tcPr>
          <w:p w14:paraId="58166166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</w:p>
        </w:tc>
        <w:tc>
          <w:tcPr>
            <w:tcW w:w="1104" w:type="dxa"/>
            <w:vAlign w:val="bottom"/>
            <w:hideMark/>
          </w:tcPr>
          <w:p w14:paraId="6DA36968" w14:textId="77777777" w:rsidR="00B27E90" w:rsidRPr="00AA5A4D" w:rsidRDefault="00B27E90" w:rsidP="00E269D7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</w:p>
        </w:tc>
        <w:tc>
          <w:tcPr>
            <w:tcW w:w="5844" w:type="dxa"/>
            <w:vAlign w:val="bottom"/>
            <w:hideMark/>
          </w:tcPr>
          <w:p w14:paraId="310FB571" w14:textId="77777777" w:rsidR="00B27E90" w:rsidRPr="00AA5A4D" w:rsidRDefault="00B27E90" w:rsidP="00E269D7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</w:rPr>
            </w:pPr>
          </w:p>
        </w:tc>
      </w:tr>
      <w:tr w:rsidR="00B27E90" w:rsidRPr="00AA5A4D" w14:paraId="0296A0BF" w14:textId="77777777" w:rsidTr="00A52F6F">
        <w:trPr>
          <w:trHeight w:val="406"/>
        </w:trPr>
        <w:tc>
          <w:tcPr>
            <w:tcW w:w="1185" w:type="dxa"/>
            <w:vAlign w:val="bottom"/>
          </w:tcPr>
          <w:p w14:paraId="05E6ACB3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469" w:type="dxa"/>
            <w:gridSpan w:val="2"/>
            <w:vAlign w:val="bottom"/>
            <w:hideMark/>
          </w:tcPr>
          <w:p w14:paraId="7D7BFD68" w14:textId="77777777" w:rsidR="00B27E90" w:rsidRPr="00AA5A4D" w:rsidRDefault="00B27E90" w:rsidP="00E269D7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15 400,00 zł</w:t>
            </w:r>
          </w:p>
        </w:tc>
        <w:tc>
          <w:tcPr>
            <w:tcW w:w="5844" w:type="dxa"/>
            <w:vAlign w:val="bottom"/>
            <w:hideMark/>
          </w:tcPr>
          <w:p w14:paraId="18B56955" w14:textId="77777777" w:rsidR="00B27E90" w:rsidRPr="00AA5A4D" w:rsidRDefault="00B27E90" w:rsidP="00E269D7">
            <w:pPr>
              <w:spacing w:line="0" w:lineRule="atLeast"/>
              <w:ind w:left="188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9 012,00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(58,52%)</w:t>
            </w:r>
          </w:p>
        </w:tc>
      </w:tr>
    </w:tbl>
    <w:p w14:paraId="67A18212" w14:textId="77777777" w:rsidR="00B27E90" w:rsidRPr="00AA5A4D" w:rsidRDefault="00B27E90" w:rsidP="00B27E90">
      <w:pPr>
        <w:spacing w:line="158" w:lineRule="exact"/>
        <w:ind w:left="643"/>
        <w:rPr>
          <w:rFonts w:ascii="Century Gothic" w:hAnsi="Century Gothic" w:cs="Arial"/>
          <w:sz w:val="20"/>
          <w:szCs w:val="20"/>
        </w:rPr>
      </w:pPr>
    </w:p>
    <w:p w14:paraId="3A07DFB5" w14:textId="77777777" w:rsidR="00B27E90" w:rsidRPr="00AA5A4D" w:rsidRDefault="00B27E90" w:rsidP="00F81F9A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A5A4D">
        <w:rPr>
          <w:rFonts w:ascii="Century Gothic" w:eastAsia="Century Gothic" w:hAnsi="Century Gothic"/>
          <w:sz w:val="18"/>
        </w:rPr>
        <w:t>W ramach tego paragrafu zrealizowano wypłaty dodatków wiejskich przysługujących nauczycielom zatrudnionym na terenach wiejskich oraz wypłaty świadczeń rzeczowych dla pracowników, wynikających z przepisów bezpieczeństwa i higieny pracy.</w:t>
      </w:r>
      <w:r w:rsidRPr="00AA5A4D">
        <w:rPr>
          <w:rFonts w:ascii="Century Gothic" w:hAnsi="Century Gothic"/>
          <w:i/>
          <w:sz w:val="20"/>
          <w:szCs w:val="20"/>
        </w:rPr>
        <w:t xml:space="preserve">                                   </w:t>
      </w:r>
    </w:p>
    <w:p w14:paraId="5B1DF433" w14:textId="77777777" w:rsidR="00B27E90" w:rsidRPr="00AA5A4D" w:rsidRDefault="00B27E90" w:rsidP="00A52F6F">
      <w:pPr>
        <w:spacing w:line="360" w:lineRule="auto"/>
        <w:jc w:val="both"/>
        <w:rPr>
          <w:rFonts w:ascii="Century Gothic" w:hAnsi="Century Gothic" w:cs="Arial"/>
          <w:b/>
        </w:rPr>
      </w:pPr>
      <w:r w:rsidRPr="00AA5A4D">
        <w:rPr>
          <w:rFonts w:ascii="Century Gothic" w:hAnsi="Century Gothic" w:cs="Arial"/>
          <w:b/>
        </w:rPr>
        <w:lastRenderedPageBreak/>
        <w:t>801               80153        „</w:t>
      </w:r>
      <w:r w:rsidRPr="00AA5A4D">
        <w:rPr>
          <w:rFonts w:ascii="Century Gothic" w:hAnsi="Century Gothic"/>
          <w:b/>
        </w:rPr>
        <w:t>Zapewnienie uczniom prawa do bezpłatnego dostępu do podręczników, materiałów edukacyjnych lub materiałów ćwiczeniowych</w:t>
      </w:r>
      <w:r w:rsidRPr="00AA5A4D">
        <w:rPr>
          <w:rFonts w:ascii="Century Gothic" w:hAnsi="Century Gothic" w:cs="Arial"/>
          <w:b/>
        </w:rPr>
        <w:t>”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6372"/>
      </w:tblGrid>
      <w:tr w:rsidR="00B27E90" w:rsidRPr="00AA5A4D" w14:paraId="6AFED3DB" w14:textId="77777777" w:rsidTr="00A52F6F">
        <w:trPr>
          <w:trHeight w:val="406"/>
        </w:trPr>
        <w:tc>
          <w:tcPr>
            <w:tcW w:w="3126" w:type="dxa"/>
            <w:vAlign w:val="bottom"/>
            <w:hideMark/>
          </w:tcPr>
          <w:p w14:paraId="272E3360" w14:textId="77777777" w:rsidR="00B27E90" w:rsidRPr="00AA5A4D" w:rsidRDefault="00B27E90" w:rsidP="00E269D7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19 505,00 zł</w:t>
            </w:r>
          </w:p>
        </w:tc>
        <w:tc>
          <w:tcPr>
            <w:tcW w:w="6372" w:type="dxa"/>
            <w:vAlign w:val="bottom"/>
            <w:hideMark/>
          </w:tcPr>
          <w:p w14:paraId="3275C477" w14:textId="77777777" w:rsidR="00B27E90" w:rsidRPr="00AA5A4D" w:rsidRDefault="00B27E90" w:rsidP="00E269D7">
            <w:pPr>
              <w:spacing w:line="0" w:lineRule="atLeast"/>
              <w:ind w:left="188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(0,00%)</w:t>
            </w:r>
          </w:p>
        </w:tc>
      </w:tr>
    </w:tbl>
    <w:p w14:paraId="4D127577" w14:textId="77777777" w:rsidR="00B27E90" w:rsidRPr="00A52F6F" w:rsidRDefault="00B27E90" w:rsidP="00B27E90">
      <w:pPr>
        <w:shd w:val="clear" w:color="auto" w:fill="FFFFFF"/>
        <w:jc w:val="both"/>
        <w:rPr>
          <w:rFonts w:ascii="Century Gothic" w:hAnsi="Century Gothic"/>
          <w:i/>
        </w:rPr>
      </w:pPr>
    </w:p>
    <w:p w14:paraId="58312847" w14:textId="77777777" w:rsidR="00B27E90" w:rsidRPr="00A52F6F" w:rsidRDefault="00B27E90" w:rsidP="0069229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entury Gothic" w:hAnsi="Century Gothic" w:cs="Arial"/>
          <w:b/>
        </w:rPr>
      </w:pPr>
      <w:r w:rsidRPr="00A52F6F">
        <w:rPr>
          <w:rFonts w:ascii="Century Gothic" w:hAnsi="Century Gothic"/>
          <w:i/>
        </w:rPr>
        <w:t>0,00 wydatki związane z realizacją ich zadań statutowych, na które składają się: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1360"/>
        <w:gridCol w:w="1100"/>
        <w:gridCol w:w="5856"/>
      </w:tblGrid>
      <w:tr w:rsidR="00B27E90" w:rsidRPr="00AA5A4D" w14:paraId="6529E94A" w14:textId="77777777" w:rsidTr="00A52F6F">
        <w:trPr>
          <w:trHeight w:val="270"/>
        </w:trPr>
        <w:tc>
          <w:tcPr>
            <w:tcW w:w="1182" w:type="dxa"/>
            <w:vAlign w:val="bottom"/>
            <w:hideMark/>
          </w:tcPr>
          <w:p w14:paraId="70E301A8" w14:textId="77777777" w:rsidR="00B27E90" w:rsidRPr="00AA5A4D" w:rsidRDefault="00B27E90" w:rsidP="00E269D7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60" w:type="dxa"/>
            <w:vAlign w:val="bottom"/>
            <w:hideMark/>
          </w:tcPr>
          <w:p w14:paraId="4FC39061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80153</w:t>
            </w:r>
          </w:p>
        </w:tc>
        <w:tc>
          <w:tcPr>
            <w:tcW w:w="1100" w:type="dxa"/>
            <w:vAlign w:val="bottom"/>
            <w:hideMark/>
          </w:tcPr>
          <w:p w14:paraId="1C86A6F1" w14:textId="77777777" w:rsidR="00B27E90" w:rsidRPr="00AA5A4D" w:rsidRDefault="00B27E90" w:rsidP="00E269D7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4240</w:t>
            </w:r>
          </w:p>
        </w:tc>
        <w:tc>
          <w:tcPr>
            <w:tcW w:w="5856" w:type="dxa"/>
            <w:vAlign w:val="bottom"/>
            <w:hideMark/>
          </w:tcPr>
          <w:p w14:paraId="74BF2CE3" w14:textId="77777777" w:rsidR="00B27E90" w:rsidRPr="00AA5A4D" w:rsidRDefault="00B27E90" w:rsidP="00F81F9A">
            <w:pPr>
              <w:spacing w:line="0" w:lineRule="atLeast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“Zakup pomoc</w:t>
            </w:r>
            <w:r w:rsidR="00F81F9A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y naukowych, dydaktycznych 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 i  książek”</w:t>
            </w:r>
          </w:p>
        </w:tc>
      </w:tr>
      <w:tr w:rsidR="00B27E90" w:rsidRPr="00AA5A4D" w14:paraId="00097C62" w14:textId="77777777" w:rsidTr="00A52F6F">
        <w:trPr>
          <w:trHeight w:val="406"/>
        </w:trPr>
        <w:tc>
          <w:tcPr>
            <w:tcW w:w="1182" w:type="dxa"/>
            <w:vAlign w:val="bottom"/>
          </w:tcPr>
          <w:p w14:paraId="13E79A38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460" w:type="dxa"/>
            <w:gridSpan w:val="2"/>
            <w:vAlign w:val="bottom"/>
            <w:hideMark/>
          </w:tcPr>
          <w:p w14:paraId="3714241F" w14:textId="77777777" w:rsidR="00B27E90" w:rsidRPr="00AA5A4D" w:rsidRDefault="00B27E90" w:rsidP="00E269D7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19 505,00 zł</w:t>
            </w:r>
          </w:p>
        </w:tc>
        <w:tc>
          <w:tcPr>
            <w:tcW w:w="5856" w:type="dxa"/>
            <w:vAlign w:val="bottom"/>
            <w:hideMark/>
          </w:tcPr>
          <w:p w14:paraId="1ABA8192" w14:textId="77777777" w:rsidR="00B27E90" w:rsidRPr="00AA5A4D" w:rsidRDefault="00B27E90" w:rsidP="00E269D7">
            <w:pPr>
              <w:spacing w:line="0" w:lineRule="atLeast"/>
              <w:ind w:left="188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(0,00%)</w:t>
            </w:r>
          </w:p>
        </w:tc>
      </w:tr>
    </w:tbl>
    <w:p w14:paraId="06F573E0" w14:textId="77777777" w:rsidR="00B27E90" w:rsidRPr="00AA5A4D" w:rsidRDefault="00B27E90" w:rsidP="00B27E90">
      <w:pPr>
        <w:spacing w:line="158" w:lineRule="exact"/>
        <w:rPr>
          <w:rFonts w:ascii="Century Gothic" w:hAnsi="Century Gothic" w:cs="Arial"/>
          <w:sz w:val="20"/>
          <w:szCs w:val="20"/>
        </w:rPr>
      </w:pPr>
    </w:p>
    <w:p w14:paraId="116B1BAA" w14:textId="77777777" w:rsidR="00B27E90" w:rsidRPr="00AA5A4D" w:rsidRDefault="00B27E90" w:rsidP="00F81F9A">
      <w:pPr>
        <w:spacing w:line="360" w:lineRule="auto"/>
        <w:ind w:left="20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Są to środki z przeznaczeniem na  zakup podręczników i materiałów ćwiczeniowych dla uczniów szkół podstawowych klas I-VIII. W ramach  dotacji otrzymanej od Wojewody Mazowieckiego wydatki realizowane są na początku roku szkolnego.</w:t>
      </w:r>
    </w:p>
    <w:p w14:paraId="55110E3C" w14:textId="77777777" w:rsidR="00B27E90" w:rsidRPr="00AA5A4D" w:rsidRDefault="00A812D4" w:rsidP="00A52F6F">
      <w:pPr>
        <w:spacing w:line="360" w:lineRule="auto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      </w:t>
      </w:r>
      <w:r w:rsidR="00B27E90" w:rsidRPr="00AA5A4D">
        <w:rPr>
          <w:rFonts w:ascii="Century Gothic" w:hAnsi="Century Gothic" w:cs="Arial"/>
          <w:b/>
        </w:rPr>
        <w:t>801               80195                „Pozostała działalność”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2460"/>
        <w:gridCol w:w="5856"/>
      </w:tblGrid>
      <w:tr w:rsidR="00B27E90" w:rsidRPr="00AA5A4D" w14:paraId="0B0EE39D" w14:textId="77777777" w:rsidTr="00A52F6F">
        <w:trPr>
          <w:trHeight w:val="406"/>
        </w:trPr>
        <w:tc>
          <w:tcPr>
            <w:tcW w:w="1182" w:type="dxa"/>
            <w:vAlign w:val="bottom"/>
          </w:tcPr>
          <w:p w14:paraId="0A5BF467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460" w:type="dxa"/>
            <w:vAlign w:val="bottom"/>
            <w:hideMark/>
          </w:tcPr>
          <w:p w14:paraId="04BBC433" w14:textId="77777777" w:rsidR="00B27E90" w:rsidRPr="00AA5A4D" w:rsidRDefault="00B27E90" w:rsidP="00E269D7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36 000,00 zł</w:t>
            </w:r>
          </w:p>
        </w:tc>
        <w:tc>
          <w:tcPr>
            <w:tcW w:w="5856" w:type="dxa"/>
            <w:vAlign w:val="bottom"/>
            <w:hideMark/>
          </w:tcPr>
          <w:p w14:paraId="32629585" w14:textId="77777777" w:rsidR="00B27E90" w:rsidRPr="00AA5A4D" w:rsidRDefault="00B27E90" w:rsidP="00E269D7">
            <w:pPr>
              <w:spacing w:line="0" w:lineRule="atLeast"/>
              <w:ind w:left="188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24 511,38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(68,09%)</w:t>
            </w:r>
          </w:p>
        </w:tc>
      </w:tr>
    </w:tbl>
    <w:p w14:paraId="553EBEC6" w14:textId="77777777" w:rsidR="00B27E90" w:rsidRPr="00AA5A4D" w:rsidRDefault="00B27E90" w:rsidP="00B27E90">
      <w:pPr>
        <w:spacing w:line="302" w:lineRule="exact"/>
        <w:rPr>
          <w:rFonts w:ascii="Century Gothic" w:hAnsi="Century Gothic"/>
        </w:rPr>
      </w:pP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1360"/>
        <w:gridCol w:w="1100"/>
        <w:gridCol w:w="5856"/>
      </w:tblGrid>
      <w:tr w:rsidR="00B27E90" w:rsidRPr="00AA5A4D" w14:paraId="4B80C1B9" w14:textId="77777777" w:rsidTr="00A52F6F">
        <w:trPr>
          <w:trHeight w:val="270"/>
        </w:trPr>
        <w:tc>
          <w:tcPr>
            <w:tcW w:w="1182" w:type="dxa"/>
            <w:vAlign w:val="bottom"/>
            <w:hideMark/>
          </w:tcPr>
          <w:p w14:paraId="6329895F" w14:textId="77777777" w:rsidR="00B27E90" w:rsidRPr="00AA5A4D" w:rsidRDefault="00B27E90" w:rsidP="00E269D7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801</w:t>
            </w:r>
          </w:p>
        </w:tc>
        <w:tc>
          <w:tcPr>
            <w:tcW w:w="1360" w:type="dxa"/>
            <w:vAlign w:val="bottom"/>
            <w:hideMark/>
          </w:tcPr>
          <w:p w14:paraId="4B87DA60" w14:textId="77777777" w:rsidR="00B27E90" w:rsidRPr="00AA5A4D" w:rsidRDefault="00B27E90" w:rsidP="00E269D7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80195</w:t>
            </w:r>
          </w:p>
        </w:tc>
        <w:tc>
          <w:tcPr>
            <w:tcW w:w="1100" w:type="dxa"/>
            <w:vAlign w:val="bottom"/>
            <w:hideMark/>
          </w:tcPr>
          <w:p w14:paraId="35D17F0D" w14:textId="77777777" w:rsidR="00B27E90" w:rsidRPr="00AA5A4D" w:rsidRDefault="00B27E90" w:rsidP="00E269D7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4440</w:t>
            </w:r>
          </w:p>
        </w:tc>
        <w:tc>
          <w:tcPr>
            <w:tcW w:w="5856" w:type="dxa"/>
            <w:vAlign w:val="bottom"/>
            <w:hideMark/>
          </w:tcPr>
          <w:p w14:paraId="4103D7F6" w14:textId="77777777" w:rsidR="00B27E90" w:rsidRPr="00AA5A4D" w:rsidRDefault="00B27E90" w:rsidP="00F81F9A">
            <w:pPr>
              <w:spacing w:line="0" w:lineRule="atLeast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„Odpisy na zakład</w:t>
            </w:r>
            <w:r w:rsidR="00F81F9A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owy fundusz świadczeń 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socjalnych”</w:t>
            </w:r>
          </w:p>
        </w:tc>
      </w:tr>
      <w:tr w:rsidR="00B27E90" w:rsidRPr="00AA5A4D" w14:paraId="3FFA29CA" w14:textId="77777777" w:rsidTr="00A52F6F">
        <w:trPr>
          <w:trHeight w:val="406"/>
        </w:trPr>
        <w:tc>
          <w:tcPr>
            <w:tcW w:w="1182" w:type="dxa"/>
            <w:vAlign w:val="bottom"/>
          </w:tcPr>
          <w:p w14:paraId="2594A961" w14:textId="77777777" w:rsidR="00B27E90" w:rsidRPr="00AA5A4D" w:rsidRDefault="00B27E90" w:rsidP="00E269D7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460" w:type="dxa"/>
            <w:gridSpan w:val="2"/>
            <w:vAlign w:val="bottom"/>
            <w:hideMark/>
          </w:tcPr>
          <w:p w14:paraId="5332B98A" w14:textId="77777777" w:rsidR="00B27E90" w:rsidRPr="00AA5A4D" w:rsidRDefault="00B27E90" w:rsidP="00E269D7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36 000,00 zł</w:t>
            </w:r>
          </w:p>
        </w:tc>
        <w:tc>
          <w:tcPr>
            <w:tcW w:w="5856" w:type="dxa"/>
            <w:vAlign w:val="bottom"/>
            <w:hideMark/>
          </w:tcPr>
          <w:p w14:paraId="5C04D206" w14:textId="77777777" w:rsidR="00B27E90" w:rsidRPr="00AA5A4D" w:rsidRDefault="00B27E90" w:rsidP="00E269D7">
            <w:pPr>
              <w:spacing w:line="0" w:lineRule="atLeast"/>
              <w:ind w:left="188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24 511,38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(68,09%)</w:t>
            </w:r>
          </w:p>
        </w:tc>
      </w:tr>
    </w:tbl>
    <w:p w14:paraId="7B21FCA7" w14:textId="77777777" w:rsidR="00B27E90" w:rsidRPr="00AA5A4D" w:rsidRDefault="00B27E90" w:rsidP="00133EE0">
      <w:pPr>
        <w:pStyle w:val="NormalnyWeb"/>
        <w:spacing w:before="0" w:beforeAutospacing="0" w:after="200" w:afterAutospacing="0" w:line="372" w:lineRule="auto"/>
        <w:ind w:left="23" w:right="6"/>
        <w:jc w:val="both"/>
        <w:rPr>
          <w:rFonts w:ascii="Century Gothic" w:hAnsi="Century Gothic"/>
        </w:rPr>
      </w:pPr>
      <w:r w:rsidRPr="00AA5A4D">
        <w:rPr>
          <w:rFonts w:ascii="Century Gothic" w:hAnsi="Century Gothic"/>
          <w:sz w:val="18"/>
          <w:szCs w:val="18"/>
        </w:rPr>
        <w:t xml:space="preserve">Wydatki stanowią wartość naliczenia 75% odpisu podstawowego na ZFŚS dla emerytów i rencistów nauczycieli  w wysokości 5% pobieranych przez nich emerytur i rent. Dodatkowo zwiększono odpis podstawowy na każdego emeryta i rencistę nad którym szkoły sprawują opiekę socjalną –wysokość odpisu </w:t>
      </w:r>
      <w:r w:rsidRPr="00AA5A4D">
        <w:rPr>
          <w:rFonts w:ascii="Century Gothic" w:hAnsi="Century Gothic"/>
          <w:bCs/>
          <w:sz w:val="18"/>
          <w:szCs w:val="18"/>
        </w:rPr>
        <w:t>258,38 zł na osobę.</w:t>
      </w:r>
    </w:p>
    <w:p w14:paraId="61E67D70" w14:textId="77777777" w:rsidR="00B27E90" w:rsidRPr="00AA5A4D" w:rsidRDefault="00B27E90" w:rsidP="00B27E90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Zobowiązania szkół z tytułu rozrachunków z kontrahentami na dzień 30 czerwca 2020 r.:</w:t>
      </w:r>
    </w:p>
    <w:p w14:paraId="62672BBE" w14:textId="77777777" w:rsidR="00B27E90" w:rsidRPr="00AA5A4D" w:rsidRDefault="00B27E90" w:rsidP="00692298">
      <w:pPr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Szkoła Podstawowa w Nowych Kucicach – 321,62 zł,</w:t>
      </w:r>
    </w:p>
    <w:p w14:paraId="2B06141B" w14:textId="77777777" w:rsidR="00B27E90" w:rsidRPr="00AA5A4D" w:rsidRDefault="00B27E90" w:rsidP="00692298">
      <w:pPr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Szkoła Podstawowa w Dzierzążni – 127,20 zł.</w:t>
      </w:r>
    </w:p>
    <w:p w14:paraId="233E21DB" w14:textId="77777777" w:rsidR="00B27E90" w:rsidRPr="00AA5A4D" w:rsidRDefault="00B27E90" w:rsidP="00B27E90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Należności szkół na dzień 30 czerwca 2020 r.:</w:t>
      </w:r>
    </w:p>
    <w:p w14:paraId="21A5A46E" w14:textId="77777777" w:rsidR="00B27E90" w:rsidRPr="00AA5A4D" w:rsidRDefault="00B27E90" w:rsidP="00692298">
      <w:pPr>
        <w:numPr>
          <w:ilvl w:val="0"/>
          <w:numId w:val="14"/>
        </w:num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Szkoła Podstawowa w Nowych Kucicach –  niedopłata w wysokości 56,00 zł,</w:t>
      </w:r>
    </w:p>
    <w:p w14:paraId="6AA1C994" w14:textId="77777777" w:rsidR="00537230" w:rsidRPr="00AA5A4D" w:rsidRDefault="00B27E90" w:rsidP="00692298">
      <w:pPr>
        <w:numPr>
          <w:ilvl w:val="0"/>
          <w:numId w:val="14"/>
        </w:num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Szkoła Podstawowa w Dzierzążni –  nadpłata w wysokości 3 486,00 zł.</w:t>
      </w:r>
    </w:p>
    <w:p w14:paraId="5BBF26C1" w14:textId="77777777" w:rsidR="00537230" w:rsidRPr="00AA5A4D" w:rsidRDefault="00537230" w:rsidP="00537230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"/>
        <w:gridCol w:w="1472"/>
        <w:gridCol w:w="1036"/>
        <w:gridCol w:w="5973"/>
      </w:tblGrid>
      <w:tr w:rsidR="00537230" w:rsidRPr="00AA5A4D" w14:paraId="3A3FAAD9" w14:textId="77777777" w:rsidTr="00A52F6F">
        <w:trPr>
          <w:trHeight w:val="208"/>
        </w:trPr>
        <w:tc>
          <w:tcPr>
            <w:tcW w:w="1017" w:type="dxa"/>
            <w:shd w:val="clear" w:color="auto" w:fill="D6E3BC" w:themeFill="accent3" w:themeFillTint="66"/>
            <w:vAlign w:val="center"/>
          </w:tcPr>
          <w:p w14:paraId="4F3E9AD8" w14:textId="77777777" w:rsidR="00537230" w:rsidRPr="00AA5A4D" w:rsidRDefault="00537230" w:rsidP="00E269D7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851</w:t>
            </w:r>
          </w:p>
        </w:tc>
        <w:tc>
          <w:tcPr>
            <w:tcW w:w="1472" w:type="dxa"/>
            <w:shd w:val="clear" w:color="auto" w:fill="D6E3BC" w:themeFill="accent3" w:themeFillTint="66"/>
            <w:vAlign w:val="center"/>
          </w:tcPr>
          <w:p w14:paraId="2FC73D6A" w14:textId="77777777" w:rsidR="00537230" w:rsidRPr="00AA5A4D" w:rsidRDefault="00537230" w:rsidP="00E269D7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1036" w:type="dxa"/>
            <w:shd w:val="clear" w:color="auto" w:fill="D6E3BC" w:themeFill="accent3" w:themeFillTint="66"/>
            <w:vAlign w:val="center"/>
          </w:tcPr>
          <w:p w14:paraId="098BE966" w14:textId="77777777" w:rsidR="00537230" w:rsidRPr="00AA5A4D" w:rsidRDefault="00537230" w:rsidP="00E269D7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5973" w:type="dxa"/>
            <w:shd w:val="clear" w:color="auto" w:fill="D6E3BC" w:themeFill="accent3" w:themeFillTint="66"/>
            <w:vAlign w:val="center"/>
          </w:tcPr>
          <w:p w14:paraId="57859205" w14:textId="77777777" w:rsidR="00537230" w:rsidRPr="00AA5A4D" w:rsidRDefault="00537230" w:rsidP="00E269D7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„Ochrona zdrowia”</w:t>
            </w:r>
            <w:r w:rsidR="00F81F9A" w:rsidRPr="00AA5A4D">
              <w:rPr>
                <w:rFonts w:ascii="Century Gothic" w:eastAsia="Century Gothic" w:hAnsi="Century Gothic"/>
                <w:b/>
              </w:rPr>
              <w:t xml:space="preserve"> </w:t>
            </w:r>
          </w:p>
        </w:tc>
      </w:tr>
      <w:tr w:rsidR="00537230" w:rsidRPr="00AA5A4D" w14:paraId="4E724647" w14:textId="77777777" w:rsidTr="00A52F6F">
        <w:trPr>
          <w:trHeight w:val="391"/>
        </w:trPr>
        <w:tc>
          <w:tcPr>
            <w:tcW w:w="1017" w:type="dxa"/>
            <w:shd w:val="clear" w:color="auto" w:fill="auto"/>
            <w:vAlign w:val="bottom"/>
          </w:tcPr>
          <w:p w14:paraId="378A294A" w14:textId="77777777" w:rsidR="00537230" w:rsidRPr="00AA5A4D" w:rsidRDefault="00537230" w:rsidP="00E269D7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08" w:type="dxa"/>
            <w:gridSpan w:val="2"/>
            <w:shd w:val="clear" w:color="auto" w:fill="auto"/>
            <w:vAlign w:val="bottom"/>
          </w:tcPr>
          <w:p w14:paraId="4A5EC949" w14:textId="77777777" w:rsidR="00537230" w:rsidRPr="00AA5A4D" w:rsidRDefault="00537230" w:rsidP="00537230">
            <w:pPr>
              <w:spacing w:line="0" w:lineRule="atLeas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34 125,00 zł</w:t>
            </w:r>
          </w:p>
        </w:tc>
        <w:tc>
          <w:tcPr>
            <w:tcW w:w="5973" w:type="dxa"/>
            <w:shd w:val="clear" w:color="auto" w:fill="auto"/>
            <w:vAlign w:val="bottom"/>
          </w:tcPr>
          <w:p w14:paraId="315CC159" w14:textId="77777777" w:rsidR="00537230" w:rsidRPr="00AA5A4D" w:rsidRDefault="00537230" w:rsidP="0082563B">
            <w:pPr>
              <w:spacing w:line="0" w:lineRule="atLeast"/>
              <w:ind w:left="152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12 659,17 zł (37,10%)</w:t>
            </w:r>
          </w:p>
        </w:tc>
      </w:tr>
    </w:tbl>
    <w:p w14:paraId="10FEEE8F" w14:textId="77777777" w:rsidR="00537230" w:rsidRPr="00AA5A4D" w:rsidRDefault="00537230" w:rsidP="00537230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152"/>
        <w:gridCol w:w="1353"/>
        <w:gridCol w:w="7"/>
        <w:gridCol w:w="1053"/>
        <w:gridCol w:w="47"/>
        <w:gridCol w:w="5856"/>
      </w:tblGrid>
      <w:tr w:rsidR="00537230" w:rsidRPr="00AA5A4D" w14:paraId="20174356" w14:textId="77777777" w:rsidTr="00473AAE">
        <w:trPr>
          <w:trHeight w:val="260"/>
        </w:trPr>
        <w:tc>
          <w:tcPr>
            <w:tcW w:w="1030" w:type="dxa"/>
            <w:shd w:val="clear" w:color="auto" w:fill="FFFFFF" w:themeFill="background1"/>
            <w:vAlign w:val="center"/>
          </w:tcPr>
          <w:p w14:paraId="1F12927B" w14:textId="77777777" w:rsidR="00537230" w:rsidRPr="00AA5A4D" w:rsidRDefault="00537230" w:rsidP="00E269D7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851</w:t>
            </w:r>
          </w:p>
        </w:tc>
        <w:tc>
          <w:tcPr>
            <w:tcW w:w="1505" w:type="dxa"/>
            <w:gridSpan w:val="2"/>
            <w:shd w:val="clear" w:color="auto" w:fill="FFFFFF" w:themeFill="background1"/>
            <w:vAlign w:val="center"/>
          </w:tcPr>
          <w:p w14:paraId="268A4ACF" w14:textId="77777777" w:rsidR="00537230" w:rsidRPr="00AA5A4D" w:rsidRDefault="00537230" w:rsidP="00E269D7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85153</w:t>
            </w:r>
          </w:p>
        </w:tc>
        <w:tc>
          <w:tcPr>
            <w:tcW w:w="1060" w:type="dxa"/>
            <w:gridSpan w:val="2"/>
            <w:shd w:val="clear" w:color="auto" w:fill="FFFFFF" w:themeFill="background1"/>
            <w:vAlign w:val="center"/>
          </w:tcPr>
          <w:p w14:paraId="22649DAD" w14:textId="77777777" w:rsidR="00537230" w:rsidRPr="00AA5A4D" w:rsidRDefault="00537230" w:rsidP="00E269D7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903" w:type="dxa"/>
            <w:gridSpan w:val="2"/>
            <w:shd w:val="clear" w:color="auto" w:fill="FFFFFF" w:themeFill="background1"/>
            <w:vAlign w:val="center"/>
          </w:tcPr>
          <w:p w14:paraId="0901AB5A" w14:textId="77777777" w:rsidR="00537230" w:rsidRPr="00AA5A4D" w:rsidRDefault="00537230" w:rsidP="00E269D7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lang w:eastAsia="pl-PL"/>
              </w:rPr>
              <w:t>Zwalczanie narkomanii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537230" w:rsidRPr="00AA5A4D" w14:paraId="3871B952" w14:textId="77777777" w:rsidTr="00A52F6F">
        <w:trPr>
          <w:trHeight w:val="413"/>
        </w:trPr>
        <w:tc>
          <w:tcPr>
            <w:tcW w:w="1030" w:type="dxa"/>
            <w:shd w:val="clear" w:color="auto" w:fill="auto"/>
            <w:vAlign w:val="bottom"/>
          </w:tcPr>
          <w:p w14:paraId="377EF117" w14:textId="77777777" w:rsidR="00537230" w:rsidRPr="00AA5A4D" w:rsidRDefault="00537230" w:rsidP="00E269D7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65" w:type="dxa"/>
            <w:gridSpan w:val="4"/>
            <w:shd w:val="clear" w:color="auto" w:fill="auto"/>
            <w:vAlign w:val="bottom"/>
          </w:tcPr>
          <w:p w14:paraId="1BF3D7B3" w14:textId="77777777" w:rsidR="00537230" w:rsidRPr="00AA5A4D" w:rsidRDefault="00537230" w:rsidP="00E269D7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2 088,00 zł</w:t>
            </w:r>
          </w:p>
        </w:tc>
        <w:tc>
          <w:tcPr>
            <w:tcW w:w="5903" w:type="dxa"/>
            <w:gridSpan w:val="2"/>
            <w:shd w:val="clear" w:color="auto" w:fill="auto"/>
            <w:vAlign w:val="bottom"/>
          </w:tcPr>
          <w:p w14:paraId="74A6A76B" w14:textId="77777777" w:rsidR="00537230" w:rsidRPr="00AA5A4D" w:rsidRDefault="00537230" w:rsidP="0082563B">
            <w:pPr>
              <w:spacing w:line="0" w:lineRule="atLeast"/>
              <w:ind w:left="152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340,00 zł (16,28%)</w:t>
            </w:r>
          </w:p>
        </w:tc>
      </w:tr>
      <w:tr w:rsidR="00537230" w:rsidRPr="00AA5A4D" w14:paraId="2961A149" w14:textId="77777777" w:rsidTr="00A52F6F">
        <w:trPr>
          <w:trHeight w:val="502"/>
        </w:trPr>
        <w:tc>
          <w:tcPr>
            <w:tcW w:w="1182" w:type="dxa"/>
            <w:gridSpan w:val="2"/>
            <w:shd w:val="clear" w:color="auto" w:fill="auto"/>
            <w:vAlign w:val="bottom"/>
          </w:tcPr>
          <w:p w14:paraId="7DDF4598" w14:textId="77777777" w:rsidR="00537230" w:rsidRPr="00AA5A4D" w:rsidRDefault="00537230" w:rsidP="00473AAE">
            <w:pPr>
              <w:spacing w:after="0" w:line="0" w:lineRule="atLeast"/>
              <w:ind w:right="250"/>
              <w:jc w:val="right"/>
              <w:rPr>
                <w:rFonts w:ascii="Century Gothic" w:eastAsia="Century Gothic" w:hAnsi="Century Gothic" w:cs="Arial"/>
                <w:b/>
                <w:w w:val="97"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w w:val="97"/>
                <w:lang w:eastAsia="pl-PL"/>
              </w:rPr>
              <w:lastRenderedPageBreak/>
              <w:t>851</w:t>
            </w: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14:paraId="797DCB01" w14:textId="77777777" w:rsidR="00537230" w:rsidRPr="00AA5A4D" w:rsidRDefault="00537230" w:rsidP="00473AAE">
            <w:pPr>
              <w:spacing w:after="0" w:line="0" w:lineRule="atLeast"/>
              <w:ind w:right="275"/>
              <w:jc w:val="right"/>
              <w:rPr>
                <w:rFonts w:ascii="Century Gothic" w:eastAsia="Century Gothic" w:hAnsi="Century Gothic" w:cs="Arial"/>
                <w:b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>85153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14:paraId="69E1F00E" w14:textId="77777777" w:rsidR="00537230" w:rsidRPr="00AA5A4D" w:rsidRDefault="00537230" w:rsidP="00473AAE">
            <w:pPr>
              <w:spacing w:after="0" w:line="0" w:lineRule="atLeast"/>
              <w:ind w:right="90"/>
              <w:jc w:val="center"/>
              <w:rPr>
                <w:rFonts w:ascii="Century Gothic" w:eastAsia="Century Gothic" w:hAnsi="Century Gothic" w:cs="Arial"/>
                <w:b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>4210</w:t>
            </w:r>
          </w:p>
        </w:tc>
        <w:tc>
          <w:tcPr>
            <w:tcW w:w="5856" w:type="dxa"/>
            <w:shd w:val="clear" w:color="auto" w:fill="auto"/>
            <w:vAlign w:val="bottom"/>
          </w:tcPr>
          <w:p w14:paraId="1BC32B52" w14:textId="77777777" w:rsidR="00537230" w:rsidRPr="00AA5A4D" w:rsidRDefault="00537230" w:rsidP="00C16BB5">
            <w:pPr>
              <w:spacing w:after="0" w:line="0" w:lineRule="atLeast"/>
              <w:ind w:left="220"/>
              <w:jc w:val="both"/>
              <w:rPr>
                <w:rFonts w:ascii="Century Gothic" w:eastAsia="Century Gothic" w:hAnsi="Century Gothic" w:cs="Arial"/>
                <w:b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sz w:val="20"/>
                <w:szCs w:val="20"/>
                <w:lang w:eastAsia="pl-PL"/>
              </w:rPr>
              <w:t>“Zakup materiałów i wyposażenia – Zwalczanie narkomanii ”</w:t>
            </w:r>
          </w:p>
        </w:tc>
      </w:tr>
      <w:tr w:rsidR="00537230" w:rsidRPr="00AA5A4D" w14:paraId="757C9BEF" w14:textId="77777777" w:rsidTr="00A52F6F">
        <w:trPr>
          <w:trHeight w:val="406"/>
        </w:trPr>
        <w:tc>
          <w:tcPr>
            <w:tcW w:w="1182" w:type="dxa"/>
            <w:gridSpan w:val="2"/>
            <w:shd w:val="clear" w:color="auto" w:fill="auto"/>
            <w:vAlign w:val="bottom"/>
          </w:tcPr>
          <w:p w14:paraId="217545B6" w14:textId="77777777" w:rsidR="00537230" w:rsidRPr="00AA5A4D" w:rsidRDefault="00537230" w:rsidP="00537230">
            <w:pPr>
              <w:spacing w:after="0" w:line="0" w:lineRule="atLeast"/>
              <w:rPr>
                <w:rFonts w:ascii="Century Gothic" w:eastAsia="Times New Roman" w:hAnsi="Century Gothic" w:cs="Arial"/>
                <w:lang w:eastAsia="pl-PL"/>
              </w:rPr>
            </w:pPr>
          </w:p>
        </w:tc>
        <w:tc>
          <w:tcPr>
            <w:tcW w:w="2460" w:type="dxa"/>
            <w:gridSpan w:val="4"/>
            <w:shd w:val="clear" w:color="auto" w:fill="auto"/>
            <w:vAlign w:val="bottom"/>
          </w:tcPr>
          <w:p w14:paraId="2B0028F1" w14:textId="77777777" w:rsidR="00537230" w:rsidRPr="00AA5A4D" w:rsidRDefault="00537230" w:rsidP="00537230">
            <w:pPr>
              <w:spacing w:after="0" w:line="0" w:lineRule="atLeast"/>
              <w:ind w:right="210"/>
              <w:jc w:val="right"/>
              <w:rPr>
                <w:rFonts w:ascii="Century Gothic" w:eastAsia="Century Gothic" w:hAnsi="Century Gothic" w:cs="Arial"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 xml:space="preserve">Plan: </w:t>
            </w:r>
            <w:r w:rsidRPr="00AA5A4D">
              <w:rPr>
                <w:rFonts w:ascii="Century Gothic" w:eastAsia="Century Gothic" w:hAnsi="Century Gothic" w:cs="Arial"/>
                <w:lang w:eastAsia="pl-PL"/>
              </w:rPr>
              <w:t>888,00 zł</w:t>
            </w:r>
          </w:p>
        </w:tc>
        <w:tc>
          <w:tcPr>
            <w:tcW w:w="5856" w:type="dxa"/>
            <w:shd w:val="clear" w:color="auto" w:fill="auto"/>
            <w:vAlign w:val="bottom"/>
          </w:tcPr>
          <w:p w14:paraId="402F6684" w14:textId="77777777" w:rsidR="00537230" w:rsidRPr="00AA5A4D" w:rsidRDefault="00537230" w:rsidP="0082563B">
            <w:pPr>
              <w:spacing w:after="0" w:line="0" w:lineRule="atLeast"/>
              <w:ind w:left="1880"/>
              <w:jc w:val="right"/>
              <w:rPr>
                <w:rFonts w:ascii="Century Gothic" w:eastAsia="Century Gothic" w:hAnsi="Century Gothic" w:cs="Arial"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 xml:space="preserve">Wykonanie: </w:t>
            </w:r>
            <w:r w:rsidRPr="00AA5A4D">
              <w:rPr>
                <w:rFonts w:ascii="Century Gothic" w:eastAsia="Century Gothic" w:hAnsi="Century Gothic" w:cs="Arial"/>
                <w:lang w:eastAsia="pl-PL"/>
              </w:rPr>
              <w:t>0,00</w:t>
            </w: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 xml:space="preserve"> </w:t>
            </w:r>
            <w:r w:rsidRPr="00AA5A4D">
              <w:rPr>
                <w:rFonts w:ascii="Century Gothic" w:eastAsia="Century Gothic" w:hAnsi="Century Gothic" w:cs="Arial"/>
                <w:lang w:eastAsia="pl-PL"/>
              </w:rPr>
              <w:t>(0</w:t>
            </w:r>
            <w:r w:rsidR="0082563B" w:rsidRPr="00AA5A4D">
              <w:rPr>
                <w:rFonts w:ascii="Century Gothic" w:eastAsia="Century Gothic" w:hAnsi="Century Gothic" w:cs="Arial"/>
                <w:lang w:eastAsia="pl-PL"/>
              </w:rPr>
              <w:t>,00</w:t>
            </w:r>
            <w:r w:rsidRPr="00AA5A4D">
              <w:rPr>
                <w:rFonts w:ascii="Century Gothic" w:eastAsia="Century Gothic" w:hAnsi="Century Gothic" w:cs="Arial"/>
                <w:lang w:eastAsia="pl-PL"/>
              </w:rPr>
              <w:t xml:space="preserve"> %)</w:t>
            </w:r>
          </w:p>
        </w:tc>
      </w:tr>
    </w:tbl>
    <w:p w14:paraId="487712B0" w14:textId="77777777" w:rsidR="00E269D7" w:rsidRPr="00AA5A4D" w:rsidRDefault="00537230" w:rsidP="00D1033C">
      <w:pPr>
        <w:spacing w:line="372" w:lineRule="auto"/>
        <w:ind w:left="23" w:right="6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AA5A4D">
        <w:rPr>
          <w:rFonts w:ascii="Century Gothic" w:eastAsia="Times New Roman" w:hAnsi="Century Gothic" w:cstheme="minorHAnsi"/>
          <w:sz w:val="20"/>
          <w:szCs w:val="20"/>
          <w:lang w:eastAsia="pl-PL"/>
        </w:rPr>
        <w:t>Brak zakupu materiałów i wyposażenia w I półroczu 2020r.</w:t>
      </w:r>
      <w:r w:rsidR="00133EE0" w:rsidRPr="00AA5A4D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r w:rsidRPr="00AA5A4D">
        <w:rPr>
          <w:rFonts w:ascii="Century Gothic" w:eastAsia="Times New Roman" w:hAnsi="Century Gothic" w:cstheme="minorHAnsi"/>
          <w:sz w:val="20"/>
          <w:szCs w:val="20"/>
          <w:lang w:eastAsia="pl-PL"/>
        </w:rPr>
        <w:t>w związku z</w:t>
      </w:r>
      <w:r w:rsidR="00133EE0" w:rsidRPr="00AA5A4D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wystąpieniem  pandemii</w:t>
      </w:r>
      <w:r w:rsidRPr="00AA5A4D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COV</w:t>
      </w:r>
      <w:r w:rsidR="00133EE0" w:rsidRPr="00AA5A4D">
        <w:rPr>
          <w:rFonts w:ascii="Century Gothic" w:eastAsia="Times New Roman" w:hAnsi="Century Gothic" w:cstheme="minorHAnsi"/>
          <w:sz w:val="20"/>
          <w:szCs w:val="20"/>
          <w:lang w:eastAsia="pl-PL"/>
        </w:rPr>
        <w:t>I</w:t>
      </w:r>
      <w:r w:rsidRPr="00AA5A4D">
        <w:rPr>
          <w:rFonts w:ascii="Century Gothic" w:eastAsia="Times New Roman" w:hAnsi="Century Gothic" w:cstheme="minorHAnsi"/>
          <w:sz w:val="20"/>
          <w:szCs w:val="20"/>
          <w:lang w:eastAsia="pl-PL"/>
        </w:rPr>
        <w:t>D-19</w:t>
      </w:r>
      <w:r w:rsidR="00133EE0" w:rsidRPr="00AA5A4D">
        <w:rPr>
          <w:rFonts w:ascii="Century Gothic" w:eastAsia="Times New Roman" w:hAnsi="Century Gothic" w:cstheme="minorHAnsi"/>
          <w:sz w:val="20"/>
          <w:szCs w:val="20"/>
          <w:lang w:eastAsia="pl-PL"/>
        </w:rPr>
        <w:t>.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1389"/>
        <w:gridCol w:w="1127"/>
        <w:gridCol w:w="5816"/>
      </w:tblGrid>
      <w:tr w:rsidR="00E269D7" w:rsidRPr="00AA5A4D" w14:paraId="2A721182" w14:textId="77777777" w:rsidTr="00473AAE">
        <w:trPr>
          <w:trHeight w:val="264"/>
        </w:trPr>
        <w:tc>
          <w:tcPr>
            <w:tcW w:w="1166" w:type="dxa"/>
            <w:shd w:val="clear" w:color="auto" w:fill="auto"/>
            <w:vAlign w:val="bottom"/>
          </w:tcPr>
          <w:p w14:paraId="1B14D550" w14:textId="77777777" w:rsidR="00E269D7" w:rsidRPr="00AA5A4D" w:rsidRDefault="00E269D7" w:rsidP="00473AAE">
            <w:pPr>
              <w:spacing w:after="0" w:line="0" w:lineRule="atLeast"/>
              <w:ind w:right="230"/>
              <w:jc w:val="right"/>
              <w:rPr>
                <w:rFonts w:ascii="Century Gothic" w:eastAsia="Century Gothic" w:hAnsi="Century Gothic" w:cs="Arial"/>
                <w:b/>
                <w:w w:val="97"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w w:val="97"/>
                <w:lang w:eastAsia="pl-PL"/>
              </w:rPr>
              <w:t>851</w:t>
            </w:r>
          </w:p>
        </w:tc>
        <w:tc>
          <w:tcPr>
            <w:tcW w:w="1389" w:type="dxa"/>
            <w:shd w:val="clear" w:color="auto" w:fill="auto"/>
            <w:vAlign w:val="bottom"/>
          </w:tcPr>
          <w:p w14:paraId="09481CB5" w14:textId="77777777" w:rsidR="00E269D7" w:rsidRPr="00AA5A4D" w:rsidRDefault="00E269D7" w:rsidP="00E269D7">
            <w:pPr>
              <w:spacing w:after="0" w:line="0" w:lineRule="atLeast"/>
              <w:ind w:right="275"/>
              <w:jc w:val="right"/>
              <w:rPr>
                <w:rFonts w:ascii="Century Gothic" w:eastAsia="Century Gothic" w:hAnsi="Century Gothic" w:cs="Arial"/>
                <w:b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>85153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2E81F989" w14:textId="77777777" w:rsidR="00E269D7" w:rsidRPr="00AA5A4D" w:rsidRDefault="00E269D7" w:rsidP="00E269D7">
            <w:pPr>
              <w:spacing w:after="0" w:line="0" w:lineRule="atLeast"/>
              <w:ind w:right="110"/>
              <w:jc w:val="right"/>
              <w:rPr>
                <w:rFonts w:ascii="Century Gothic" w:eastAsia="Century Gothic" w:hAnsi="Century Gothic" w:cs="Arial"/>
                <w:b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>4300</w:t>
            </w:r>
          </w:p>
        </w:tc>
        <w:tc>
          <w:tcPr>
            <w:tcW w:w="5816" w:type="dxa"/>
            <w:shd w:val="clear" w:color="auto" w:fill="auto"/>
            <w:vAlign w:val="bottom"/>
          </w:tcPr>
          <w:p w14:paraId="4B4ED5EF" w14:textId="77777777" w:rsidR="00E269D7" w:rsidRPr="00AA5A4D" w:rsidRDefault="00E269D7" w:rsidP="00C16BB5">
            <w:pPr>
              <w:spacing w:after="0" w:line="0" w:lineRule="atLeast"/>
              <w:jc w:val="both"/>
              <w:rPr>
                <w:rFonts w:ascii="Century Gothic" w:eastAsia="Century Gothic" w:hAnsi="Century Gothic" w:cs="Arial"/>
                <w:b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sz w:val="20"/>
                <w:szCs w:val="20"/>
                <w:lang w:eastAsia="pl-PL"/>
              </w:rPr>
              <w:t xml:space="preserve">“Zakup usług pozostałych – Zwalczanie       narkomanii ”  </w:t>
            </w:r>
          </w:p>
        </w:tc>
      </w:tr>
      <w:tr w:rsidR="00E269D7" w:rsidRPr="00AA5A4D" w14:paraId="6965B936" w14:textId="77777777" w:rsidTr="00473AAE">
        <w:trPr>
          <w:trHeight w:val="400"/>
        </w:trPr>
        <w:tc>
          <w:tcPr>
            <w:tcW w:w="1166" w:type="dxa"/>
            <w:shd w:val="clear" w:color="auto" w:fill="auto"/>
            <w:vAlign w:val="bottom"/>
          </w:tcPr>
          <w:p w14:paraId="75168057" w14:textId="77777777" w:rsidR="00E269D7" w:rsidRPr="00AA5A4D" w:rsidRDefault="00E269D7" w:rsidP="00E269D7">
            <w:pPr>
              <w:spacing w:after="0" w:line="0" w:lineRule="atLeast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gridSpan w:val="2"/>
            <w:shd w:val="clear" w:color="auto" w:fill="auto"/>
            <w:vAlign w:val="bottom"/>
          </w:tcPr>
          <w:p w14:paraId="7B467AD2" w14:textId="77777777" w:rsidR="00E269D7" w:rsidRPr="00AA5A4D" w:rsidRDefault="00E269D7" w:rsidP="00E269D7">
            <w:pPr>
              <w:spacing w:after="0" w:line="0" w:lineRule="atLeast"/>
              <w:ind w:left="15"/>
              <w:jc w:val="center"/>
              <w:rPr>
                <w:rFonts w:ascii="Century Gothic" w:eastAsia="Century Gothic" w:hAnsi="Century Gothic" w:cs="Arial"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 xml:space="preserve">Plan: </w:t>
            </w:r>
            <w:r w:rsidRPr="00AA5A4D">
              <w:rPr>
                <w:rFonts w:ascii="Century Gothic" w:eastAsia="Century Gothic" w:hAnsi="Century Gothic" w:cs="Arial"/>
                <w:lang w:eastAsia="pl-PL"/>
              </w:rPr>
              <w:t>1</w:t>
            </w:r>
            <w:r w:rsidR="0082563B" w:rsidRPr="00AA5A4D">
              <w:rPr>
                <w:rFonts w:ascii="Century Gothic" w:eastAsia="Century Gothic" w:hAnsi="Century Gothic" w:cs="Arial"/>
                <w:lang w:eastAsia="pl-PL"/>
              </w:rPr>
              <w:t xml:space="preserve"> </w:t>
            </w:r>
            <w:r w:rsidRPr="00AA5A4D">
              <w:rPr>
                <w:rFonts w:ascii="Century Gothic" w:eastAsia="Century Gothic" w:hAnsi="Century Gothic" w:cs="Arial"/>
                <w:lang w:eastAsia="pl-PL"/>
              </w:rPr>
              <w:t>200,00 zł</w:t>
            </w:r>
          </w:p>
        </w:tc>
        <w:tc>
          <w:tcPr>
            <w:tcW w:w="5816" w:type="dxa"/>
            <w:shd w:val="clear" w:color="auto" w:fill="auto"/>
            <w:vAlign w:val="bottom"/>
          </w:tcPr>
          <w:p w14:paraId="59E2B5CF" w14:textId="77777777" w:rsidR="00E269D7" w:rsidRPr="00AA5A4D" w:rsidRDefault="00E269D7" w:rsidP="0082563B">
            <w:pPr>
              <w:spacing w:after="0" w:line="0" w:lineRule="atLeast"/>
              <w:ind w:left="1615"/>
              <w:jc w:val="right"/>
              <w:rPr>
                <w:rFonts w:ascii="Century Gothic" w:eastAsia="Century Gothic" w:hAnsi="Century Gothic" w:cs="Arial"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 xml:space="preserve">Wykonanie: </w:t>
            </w:r>
            <w:r w:rsidRPr="00AA5A4D">
              <w:rPr>
                <w:rFonts w:ascii="Century Gothic" w:eastAsia="Century Gothic" w:hAnsi="Century Gothic" w:cs="Arial"/>
                <w:lang w:eastAsia="pl-PL"/>
              </w:rPr>
              <w:t>340,00 zł</w:t>
            </w: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 xml:space="preserve"> </w:t>
            </w:r>
            <w:r w:rsidRPr="00AA5A4D">
              <w:rPr>
                <w:rFonts w:ascii="Century Gothic" w:eastAsia="Century Gothic" w:hAnsi="Century Gothic" w:cs="Arial"/>
                <w:lang w:eastAsia="pl-PL"/>
              </w:rPr>
              <w:t>(28,33%)</w:t>
            </w:r>
          </w:p>
        </w:tc>
      </w:tr>
    </w:tbl>
    <w:p w14:paraId="7E7F45D9" w14:textId="77777777" w:rsidR="00E269D7" w:rsidRPr="00AA5A4D" w:rsidRDefault="00005260" w:rsidP="00537230">
      <w:pPr>
        <w:spacing w:after="0" w:line="297" w:lineRule="exact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AA5A4D">
        <w:rPr>
          <w:rFonts w:ascii="Century Gothic" w:eastAsia="Times New Roman" w:hAnsi="Century Gothic" w:cstheme="minorHAnsi"/>
          <w:sz w:val="20"/>
          <w:szCs w:val="20"/>
          <w:lang w:eastAsia="pl-PL"/>
        </w:rPr>
        <w:t>W ramach tego paragrafu zakupiono bilety na spektakl Ćpunka.</w:t>
      </w:r>
    </w:p>
    <w:p w14:paraId="73A791FC" w14:textId="77777777" w:rsidR="00005260" w:rsidRPr="00AA5A4D" w:rsidRDefault="00005260" w:rsidP="00537230">
      <w:pPr>
        <w:spacing w:after="0" w:line="297" w:lineRule="exact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1"/>
        <w:gridCol w:w="13"/>
        <w:gridCol w:w="1354"/>
        <w:gridCol w:w="20"/>
        <w:gridCol w:w="38"/>
        <w:gridCol w:w="1000"/>
        <w:gridCol w:w="87"/>
        <w:gridCol w:w="61"/>
        <w:gridCol w:w="5760"/>
      </w:tblGrid>
      <w:tr w:rsidR="00E269D7" w:rsidRPr="00AA5A4D" w14:paraId="776FEBD9" w14:textId="77777777" w:rsidTr="00473AAE">
        <w:trPr>
          <w:trHeight w:val="483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E986FFF" w14:textId="77777777" w:rsidR="00E269D7" w:rsidRPr="00AA5A4D" w:rsidRDefault="00E269D7" w:rsidP="00E269D7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851</w:t>
            </w:r>
          </w:p>
        </w:tc>
        <w:tc>
          <w:tcPr>
            <w:tcW w:w="1398" w:type="dxa"/>
            <w:gridSpan w:val="3"/>
            <w:shd w:val="clear" w:color="auto" w:fill="FFFFFF" w:themeFill="background1"/>
            <w:vAlign w:val="center"/>
          </w:tcPr>
          <w:p w14:paraId="390D88CA" w14:textId="77777777" w:rsidR="00C16BB5" w:rsidRPr="00AA5A4D" w:rsidRDefault="00E269D7" w:rsidP="00C16BB5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8515</w:t>
            </w:r>
            <w:r w:rsidR="00C16BB5" w:rsidRPr="00AA5A4D">
              <w:rPr>
                <w:rFonts w:ascii="Century Gothic" w:eastAsia="Century Gothic" w:hAnsi="Century Gothic"/>
                <w:b/>
              </w:rPr>
              <w:t>4</w:t>
            </w:r>
          </w:p>
        </w:tc>
        <w:tc>
          <w:tcPr>
            <w:tcW w:w="1058" w:type="dxa"/>
            <w:gridSpan w:val="3"/>
            <w:shd w:val="clear" w:color="auto" w:fill="FFFFFF" w:themeFill="background1"/>
            <w:vAlign w:val="center"/>
          </w:tcPr>
          <w:p w14:paraId="574590A9" w14:textId="77777777" w:rsidR="00E269D7" w:rsidRPr="00AA5A4D" w:rsidRDefault="00E269D7" w:rsidP="00E269D7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908" w:type="dxa"/>
            <w:gridSpan w:val="3"/>
            <w:shd w:val="clear" w:color="auto" w:fill="FFFFFF" w:themeFill="background1"/>
            <w:vAlign w:val="center"/>
          </w:tcPr>
          <w:p w14:paraId="22CB9716" w14:textId="77777777" w:rsidR="00E269D7" w:rsidRPr="00AA5A4D" w:rsidRDefault="00E269D7" w:rsidP="00C16BB5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="00C16BB5" w:rsidRPr="00AA5A4D">
              <w:rPr>
                <w:rFonts w:ascii="Century Gothic" w:eastAsia="Times New Roman" w:hAnsi="Century Gothic" w:cs="Arial"/>
                <w:b/>
                <w:bCs/>
                <w:color w:val="000000"/>
                <w:lang w:eastAsia="pl-PL"/>
              </w:rPr>
              <w:t xml:space="preserve">Przeciwdziałanie alkoholizmowi 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E269D7" w:rsidRPr="00AA5A4D" w14:paraId="4CDBF434" w14:textId="77777777" w:rsidTr="00473AAE">
        <w:trPr>
          <w:trHeight w:val="342"/>
        </w:trPr>
        <w:tc>
          <w:tcPr>
            <w:tcW w:w="1134" w:type="dxa"/>
            <w:shd w:val="clear" w:color="auto" w:fill="auto"/>
            <w:vAlign w:val="bottom"/>
          </w:tcPr>
          <w:p w14:paraId="1BB7E144" w14:textId="77777777" w:rsidR="00E269D7" w:rsidRPr="00AA5A4D" w:rsidRDefault="00E269D7" w:rsidP="00E269D7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456" w:type="dxa"/>
            <w:gridSpan w:val="6"/>
            <w:shd w:val="clear" w:color="auto" w:fill="auto"/>
            <w:vAlign w:val="bottom"/>
          </w:tcPr>
          <w:p w14:paraId="7849A3E0" w14:textId="77777777" w:rsidR="00E269D7" w:rsidRPr="00AA5A4D" w:rsidRDefault="00E269D7" w:rsidP="00E269D7">
            <w:pPr>
              <w:spacing w:line="0" w:lineRule="atLeast"/>
              <w:ind w:left="2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C16BB5" w:rsidRPr="00AA5A4D">
              <w:rPr>
                <w:rFonts w:ascii="Century Gothic" w:eastAsia="Century Gothic" w:hAnsi="Century Gothic"/>
              </w:rPr>
              <w:t>32 037,00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</w:p>
        </w:tc>
        <w:tc>
          <w:tcPr>
            <w:tcW w:w="5908" w:type="dxa"/>
            <w:gridSpan w:val="3"/>
            <w:shd w:val="clear" w:color="auto" w:fill="auto"/>
            <w:vAlign w:val="bottom"/>
          </w:tcPr>
          <w:p w14:paraId="3C20AEBA" w14:textId="77777777" w:rsidR="00E269D7" w:rsidRPr="00AA5A4D" w:rsidRDefault="00E269D7" w:rsidP="0082563B">
            <w:pPr>
              <w:spacing w:line="0" w:lineRule="atLeast"/>
              <w:ind w:left="152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C16BB5" w:rsidRPr="00AA5A4D">
              <w:rPr>
                <w:rFonts w:ascii="Century Gothic" w:eastAsia="Century Gothic" w:hAnsi="Century Gothic"/>
              </w:rPr>
              <w:t>12  319,</w:t>
            </w:r>
            <w:r w:rsidR="00D1033C" w:rsidRPr="00AA5A4D">
              <w:rPr>
                <w:rFonts w:ascii="Century Gothic" w:eastAsia="Century Gothic" w:hAnsi="Century Gothic"/>
              </w:rPr>
              <w:t>17zł (3</w:t>
            </w:r>
            <w:r w:rsidR="00C16BB5" w:rsidRPr="00AA5A4D">
              <w:rPr>
                <w:rFonts w:ascii="Century Gothic" w:eastAsia="Century Gothic" w:hAnsi="Century Gothic"/>
              </w:rPr>
              <w:t>8,</w:t>
            </w:r>
            <w:r w:rsidR="00D1033C" w:rsidRPr="00AA5A4D">
              <w:rPr>
                <w:rFonts w:ascii="Century Gothic" w:eastAsia="Century Gothic" w:hAnsi="Century Gothic"/>
              </w:rPr>
              <w:t>45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  <w:tr w:rsidR="00537230" w:rsidRPr="00AA5A4D" w14:paraId="04B86F3A" w14:textId="77777777" w:rsidTr="00473AAE">
        <w:trPr>
          <w:trHeight w:val="341"/>
        </w:trPr>
        <w:tc>
          <w:tcPr>
            <w:tcW w:w="1165" w:type="dxa"/>
            <w:gridSpan w:val="2"/>
            <w:shd w:val="clear" w:color="auto" w:fill="auto"/>
            <w:vAlign w:val="bottom"/>
          </w:tcPr>
          <w:p w14:paraId="2D34588A" w14:textId="77777777" w:rsidR="00537230" w:rsidRPr="00AA5A4D" w:rsidRDefault="00537230" w:rsidP="00473AAE">
            <w:pPr>
              <w:spacing w:after="0" w:line="0" w:lineRule="atLeast"/>
              <w:ind w:right="230"/>
              <w:jc w:val="right"/>
              <w:rPr>
                <w:rFonts w:ascii="Century Gothic" w:eastAsia="Century Gothic" w:hAnsi="Century Gothic" w:cs="Arial"/>
                <w:b/>
                <w:w w:val="97"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w w:val="97"/>
                <w:lang w:eastAsia="pl-PL"/>
              </w:rPr>
              <w:t>851</w:t>
            </w:r>
          </w:p>
        </w:tc>
        <w:tc>
          <w:tcPr>
            <w:tcW w:w="1387" w:type="dxa"/>
            <w:gridSpan w:val="3"/>
            <w:shd w:val="clear" w:color="auto" w:fill="auto"/>
            <w:vAlign w:val="bottom"/>
          </w:tcPr>
          <w:p w14:paraId="4C358451" w14:textId="77777777" w:rsidR="00537230" w:rsidRPr="00AA5A4D" w:rsidRDefault="00537230" w:rsidP="00537230">
            <w:pPr>
              <w:spacing w:after="0" w:line="0" w:lineRule="atLeast"/>
              <w:ind w:right="275"/>
              <w:jc w:val="right"/>
              <w:rPr>
                <w:rFonts w:ascii="Century Gothic" w:eastAsia="Century Gothic" w:hAnsi="Century Gothic" w:cs="Arial"/>
                <w:b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>85154</w:t>
            </w:r>
          </w:p>
        </w:tc>
        <w:tc>
          <w:tcPr>
            <w:tcW w:w="1125" w:type="dxa"/>
            <w:gridSpan w:val="3"/>
            <w:shd w:val="clear" w:color="auto" w:fill="auto"/>
            <w:vAlign w:val="bottom"/>
          </w:tcPr>
          <w:p w14:paraId="3C21FDA1" w14:textId="77777777" w:rsidR="00537230" w:rsidRPr="00AA5A4D" w:rsidRDefault="00537230" w:rsidP="00537230">
            <w:pPr>
              <w:spacing w:after="0" w:line="0" w:lineRule="atLeast"/>
              <w:ind w:right="110"/>
              <w:jc w:val="right"/>
              <w:rPr>
                <w:rFonts w:ascii="Century Gothic" w:eastAsia="Century Gothic" w:hAnsi="Century Gothic" w:cs="Arial"/>
                <w:b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>4110</w:t>
            </w:r>
          </w:p>
        </w:tc>
        <w:tc>
          <w:tcPr>
            <w:tcW w:w="5821" w:type="dxa"/>
            <w:gridSpan w:val="2"/>
            <w:shd w:val="clear" w:color="auto" w:fill="auto"/>
            <w:vAlign w:val="bottom"/>
          </w:tcPr>
          <w:p w14:paraId="7F0BDA08" w14:textId="77777777" w:rsidR="00537230" w:rsidRPr="00AA5A4D" w:rsidRDefault="00537230" w:rsidP="00537230">
            <w:pPr>
              <w:spacing w:after="0" w:line="0" w:lineRule="atLeast"/>
              <w:ind w:left="200"/>
              <w:rPr>
                <w:rFonts w:ascii="Century Gothic" w:eastAsia="Century Gothic" w:hAnsi="Century Gothic" w:cs="Arial"/>
                <w:b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sz w:val="20"/>
                <w:szCs w:val="20"/>
                <w:lang w:eastAsia="pl-PL"/>
              </w:rPr>
              <w:t>“Składki na ubezpieczenie społeczne ”</w:t>
            </w:r>
          </w:p>
        </w:tc>
      </w:tr>
      <w:tr w:rsidR="00537230" w:rsidRPr="00AA5A4D" w14:paraId="027751C8" w14:textId="77777777" w:rsidTr="00473AAE">
        <w:trPr>
          <w:trHeight w:val="397"/>
        </w:trPr>
        <w:tc>
          <w:tcPr>
            <w:tcW w:w="1165" w:type="dxa"/>
            <w:gridSpan w:val="2"/>
            <w:shd w:val="clear" w:color="auto" w:fill="auto"/>
            <w:vAlign w:val="bottom"/>
          </w:tcPr>
          <w:p w14:paraId="328FC389" w14:textId="77777777" w:rsidR="00537230" w:rsidRPr="00AA5A4D" w:rsidRDefault="00537230" w:rsidP="00473AAE">
            <w:pPr>
              <w:spacing w:after="0" w:line="0" w:lineRule="atLeast"/>
              <w:jc w:val="right"/>
              <w:rPr>
                <w:rFonts w:ascii="Century Gothic" w:eastAsia="Times New Roman" w:hAnsi="Century Gothic" w:cs="Arial"/>
                <w:lang w:eastAsia="pl-PL"/>
              </w:rPr>
            </w:pPr>
          </w:p>
        </w:tc>
        <w:tc>
          <w:tcPr>
            <w:tcW w:w="2512" w:type="dxa"/>
            <w:gridSpan w:val="6"/>
            <w:shd w:val="clear" w:color="auto" w:fill="auto"/>
            <w:vAlign w:val="bottom"/>
          </w:tcPr>
          <w:p w14:paraId="504D32D7" w14:textId="77777777" w:rsidR="00537230" w:rsidRPr="00AA5A4D" w:rsidRDefault="00537230" w:rsidP="00537230">
            <w:pPr>
              <w:spacing w:after="0" w:line="0" w:lineRule="atLeast"/>
              <w:ind w:left="15"/>
              <w:jc w:val="center"/>
              <w:rPr>
                <w:rFonts w:ascii="Century Gothic" w:eastAsia="Century Gothic" w:hAnsi="Century Gothic" w:cs="Arial"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 xml:space="preserve">Plan: </w:t>
            </w:r>
            <w:r w:rsidRPr="00AA5A4D">
              <w:rPr>
                <w:rFonts w:ascii="Century Gothic" w:eastAsia="Century Gothic" w:hAnsi="Century Gothic" w:cs="Arial"/>
                <w:lang w:eastAsia="pl-PL"/>
              </w:rPr>
              <w:t>1600,00 zł</w:t>
            </w:r>
          </w:p>
        </w:tc>
        <w:tc>
          <w:tcPr>
            <w:tcW w:w="5821" w:type="dxa"/>
            <w:gridSpan w:val="2"/>
            <w:shd w:val="clear" w:color="auto" w:fill="auto"/>
            <w:vAlign w:val="bottom"/>
          </w:tcPr>
          <w:p w14:paraId="3CA4344D" w14:textId="77777777" w:rsidR="00537230" w:rsidRPr="00AA5A4D" w:rsidRDefault="00537230" w:rsidP="0082563B">
            <w:pPr>
              <w:spacing w:after="0" w:line="0" w:lineRule="atLeast"/>
              <w:ind w:left="1635"/>
              <w:jc w:val="right"/>
              <w:rPr>
                <w:rFonts w:ascii="Century Gothic" w:eastAsia="Century Gothic" w:hAnsi="Century Gothic" w:cs="Arial"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 xml:space="preserve">Wykonanie: </w:t>
            </w:r>
            <w:r w:rsidRPr="00AA5A4D">
              <w:rPr>
                <w:rFonts w:ascii="Century Gothic" w:eastAsia="Century Gothic" w:hAnsi="Century Gothic" w:cs="Arial"/>
                <w:lang w:eastAsia="pl-PL"/>
              </w:rPr>
              <w:t>938,80 zł</w:t>
            </w: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 xml:space="preserve"> </w:t>
            </w:r>
            <w:r w:rsidRPr="00AA5A4D">
              <w:rPr>
                <w:rFonts w:ascii="Century Gothic" w:eastAsia="Century Gothic" w:hAnsi="Century Gothic" w:cs="Arial"/>
                <w:lang w:eastAsia="pl-PL"/>
              </w:rPr>
              <w:t>(58,6</w:t>
            </w:r>
            <w:r w:rsidR="00264302" w:rsidRPr="00AA5A4D">
              <w:rPr>
                <w:rFonts w:ascii="Century Gothic" w:eastAsia="Century Gothic" w:hAnsi="Century Gothic" w:cs="Arial"/>
                <w:lang w:eastAsia="pl-PL"/>
              </w:rPr>
              <w:t>7</w:t>
            </w:r>
            <w:r w:rsidRPr="00AA5A4D">
              <w:rPr>
                <w:rFonts w:ascii="Century Gothic" w:eastAsia="Century Gothic" w:hAnsi="Century Gothic" w:cs="Arial"/>
                <w:lang w:eastAsia="pl-PL"/>
              </w:rPr>
              <w:t xml:space="preserve"> %)</w:t>
            </w:r>
          </w:p>
        </w:tc>
      </w:tr>
      <w:tr w:rsidR="00537230" w:rsidRPr="00AA5A4D" w14:paraId="3977EF8F" w14:textId="77777777" w:rsidTr="00473AAE">
        <w:trPr>
          <w:trHeight w:val="464"/>
        </w:trPr>
        <w:tc>
          <w:tcPr>
            <w:tcW w:w="1165" w:type="dxa"/>
            <w:gridSpan w:val="2"/>
            <w:shd w:val="clear" w:color="auto" w:fill="auto"/>
            <w:vAlign w:val="bottom"/>
          </w:tcPr>
          <w:p w14:paraId="36891709" w14:textId="77777777" w:rsidR="00537230" w:rsidRPr="00AA5A4D" w:rsidRDefault="00537230" w:rsidP="00473AAE">
            <w:pPr>
              <w:spacing w:after="0" w:line="0" w:lineRule="atLeast"/>
              <w:ind w:right="230"/>
              <w:jc w:val="right"/>
              <w:rPr>
                <w:rFonts w:ascii="Century Gothic" w:eastAsia="Century Gothic" w:hAnsi="Century Gothic" w:cs="Arial"/>
                <w:b/>
                <w:w w:val="97"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w w:val="97"/>
                <w:lang w:eastAsia="pl-PL"/>
              </w:rPr>
              <w:t>851</w:t>
            </w:r>
          </w:p>
        </w:tc>
        <w:tc>
          <w:tcPr>
            <w:tcW w:w="1387" w:type="dxa"/>
            <w:gridSpan w:val="3"/>
            <w:shd w:val="clear" w:color="auto" w:fill="auto"/>
            <w:vAlign w:val="bottom"/>
          </w:tcPr>
          <w:p w14:paraId="444582A6" w14:textId="77777777" w:rsidR="00537230" w:rsidRPr="00AA5A4D" w:rsidRDefault="00537230" w:rsidP="00537230">
            <w:pPr>
              <w:spacing w:after="0" w:line="0" w:lineRule="atLeast"/>
              <w:ind w:right="275"/>
              <w:jc w:val="right"/>
              <w:rPr>
                <w:rFonts w:ascii="Century Gothic" w:eastAsia="Century Gothic" w:hAnsi="Century Gothic" w:cs="Arial"/>
                <w:b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>85154</w:t>
            </w:r>
          </w:p>
        </w:tc>
        <w:tc>
          <w:tcPr>
            <w:tcW w:w="1125" w:type="dxa"/>
            <w:gridSpan w:val="3"/>
            <w:shd w:val="clear" w:color="auto" w:fill="auto"/>
            <w:vAlign w:val="bottom"/>
          </w:tcPr>
          <w:p w14:paraId="39B1E4A2" w14:textId="77777777" w:rsidR="00537230" w:rsidRPr="00AA5A4D" w:rsidRDefault="00537230" w:rsidP="00537230">
            <w:pPr>
              <w:spacing w:after="0" w:line="0" w:lineRule="atLeast"/>
              <w:ind w:right="110"/>
              <w:jc w:val="right"/>
              <w:rPr>
                <w:rFonts w:ascii="Century Gothic" w:eastAsia="Century Gothic" w:hAnsi="Century Gothic" w:cs="Arial"/>
                <w:b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>4120</w:t>
            </w:r>
          </w:p>
        </w:tc>
        <w:tc>
          <w:tcPr>
            <w:tcW w:w="5821" w:type="dxa"/>
            <w:gridSpan w:val="2"/>
            <w:shd w:val="clear" w:color="auto" w:fill="auto"/>
            <w:vAlign w:val="bottom"/>
          </w:tcPr>
          <w:p w14:paraId="789CFBE1" w14:textId="77777777" w:rsidR="00537230" w:rsidRPr="00AA5A4D" w:rsidRDefault="00537230" w:rsidP="00537230">
            <w:pPr>
              <w:spacing w:after="0" w:line="0" w:lineRule="atLeast"/>
              <w:ind w:left="200"/>
              <w:rPr>
                <w:rFonts w:ascii="Century Gothic" w:eastAsia="Century Gothic" w:hAnsi="Century Gothic" w:cs="Arial"/>
                <w:b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sz w:val="20"/>
                <w:szCs w:val="20"/>
                <w:lang w:eastAsia="pl-PL"/>
              </w:rPr>
              <w:t>“ Składki na Fundusz Pracy ”</w:t>
            </w:r>
          </w:p>
        </w:tc>
      </w:tr>
      <w:tr w:rsidR="00537230" w:rsidRPr="00AA5A4D" w14:paraId="389C304B" w14:textId="77777777" w:rsidTr="00473AAE">
        <w:trPr>
          <w:trHeight w:val="400"/>
        </w:trPr>
        <w:tc>
          <w:tcPr>
            <w:tcW w:w="1165" w:type="dxa"/>
            <w:gridSpan w:val="2"/>
            <w:shd w:val="clear" w:color="auto" w:fill="auto"/>
            <w:vAlign w:val="bottom"/>
          </w:tcPr>
          <w:p w14:paraId="492E0E80" w14:textId="77777777" w:rsidR="00537230" w:rsidRPr="00AA5A4D" w:rsidRDefault="00537230" w:rsidP="00473AAE">
            <w:pPr>
              <w:spacing w:after="0" w:line="0" w:lineRule="atLeast"/>
              <w:jc w:val="right"/>
              <w:rPr>
                <w:rFonts w:ascii="Century Gothic" w:eastAsia="Times New Roman" w:hAnsi="Century Gothic" w:cs="Arial"/>
                <w:lang w:eastAsia="pl-PL"/>
              </w:rPr>
            </w:pPr>
          </w:p>
        </w:tc>
        <w:tc>
          <w:tcPr>
            <w:tcW w:w="2512" w:type="dxa"/>
            <w:gridSpan w:val="6"/>
            <w:shd w:val="clear" w:color="auto" w:fill="auto"/>
            <w:vAlign w:val="bottom"/>
          </w:tcPr>
          <w:p w14:paraId="06EF1E45" w14:textId="77777777" w:rsidR="00537230" w:rsidRPr="00AA5A4D" w:rsidRDefault="00537230" w:rsidP="00537230">
            <w:pPr>
              <w:spacing w:after="0" w:line="0" w:lineRule="atLeast"/>
              <w:ind w:left="15"/>
              <w:jc w:val="center"/>
              <w:rPr>
                <w:rFonts w:ascii="Century Gothic" w:eastAsia="Century Gothic" w:hAnsi="Century Gothic" w:cs="Arial"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 xml:space="preserve">Plan: </w:t>
            </w:r>
            <w:r w:rsidRPr="00AA5A4D">
              <w:rPr>
                <w:rFonts w:ascii="Century Gothic" w:eastAsia="Century Gothic" w:hAnsi="Century Gothic" w:cs="Arial"/>
                <w:lang w:eastAsia="pl-PL"/>
              </w:rPr>
              <w:t>100,00 zł</w:t>
            </w:r>
          </w:p>
        </w:tc>
        <w:tc>
          <w:tcPr>
            <w:tcW w:w="5821" w:type="dxa"/>
            <w:gridSpan w:val="2"/>
            <w:shd w:val="clear" w:color="auto" w:fill="auto"/>
            <w:vAlign w:val="bottom"/>
          </w:tcPr>
          <w:p w14:paraId="1E68E169" w14:textId="77777777" w:rsidR="00537230" w:rsidRPr="00AA5A4D" w:rsidRDefault="00537230" w:rsidP="0082563B">
            <w:pPr>
              <w:spacing w:after="0" w:line="0" w:lineRule="atLeast"/>
              <w:ind w:left="1615"/>
              <w:jc w:val="right"/>
              <w:rPr>
                <w:rFonts w:ascii="Century Gothic" w:eastAsia="Century Gothic" w:hAnsi="Century Gothic" w:cs="Arial"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 xml:space="preserve">       Wykonanie: </w:t>
            </w:r>
            <w:r w:rsidRPr="00AA5A4D">
              <w:rPr>
                <w:rFonts w:ascii="Century Gothic" w:eastAsia="Century Gothic" w:hAnsi="Century Gothic" w:cs="Arial"/>
                <w:lang w:eastAsia="pl-PL"/>
              </w:rPr>
              <w:t>6,37</w:t>
            </w: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 xml:space="preserve"> </w:t>
            </w:r>
            <w:r w:rsidRPr="00AA5A4D">
              <w:rPr>
                <w:rFonts w:ascii="Century Gothic" w:eastAsia="Century Gothic" w:hAnsi="Century Gothic" w:cs="Arial"/>
                <w:lang w:eastAsia="pl-PL"/>
              </w:rPr>
              <w:t>zł</w:t>
            </w: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 xml:space="preserve"> </w:t>
            </w:r>
            <w:r w:rsidRPr="00AA5A4D">
              <w:rPr>
                <w:rFonts w:ascii="Century Gothic" w:eastAsia="Century Gothic" w:hAnsi="Century Gothic" w:cs="Arial"/>
                <w:lang w:eastAsia="pl-PL"/>
              </w:rPr>
              <w:t>(6,37 %)</w:t>
            </w:r>
          </w:p>
        </w:tc>
      </w:tr>
      <w:tr w:rsidR="00537230" w:rsidRPr="00AA5A4D" w14:paraId="055AD6A0" w14:textId="77777777" w:rsidTr="00473AAE">
        <w:trPr>
          <w:trHeight w:val="434"/>
        </w:trPr>
        <w:tc>
          <w:tcPr>
            <w:tcW w:w="1165" w:type="dxa"/>
            <w:gridSpan w:val="2"/>
            <w:shd w:val="clear" w:color="auto" w:fill="auto"/>
            <w:vAlign w:val="bottom"/>
          </w:tcPr>
          <w:p w14:paraId="5AF57B18" w14:textId="77777777" w:rsidR="00537230" w:rsidRPr="00AA5A4D" w:rsidRDefault="00537230" w:rsidP="00473AAE">
            <w:pPr>
              <w:spacing w:after="0" w:line="0" w:lineRule="atLeast"/>
              <w:ind w:right="230"/>
              <w:jc w:val="right"/>
              <w:rPr>
                <w:rFonts w:ascii="Century Gothic" w:eastAsia="Century Gothic" w:hAnsi="Century Gothic" w:cs="Arial"/>
                <w:b/>
                <w:w w:val="97"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w w:val="97"/>
                <w:lang w:eastAsia="pl-PL"/>
              </w:rPr>
              <w:t>851</w:t>
            </w:r>
          </w:p>
        </w:tc>
        <w:tc>
          <w:tcPr>
            <w:tcW w:w="1387" w:type="dxa"/>
            <w:gridSpan w:val="3"/>
            <w:shd w:val="clear" w:color="auto" w:fill="auto"/>
            <w:vAlign w:val="bottom"/>
          </w:tcPr>
          <w:p w14:paraId="16803D5C" w14:textId="77777777" w:rsidR="00537230" w:rsidRPr="00AA5A4D" w:rsidRDefault="00537230" w:rsidP="00537230">
            <w:pPr>
              <w:spacing w:after="0" w:line="0" w:lineRule="atLeast"/>
              <w:ind w:right="275"/>
              <w:jc w:val="right"/>
              <w:rPr>
                <w:rFonts w:ascii="Century Gothic" w:eastAsia="Century Gothic" w:hAnsi="Century Gothic" w:cs="Arial"/>
                <w:b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>85154</w:t>
            </w:r>
          </w:p>
        </w:tc>
        <w:tc>
          <w:tcPr>
            <w:tcW w:w="1125" w:type="dxa"/>
            <w:gridSpan w:val="3"/>
            <w:shd w:val="clear" w:color="auto" w:fill="auto"/>
            <w:vAlign w:val="bottom"/>
          </w:tcPr>
          <w:p w14:paraId="50BEACA4" w14:textId="77777777" w:rsidR="00537230" w:rsidRPr="00AA5A4D" w:rsidRDefault="00537230" w:rsidP="00537230">
            <w:pPr>
              <w:spacing w:after="0" w:line="0" w:lineRule="atLeast"/>
              <w:ind w:right="110"/>
              <w:jc w:val="right"/>
              <w:rPr>
                <w:rFonts w:ascii="Century Gothic" w:eastAsia="Century Gothic" w:hAnsi="Century Gothic" w:cs="Arial"/>
                <w:b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>4170</w:t>
            </w:r>
          </w:p>
        </w:tc>
        <w:tc>
          <w:tcPr>
            <w:tcW w:w="5821" w:type="dxa"/>
            <w:gridSpan w:val="2"/>
            <w:shd w:val="clear" w:color="auto" w:fill="auto"/>
            <w:vAlign w:val="bottom"/>
          </w:tcPr>
          <w:p w14:paraId="3DF1EE96" w14:textId="77777777" w:rsidR="00537230" w:rsidRPr="00AA5A4D" w:rsidRDefault="00537230" w:rsidP="00537230">
            <w:pPr>
              <w:spacing w:after="0" w:line="0" w:lineRule="atLeast"/>
              <w:ind w:left="200"/>
              <w:rPr>
                <w:rFonts w:ascii="Century Gothic" w:eastAsia="Century Gothic" w:hAnsi="Century Gothic" w:cs="Arial"/>
                <w:b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sz w:val="20"/>
                <w:szCs w:val="20"/>
                <w:lang w:eastAsia="pl-PL"/>
              </w:rPr>
              <w:t>“Wynagrodzenia bezosobowe ”</w:t>
            </w:r>
          </w:p>
        </w:tc>
      </w:tr>
      <w:tr w:rsidR="00537230" w:rsidRPr="00AA5A4D" w14:paraId="3305A99C" w14:textId="77777777" w:rsidTr="00473AAE">
        <w:trPr>
          <w:trHeight w:val="397"/>
        </w:trPr>
        <w:tc>
          <w:tcPr>
            <w:tcW w:w="1165" w:type="dxa"/>
            <w:gridSpan w:val="2"/>
            <w:shd w:val="clear" w:color="auto" w:fill="auto"/>
            <w:vAlign w:val="bottom"/>
          </w:tcPr>
          <w:p w14:paraId="08E85B58" w14:textId="77777777" w:rsidR="00537230" w:rsidRPr="00AA5A4D" w:rsidRDefault="00537230" w:rsidP="00473AAE">
            <w:pPr>
              <w:spacing w:after="0" w:line="0" w:lineRule="atLeast"/>
              <w:jc w:val="right"/>
              <w:rPr>
                <w:rFonts w:ascii="Century Gothic" w:eastAsia="Times New Roman" w:hAnsi="Century Gothic" w:cs="Arial"/>
                <w:lang w:eastAsia="pl-PL"/>
              </w:rPr>
            </w:pPr>
          </w:p>
        </w:tc>
        <w:tc>
          <w:tcPr>
            <w:tcW w:w="2512" w:type="dxa"/>
            <w:gridSpan w:val="6"/>
            <w:shd w:val="clear" w:color="auto" w:fill="auto"/>
            <w:vAlign w:val="bottom"/>
          </w:tcPr>
          <w:p w14:paraId="550500AE" w14:textId="77777777" w:rsidR="00537230" w:rsidRPr="00AA5A4D" w:rsidRDefault="00537230" w:rsidP="00537230">
            <w:pPr>
              <w:spacing w:after="0" w:line="0" w:lineRule="atLeast"/>
              <w:ind w:left="15"/>
              <w:jc w:val="center"/>
              <w:rPr>
                <w:rFonts w:ascii="Century Gothic" w:eastAsia="Century Gothic" w:hAnsi="Century Gothic" w:cs="Arial"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 xml:space="preserve">Plan: </w:t>
            </w:r>
            <w:r w:rsidRPr="00AA5A4D">
              <w:rPr>
                <w:rFonts w:ascii="Century Gothic" w:eastAsia="Century Gothic" w:hAnsi="Century Gothic" w:cs="Arial"/>
                <w:lang w:eastAsia="pl-PL"/>
              </w:rPr>
              <w:t>21 600,00 zł</w:t>
            </w:r>
          </w:p>
        </w:tc>
        <w:tc>
          <w:tcPr>
            <w:tcW w:w="5821" w:type="dxa"/>
            <w:gridSpan w:val="2"/>
            <w:shd w:val="clear" w:color="auto" w:fill="auto"/>
            <w:vAlign w:val="bottom"/>
          </w:tcPr>
          <w:p w14:paraId="3BF7F884" w14:textId="77777777" w:rsidR="00537230" w:rsidRPr="00AA5A4D" w:rsidRDefault="00537230" w:rsidP="0082563B">
            <w:pPr>
              <w:spacing w:after="0" w:line="0" w:lineRule="atLeast"/>
              <w:ind w:left="1615"/>
              <w:jc w:val="right"/>
              <w:rPr>
                <w:rFonts w:ascii="Century Gothic" w:eastAsia="Century Gothic" w:hAnsi="Century Gothic" w:cs="Arial"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 xml:space="preserve">Wykonanie: </w:t>
            </w:r>
            <w:r w:rsidRPr="00AA5A4D">
              <w:rPr>
                <w:rFonts w:ascii="Century Gothic" w:eastAsia="Century Gothic" w:hAnsi="Century Gothic" w:cs="Arial"/>
                <w:lang w:eastAsia="pl-PL"/>
              </w:rPr>
              <w:t>8 610,00zł</w:t>
            </w: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 xml:space="preserve"> </w:t>
            </w:r>
            <w:r w:rsidRPr="00AA5A4D">
              <w:rPr>
                <w:rFonts w:ascii="Century Gothic" w:eastAsia="Century Gothic" w:hAnsi="Century Gothic" w:cs="Arial"/>
                <w:lang w:eastAsia="pl-PL"/>
              </w:rPr>
              <w:t>(39,86 %)</w:t>
            </w:r>
          </w:p>
        </w:tc>
      </w:tr>
      <w:tr w:rsidR="00537230" w:rsidRPr="00AA5A4D" w14:paraId="79120009" w14:textId="77777777" w:rsidTr="00473AAE">
        <w:trPr>
          <w:trHeight w:val="460"/>
        </w:trPr>
        <w:tc>
          <w:tcPr>
            <w:tcW w:w="1165" w:type="dxa"/>
            <w:gridSpan w:val="2"/>
            <w:shd w:val="clear" w:color="auto" w:fill="auto"/>
            <w:vAlign w:val="bottom"/>
          </w:tcPr>
          <w:p w14:paraId="7B488E59" w14:textId="77777777" w:rsidR="00537230" w:rsidRPr="00AA5A4D" w:rsidRDefault="00537230" w:rsidP="00473AAE">
            <w:pPr>
              <w:spacing w:after="0" w:line="0" w:lineRule="atLeast"/>
              <w:ind w:right="230"/>
              <w:jc w:val="right"/>
              <w:rPr>
                <w:rFonts w:ascii="Century Gothic" w:eastAsia="Century Gothic" w:hAnsi="Century Gothic" w:cs="Arial"/>
                <w:b/>
                <w:w w:val="97"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w w:val="97"/>
                <w:lang w:eastAsia="pl-PL"/>
              </w:rPr>
              <w:t>851</w:t>
            </w:r>
          </w:p>
        </w:tc>
        <w:tc>
          <w:tcPr>
            <w:tcW w:w="1387" w:type="dxa"/>
            <w:gridSpan w:val="3"/>
            <w:shd w:val="clear" w:color="auto" w:fill="auto"/>
            <w:vAlign w:val="bottom"/>
          </w:tcPr>
          <w:p w14:paraId="2989F3E1" w14:textId="77777777" w:rsidR="00537230" w:rsidRPr="00AA5A4D" w:rsidRDefault="00537230" w:rsidP="00537230">
            <w:pPr>
              <w:spacing w:after="0" w:line="0" w:lineRule="atLeast"/>
              <w:ind w:right="275"/>
              <w:jc w:val="right"/>
              <w:rPr>
                <w:rFonts w:ascii="Century Gothic" w:eastAsia="Century Gothic" w:hAnsi="Century Gothic" w:cs="Arial"/>
                <w:b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>85154</w:t>
            </w:r>
          </w:p>
        </w:tc>
        <w:tc>
          <w:tcPr>
            <w:tcW w:w="1125" w:type="dxa"/>
            <w:gridSpan w:val="3"/>
            <w:shd w:val="clear" w:color="auto" w:fill="auto"/>
            <w:vAlign w:val="bottom"/>
          </w:tcPr>
          <w:p w14:paraId="2C5DC8D8" w14:textId="77777777" w:rsidR="00537230" w:rsidRPr="00AA5A4D" w:rsidRDefault="00537230" w:rsidP="00537230">
            <w:pPr>
              <w:spacing w:after="0" w:line="0" w:lineRule="atLeast"/>
              <w:ind w:right="110"/>
              <w:jc w:val="right"/>
              <w:rPr>
                <w:rFonts w:ascii="Century Gothic" w:eastAsia="Century Gothic" w:hAnsi="Century Gothic" w:cs="Arial"/>
                <w:b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>4210</w:t>
            </w:r>
          </w:p>
        </w:tc>
        <w:tc>
          <w:tcPr>
            <w:tcW w:w="5821" w:type="dxa"/>
            <w:gridSpan w:val="2"/>
            <w:shd w:val="clear" w:color="auto" w:fill="auto"/>
            <w:vAlign w:val="bottom"/>
          </w:tcPr>
          <w:p w14:paraId="24EED299" w14:textId="77777777" w:rsidR="00537230" w:rsidRPr="00AA5A4D" w:rsidRDefault="00537230" w:rsidP="00537230">
            <w:pPr>
              <w:spacing w:after="0" w:line="0" w:lineRule="atLeast"/>
              <w:ind w:left="200"/>
              <w:rPr>
                <w:rFonts w:ascii="Century Gothic" w:eastAsia="Century Gothic" w:hAnsi="Century Gothic" w:cs="Arial"/>
                <w:b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sz w:val="20"/>
                <w:szCs w:val="20"/>
                <w:lang w:eastAsia="pl-PL"/>
              </w:rPr>
              <w:t>“Zakup  materiałów i wyposażenia”</w:t>
            </w:r>
          </w:p>
        </w:tc>
      </w:tr>
      <w:tr w:rsidR="00537230" w:rsidRPr="00AA5A4D" w14:paraId="1B60A20C" w14:textId="77777777" w:rsidTr="00473AAE">
        <w:trPr>
          <w:trHeight w:val="397"/>
        </w:trPr>
        <w:tc>
          <w:tcPr>
            <w:tcW w:w="1165" w:type="dxa"/>
            <w:gridSpan w:val="2"/>
            <w:shd w:val="clear" w:color="auto" w:fill="auto"/>
            <w:vAlign w:val="bottom"/>
          </w:tcPr>
          <w:p w14:paraId="42984BE9" w14:textId="77777777" w:rsidR="00537230" w:rsidRPr="00AA5A4D" w:rsidRDefault="00537230" w:rsidP="00537230">
            <w:pPr>
              <w:spacing w:after="0" w:line="0" w:lineRule="atLeast"/>
              <w:rPr>
                <w:rFonts w:ascii="Century Gothic" w:eastAsia="Times New Roman" w:hAnsi="Century Gothic" w:cs="Arial"/>
                <w:lang w:eastAsia="pl-PL"/>
              </w:rPr>
            </w:pPr>
          </w:p>
        </w:tc>
        <w:tc>
          <w:tcPr>
            <w:tcW w:w="2512" w:type="dxa"/>
            <w:gridSpan w:val="6"/>
            <w:shd w:val="clear" w:color="auto" w:fill="auto"/>
            <w:vAlign w:val="bottom"/>
          </w:tcPr>
          <w:p w14:paraId="67A5002F" w14:textId="77777777" w:rsidR="00537230" w:rsidRPr="00AA5A4D" w:rsidRDefault="00537230" w:rsidP="00537230">
            <w:pPr>
              <w:spacing w:after="0" w:line="0" w:lineRule="atLeast"/>
              <w:ind w:left="15"/>
              <w:jc w:val="center"/>
              <w:rPr>
                <w:rFonts w:ascii="Century Gothic" w:eastAsia="Century Gothic" w:hAnsi="Century Gothic" w:cs="Arial"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 xml:space="preserve">Plan: </w:t>
            </w:r>
            <w:r w:rsidRPr="00AA5A4D">
              <w:rPr>
                <w:rFonts w:ascii="Century Gothic" w:eastAsia="Century Gothic" w:hAnsi="Century Gothic" w:cs="Arial"/>
                <w:lang w:eastAsia="pl-PL"/>
              </w:rPr>
              <w:t>2 500,00 zł</w:t>
            </w:r>
          </w:p>
        </w:tc>
        <w:tc>
          <w:tcPr>
            <w:tcW w:w="5821" w:type="dxa"/>
            <w:gridSpan w:val="2"/>
            <w:shd w:val="clear" w:color="auto" w:fill="auto"/>
            <w:vAlign w:val="bottom"/>
          </w:tcPr>
          <w:p w14:paraId="40050369" w14:textId="77777777" w:rsidR="00537230" w:rsidRPr="00AA5A4D" w:rsidRDefault="00537230" w:rsidP="0082563B">
            <w:pPr>
              <w:spacing w:after="0" w:line="0" w:lineRule="atLeast"/>
              <w:ind w:left="1615"/>
              <w:jc w:val="right"/>
              <w:rPr>
                <w:rFonts w:ascii="Century Gothic" w:eastAsia="Century Gothic" w:hAnsi="Century Gothic" w:cs="Arial"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 xml:space="preserve">Wykonanie: </w:t>
            </w:r>
            <w:r w:rsidRPr="00AA5A4D">
              <w:rPr>
                <w:rFonts w:ascii="Century Gothic" w:eastAsia="Century Gothic" w:hAnsi="Century Gothic" w:cs="Arial"/>
                <w:lang w:eastAsia="pl-PL"/>
              </w:rPr>
              <w:t>64,00zł</w:t>
            </w: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 xml:space="preserve"> </w:t>
            </w:r>
            <w:r w:rsidRPr="00AA5A4D">
              <w:rPr>
                <w:rFonts w:ascii="Century Gothic" w:eastAsia="Century Gothic" w:hAnsi="Century Gothic" w:cs="Arial"/>
                <w:lang w:eastAsia="pl-PL"/>
              </w:rPr>
              <w:t>(2,56 %)</w:t>
            </w:r>
          </w:p>
        </w:tc>
      </w:tr>
      <w:tr w:rsidR="00537230" w:rsidRPr="00AA5A4D" w14:paraId="79DB01F5" w14:textId="77777777" w:rsidTr="00473AAE">
        <w:trPr>
          <w:trHeight w:val="457"/>
        </w:trPr>
        <w:tc>
          <w:tcPr>
            <w:tcW w:w="1178" w:type="dxa"/>
            <w:gridSpan w:val="3"/>
            <w:shd w:val="clear" w:color="auto" w:fill="auto"/>
            <w:vAlign w:val="bottom"/>
          </w:tcPr>
          <w:p w14:paraId="65356419" w14:textId="77777777" w:rsidR="00537230" w:rsidRPr="00AA5A4D" w:rsidRDefault="00537230" w:rsidP="00473AAE">
            <w:pPr>
              <w:spacing w:after="0" w:line="0" w:lineRule="atLeast"/>
              <w:ind w:right="230"/>
              <w:jc w:val="right"/>
              <w:rPr>
                <w:rFonts w:ascii="Century Gothic" w:eastAsia="Century Gothic" w:hAnsi="Century Gothic" w:cs="Arial"/>
                <w:b/>
                <w:w w:val="97"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w w:val="97"/>
                <w:lang w:eastAsia="pl-PL"/>
              </w:rPr>
              <w:t>851</w:t>
            </w:r>
          </w:p>
        </w:tc>
        <w:tc>
          <w:tcPr>
            <w:tcW w:w="1412" w:type="dxa"/>
            <w:gridSpan w:val="3"/>
            <w:shd w:val="clear" w:color="auto" w:fill="auto"/>
            <w:vAlign w:val="bottom"/>
          </w:tcPr>
          <w:p w14:paraId="4C4E06B2" w14:textId="77777777" w:rsidR="00537230" w:rsidRPr="00AA5A4D" w:rsidRDefault="00537230" w:rsidP="00537230">
            <w:pPr>
              <w:spacing w:after="0" w:line="0" w:lineRule="atLeast"/>
              <w:ind w:right="275"/>
              <w:jc w:val="right"/>
              <w:rPr>
                <w:rFonts w:ascii="Century Gothic" w:eastAsia="Century Gothic" w:hAnsi="Century Gothic" w:cs="Arial"/>
                <w:b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>85154</w:t>
            </w:r>
          </w:p>
        </w:tc>
        <w:tc>
          <w:tcPr>
            <w:tcW w:w="1148" w:type="dxa"/>
            <w:gridSpan w:val="3"/>
            <w:shd w:val="clear" w:color="auto" w:fill="auto"/>
            <w:vAlign w:val="bottom"/>
          </w:tcPr>
          <w:p w14:paraId="6863BEEA" w14:textId="77777777" w:rsidR="00537230" w:rsidRPr="00AA5A4D" w:rsidRDefault="00537230" w:rsidP="00537230">
            <w:pPr>
              <w:spacing w:after="0" w:line="0" w:lineRule="atLeast"/>
              <w:ind w:right="110"/>
              <w:jc w:val="right"/>
              <w:rPr>
                <w:rFonts w:ascii="Century Gothic" w:eastAsia="Century Gothic" w:hAnsi="Century Gothic" w:cs="Arial"/>
                <w:b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>4300</w:t>
            </w:r>
          </w:p>
        </w:tc>
        <w:tc>
          <w:tcPr>
            <w:tcW w:w="5760" w:type="dxa"/>
            <w:shd w:val="clear" w:color="auto" w:fill="auto"/>
            <w:vAlign w:val="bottom"/>
          </w:tcPr>
          <w:p w14:paraId="55A0188F" w14:textId="77777777" w:rsidR="00537230" w:rsidRPr="00AA5A4D" w:rsidRDefault="00537230" w:rsidP="00537230">
            <w:pPr>
              <w:spacing w:after="0" w:line="0" w:lineRule="atLeast"/>
              <w:ind w:left="200"/>
              <w:rPr>
                <w:rFonts w:ascii="Century Gothic" w:eastAsia="Century Gothic" w:hAnsi="Century Gothic" w:cs="Arial"/>
                <w:b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sz w:val="20"/>
                <w:szCs w:val="20"/>
                <w:lang w:eastAsia="pl-PL"/>
              </w:rPr>
              <w:t>“Zakup usług pozostałych ”</w:t>
            </w:r>
          </w:p>
        </w:tc>
      </w:tr>
      <w:tr w:rsidR="00537230" w:rsidRPr="00AA5A4D" w14:paraId="35C8385B" w14:textId="77777777" w:rsidTr="00473AAE">
        <w:trPr>
          <w:trHeight w:val="384"/>
        </w:trPr>
        <w:tc>
          <w:tcPr>
            <w:tcW w:w="1178" w:type="dxa"/>
            <w:gridSpan w:val="3"/>
            <w:shd w:val="clear" w:color="auto" w:fill="auto"/>
            <w:vAlign w:val="bottom"/>
          </w:tcPr>
          <w:p w14:paraId="61E7164D" w14:textId="77777777" w:rsidR="00537230" w:rsidRPr="00AA5A4D" w:rsidRDefault="00537230" w:rsidP="00537230">
            <w:pPr>
              <w:spacing w:after="0" w:line="0" w:lineRule="atLeast"/>
              <w:rPr>
                <w:rFonts w:ascii="Century Gothic" w:eastAsia="Times New Roman" w:hAnsi="Century Gothic" w:cs="Arial"/>
                <w:lang w:eastAsia="pl-PL"/>
              </w:rPr>
            </w:pPr>
          </w:p>
        </w:tc>
        <w:tc>
          <w:tcPr>
            <w:tcW w:w="2560" w:type="dxa"/>
            <w:gridSpan w:val="6"/>
            <w:shd w:val="clear" w:color="auto" w:fill="auto"/>
            <w:vAlign w:val="bottom"/>
          </w:tcPr>
          <w:p w14:paraId="794F8360" w14:textId="77777777" w:rsidR="00537230" w:rsidRPr="00AA5A4D" w:rsidRDefault="00537230" w:rsidP="00537230">
            <w:pPr>
              <w:spacing w:after="0" w:line="0" w:lineRule="atLeast"/>
              <w:ind w:left="15"/>
              <w:jc w:val="center"/>
              <w:rPr>
                <w:rFonts w:ascii="Century Gothic" w:eastAsia="Century Gothic" w:hAnsi="Century Gothic" w:cs="Arial"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 xml:space="preserve">Plan: </w:t>
            </w:r>
            <w:r w:rsidRPr="00AA5A4D">
              <w:rPr>
                <w:rFonts w:ascii="Century Gothic" w:eastAsia="Century Gothic" w:hAnsi="Century Gothic" w:cs="Arial"/>
                <w:lang w:eastAsia="pl-PL"/>
              </w:rPr>
              <w:t>3 837,00 zł</w:t>
            </w:r>
          </w:p>
        </w:tc>
        <w:tc>
          <w:tcPr>
            <w:tcW w:w="5760" w:type="dxa"/>
            <w:shd w:val="clear" w:color="auto" w:fill="auto"/>
            <w:vAlign w:val="bottom"/>
          </w:tcPr>
          <w:p w14:paraId="7A70004B" w14:textId="77777777" w:rsidR="00537230" w:rsidRPr="00AA5A4D" w:rsidRDefault="00537230" w:rsidP="0082563B">
            <w:pPr>
              <w:spacing w:after="0" w:line="0" w:lineRule="atLeast"/>
              <w:ind w:left="1615"/>
              <w:jc w:val="right"/>
              <w:rPr>
                <w:rFonts w:ascii="Century Gothic" w:eastAsia="Century Gothic" w:hAnsi="Century Gothic" w:cs="Arial"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 xml:space="preserve">Wykonanie: </w:t>
            </w:r>
            <w:r w:rsidRPr="00AA5A4D">
              <w:rPr>
                <w:rFonts w:ascii="Century Gothic" w:eastAsia="Century Gothic" w:hAnsi="Century Gothic" w:cs="Arial"/>
                <w:lang w:eastAsia="pl-PL"/>
              </w:rPr>
              <w:t>2 700,00 zł</w:t>
            </w: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 xml:space="preserve"> </w:t>
            </w:r>
            <w:r w:rsidRPr="00AA5A4D">
              <w:rPr>
                <w:rFonts w:ascii="Century Gothic" w:eastAsia="Century Gothic" w:hAnsi="Century Gothic" w:cs="Arial"/>
                <w:lang w:eastAsia="pl-PL"/>
              </w:rPr>
              <w:t>(70,37 %)</w:t>
            </w:r>
          </w:p>
        </w:tc>
      </w:tr>
      <w:tr w:rsidR="00537230" w:rsidRPr="00AA5A4D" w14:paraId="777E5E33" w14:textId="77777777" w:rsidTr="00473AAE">
        <w:trPr>
          <w:trHeight w:val="470"/>
        </w:trPr>
        <w:tc>
          <w:tcPr>
            <w:tcW w:w="1178" w:type="dxa"/>
            <w:gridSpan w:val="3"/>
            <w:shd w:val="clear" w:color="auto" w:fill="auto"/>
            <w:vAlign w:val="bottom"/>
          </w:tcPr>
          <w:p w14:paraId="5D26BF51" w14:textId="77777777" w:rsidR="00537230" w:rsidRPr="00AA5A4D" w:rsidRDefault="00537230" w:rsidP="00473AAE">
            <w:pPr>
              <w:spacing w:after="0" w:line="0" w:lineRule="atLeast"/>
              <w:ind w:right="230"/>
              <w:jc w:val="right"/>
              <w:rPr>
                <w:rFonts w:ascii="Century Gothic" w:eastAsia="Century Gothic" w:hAnsi="Century Gothic" w:cs="Arial"/>
                <w:b/>
                <w:w w:val="97"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w w:val="97"/>
                <w:lang w:eastAsia="pl-PL"/>
              </w:rPr>
              <w:t>851</w:t>
            </w:r>
          </w:p>
        </w:tc>
        <w:tc>
          <w:tcPr>
            <w:tcW w:w="1412" w:type="dxa"/>
            <w:gridSpan w:val="3"/>
            <w:shd w:val="clear" w:color="auto" w:fill="auto"/>
            <w:vAlign w:val="bottom"/>
          </w:tcPr>
          <w:p w14:paraId="32867279" w14:textId="77777777" w:rsidR="00537230" w:rsidRPr="00AA5A4D" w:rsidRDefault="00537230" w:rsidP="00537230">
            <w:pPr>
              <w:spacing w:after="0" w:line="0" w:lineRule="atLeast"/>
              <w:ind w:right="275"/>
              <w:jc w:val="right"/>
              <w:rPr>
                <w:rFonts w:ascii="Century Gothic" w:eastAsia="Century Gothic" w:hAnsi="Century Gothic" w:cs="Arial"/>
                <w:b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>85154</w:t>
            </w:r>
          </w:p>
        </w:tc>
        <w:tc>
          <w:tcPr>
            <w:tcW w:w="1148" w:type="dxa"/>
            <w:gridSpan w:val="3"/>
            <w:shd w:val="clear" w:color="auto" w:fill="auto"/>
            <w:vAlign w:val="bottom"/>
          </w:tcPr>
          <w:p w14:paraId="6AE262F2" w14:textId="77777777" w:rsidR="00537230" w:rsidRPr="00AA5A4D" w:rsidRDefault="00537230" w:rsidP="00537230">
            <w:pPr>
              <w:spacing w:after="0" w:line="0" w:lineRule="atLeast"/>
              <w:ind w:right="110"/>
              <w:jc w:val="right"/>
              <w:rPr>
                <w:rFonts w:ascii="Century Gothic" w:eastAsia="Century Gothic" w:hAnsi="Century Gothic" w:cs="Arial"/>
                <w:b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>4410</w:t>
            </w:r>
          </w:p>
        </w:tc>
        <w:tc>
          <w:tcPr>
            <w:tcW w:w="5760" w:type="dxa"/>
            <w:shd w:val="clear" w:color="auto" w:fill="auto"/>
            <w:vAlign w:val="bottom"/>
          </w:tcPr>
          <w:p w14:paraId="09FAD9B3" w14:textId="77777777" w:rsidR="00537230" w:rsidRPr="00AA5A4D" w:rsidRDefault="00537230" w:rsidP="00537230">
            <w:pPr>
              <w:spacing w:after="0" w:line="0" w:lineRule="atLeast"/>
              <w:ind w:left="200"/>
              <w:rPr>
                <w:rFonts w:ascii="Century Gothic" w:eastAsia="Century Gothic" w:hAnsi="Century Gothic" w:cs="Arial"/>
                <w:b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sz w:val="20"/>
                <w:szCs w:val="20"/>
                <w:lang w:eastAsia="pl-PL"/>
              </w:rPr>
              <w:t>“Podróże służbowe krajowe ”</w:t>
            </w:r>
          </w:p>
        </w:tc>
      </w:tr>
      <w:tr w:rsidR="00537230" w:rsidRPr="00AA5A4D" w14:paraId="19190715" w14:textId="77777777" w:rsidTr="00473AAE">
        <w:trPr>
          <w:trHeight w:val="426"/>
        </w:trPr>
        <w:tc>
          <w:tcPr>
            <w:tcW w:w="1178" w:type="dxa"/>
            <w:gridSpan w:val="3"/>
            <w:shd w:val="clear" w:color="auto" w:fill="auto"/>
            <w:vAlign w:val="bottom"/>
          </w:tcPr>
          <w:p w14:paraId="45F0B0E1" w14:textId="77777777" w:rsidR="00537230" w:rsidRPr="00AA5A4D" w:rsidRDefault="00537230" w:rsidP="00537230">
            <w:pPr>
              <w:spacing w:after="0" w:line="0" w:lineRule="atLeast"/>
              <w:rPr>
                <w:rFonts w:ascii="Century Gothic" w:eastAsia="Times New Roman" w:hAnsi="Century Gothic" w:cs="Arial"/>
                <w:lang w:eastAsia="pl-PL"/>
              </w:rPr>
            </w:pPr>
          </w:p>
        </w:tc>
        <w:tc>
          <w:tcPr>
            <w:tcW w:w="2560" w:type="dxa"/>
            <w:gridSpan w:val="6"/>
            <w:shd w:val="clear" w:color="auto" w:fill="auto"/>
            <w:vAlign w:val="bottom"/>
          </w:tcPr>
          <w:p w14:paraId="3DBE8660" w14:textId="77777777" w:rsidR="00537230" w:rsidRPr="00AA5A4D" w:rsidRDefault="00537230" w:rsidP="00537230">
            <w:pPr>
              <w:spacing w:after="0" w:line="0" w:lineRule="atLeast"/>
              <w:ind w:left="15"/>
              <w:jc w:val="center"/>
              <w:rPr>
                <w:rFonts w:ascii="Century Gothic" w:eastAsia="Century Gothic" w:hAnsi="Century Gothic" w:cs="Arial"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 xml:space="preserve">Plan: </w:t>
            </w:r>
            <w:r w:rsidRPr="00AA5A4D">
              <w:rPr>
                <w:rFonts w:ascii="Century Gothic" w:eastAsia="Century Gothic" w:hAnsi="Century Gothic" w:cs="Arial"/>
                <w:lang w:eastAsia="pl-PL"/>
              </w:rPr>
              <w:t>100,00 zł</w:t>
            </w:r>
          </w:p>
        </w:tc>
        <w:tc>
          <w:tcPr>
            <w:tcW w:w="5760" w:type="dxa"/>
            <w:shd w:val="clear" w:color="auto" w:fill="auto"/>
            <w:vAlign w:val="bottom"/>
          </w:tcPr>
          <w:p w14:paraId="5135D429" w14:textId="77777777" w:rsidR="00537230" w:rsidRPr="00AA5A4D" w:rsidRDefault="00537230" w:rsidP="0082563B">
            <w:pPr>
              <w:spacing w:after="0" w:line="0" w:lineRule="atLeast"/>
              <w:ind w:left="1615"/>
              <w:jc w:val="right"/>
              <w:rPr>
                <w:rFonts w:ascii="Century Gothic" w:eastAsia="Century Gothic" w:hAnsi="Century Gothic" w:cs="Arial"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 xml:space="preserve">Wykonanie: </w:t>
            </w:r>
            <w:r w:rsidRPr="00AA5A4D">
              <w:rPr>
                <w:rFonts w:ascii="Century Gothic" w:eastAsia="Century Gothic" w:hAnsi="Century Gothic" w:cs="Arial"/>
                <w:lang w:eastAsia="pl-PL"/>
              </w:rPr>
              <w:t>0,00zł</w:t>
            </w: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 xml:space="preserve"> </w:t>
            </w:r>
            <w:r w:rsidRPr="00AA5A4D">
              <w:rPr>
                <w:rFonts w:ascii="Century Gothic" w:eastAsia="Century Gothic" w:hAnsi="Century Gothic" w:cs="Arial"/>
                <w:lang w:eastAsia="pl-PL"/>
              </w:rPr>
              <w:t>(0</w:t>
            </w:r>
            <w:r w:rsidR="0082563B" w:rsidRPr="00AA5A4D">
              <w:rPr>
                <w:rFonts w:ascii="Century Gothic" w:eastAsia="Century Gothic" w:hAnsi="Century Gothic" w:cs="Arial"/>
                <w:lang w:eastAsia="pl-PL"/>
              </w:rPr>
              <w:t>,00</w:t>
            </w:r>
            <w:r w:rsidRPr="00AA5A4D">
              <w:rPr>
                <w:rFonts w:ascii="Century Gothic" w:eastAsia="Century Gothic" w:hAnsi="Century Gothic" w:cs="Arial"/>
                <w:lang w:eastAsia="pl-PL"/>
              </w:rPr>
              <w:t xml:space="preserve"> %)</w:t>
            </w:r>
          </w:p>
        </w:tc>
      </w:tr>
    </w:tbl>
    <w:p w14:paraId="70317077" w14:textId="77777777" w:rsidR="00537230" w:rsidRPr="00AA5A4D" w:rsidRDefault="00537230" w:rsidP="00537230">
      <w:pPr>
        <w:spacing w:after="0" w:line="297" w:lineRule="exact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AA5A4D">
        <w:rPr>
          <w:rFonts w:ascii="Century Gothic" w:eastAsia="Times New Roman" w:hAnsi="Century Gothic" w:cstheme="minorHAnsi"/>
          <w:sz w:val="18"/>
          <w:szCs w:val="18"/>
          <w:lang w:eastAsia="pl-PL"/>
        </w:rPr>
        <w:t xml:space="preserve">     Brak  zakupu  podróży służbowych krajowych w I półroczu 2020r. w związku z pandemią COVID – 19.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2"/>
        <w:gridCol w:w="1400"/>
        <w:gridCol w:w="1137"/>
        <w:gridCol w:w="5789"/>
      </w:tblGrid>
      <w:tr w:rsidR="00537230" w:rsidRPr="00AA5A4D" w14:paraId="1328E5C5" w14:textId="77777777" w:rsidTr="00473AAE">
        <w:trPr>
          <w:trHeight w:val="402"/>
        </w:trPr>
        <w:tc>
          <w:tcPr>
            <w:tcW w:w="1172" w:type="dxa"/>
            <w:shd w:val="clear" w:color="auto" w:fill="auto"/>
            <w:vAlign w:val="bottom"/>
          </w:tcPr>
          <w:p w14:paraId="33B47C25" w14:textId="77777777" w:rsidR="00537230" w:rsidRPr="00AA5A4D" w:rsidRDefault="00537230" w:rsidP="00473AAE">
            <w:pPr>
              <w:spacing w:after="0" w:line="0" w:lineRule="atLeast"/>
              <w:ind w:right="230"/>
              <w:jc w:val="right"/>
              <w:rPr>
                <w:rFonts w:ascii="Century Gothic" w:eastAsia="Century Gothic" w:hAnsi="Century Gothic" w:cs="Arial"/>
                <w:b/>
                <w:w w:val="97"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w w:val="97"/>
                <w:lang w:eastAsia="pl-PL"/>
              </w:rPr>
              <w:t>851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2E0B551C" w14:textId="77777777" w:rsidR="00537230" w:rsidRPr="00AA5A4D" w:rsidRDefault="00537230" w:rsidP="00537230">
            <w:pPr>
              <w:spacing w:after="0" w:line="0" w:lineRule="atLeast"/>
              <w:ind w:right="275"/>
              <w:jc w:val="right"/>
              <w:rPr>
                <w:rFonts w:ascii="Century Gothic" w:eastAsia="Century Gothic" w:hAnsi="Century Gothic" w:cs="Arial"/>
                <w:b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>85154</w:t>
            </w:r>
          </w:p>
        </w:tc>
        <w:tc>
          <w:tcPr>
            <w:tcW w:w="1137" w:type="dxa"/>
            <w:shd w:val="clear" w:color="auto" w:fill="auto"/>
            <w:vAlign w:val="bottom"/>
          </w:tcPr>
          <w:p w14:paraId="03CCD975" w14:textId="77777777" w:rsidR="00537230" w:rsidRPr="00AA5A4D" w:rsidRDefault="00537230" w:rsidP="00537230">
            <w:pPr>
              <w:spacing w:after="0" w:line="0" w:lineRule="atLeast"/>
              <w:ind w:right="110"/>
              <w:jc w:val="right"/>
              <w:rPr>
                <w:rFonts w:ascii="Century Gothic" w:eastAsia="Century Gothic" w:hAnsi="Century Gothic" w:cs="Arial"/>
                <w:b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>4430</w:t>
            </w:r>
          </w:p>
        </w:tc>
        <w:tc>
          <w:tcPr>
            <w:tcW w:w="5789" w:type="dxa"/>
            <w:shd w:val="clear" w:color="auto" w:fill="auto"/>
            <w:vAlign w:val="bottom"/>
          </w:tcPr>
          <w:p w14:paraId="64BF1F84" w14:textId="77777777" w:rsidR="00537230" w:rsidRPr="00AA5A4D" w:rsidRDefault="00537230" w:rsidP="00F81F9A">
            <w:pPr>
              <w:spacing w:after="0" w:line="0" w:lineRule="atLeast"/>
              <w:rPr>
                <w:rFonts w:ascii="Century Gothic" w:eastAsia="Century Gothic" w:hAnsi="Century Gothic" w:cs="Arial"/>
                <w:b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sz w:val="20"/>
                <w:szCs w:val="20"/>
                <w:lang w:eastAsia="pl-PL"/>
              </w:rPr>
              <w:t>“Różne opłaty i składki  ”</w:t>
            </w:r>
          </w:p>
        </w:tc>
      </w:tr>
      <w:tr w:rsidR="00537230" w:rsidRPr="00AA5A4D" w14:paraId="15CFB53A" w14:textId="77777777" w:rsidTr="00473AAE">
        <w:trPr>
          <w:trHeight w:val="352"/>
        </w:trPr>
        <w:tc>
          <w:tcPr>
            <w:tcW w:w="1172" w:type="dxa"/>
            <w:shd w:val="clear" w:color="auto" w:fill="auto"/>
            <w:vAlign w:val="bottom"/>
          </w:tcPr>
          <w:p w14:paraId="23036FBD" w14:textId="77777777" w:rsidR="00537230" w:rsidRPr="00AA5A4D" w:rsidRDefault="00537230" w:rsidP="00537230">
            <w:pPr>
              <w:spacing w:after="0" w:line="0" w:lineRule="atLeast"/>
              <w:rPr>
                <w:rFonts w:ascii="Century Gothic" w:eastAsia="Times New Roman" w:hAnsi="Century Gothic" w:cs="Arial"/>
                <w:lang w:eastAsia="pl-PL"/>
              </w:rPr>
            </w:pPr>
          </w:p>
        </w:tc>
        <w:tc>
          <w:tcPr>
            <w:tcW w:w="2537" w:type="dxa"/>
            <w:gridSpan w:val="2"/>
            <w:shd w:val="clear" w:color="auto" w:fill="auto"/>
            <w:vAlign w:val="bottom"/>
          </w:tcPr>
          <w:p w14:paraId="55E26FD7" w14:textId="77777777" w:rsidR="00537230" w:rsidRPr="00AA5A4D" w:rsidRDefault="00537230" w:rsidP="00537230">
            <w:pPr>
              <w:spacing w:after="0" w:line="0" w:lineRule="atLeast"/>
              <w:ind w:left="15"/>
              <w:jc w:val="center"/>
              <w:rPr>
                <w:rFonts w:ascii="Century Gothic" w:eastAsia="Century Gothic" w:hAnsi="Century Gothic" w:cs="Arial"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 xml:space="preserve">Plan: </w:t>
            </w:r>
            <w:r w:rsidRPr="00AA5A4D">
              <w:rPr>
                <w:rFonts w:ascii="Century Gothic" w:eastAsia="Century Gothic" w:hAnsi="Century Gothic" w:cs="Arial"/>
                <w:lang w:eastAsia="pl-PL"/>
              </w:rPr>
              <w:t>200,00 zł</w:t>
            </w:r>
          </w:p>
        </w:tc>
        <w:tc>
          <w:tcPr>
            <w:tcW w:w="5789" w:type="dxa"/>
            <w:shd w:val="clear" w:color="auto" w:fill="auto"/>
            <w:vAlign w:val="bottom"/>
          </w:tcPr>
          <w:p w14:paraId="6AE95E33" w14:textId="77777777" w:rsidR="00537230" w:rsidRPr="00AA5A4D" w:rsidRDefault="00537230" w:rsidP="0082563B">
            <w:pPr>
              <w:spacing w:after="0" w:line="0" w:lineRule="atLeast"/>
              <w:ind w:left="1615"/>
              <w:jc w:val="right"/>
              <w:rPr>
                <w:rFonts w:ascii="Century Gothic" w:eastAsia="Century Gothic" w:hAnsi="Century Gothic" w:cs="Arial"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 xml:space="preserve">Wykonanie </w:t>
            </w:r>
            <w:r w:rsidRPr="00AA5A4D">
              <w:rPr>
                <w:rFonts w:ascii="Century Gothic" w:eastAsia="Century Gothic" w:hAnsi="Century Gothic" w:cs="Arial"/>
                <w:lang w:eastAsia="pl-PL"/>
              </w:rPr>
              <w:t>0 zł</w:t>
            </w: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 xml:space="preserve"> </w:t>
            </w:r>
            <w:r w:rsidRPr="00AA5A4D">
              <w:rPr>
                <w:rFonts w:ascii="Century Gothic" w:eastAsia="Century Gothic" w:hAnsi="Century Gothic" w:cs="Arial"/>
                <w:lang w:eastAsia="pl-PL"/>
              </w:rPr>
              <w:t>(0</w:t>
            </w:r>
            <w:r w:rsidR="0082563B" w:rsidRPr="00AA5A4D">
              <w:rPr>
                <w:rFonts w:ascii="Century Gothic" w:eastAsia="Century Gothic" w:hAnsi="Century Gothic" w:cs="Arial"/>
                <w:lang w:eastAsia="pl-PL"/>
              </w:rPr>
              <w:t>,00</w:t>
            </w:r>
            <w:r w:rsidRPr="00AA5A4D">
              <w:rPr>
                <w:rFonts w:ascii="Century Gothic" w:eastAsia="Century Gothic" w:hAnsi="Century Gothic" w:cs="Arial"/>
                <w:lang w:eastAsia="pl-PL"/>
              </w:rPr>
              <w:t xml:space="preserve"> %)</w:t>
            </w:r>
          </w:p>
        </w:tc>
      </w:tr>
    </w:tbl>
    <w:p w14:paraId="5C683EB8" w14:textId="77777777" w:rsidR="00537230" w:rsidRPr="00AA5A4D" w:rsidRDefault="00537230" w:rsidP="00C16BB5">
      <w:pPr>
        <w:spacing w:after="0" w:line="297" w:lineRule="exact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AA5A4D">
        <w:rPr>
          <w:rFonts w:ascii="Century Gothic" w:eastAsia="Times New Roman" w:hAnsi="Century Gothic" w:cstheme="minorHAnsi"/>
          <w:sz w:val="18"/>
          <w:szCs w:val="18"/>
          <w:lang w:eastAsia="pl-PL"/>
        </w:rPr>
        <w:t>Brak  zakupu  „różne opłaty i składki ” w I półroczu 2020r. w związku z pandemią COVID – 19.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1398"/>
        <w:gridCol w:w="1135"/>
        <w:gridCol w:w="5794"/>
      </w:tblGrid>
      <w:tr w:rsidR="00537230" w:rsidRPr="00AA5A4D" w14:paraId="7CB9582D" w14:textId="77777777" w:rsidTr="00473AAE">
        <w:trPr>
          <w:trHeight w:val="488"/>
        </w:trPr>
        <w:tc>
          <w:tcPr>
            <w:tcW w:w="1171" w:type="dxa"/>
            <w:shd w:val="clear" w:color="auto" w:fill="auto"/>
            <w:vAlign w:val="bottom"/>
          </w:tcPr>
          <w:p w14:paraId="263B1214" w14:textId="77777777" w:rsidR="00537230" w:rsidRPr="00AA5A4D" w:rsidRDefault="00537230" w:rsidP="00473AAE">
            <w:pPr>
              <w:spacing w:after="0" w:line="0" w:lineRule="atLeast"/>
              <w:ind w:right="230"/>
              <w:jc w:val="right"/>
              <w:rPr>
                <w:rFonts w:ascii="Century Gothic" w:eastAsia="Century Gothic" w:hAnsi="Century Gothic" w:cs="Arial"/>
                <w:b/>
                <w:w w:val="97"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w w:val="97"/>
                <w:lang w:eastAsia="pl-PL"/>
              </w:rPr>
              <w:t>851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43315F0F" w14:textId="77777777" w:rsidR="00537230" w:rsidRPr="00AA5A4D" w:rsidRDefault="00537230" w:rsidP="00537230">
            <w:pPr>
              <w:spacing w:after="0" w:line="0" w:lineRule="atLeast"/>
              <w:ind w:right="275"/>
              <w:jc w:val="right"/>
              <w:rPr>
                <w:rFonts w:ascii="Century Gothic" w:eastAsia="Century Gothic" w:hAnsi="Century Gothic" w:cs="Arial"/>
                <w:b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>85154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58189B76" w14:textId="77777777" w:rsidR="00537230" w:rsidRPr="00AA5A4D" w:rsidRDefault="00537230" w:rsidP="00537230">
            <w:pPr>
              <w:spacing w:after="0" w:line="0" w:lineRule="atLeast"/>
              <w:ind w:right="110"/>
              <w:jc w:val="right"/>
              <w:rPr>
                <w:rFonts w:ascii="Century Gothic" w:eastAsia="Century Gothic" w:hAnsi="Century Gothic" w:cs="Arial"/>
                <w:b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>4610</w:t>
            </w:r>
          </w:p>
        </w:tc>
        <w:tc>
          <w:tcPr>
            <w:tcW w:w="5794" w:type="dxa"/>
            <w:shd w:val="clear" w:color="auto" w:fill="auto"/>
            <w:vAlign w:val="bottom"/>
          </w:tcPr>
          <w:p w14:paraId="4310F5FA" w14:textId="77777777" w:rsidR="00537230" w:rsidRPr="00AA5A4D" w:rsidRDefault="00537230" w:rsidP="00F81F9A">
            <w:pPr>
              <w:spacing w:after="0" w:line="0" w:lineRule="atLeast"/>
              <w:rPr>
                <w:rFonts w:ascii="Century Gothic" w:eastAsia="Century Gothic" w:hAnsi="Century Gothic" w:cs="Arial"/>
                <w:b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sz w:val="20"/>
                <w:szCs w:val="20"/>
                <w:lang w:eastAsia="pl-PL"/>
              </w:rPr>
              <w:t>“</w:t>
            </w:r>
            <w:r w:rsidR="00F81F9A" w:rsidRPr="00AA5A4D">
              <w:rPr>
                <w:rFonts w:ascii="Century Gothic" w:eastAsia="Century Gothic" w:hAnsi="Century Gothic" w:cs="Arial"/>
                <w:b/>
                <w:sz w:val="20"/>
                <w:szCs w:val="20"/>
                <w:lang w:eastAsia="pl-PL"/>
              </w:rPr>
              <w:t xml:space="preserve">Koszty postępowania sądowego i </w:t>
            </w:r>
            <w:r w:rsidRPr="00AA5A4D">
              <w:rPr>
                <w:rFonts w:ascii="Century Gothic" w:eastAsia="Century Gothic" w:hAnsi="Century Gothic" w:cs="Arial"/>
                <w:b/>
                <w:sz w:val="20"/>
                <w:szCs w:val="20"/>
                <w:lang w:eastAsia="pl-PL"/>
              </w:rPr>
              <w:t>prokuratorskiego”</w:t>
            </w:r>
          </w:p>
        </w:tc>
      </w:tr>
      <w:tr w:rsidR="00537230" w:rsidRPr="00AA5A4D" w14:paraId="140D738A" w14:textId="77777777" w:rsidTr="00473AAE">
        <w:trPr>
          <w:trHeight w:val="359"/>
        </w:trPr>
        <w:tc>
          <w:tcPr>
            <w:tcW w:w="1171" w:type="dxa"/>
            <w:shd w:val="clear" w:color="auto" w:fill="auto"/>
            <w:vAlign w:val="bottom"/>
          </w:tcPr>
          <w:p w14:paraId="6D78A6D0" w14:textId="77777777" w:rsidR="00537230" w:rsidRPr="00AA5A4D" w:rsidRDefault="00537230" w:rsidP="00537230">
            <w:pPr>
              <w:spacing w:after="0" w:line="0" w:lineRule="atLeast"/>
              <w:rPr>
                <w:rFonts w:ascii="Century Gothic" w:eastAsia="Times New Roman" w:hAnsi="Century Gothic" w:cs="Arial"/>
                <w:lang w:eastAsia="pl-PL"/>
              </w:rPr>
            </w:pPr>
          </w:p>
        </w:tc>
        <w:tc>
          <w:tcPr>
            <w:tcW w:w="2533" w:type="dxa"/>
            <w:gridSpan w:val="2"/>
            <w:shd w:val="clear" w:color="auto" w:fill="auto"/>
            <w:vAlign w:val="bottom"/>
          </w:tcPr>
          <w:p w14:paraId="48A46C21" w14:textId="77777777" w:rsidR="00537230" w:rsidRPr="00AA5A4D" w:rsidRDefault="00537230" w:rsidP="00537230">
            <w:pPr>
              <w:spacing w:after="0" w:line="0" w:lineRule="atLeast"/>
              <w:ind w:left="15"/>
              <w:jc w:val="center"/>
              <w:rPr>
                <w:rFonts w:ascii="Century Gothic" w:eastAsia="Century Gothic" w:hAnsi="Century Gothic" w:cs="Arial"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 xml:space="preserve">Plan: </w:t>
            </w:r>
            <w:r w:rsidRPr="00AA5A4D">
              <w:rPr>
                <w:rFonts w:ascii="Century Gothic" w:eastAsia="Century Gothic" w:hAnsi="Century Gothic" w:cs="Arial"/>
                <w:lang w:eastAsia="pl-PL"/>
              </w:rPr>
              <w:t>1600,00 zł</w:t>
            </w:r>
          </w:p>
        </w:tc>
        <w:tc>
          <w:tcPr>
            <w:tcW w:w="5794" w:type="dxa"/>
            <w:shd w:val="clear" w:color="auto" w:fill="auto"/>
            <w:vAlign w:val="bottom"/>
          </w:tcPr>
          <w:p w14:paraId="66D4FD7C" w14:textId="77777777" w:rsidR="00537230" w:rsidRPr="00AA5A4D" w:rsidRDefault="00537230" w:rsidP="005818B3">
            <w:pPr>
              <w:spacing w:after="0" w:line="0" w:lineRule="atLeast"/>
              <w:ind w:left="1615"/>
              <w:jc w:val="right"/>
              <w:rPr>
                <w:rFonts w:ascii="Century Gothic" w:eastAsia="Century Gothic" w:hAnsi="Century Gothic" w:cs="Arial"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 xml:space="preserve">Wykonanie: </w:t>
            </w:r>
            <w:r w:rsidRPr="00AA5A4D">
              <w:rPr>
                <w:rFonts w:ascii="Century Gothic" w:eastAsia="Century Gothic" w:hAnsi="Century Gothic" w:cs="Arial"/>
                <w:lang w:eastAsia="pl-PL"/>
              </w:rPr>
              <w:t>0,00zł</w:t>
            </w: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 xml:space="preserve"> </w:t>
            </w:r>
            <w:r w:rsidRPr="00AA5A4D">
              <w:rPr>
                <w:rFonts w:ascii="Century Gothic" w:eastAsia="Century Gothic" w:hAnsi="Century Gothic" w:cs="Arial"/>
                <w:lang w:eastAsia="pl-PL"/>
              </w:rPr>
              <w:t>(0</w:t>
            </w:r>
            <w:r w:rsidR="005818B3" w:rsidRPr="00AA5A4D">
              <w:rPr>
                <w:rFonts w:ascii="Century Gothic" w:eastAsia="Century Gothic" w:hAnsi="Century Gothic" w:cs="Arial"/>
                <w:lang w:eastAsia="pl-PL"/>
              </w:rPr>
              <w:t>,00</w:t>
            </w:r>
            <w:r w:rsidRPr="00AA5A4D">
              <w:rPr>
                <w:rFonts w:ascii="Century Gothic" w:eastAsia="Century Gothic" w:hAnsi="Century Gothic" w:cs="Arial"/>
                <w:lang w:eastAsia="pl-PL"/>
              </w:rPr>
              <w:t xml:space="preserve"> %)</w:t>
            </w:r>
          </w:p>
        </w:tc>
      </w:tr>
    </w:tbl>
    <w:p w14:paraId="6316216A" w14:textId="77777777" w:rsidR="00537230" w:rsidRPr="00AA5A4D" w:rsidRDefault="00537230" w:rsidP="00537230">
      <w:pPr>
        <w:spacing w:after="0" w:line="0" w:lineRule="atLeast"/>
        <w:ind w:left="20"/>
        <w:rPr>
          <w:rFonts w:ascii="Century Gothic" w:eastAsia="Century Gothic" w:hAnsi="Century Gothic" w:cs="Arial"/>
          <w:lang w:eastAsia="pl-PL"/>
        </w:rPr>
      </w:pPr>
    </w:p>
    <w:p w14:paraId="630CC6C2" w14:textId="77777777" w:rsidR="00537230" w:rsidRPr="00AA5A4D" w:rsidRDefault="00537230" w:rsidP="00C16BB5">
      <w:pPr>
        <w:spacing w:line="372" w:lineRule="auto"/>
        <w:ind w:left="23" w:right="6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AA5A4D">
        <w:rPr>
          <w:rFonts w:ascii="Century Gothic" w:eastAsia="Times New Roman" w:hAnsi="Century Gothic" w:cstheme="minorHAnsi"/>
          <w:sz w:val="18"/>
          <w:szCs w:val="18"/>
          <w:lang w:eastAsia="pl-PL"/>
        </w:rPr>
        <w:t>Brak  zakupu   „kosztów postępowania sądowego i prokuratorskiego” w I półroczu 2020r.</w:t>
      </w:r>
      <w:r w:rsidR="00473AAE">
        <w:rPr>
          <w:rFonts w:ascii="Century Gothic" w:eastAsia="Times New Roman" w:hAnsi="Century Gothic" w:cstheme="minorHAnsi"/>
          <w:sz w:val="18"/>
          <w:szCs w:val="18"/>
          <w:lang w:eastAsia="pl-PL"/>
        </w:rPr>
        <w:t xml:space="preserve"> w </w:t>
      </w:r>
      <w:r w:rsidR="00C16BB5" w:rsidRPr="00AA5A4D">
        <w:rPr>
          <w:rFonts w:ascii="Century Gothic" w:eastAsia="Times New Roman" w:hAnsi="Century Gothic" w:cstheme="minorHAnsi"/>
          <w:sz w:val="18"/>
          <w:szCs w:val="18"/>
          <w:lang w:eastAsia="pl-PL"/>
        </w:rPr>
        <w:t xml:space="preserve"> </w:t>
      </w:r>
      <w:r w:rsidRPr="00AA5A4D">
        <w:rPr>
          <w:rFonts w:ascii="Century Gothic" w:eastAsia="Times New Roman" w:hAnsi="Century Gothic" w:cstheme="minorHAnsi"/>
          <w:sz w:val="18"/>
          <w:szCs w:val="18"/>
          <w:lang w:eastAsia="pl-PL"/>
        </w:rPr>
        <w:t xml:space="preserve">związku </w:t>
      </w:r>
      <w:r w:rsidR="00473AAE">
        <w:rPr>
          <w:rFonts w:ascii="Century Gothic" w:eastAsia="Times New Roman" w:hAnsi="Century Gothic" w:cstheme="minorHAnsi"/>
          <w:sz w:val="18"/>
          <w:szCs w:val="18"/>
          <w:lang w:eastAsia="pl-PL"/>
        </w:rPr>
        <w:br/>
      </w:r>
      <w:r w:rsidRPr="00AA5A4D">
        <w:rPr>
          <w:rFonts w:ascii="Century Gothic" w:eastAsia="Times New Roman" w:hAnsi="Century Gothic" w:cstheme="minorHAnsi"/>
          <w:sz w:val="18"/>
          <w:szCs w:val="18"/>
          <w:lang w:eastAsia="pl-PL"/>
        </w:rPr>
        <w:t>z pandemią COVID – 19.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396"/>
        <w:gridCol w:w="1134"/>
        <w:gridCol w:w="5798"/>
      </w:tblGrid>
      <w:tr w:rsidR="00537230" w:rsidRPr="00AA5A4D" w14:paraId="1B3FB0CE" w14:textId="77777777" w:rsidTr="00473AAE">
        <w:trPr>
          <w:trHeight w:val="473"/>
        </w:trPr>
        <w:tc>
          <w:tcPr>
            <w:tcW w:w="1170" w:type="dxa"/>
            <w:shd w:val="clear" w:color="auto" w:fill="auto"/>
            <w:vAlign w:val="bottom"/>
          </w:tcPr>
          <w:p w14:paraId="7C31E5DA" w14:textId="77777777" w:rsidR="00537230" w:rsidRPr="00AA5A4D" w:rsidRDefault="00537230" w:rsidP="00473AAE">
            <w:pPr>
              <w:spacing w:after="0" w:line="0" w:lineRule="atLeast"/>
              <w:ind w:right="230"/>
              <w:jc w:val="right"/>
              <w:rPr>
                <w:rFonts w:ascii="Century Gothic" w:eastAsia="Century Gothic" w:hAnsi="Century Gothic" w:cs="Arial"/>
                <w:b/>
                <w:w w:val="97"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w w:val="97"/>
                <w:lang w:eastAsia="pl-PL"/>
              </w:rPr>
              <w:t>851</w:t>
            </w:r>
          </w:p>
        </w:tc>
        <w:tc>
          <w:tcPr>
            <w:tcW w:w="1396" w:type="dxa"/>
            <w:shd w:val="clear" w:color="auto" w:fill="auto"/>
            <w:vAlign w:val="bottom"/>
          </w:tcPr>
          <w:p w14:paraId="214BD32F" w14:textId="77777777" w:rsidR="00537230" w:rsidRPr="00AA5A4D" w:rsidRDefault="00537230" w:rsidP="00537230">
            <w:pPr>
              <w:spacing w:after="0" w:line="0" w:lineRule="atLeast"/>
              <w:ind w:right="275"/>
              <w:jc w:val="right"/>
              <w:rPr>
                <w:rFonts w:ascii="Century Gothic" w:eastAsia="Century Gothic" w:hAnsi="Century Gothic" w:cs="Arial"/>
                <w:b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>85154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4F176A1" w14:textId="77777777" w:rsidR="00537230" w:rsidRPr="00AA5A4D" w:rsidRDefault="00537230" w:rsidP="00537230">
            <w:pPr>
              <w:spacing w:after="0" w:line="0" w:lineRule="atLeast"/>
              <w:ind w:right="110"/>
              <w:jc w:val="right"/>
              <w:rPr>
                <w:rFonts w:ascii="Century Gothic" w:eastAsia="Century Gothic" w:hAnsi="Century Gothic" w:cs="Arial"/>
                <w:b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>4700</w:t>
            </w:r>
          </w:p>
        </w:tc>
        <w:tc>
          <w:tcPr>
            <w:tcW w:w="5798" w:type="dxa"/>
            <w:shd w:val="clear" w:color="auto" w:fill="auto"/>
            <w:vAlign w:val="bottom"/>
          </w:tcPr>
          <w:p w14:paraId="6E610668" w14:textId="77777777" w:rsidR="00537230" w:rsidRPr="00AA5A4D" w:rsidRDefault="00537230" w:rsidP="00537230">
            <w:pPr>
              <w:spacing w:after="0" w:line="0" w:lineRule="atLeast"/>
              <w:ind w:left="200"/>
              <w:rPr>
                <w:rFonts w:ascii="Century Gothic" w:eastAsia="Century Gothic" w:hAnsi="Century Gothic" w:cs="Arial"/>
                <w:b/>
                <w:sz w:val="20"/>
                <w:szCs w:val="20"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sz w:val="20"/>
                <w:szCs w:val="20"/>
                <w:lang w:eastAsia="pl-PL"/>
              </w:rPr>
              <w:t>“Szkolenia pracowników niebędących członkami korpusu służby cywilnej  ”</w:t>
            </w:r>
          </w:p>
        </w:tc>
      </w:tr>
      <w:tr w:rsidR="00537230" w:rsidRPr="00AA5A4D" w14:paraId="073864EB" w14:textId="77777777" w:rsidTr="00473AAE">
        <w:trPr>
          <w:trHeight w:val="327"/>
        </w:trPr>
        <w:tc>
          <w:tcPr>
            <w:tcW w:w="1170" w:type="dxa"/>
            <w:shd w:val="clear" w:color="auto" w:fill="auto"/>
            <w:vAlign w:val="bottom"/>
          </w:tcPr>
          <w:p w14:paraId="756E8D66" w14:textId="77777777" w:rsidR="00537230" w:rsidRPr="00AA5A4D" w:rsidRDefault="00537230" w:rsidP="00537230">
            <w:pPr>
              <w:spacing w:after="0" w:line="0" w:lineRule="atLeast"/>
              <w:rPr>
                <w:rFonts w:ascii="Century Gothic" w:eastAsia="Times New Roman" w:hAnsi="Century Gothic" w:cs="Arial"/>
                <w:lang w:eastAsia="pl-PL"/>
              </w:rPr>
            </w:pPr>
          </w:p>
        </w:tc>
        <w:tc>
          <w:tcPr>
            <w:tcW w:w="2530" w:type="dxa"/>
            <w:gridSpan w:val="2"/>
            <w:shd w:val="clear" w:color="auto" w:fill="auto"/>
            <w:vAlign w:val="bottom"/>
          </w:tcPr>
          <w:p w14:paraId="2D337598" w14:textId="77777777" w:rsidR="00537230" w:rsidRPr="00AA5A4D" w:rsidRDefault="00537230" w:rsidP="00537230">
            <w:pPr>
              <w:spacing w:after="0" w:line="0" w:lineRule="atLeast"/>
              <w:ind w:left="15"/>
              <w:jc w:val="center"/>
              <w:rPr>
                <w:rFonts w:ascii="Century Gothic" w:eastAsia="Century Gothic" w:hAnsi="Century Gothic" w:cs="Arial"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 xml:space="preserve">Plan: </w:t>
            </w:r>
            <w:r w:rsidRPr="00AA5A4D">
              <w:rPr>
                <w:rFonts w:ascii="Century Gothic" w:eastAsia="Century Gothic" w:hAnsi="Century Gothic" w:cs="Arial"/>
                <w:lang w:eastAsia="pl-PL"/>
              </w:rPr>
              <w:t>500,00 zł</w:t>
            </w:r>
          </w:p>
        </w:tc>
        <w:tc>
          <w:tcPr>
            <w:tcW w:w="5798" w:type="dxa"/>
            <w:shd w:val="clear" w:color="auto" w:fill="auto"/>
            <w:vAlign w:val="bottom"/>
          </w:tcPr>
          <w:p w14:paraId="2A3325A8" w14:textId="77777777" w:rsidR="00537230" w:rsidRPr="00AA5A4D" w:rsidRDefault="00537230" w:rsidP="005818B3">
            <w:pPr>
              <w:spacing w:after="0" w:line="0" w:lineRule="atLeast"/>
              <w:ind w:left="1615"/>
              <w:jc w:val="right"/>
              <w:rPr>
                <w:rFonts w:ascii="Century Gothic" w:eastAsia="Century Gothic" w:hAnsi="Century Gothic" w:cs="Arial"/>
                <w:lang w:eastAsia="pl-PL"/>
              </w:rPr>
            </w:pP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 xml:space="preserve">Wykonanie: </w:t>
            </w:r>
            <w:r w:rsidRPr="00AA5A4D">
              <w:rPr>
                <w:rFonts w:ascii="Century Gothic" w:eastAsia="Century Gothic" w:hAnsi="Century Gothic" w:cs="Arial"/>
                <w:lang w:eastAsia="pl-PL"/>
              </w:rPr>
              <w:t>0,00zł</w:t>
            </w:r>
            <w:r w:rsidRPr="00AA5A4D">
              <w:rPr>
                <w:rFonts w:ascii="Century Gothic" w:eastAsia="Century Gothic" w:hAnsi="Century Gothic" w:cs="Arial"/>
                <w:b/>
                <w:lang w:eastAsia="pl-PL"/>
              </w:rPr>
              <w:t xml:space="preserve"> </w:t>
            </w:r>
            <w:r w:rsidRPr="00AA5A4D">
              <w:rPr>
                <w:rFonts w:ascii="Century Gothic" w:eastAsia="Century Gothic" w:hAnsi="Century Gothic" w:cs="Arial"/>
                <w:lang w:eastAsia="pl-PL"/>
              </w:rPr>
              <w:t>(0</w:t>
            </w:r>
            <w:r w:rsidR="005818B3" w:rsidRPr="00AA5A4D">
              <w:rPr>
                <w:rFonts w:ascii="Century Gothic" w:eastAsia="Century Gothic" w:hAnsi="Century Gothic" w:cs="Arial"/>
                <w:lang w:eastAsia="pl-PL"/>
              </w:rPr>
              <w:t>,00</w:t>
            </w:r>
            <w:r w:rsidRPr="00AA5A4D">
              <w:rPr>
                <w:rFonts w:ascii="Century Gothic" w:eastAsia="Century Gothic" w:hAnsi="Century Gothic" w:cs="Arial"/>
                <w:lang w:eastAsia="pl-PL"/>
              </w:rPr>
              <w:t xml:space="preserve"> %)</w:t>
            </w:r>
          </w:p>
        </w:tc>
      </w:tr>
    </w:tbl>
    <w:p w14:paraId="19843868" w14:textId="77777777" w:rsidR="00537230" w:rsidRPr="00AA5A4D" w:rsidRDefault="00537230" w:rsidP="00537230">
      <w:pPr>
        <w:spacing w:after="0" w:line="0" w:lineRule="atLeast"/>
        <w:ind w:left="20"/>
        <w:rPr>
          <w:rFonts w:ascii="Century Gothic" w:eastAsia="Century Gothic" w:hAnsi="Century Gothic" w:cs="Arial"/>
          <w:lang w:eastAsia="pl-PL"/>
        </w:rPr>
      </w:pPr>
    </w:p>
    <w:p w14:paraId="0074A7A1" w14:textId="77777777" w:rsidR="00537230" w:rsidRPr="00AA5A4D" w:rsidRDefault="00537230" w:rsidP="00D1033C">
      <w:pPr>
        <w:spacing w:line="372" w:lineRule="auto"/>
        <w:ind w:left="23" w:right="6"/>
        <w:jc w:val="both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AA5A4D">
        <w:rPr>
          <w:rFonts w:ascii="Century Gothic" w:eastAsia="Times New Roman" w:hAnsi="Century Gothic" w:cstheme="minorHAnsi"/>
          <w:sz w:val="18"/>
          <w:szCs w:val="18"/>
          <w:lang w:eastAsia="pl-PL"/>
        </w:rPr>
        <w:lastRenderedPageBreak/>
        <w:t>Brak  zakupu  szkolenia pracowników niebędących członkami korpusu służby cywilnej  w I półroczu 2020r. w związku z pandemią COVID – 19.</w:t>
      </w:r>
    </w:p>
    <w:p w14:paraId="164F87A9" w14:textId="77777777" w:rsidR="00537230" w:rsidRPr="00AA5A4D" w:rsidRDefault="00537230" w:rsidP="00D1033C">
      <w:pPr>
        <w:spacing w:line="372" w:lineRule="auto"/>
        <w:ind w:left="23" w:right="6"/>
        <w:jc w:val="both"/>
        <w:rPr>
          <w:rFonts w:ascii="Century Gothic" w:eastAsia="Calibri" w:hAnsi="Century Gothic" w:cs="Arial"/>
          <w:b/>
          <w:sz w:val="18"/>
          <w:szCs w:val="18"/>
          <w:lang w:eastAsia="pl-PL"/>
        </w:rPr>
      </w:pPr>
      <w:r w:rsidRPr="00AA5A4D">
        <w:rPr>
          <w:rFonts w:ascii="Century Gothic" w:eastAsia="Calibri" w:hAnsi="Century Gothic" w:cs="Arial"/>
          <w:b/>
          <w:sz w:val="18"/>
          <w:szCs w:val="18"/>
          <w:lang w:eastAsia="pl-PL"/>
        </w:rPr>
        <w:t>Dział 851 Ochrona zdrowia</w:t>
      </w:r>
    </w:p>
    <w:p w14:paraId="04140C68" w14:textId="77777777" w:rsidR="00537230" w:rsidRPr="00AA5A4D" w:rsidRDefault="00537230" w:rsidP="00D1033C">
      <w:pPr>
        <w:spacing w:line="372" w:lineRule="auto"/>
        <w:ind w:left="23" w:right="6"/>
        <w:jc w:val="both"/>
        <w:rPr>
          <w:rFonts w:ascii="Century Gothic" w:eastAsia="Calibri" w:hAnsi="Century Gothic" w:cs="Arial"/>
          <w:b/>
          <w:sz w:val="18"/>
          <w:szCs w:val="18"/>
          <w:u w:val="single"/>
          <w:lang w:eastAsia="pl-PL"/>
        </w:rPr>
      </w:pPr>
      <w:r w:rsidRPr="00AA5A4D">
        <w:rPr>
          <w:rFonts w:ascii="Century Gothic" w:eastAsia="Calibri" w:hAnsi="Century Gothic" w:cs="Arial"/>
          <w:b/>
          <w:sz w:val="18"/>
          <w:szCs w:val="18"/>
          <w:u w:val="single"/>
          <w:lang w:eastAsia="pl-PL"/>
        </w:rPr>
        <w:t xml:space="preserve">Plan 2 088,00 wykonanie </w:t>
      </w:r>
      <w:r w:rsidRPr="00AA5A4D">
        <w:rPr>
          <w:rFonts w:ascii="Century Gothic" w:eastAsia="Calibri" w:hAnsi="Century Gothic" w:cs="Arial"/>
          <w:b/>
          <w:sz w:val="18"/>
          <w:szCs w:val="18"/>
          <w:lang w:eastAsia="pl-PL"/>
        </w:rPr>
        <w:t xml:space="preserve"> 340,00 </w:t>
      </w:r>
      <w:r w:rsidRPr="00AA5A4D">
        <w:rPr>
          <w:rFonts w:ascii="Century Gothic" w:eastAsia="Calibri" w:hAnsi="Century Gothic" w:cs="Arial"/>
          <w:b/>
          <w:sz w:val="18"/>
          <w:szCs w:val="18"/>
          <w:u w:val="single"/>
          <w:lang w:eastAsia="pl-PL"/>
        </w:rPr>
        <w:t xml:space="preserve"> co stanowi </w:t>
      </w:r>
      <w:r w:rsidRPr="00AA5A4D">
        <w:rPr>
          <w:rFonts w:ascii="Century Gothic" w:eastAsia="Calibri" w:hAnsi="Century Gothic" w:cs="Arial"/>
          <w:b/>
          <w:sz w:val="18"/>
          <w:szCs w:val="18"/>
          <w:lang w:eastAsia="pl-PL"/>
        </w:rPr>
        <w:t>16,28</w:t>
      </w:r>
      <w:r w:rsidRPr="00AA5A4D">
        <w:rPr>
          <w:rFonts w:ascii="Century Gothic" w:eastAsia="Calibri" w:hAnsi="Century Gothic" w:cs="Arial"/>
          <w:b/>
          <w:sz w:val="18"/>
          <w:szCs w:val="18"/>
          <w:u w:val="single"/>
          <w:lang w:eastAsia="pl-PL"/>
        </w:rPr>
        <w:t xml:space="preserve"> % wydatków</w:t>
      </w:r>
    </w:p>
    <w:p w14:paraId="102C9EA1" w14:textId="77777777" w:rsidR="00537230" w:rsidRPr="00AA5A4D" w:rsidRDefault="00537230" w:rsidP="00D1033C">
      <w:pPr>
        <w:spacing w:line="372" w:lineRule="auto"/>
        <w:ind w:left="23" w:right="6"/>
        <w:jc w:val="both"/>
        <w:rPr>
          <w:rFonts w:ascii="Century Gothic" w:eastAsia="Calibri" w:hAnsi="Century Gothic" w:cs="Arial"/>
          <w:sz w:val="18"/>
          <w:szCs w:val="18"/>
          <w:lang w:eastAsia="pl-PL"/>
        </w:rPr>
      </w:pPr>
      <w:r w:rsidRPr="00AA5A4D">
        <w:rPr>
          <w:rFonts w:ascii="Century Gothic" w:eastAsia="Calibri" w:hAnsi="Century Gothic" w:cs="Arial"/>
          <w:sz w:val="18"/>
          <w:szCs w:val="18"/>
          <w:lang w:eastAsia="pl-PL"/>
        </w:rPr>
        <w:t>Środki na realizację zadań własnych Gminy wynikających z ustawy o wychowaniu w trzeźwości i przeciwdziałaniu alkoholizmowi prowadzonych w postaci Gminnego Programu  pochodzą z opłat za wydawane zezwolenia na sprzedaż napojów alkoholowych.</w:t>
      </w:r>
    </w:p>
    <w:p w14:paraId="1ACE4219" w14:textId="77777777" w:rsidR="00D1033C" w:rsidRPr="00AA5A4D" w:rsidRDefault="00537230" w:rsidP="00D1033C">
      <w:pPr>
        <w:spacing w:line="372" w:lineRule="auto"/>
        <w:ind w:left="23" w:right="6"/>
        <w:jc w:val="both"/>
        <w:rPr>
          <w:rFonts w:ascii="Century Gothic" w:eastAsia="Calibri" w:hAnsi="Century Gothic" w:cs="Arial"/>
          <w:b/>
          <w:sz w:val="18"/>
          <w:szCs w:val="18"/>
          <w:lang w:eastAsia="pl-PL"/>
        </w:rPr>
      </w:pPr>
      <w:r w:rsidRPr="00AA5A4D">
        <w:rPr>
          <w:rFonts w:ascii="Century Gothic" w:eastAsia="Calibri" w:hAnsi="Century Gothic" w:cs="Arial"/>
          <w:sz w:val="18"/>
          <w:szCs w:val="18"/>
          <w:lang w:eastAsia="pl-PL"/>
        </w:rPr>
        <w:t>Decyzje podejmowane były zgodnie z Gminnym Programem Przeciwdziałania Narkomanii na 2020 rok zatwierdzonym</w:t>
      </w:r>
      <w:r w:rsidRPr="00AA5A4D">
        <w:rPr>
          <w:rFonts w:ascii="Century Gothic" w:eastAsia="Calibri" w:hAnsi="Century Gothic" w:cs="Arial"/>
          <w:b/>
          <w:sz w:val="18"/>
          <w:szCs w:val="18"/>
          <w:lang w:eastAsia="pl-PL"/>
        </w:rPr>
        <w:t xml:space="preserve"> Uchwałą Nr 109/XIII/2020  Rady Gminy w Dzierzążni z dnia 24 stycznia  2020 roku.</w:t>
      </w:r>
    </w:p>
    <w:p w14:paraId="75CA6C5E" w14:textId="77777777" w:rsidR="00537230" w:rsidRPr="00AA5A4D" w:rsidRDefault="00537230" w:rsidP="00D1033C">
      <w:pPr>
        <w:spacing w:line="372" w:lineRule="auto"/>
        <w:ind w:left="23" w:right="6"/>
        <w:jc w:val="both"/>
        <w:rPr>
          <w:rFonts w:ascii="Century Gothic" w:eastAsia="Calibri" w:hAnsi="Century Gothic" w:cs="Arial"/>
          <w:b/>
          <w:sz w:val="18"/>
          <w:szCs w:val="18"/>
          <w:lang w:eastAsia="pl-PL"/>
        </w:rPr>
      </w:pPr>
      <w:r w:rsidRPr="00AA5A4D">
        <w:rPr>
          <w:rFonts w:ascii="Century Gothic" w:eastAsia="Calibri" w:hAnsi="Century Gothic" w:cs="Arial"/>
          <w:b/>
          <w:sz w:val="18"/>
          <w:szCs w:val="18"/>
          <w:lang w:eastAsia="pl-PL"/>
        </w:rPr>
        <w:t>Rozdział 85153 Zwalczanie narkomanii.</w:t>
      </w:r>
    </w:p>
    <w:p w14:paraId="71AC4BF1" w14:textId="77777777" w:rsidR="00537230" w:rsidRPr="00AA5A4D" w:rsidRDefault="00537230" w:rsidP="00D1033C">
      <w:pPr>
        <w:spacing w:line="372" w:lineRule="auto"/>
        <w:ind w:left="23" w:right="6"/>
        <w:jc w:val="both"/>
        <w:rPr>
          <w:rFonts w:ascii="Century Gothic" w:eastAsia="Calibri" w:hAnsi="Century Gothic" w:cs="Arial"/>
          <w:sz w:val="18"/>
          <w:szCs w:val="18"/>
          <w:lang w:eastAsia="pl-PL"/>
        </w:rPr>
      </w:pPr>
      <w:r w:rsidRPr="00AA5A4D">
        <w:rPr>
          <w:rFonts w:ascii="Century Gothic" w:eastAsia="Calibri" w:hAnsi="Century Gothic" w:cs="Arial"/>
          <w:sz w:val="18"/>
          <w:szCs w:val="18"/>
          <w:lang w:eastAsia="pl-PL"/>
        </w:rPr>
        <w:t>Realizacja zadań zawartych w programie na 2020 rok przedstawia się następująco: Prowadzenie profilaktycznej działalności informacyjnej, edukacyjnej w zakresie rozwiązywania problemów narkomanii, w szczególności dla dzieci i młodzieży poprzez organizowanie i prowadzenie programów profilaktycznych i konkursów wiedzy o zdrowiu wśród młodzieży. W I półroczu 2020r. zostały zakupione bilety wstępu dla dzieci na spektakl „Ćpunka” w wysokości 340,00zł.</w:t>
      </w:r>
    </w:p>
    <w:p w14:paraId="79EA5375" w14:textId="77777777" w:rsidR="00537230" w:rsidRPr="00AA5A4D" w:rsidRDefault="00537230" w:rsidP="00D1033C">
      <w:pPr>
        <w:spacing w:line="372" w:lineRule="auto"/>
        <w:ind w:left="23" w:right="6"/>
        <w:jc w:val="both"/>
        <w:rPr>
          <w:rFonts w:ascii="Century Gothic" w:eastAsia="Calibri" w:hAnsi="Century Gothic" w:cs="Arial"/>
          <w:b/>
          <w:sz w:val="18"/>
          <w:szCs w:val="18"/>
          <w:lang w:eastAsia="pl-PL"/>
        </w:rPr>
      </w:pPr>
      <w:r w:rsidRPr="00AA5A4D">
        <w:rPr>
          <w:rFonts w:ascii="Century Gothic" w:eastAsia="Calibri" w:hAnsi="Century Gothic" w:cs="Arial"/>
          <w:b/>
          <w:sz w:val="18"/>
          <w:szCs w:val="18"/>
          <w:lang w:eastAsia="pl-PL"/>
        </w:rPr>
        <w:t>Rozdział 85154 Przeciwdziałanie alkoholizmowi</w:t>
      </w:r>
    </w:p>
    <w:p w14:paraId="2D90B9E6" w14:textId="77777777" w:rsidR="00537230" w:rsidRPr="00AA5A4D" w:rsidRDefault="00537230" w:rsidP="00D1033C">
      <w:pPr>
        <w:spacing w:line="372" w:lineRule="auto"/>
        <w:ind w:left="23" w:right="6"/>
        <w:jc w:val="both"/>
        <w:rPr>
          <w:rFonts w:ascii="Century Gothic" w:eastAsia="Calibri" w:hAnsi="Century Gothic" w:cs="Arial"/>
          <w:b/>
          <w:sz w:val="18"/>
          <w:szCs w:val="18"/>
          <w:lang w:eastAsia="pl-PL"/>
        </w:rPr>
      </w:pPr>
      <w:r w:rsidRPr="00AA5A4D">
        <w:rPr>
          <w:rFonts w:ascii="Century Gothic" w:eastAsia="Calibri" w:hAnsi="Century Gothic" w:cs="Arial"/>
          <w:b/>
          <w:sz w:val="18"/>
          <w:szCs w:val="18"/>
          <w:lang w:eastAsia="pl-PL"/>
        </w:rPr>
        <w:t>Plan 32 037,00 wykonanie  12 319,17 co stanowi 38,45 % planu.</w:t>
      </w:r>
    </w:p>
    <w:p w14:paraId="243872EA" w14:textId="77777777" w:rsidR="00537230" w:rsidRPr="00AA5A4D" w:rsidRDefault="00537230" w:rsidP="00D1033C">
      <w:pPr>
        <w:spacing w:line="372" w:lineRule="auto"/>
        <w:ind w:left="23" w:right="6"/>
        <w:jc w:val="both"/>
        <w:rPr>
          <w:rFonts w:ascii="Century Gothic" w:eastAsia="Calibri" w:hAnsi="Century Gothic" w:cs="Arial"/>
          <w:b/>
          <w:sz w:val="18"/>
          <w:szCs w:val="18"/>
          <w:lang w:eastAsia="pl-PL"/>
        </w:rPr>
      </w:pPr>
      <w:r w:rsidRPr="00AA5A4D">
        <w:rPr>
          <w:rFonts w:ascii="Century Gothic" w:eastAsia="Calibri" w:hAnsi="Century Gothic" w:cs="Arial"/>
          <w:sz w:val="18"/>
          <w:szCs w:val="18"/>
          <w:lang w:eastAsia="pl-PL"/>
        </w:rPr>
        <w:t xml:space="preserve">Decyzje podejmowane były zgodnie z Gminnym programem zatwierdzonym </w:t>
      </w:r>
      <w:r w:rsidRPr="00AA5A4D">
        <w:rPr>
          <w:rFonts w:ascii="Century Gothic" w:eastAsia="Calibri" w:hAnsi="Century Gothic" w:cs="Arial"/>
          <w:b/>
          <w:sz w:val="18"/>
          <w:szCs w:val="18"/>
          <w:lang w:eastAsia="pl-PL"/>
        </w:rPr>
        <w:t xml:space="preserve">Uchwałą Nr 108/XIII/2020 Rady Gminy w Dzierzążni z dnia 24 stycznia 2020 roku. </w:t>
      </w:r>
    </w:p>
    <w:p w14:paraId="249D43FD" w14:textId="77777777" w:rsidR="00537230" w:rsidRPr="00AA5A4D" w:rsidRDefault="00537230" w:rsidP="00D1033C">
      <w:pPr>
        <w:spacing w:line="372" w:lineRule="auto"/>
        <w:ind w:left="23" w:right="6"/>
        <w:jc w:val="both"/>
        <w:rPr>
          <w:rFonts w:ascii="Century Gothic" w:eastAsia="Calibri" w:hAnsi="Century Gothic" w:cs="Arial"/>
          <w:sz w:val="18"/>
          <w:szCs w:val="18"/>
          <w:lang w:eastAsia="pl-PL"/>
        </w:rPr>
      </w:pPr>
      <w:r w:rsidRPr="00AA5A4D">
        <w:rPr>
          <w:rFonts w:ascii="Century Gothic" w:eastAsia="Calibri" w:hAnsi="Century Gothic" w:cs="Arial"/>
          <w:sz w:val="18"/>
          <w:szCs w:val="18"/>
          <w:lang w:eastAsia="pl-PL"/>
        </w:rPr>
        <w:t>Ponadto nadmienia się , że Zarządzeniem Nr 66/2020 Wójta Gminy Dzierzążnia z dnia 15.06.2020 roku została powołana Gminna Komisja Rozwiązywania Problemów Alkoholowych w Dzierzążni w  nowym składzie.</w:t>
      </w:r>
    </w:p>
    <w:p w14:paraId="4046179A" w14:textId="77777777" w:rsidR="00537230" w:rsidRPr="00AA5A4D" w:rsidRDefault="00537230" w:rsidP="00D1033C">
      <w:pPr>
        <w:spacing w:line="372" w:lineRule="auto"/>
        <w:ind w:left="23" w:right="6"/>
        <w:jc w:val="both"/>
        <w:rPr>
          <w:rFonts w:ascii="Century Gothic" w:eastAsia="Calibri" w:hAnsi="Century Gothic" w:cs="Arial"/>
          <w:sz w:val="18"/>
          <w:szCs w:val="18"/>
          <w:lang w:eastAsia="pl-PL"/>
        </w:rPr>
      </w:pPr>
      <w:r w:rsidRPr="00AA5A4D">
        <w:rPr>
          <w:rFonts w:ascii="Century Gothic" w:eastAsia="Calibri" w:hAnsi="Century Gothic" w:cs="Arial"/>
          <w:sz w:val="18"/>
          <w:szCs w:val="18"/>
          <w:lang w:eastAsia="pl-PL"/>
        </w:rPr>
        <w:t xml:space="preserve">Realizacja zadań w I półroczu 2020r. zawartych w programie za  2020 rok przedstawia się następująco: </w:t>
      </w:r>
    </w:p>
    <w:p w14:paraId="5C044EDA" w14:textId="77777777" w:rsidR="00537230" w:rsidRPr="00AA5A4D" w:rsidRDefault="00537230" w:rsidP="00692298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372" w:lineRule="auto"/>
        <w:ind w:left="23" w:right="6" w:firstLine="0"/>
        <w:jc w:val="both"/>
        <w:textAlignment w:val="baseline"/>
        <w:rPr>
          <w:rFonts w:ascii="Century Gothic" w:eastAsia="Calibri" w:hAnsi="Century Gothic" w:cs="Arial"/>
          <w:sz w:val="18"/>
          <w:szCs w:val="18"/>
          <w:lang w:eastAsia="pl-PL"/>
        </w:rPr>
      </w:pPr>
      <w:r w:rsidRPr="00AA5A4D">
        <w:rPr>
          <w:rFonts w:ascii="Century Gothic" w:eastAsia="Calibri" w:hAnsi="Century Gothic" w:cs="Arial"/>
          <w:b/>
          <w:sz w:val="18"/>
          <w:szCs w:val="18"/>
          <w:lang w:eastAsia="pl-PL"/>
        </w:rPr>
        <w:t>Ograniczenie dostępności do alkoholu poprzez</w:t>
      </w:r>
      <w:r w:rsidRPr="00AA5A4D">
        <w:rPr>
          <w:rFonts w:ascii="Century Gothic" w:eastAsia="Calibri" w:hAnsi="Century Gothic" w:cs="Arial"/>
          <w:sz w:val="18"/>
          <w:szCs w:val="18"/>
          <w:lang w:eastAsia="pl-PL"/>
        </w:rPr>
        <w:t>:</w:t>
      </w:r>
    </w:p>
    <w:p w14:paraId="2C51EE38" w14:textId="77777777" w:rsidR="00537230" w:rsidRPr="00AA5A4D" w:rsidRDefault="00537230" w:rsidP="0069229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72" w:lineRule="auto"/>
        <w:ind w:left="23" w:right="6" w:firstLine="0"/>
        <w:jc w:val="both"/>
        <w:textAlignment w:val="baseline"/>
        <w:rPr>
          <w:rFonts w:ascii="Century Gothic" w:eastAsia="Calibri" w:hAnsi="Century Gothic" w:cs="Arial"/>
          <w:sz w:val="18"/>
          <w:szCs w:val="18"/>
          <w:lang w:eastAsia="pl-PL"/>
        </w:rPr>
      </w:pPr>
      <w:r w:rsidRPr="00AA5A4D">
        <w:rPr>
          <w:rFonts w:ascii="Century Gothic" w:eastAsia="Calibri" w:hAnsi="Century Gothic" w:cs="Arial"/>
          <w:sz w:val="18"/>
          <w:szCs w:val="18"/>
          <w:lang w:eastAsia="pl-PL"/>
        </w:rPr>
        <w:t>realizowanie uchwały Rady Gminy  Dzierzążni w sprawie ustalenia maksymalnej liczby zezwoleń na sprzedaż napojów alkoholowych przeznaczonych do spożycia poza miejscem sprzedaży , jak i w miejscu sprzedaży.</w:t>
      </w:r>
    </w:p>
    <w:p w14:paraId="5E2C98D5" w14:textId="77777777" w:rsidR="00537230" w:rsidRPr="00AA5A4D" w:rsidRDefault="00537230" w:rsidP="0069229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72" w:lineRule="auto"/>
        <w:ind w:left="23" w:right="6" w:firstLine="0"/>
        <w:jc w:val="both"/>
        <w:textAlignment w:val="baseline"/>
        <w:rPr>
          <w:rFonts w:ascii="Century Gothic" w:eastAsia="Calibri" w:hAnsi="Century Gothic" w:cs="Arial"/>
          <w:sz w:val="18"/>
          <w:szCs w:val="18"/>
          <w:lang w:eastAsia="pl-PL"/>
        </w:rPr>
      </w:pPr>
      <w:r w:rsidRPr="00AA5A4D">
        <w:rPr>
          <w:rFonts w:ascii="Century Gothic" w:eastAsia="Calibri" w:hAnsi="Century Gothic" w:cs="Arial"/>
          <w:sz w:val="18"/>
          <w:szCs w:val="18"/>
          <w:lang w:eastAsia="pl-PL"/>
        </w:rPr>
        <w:t>realizowanie uchwały Rady Gminy Dzierzążni w sprawie zasad usytuowania na terenie gminy Dzierzążnia miejsc sprzedaży i podawania  napojów alkoholowych ,</w:t>
      </w:r>
    </w:p>
    <w:p w14:paraId="6FF00FF3" w14:textId="77777777" w:rsidR="00537230" w:rsidRPr="00AA5A4D" w:rsidRDefault="00537230" w:rsidP="0069229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72" w:lineRule="auto"/>
        <w:ind w:left="23" w:right="6" w:firstLine="0"/>
        <w:jc w:val="both"/>
        <w:textAlignment w:val="baseline"/>
        <w:rPr>
          <w:rFonts w:ascii="Century Gothic" w:eastAsia="Calibri" w:hAnsi="Century Gothic" w:cs="Arial"/>
          <w:sz w:val="18"/>
          <w:szCs w:val="18"/>
          <w:lang w:eastAsia="pl-PL"/>
        </w:rPr>
      </w:pPr>
      <w:r w:rsidRPr="00AA5A4D">
        <w:rPr>
          <w:rFonts w:ascii="Century Gothic" w:eastAsia="Calibri" w:hAnsi="Century Gothic" w:cs="Arial"/>
          <w:sz w:val="18"/>
          <w:szCs w:val="18"/>
          <w:lang w:eastAsia="pl-PL"/>
        </w:rPr>
        <w:t>przestrzeganie zasad wydawania i cofania zezwoleń na prowadzenie sprzedaży   i podawania napojów alkoholowych,</w:t>
      </w:r>
    </w:p>
    <w:p w14:paraId="67A0BEAF" w14:textId="77777777" w:rsidR="00537230" w:rsidRPr="00AA5A4D" w:rsidRDefault="00537230" w:rsidP="00692298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372" w:lineRule="auto"/>
        <w:ind w:left="23" w:right="6" w:firstLine="0"/>
        <w:jc w:val="both"/>
        <w:textAlignment w:val="baseline"/>
        <w:rPr>
          <w:rFonts w:ascii="Century Gothic" w:eastAsia="Calibri" w:hAnsi="Century Gothic" w:cs="Arial"/>
          <w:sz w:val="18"/>
          <w:szCs w:val="18"/>
          <w:lang w:eastAsia="pl-PL"/>
        </w:rPr>
      </w:pPr>
      <w:r w:rsidRPr="00AA5A4D">
        <w:rPr>
          <w:rFonts w:ascii="Century Gothic" w:eastAsia="Calibri" w:hAnsi="Century Gothic" w:cs="Arial"/>
          <w:b/>
          <w:sz w:val="18"/>
          <w:szCs w:val="18"/>
          <w:lang w:eastAsia="pl-PL"/>
        </w:rPr>
        <w:lastRenderedPageBreak/>
        <w:t>Zwiększenie dostępności pomocy terapeutycznej dla osób uzależnionych od alkoholu</w:t>
      </w:r>
      <w:r w:rsidRPr="00AA5A4D">
        <w:rPr>
          <w:rFonts w:ascii="Century Gothic" w:eastAsia="Calibri" w:hAnsi="Century Gothic" w:cs="Arial"/>
          <w:sz w:val="18"/>
          <w:szCs w:val="18"/>
          <w:lang w:eastAsia="pl-PL"/>
        </w:rPr>
        <w:t>:</w:t>
      </w:r>
    </w:p>
    <w:p w14:paraId="1CC01E83" w14:textId="77777777" w:rsidR="00537230" w:rsidRPr="00AA5A4D" w:rsidRDefault="00537230" w:rsidP="0069229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72" w:lineRule="auto"/>
        <w:ind w:left="23" w:right="6" w:firstLine="0"/>
        <w:jc w:val="both"/>
        <w:textAlignment w:val="baseline"/>
        <w:rPr>
          <w:rFonts w:ascii="Century Gothic" w:eastAsia="Calibri" w:hAnsi="Century Gothic" w:cs="Arial"/>
          <w:sz w:val="18"/>
          <w:szCs w:val="18"/>
          <w:lang w:eastAsia="pl-PL"/>
        </w:rPr>
      </w:pPr>
      <w:r w:rsidRPr="00AA5A4D">
        <w:rPr>
          <w:rFonts w:ascii="Century Gothic" w:eastAsia="Calibri" w:hAnsi="Century Gothic" w:cs="Arial"/>
          <w:sz w:val="18"/>
          <w:szCs w:val="18"/>
          <w:lang w:eastAsia="pl-PL"/>
        </w:rPr>
        <w:t>rozpatrywanie przez Komisję wniosków dot.: osób uzależnionych od alkoholu i ustalanie sposobu dalszego postępowania - ilość wniosków – 7.</w:t>
      </w:r>
    </w:p>
    <w:p w14:paraId="115F4063" w14:textId="77777777" w:rsidR="00537230" w:rsidRPr="00AA5A4D" w:rsidRDefault="00537230" w:rsidP="0069229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72" w:lineRule="auto"/>
        <w:ind w:left="23" w:right="6" w:firstLine="0"/>
        <w:jc w:val="both"/>
        <w:textAlignment w:val="baseline"/>
        <w:rPr>
          <w:rFonts w:ascii="Century Gothic" w:eastAsia="Calibri" w:hAnsi="Century Gothic" w:cs="Arial"/>
          <w:sz w:val="18"/>
          <w:szCs w:val="18"/>
          <w:lang w:eastAsia="pl-PL"/>
        </w:rPr>
      </w:pPr>
      <w:r w:rsidRPr="00AA5A4D">
        <w:rPr>
          <w:rFonts w:ascii="Century Gothic" w:eastAsia="Calibri" w:hAnsi="Century Gothic" w:cs="Arial"/>
          <w:sz w:val="18"/>
          <w:szCs w:val="18"/>
          <w:lang w:eastAsia="pl-PL"/>
        </w:rPr>
        <w:t>udzielanie informacji nt. możliwości leczenia uzależnienia, wstępne motywowanie do podjęcia terapii, udzielanie informacji o grupach wsparcia, o możliwości skorzystania z usług Poradni” SZANSA”</w:t>
      </w:r>
      <w:r w:rsidR="00D1033C" w:rsidRPr="00AA5A4D">
        <w:rPr>
          <w:rFonts w:ascii="Century Gothic" w:eastAsia="Calibri" w:hAnsi="Century Gothic" w:cs="Arial"/>
          <w:sz w:val="18"/>
          <w:szCs w:val="18"/>
          <w:lang w:eastAsia="pl-PL"/>
        </w:rPr>
        <w:t xml:space="preserve">           </w:t>
      </w:r>
      <w:r w:rsidRPr="00AA5A4D">
        <w:rPr>
          <w:rFonts w:ascii="Century Gothic" w:eastAsia="Calibri" w:hAnsi="Century Gothic" w:cs="Arial"/>
          <w:sz w:val="18"/>
          <w:szCs w:val="18"/>
          <w:lang w:eastAsia="pl-PL"/>
        </w:rPr>
        <w:t>w Płońsku, o możliwości skorzystania z porad psychologa zatrudnionego przez Gminę  - ilość osób -  7.</w:t>
      </w:r>
    </w:p>
    <w:p w14:paraId="0E35E3AB" w14:textId="77777777" w:rsidR="00537230" w:rsidRPr="00AA5A4D" w:rsidRDefault="00537230" w:rsidP="0069229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72" w:lineRule="auto"/>
        <w:ind w:left="23" w:right="6" w:firstLine="0"/>
        <w:jc w:val="both"/>
        <w:textAlignment w:val="baseline"/>
        <w:rPr>
          <w:rFonts w:ascii="Century Gothic" w:eastAsia="Calibri" w:hAnsi="Century Gothic" w:cs="Arial"/>
          <w:sz w:val="18"/>
          <w:szCs w:val="18"/>
          <w:lang w:eastAsia="pl-PL"/>
        </w:rPr>
      </w:pPr>
      <w:r w:rsidRPr="00AA5A4D">
        <w:rPr>
          <w:rFonts w:ascii="Century Gothic" w:eastAsia="Calibri" w:hAnsi="Century Gothic" w:cs="Arial"/>
          <w:sz w:val="18"/>
          <w:szCs w:val="18"/>
          <w:lang w:eastAsia="pl-PL"/>
        </w:rPr>
        <w:t>kierowanie wniosków do Sądu Rejonowego na przymusowe leczenie osób, które zakłócają spokój</w:t>
      </w:r>
      <w:r w:rsidR="00D1033C" w:rsidRPr="00AA5A4D">
        <w:rPr>
          <w:rFonts w:ascii="Century Gothic" w:eastAsia="Calibri" w:hAnsi="Century Gothic" w:cs="Arial"/>
          <w:sz w:val="18"/>
          <w:szCs w:val="18"/>
          <w:lang w:eastAsia="pl-PL"/>
        </w:rPr>
        <w:t xml:space="preserve">               </w:t>
      </w:r>
      <w:r w:rsidRPr="00AA5A4D">
        <w:rPr>
          <w:rFonts w:ascii="Century Gothic" w:eastAsia="Calibri" w:hAnsi="Century Gothic" w:cs="Arial"/>
          <w:sz w:val="18"/>
          <w:szCs w:val="18"/>
          <w:lang w:eastAsia="pl-PL"/>
        </w:rPr>
        <w:t xml:space="preserve"> i porządek publiczny - ilość osób – 0.</w:t>
      </w:r>
    </w:p>
    <w:p w14:paraId="446BD875" w14:textId="77777777" w:rsidR="00537230" w:rsidRPr="00AA5A4D" w:rsidRDefault="00537230" w:rsidP="00692298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372" w:lineRule="auto"/>
        <w:ind w:left="23" w:right="6" w:firstLine="0"/>
        <w:jc w:val="both"/>
        <w:textAlignment w:val="baseline"/>
        <w:rPr>
          <w:rFonts w:ascii="Century Gothic" w:eastAsia="Calibri" w:hAnsi="Century Gothic" w:cs="Arial"/>
          <w:b/>
          <w:sz w:val="18"/>
          <w:szCs w:val="18"/>
          <w:lang w:eastAsia="pl-PL"/>
        </w:rPr>
      </w:pPr>
      <w:r w:rsidRPr="00AA5A4D">
        <w:rPr>
          <w:rFonts w:ascii="Century Gothic" w:eastAsia="Calibri" w:hAnsi="Century Gothic" w:cs="Arial"/>
          <w:b/>
          <w:sz w:val="18"/>
          <w:szCs w:val="18"/>
          <w:lang w:eastAsia="pl-PL"/>
        </w:rPr>
        <w:t xml:space="preserve">Udzielanie rodzinom, w których występują problemy alkoholowe, pomocy psychospołecznej </w:t>
      </w:r>
      <w:r w:rsidR="00D1033C" w:rsidRPr="00AA5A4D">
        <w:rPr>
          <w:rFonts w:ascii="Century Gothic" w:eastAsia="Calibri" w:hAnsi="Century Gothic" w:cs="Arial"/>
          <w:b/>
          <w:sz w:val="18"/>
          <w:szCs w:val="18"/>
          <w:lang w:eastAsia="pl-PL"/>
        </w:rPr>
        <w:t xml:space="preserve">                </w:t>
      </w:r>
      <w:r w:rsidR="00473AAE">
        <w:rPr>
          <w:rFonts w:ascii="Century Gothic" w:eastAsia="Calibri" w:hAnsi="Century Gothic" w:cs="Arial"/>
          <w:b/>
          <w:sz w:val="18"/>
          <w:szCs w:val="18"/>
          <w:lang w:eastAsia="pl-PL"/>
        </w:rPr>
        <w:br/>
      </w:r>
      <w:r w:rsidRPr="00AA5A4D">
        <w:rPr>
          <w:rFonts w:ascii="Century Gothic" w:eastAsia="Calibri" w:hAnsi="Century Gothic" w:cs="Arial"/>
          <w:b/>
          <w:sz w:val="18"/>
          <w:szCs w:val="18"/>
          <w:lang w:eastAsia="pl-PL"/>
        </w:rPr>
        <w:t>i prawnej, a w szczególności ochrony przed przemocą w rodzinie poprzez współpracę:</w:t>
      </w:r>
    </w:p>
    <w:p w14:paraId="785BE953" w14:textId="77777777" w:rsidR="00537230" w:rsidRPr="00AA5A4D" w:rsidRDefault="00537230" w:rsidP="00D1033C">
      <w:pPr>
        <w:spacing w:line="372" w:lineRule="auto"/>
        <w:ind w:left="23" w:right="6"/>
        <w:jc w:val="both"/>
        <w:rPr>
          <w:rFonts w:ascii="Century Gothic" w:eastAsia="Calibri" w:hAnsi="Century Gothic" w:cs="Arial"/>
          <w:sz w:val="18"/>
          <w:szCs w:val="18"/>
          <w:lang w:eastAsia="pl-PL"/>
        </w:rPr>
      </w:pPr>
      <w:r w:rsidRPr="00AA5A4D">
        <w:rPr>
          <w:rFonts w:ascii="Century Gothic" w:eastAsia="Calibri" w:hAnsi="Century Gothic" w:cs="Arial"/>
          <w:sz w:val="18"/>
          <w:szCs w:val="18"/>
          <w:lang w:eastAsia="pl-PL"/>
        </w:rPr>
        <w:t xml:space="preserve">ze szkołami, GOPS, Zespołem Interdyscyplinarnym, Poradnią Odwykową „SZANSA” w Płońsku, Ośrodkiem Zdrowia, Sądem Rejonowym III Wydział Rodzinny i Nieletnich, kuratorami rodzinnymi, Policją </w:t>
      </w:r>
      <w:r w:rsidR="00D1033C" w:rsidRPr="00AA5A4D">
        <w:rPr>
          <w:rFonts w:ascii="Century Gothic" w:eastAsia="Calibri" w:hAnsi="Century Gothic" w:cs="Arial"/>
          <w:sz w:val="18"/>
          <w:szCs w:val="18"/>
          <w:lang w:eastAsia="pl-PL"/>
        </w:rPr>
        <w:t xml:space="preserve">               </w:t>
      </w:r>
      <w:r w:rsidR="00473AAE">
        <w:rPr>
          <w:rFonts w:ascii="Century Gothic" w:eastAsia="Calibri" w:hAnsi="Century Gothic" w:cs="Arial"/>
          <w:sz w:val="18"/>
          <w:szCs w:val="18"/>
          <w:lang w:eastAsia="pl-PL"/>
        </w:rPr>
        <w:br/>
      </w:r>
      <w:r w:rsidRPr="00AA5A4D">
        <w:rPr>
          <w:rFonts w:ascii="Century Gothic" w:eastAsia="Calibri" w:hAnsi="Century Gothic" w:cs="Arial"/>
          <w:sz w:val="18"/>
          <w:szCs w:val="18"/>
          <w:lang w:eastAsia="pl-PL"/>
        </w:rPr>
        <w:t xml:space="preserve">i psychologiem zatrudnionym przez Gminę w zakresie udzielania porad dla rodzin z problemem alkoholowym.                                                                        </w:t>
      </w:r>
    </w:p>
    <w:p w14:paraId="791319C6" w14:textId="77777777" w:rsidR="005818B3" w:rsidRPr="00AA5A4D" w:rsidRDefault="00537230" w:rsidP="00692298">
      <w:pPr>
        <w:pStyle w:val="Akapitzlist"/>
        <w:numPr>
          <w:ilvl w:val="0"/>
          <w:numId w:val="19"/>
        </w:numPr>
        <w:spacing w:line="372" w:lineRule="auto"/>
        <w:ind w:right="6"/>
        <w:jc w:val="both"/>
        <w:rPr>
          <w:rFonts w:ascii="Century Gothic" w:eastAsia="Calibri" w:hAnsi="Century Gothic" w:cs="Arial"/>
          <w:b/>
          <w:sz w:val="18"/>
          <w:szCs w:val="18"/>
          <w:lang w:eastAsia="pl-PL"/>
        </w:rPr>
      </w:pPr>
      <w:r w:rsidRPr="00AA5A4D">
        <w:rPr>
          <w:rFonts w:ascii="Century Gothic" w:eastAsia="Calibri" w:hAnsi="Century Gothic" w:cs="Arial"/>
          <w:b/>
          <w:sz w:val="18"/>
          <w:szCs w:val="18"/>
          <w:lang w:eastAsia="pl-PL"/>
        </w:rPr>
        <w:t xml:space="preserve">Prowadzenie profilaktycznej działalności informacyjnej i edukacyjnej, w szczególności dla  dzieci </w:t>
      </w:r>
      <w:r w:rsidR="00D1033C" w:rsidRPr="00AA5A4D">
        <w:rPr>
          <w:rFonts w:ascii="Century Gothic" w:eastAsia="Calibri" w:hAnsi="Century Gothic" w:cs="Arial"/>
          <w:b/>
          <w:sz w:val="18"/>
          <w:szCs w:val="18"/>
          <w:lang w:eastAsia="pl-PL"/>
        </w:rPr>
        <w:t xml:space="preserve">                </w:t>
      </w:r>
      <w:r w:rsidRPr="00AA5A4D">
        <w:rPr>
          <w:rFonts w:ascii="Century Gothic" w:eastAsia="Calibri" w:hAnsi="Century Gothic" w:cs="Arial"/>
          <w:b/>
          <w:sz w:val="18"/>
          <w:szCs w:val="18"/>
          <w:lang w:eastAsia="pl-PL"/>
        </w:rPr>
        <w:t>i młodzieży:</w:t>
      </w:r>
    </w:p>
    <w:p w14:paraId="6CD0AE3F" w14:textId="77777777" w:rsidR="00537230" w:rsidRPr="00AA5A4D" w:rsidRDefault="00537230" w:rsidP="00692298">
      <w:pPr>
        <w:pStyle w:val="Akapitzlist"/>
        <w:numPr>
          <w:ilvl w:val="0"/>
          <w:numId w:val="36"/>
        </w:numPr>
        <w:spacing w:line="372" w:lineRule="auto"/>
        <w:ind w:right="6"/>
        <w:jc w:val="both"/>
        <w:rPr>
          <w:rFonts w:ascii="Century Gothic" w:eastAsia="Calibri" w:hAnsi="Century Gothic" w:cs="Arial"/>
          <w:b/>
          <w:sz w:val="18"/>
          <w:szCs w:val="18"/>
          <w:lang w:eastAsia="pl-PL"/>
        </w:rPr>
      </w:pPr>
      <w:r w:rsidRPr="00AA5A4D">
        <w:rPr>
          <w:rFonts w:ascii="Century Gothic" w:eastAsia="Calibri" w:hAnsi="Century Gothic" w:cs="Arial"/>
          <w:sz w:val="18"/>
          <w:szCs w:val="18"/>
          <w:lang w:eastAsia="pl-PL"/>
        </w:rPr>
        <w:t>udział uczn</w:t>
      </w:r>
      <w:r w:rsidR="00D1033C" w:rsidRPr="00AA5A4D">
        <w:rPr>
          <w:rFonts w:ascii="Century Gothic" w:eastAsia="Calibri" w:hAnsi="Century Gothic" w:cs="Arial"/>
          <w:sz w:val="18"/>
          <w:szCs w:val="18"/>
          <w:lang w:eastAsia="pl-PL"/>
        </w:rPr>
        <w:t>iów w spektaklu profilaktycznym</w:t>
      </w:r>
      <w:r w:rsidRPr="00AA5A4D">
        <w:rPr>
          <w:rFonts w:ascii="Century Gothic" w:eastAsia="Calibri" w:hAnsi="Century Gothic" w:cs="Arial"/>
          <w:sz w:val="18"/>
          <w:szCs w:val="18"/>
          <w:lang w:eastAsia="pl-PL"/>
        </w:rPr>
        <w:t>, materiały szkoleniowe o tematyce antyalkoholowej</w:t>
      </w:r>
      <w:r w:rsidRPr="00AA5A4D">
        <w:rPr>
          <w:rFonts w:ascii="Century Gothic" w:eastAsia="Calibri" w:hAnsi="Century Gothic" w:cs="Arial"/>
          <w:sz w:val="18"/>
          <w:szCs w:val="18"/>
          <w:lang w:eastAsia="pl-PL"/>
        </w:rPr>
        <w:tab/>
      </w:r>
      <w:r w:rsidRPr="00AA5A4D">
        <w:rPr>
          <w:rFonts w:ascii="Century Gothic" w:eastAsia="Calibri" w:hAnsi="Century Gothic" w:cs="Arial"/>
          <w:sz w:val="18"/>
          <w:szCs w:val="18"/>
          <w:lang w:eastAsia="pl-PL"/>
        </w:rPr>
        <w:tab/>
      </w:r>
      <w:r w:rsidRPr="00AA5A4D">
        <w:rPr>
          <w:rFonts w:ascii="Century Gothic" w:eastAsia="Calibri" w:hAnsi="Century Gothic" w:cs="Arial"/>
          <w:sz w:val="18"/>
          <w:szCs w:val="18"/>
          <w:lang w:eastAsia="pl-PL"/>
        </w:rPr>
        <w:tab/>
      </w:r>
      <w:r w:rsidRPr="00AA5A4D">
        <w:rPr>
          <w:rFonts w:ascii="Century Gothic" w:eastAsia="Calibri" w:hAnsi="Century Gothic" w:cs="Arial"/>
          <w:sz w:val="18"/>
          <w:szCs w:val="18"/>
          <w:lang w:eastAsia="pl-PL"/>
        </w:rPr>
        <w:tab/>
        <w:t xml:space="preserve">                              -     2 700,00 zł</w:t>
      </w:r>
    </w:p>
    <w:p w14:paraId="1CB9A7B1" w14:textId="77777777" w:rsidR="00537230" w:rsidRPr="00AA5A4D" w:rsidRDefault="00537230" w:rsidP="00692298">
      <w:pPr>
        <w:pStyle w:val="Akapitzlist"/>
        <w:numPr>
          <w:ilvl w:val="0"/>
          <w:numId w:val="36"/>
        </w:numPr>
        <w:spacing w:line="372" w:lineRule="auto"/>
        <w:ind w:right="6"/>
        <w:jc w:val="both"/>
        <w:rPr>
          <w:rFonts w:ascii="Century Gothic" w:eastAsia="Calibri" w:hAnsi="Century Gothic" w:cs="Arial"/>
          <w:b/>
          <w:sz w:val="18"/>
          <w:szCs w:val="18"/>
          <w:lang w:eastAsia="pl-PL"/>
        </w:rPr>
      </w:pPr>
      <w:r w:rsidRPr="00AA5A4D">
        <w:rPr>
          <w:rFonts w:ascii="Century Gothic" w:eastAsia="Calibri" w:hAnsi="Century Gothic" w:cs="Arial"/>
          <w:sz w:val="18"/>
          <w:szCs w:val="18"/>
          <w:lang w:eastAsia="pl-PL"/>
        </w:rPr>
        <w:t xml:space="preserve"> zakup materiałów  i wyposażenia              </w:t>
      </w:r>
      <w:r w:rsidR="00D1033C" w:rsidRPr="00AA5A4D">
        <w:rPr>
          <w:rFonts w:ascii="Century Gothic" w:eastAsia="Calibri" w:hAnsi="Century Gothic" w:cs="Arial"/>
          <w:sz w:val="18"/>
          <w:szCs w:val="18"/>
          <w:lang w:eastAsia="pl-PL"/>
        </w:rPr>
        <w:t xml:space="preserve">                      </w:t>
      </w:r>
      <w:r w:rsidR="005818B3" w:rsidRPr="00AA5A4D">
        <w:rPr>
          <w:rFonts w:ascii="Century Gothic" w:eastAsia="Calibri" w:hAnsi="Century Gothic" w:cs="Arial"/>
          <w:sz w:val="18"/>
          <w:szCs w:val="18"/>
          <w:lang w:eastAsia="pl-PL"/>
        </w:rPr>
        <w:t xml:space="preserve">        </w:t>
      </w:r>
      <w:r w:rsidR="00D1033C" w:rsidRPr="00AA5A4D">
        <w:rPr>
          <w:rFonts w:ascii="Century Gothic" w:eastAsia="Calibri" w:hAnsi="Century Gothic" w:cs="Arial"/>
          <w:sz w:val="18"/>
          <w:szCs w:val="18"/>
          <w:lang w:eastAsia="pl-PL"/>
        </w:rPr>
        <w:t xml:space="preserve">     </w:t>
      </w:r>
      <w:r w:rsidRPr="00AA5A4D">
        <w:rPr>
          <w:rFonts w:ascii="Century Gothic" w:eastAsia="Calibri" w:hAnsi="Century Gothic" w:cs="Arial"/>
          <w:sz w:val="18"/>
          <w:szCs w:val="18"/>
          <w:lang w:eastAsia="pl-PL"/>
        </w:rPr>
        <w:t xml:space="preserve"> -          64,00 zł</w:t>
      </w:r>
    </w:p>
    <w:p w14:paraId="1962EE12" w14:textId="77777777" w:rsidR="00537230" w:rsidRPr="00AA5A4D" w:rsidRDefault="00537230" w:rsidP="0069229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372" w:lineRule="auto"/>
        <w:ind w:left="23" w:right="6" w:firstLine="0"/>
        <w:contextualSpacing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AA5A4D">
        <w:rPr>
          <w:rFonts w:ascii="Century Gothic" w:hAnsi="Century Gothic"/>
          <w:b/>
          <w:sz w:val="18"/>
          <w:szCs w:val="18"/>
        </w:rPr>
        <w:t>Wspomaganie działalności instytucji, stowarzysze</w:t>
      </w:r>
      <w:r w:rsidR="005818B3" w:rsidRPr="00AA5A4D">
        <w:rPr>
          <w:rFonts w:ascii="Century Gothic" w:hAnsi="Century Gothic"/>
          <w:b/>
          <w:sz w:val="18"/>
          <w:szCs w:val="18"/>
        </w:rPr>
        <w:t xml:space="preserve">ń, osób fizycznych służącej  </w:t>
      </w:r>
      <w:r w:rsidRPr="00AA5A4D">
        <w:rPr>
          <w:rFonts w:ascii="Century Gothic" w:hAnsi="Century Gothic"/>
          <w:b/>
          <w:sz w:val="18"/>
          <w:szCs w:val="18"/>
        </w:rPr>
        <w:t xml:space="preserve">rozwiązywaniu problemów alkoholowych: </w:t>
      </w:r>
    </w:p>
    <w:p w14:paraId="0353E7EF" w14:textId="77777777" w:rsidR="00537230" w:rsidRPr="00AA5A4D" w:rsidRDefault="00537230" w:rsidP="00692298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line="372" w:lineRule="auto"/>
        <w:ind w:right="6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AA5A4D">
        <w:rPr>
          <w:rFonts w:ascii="Century Gothic" w:eastAsia="Calibri" w:hAnsi="Century Gothic" w:cs="Arial"/>
          <w:sz w:val="18"/>
          <w:szCs w:val="18"/>
          <w:lang w:eastAsia="pl-PL"/>
        </w:rPr>
        <w:t>współpraca z pracownikami socjalnymi GOPS, Policją, Zespołem Interdyscyplinarnym   oraz opłata za postanowienia sądowe i op</w:t>
      </w:r>
      <w:r w:rsidR="005818B3" w:rsidRPr="00AA5A4D">
        <w:rPr>
          <w:rFonts w:ascii="Century Gothic" w:eastAsia="Calibri" w:hAnsi="Century Gothic" w:cs="Arial"/>
          <w:sz w:val="18"/>
          <w:szCs w:val="18"/>
          <w:lang w:eastAsia="pl-PL"/>
        </w:rPr>
        <w:t>inie biegłych, zakup materiałów</w:t>
      </w:r>
      <w:r w:rsidRPr="00AA5A4D">
        <w:rPr>
          <w:rFonts w:ascii="Century Gothic" w:eastAsia="Calibri" w:hAnsi="Century Gothic" w:cs="Arial"/>
          <w:sz w:val="18"/>
          <w:szCs w:val="18"/>
          <w:lang w:eastAsia="pl-PL"/>
        </w:rPr>
        <w:t xml:space="preserve">,  </w:t>
      </w:r>
    </w:p>
    <w:p w14:paraId="44F56290" w14:textId="77777777" w:rsidR="00537230" w:rsidRPr="00AA5A4D" w:rsidRDefault="00537230" w:rsidP="00692298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line="372" w:lineRule="auto"/>
        <w:ind w:right="6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AA5A4D">
        <w:rPr>
          <w:rFonts w:ascii="Century Gothic" w:eastAsia="Calibri" w:hAnsi="Century Gothic" w:cs="Arial"/>
          <w:sz w:val="18"/>
          <w:szCs w:val="18"/>
          <w:lang w:eastAsia="pl-PL"/>
        </w:rPr>
        <w:t>realizowanie uchwały Rady Gminy  Dzierzążni w sprawie ustalenia maksymalnej liczby zezwoleń na sprzedaż napojów alkoholowych przeznaczonych do s</w:t>
      </w:r>
      <w:r w:rsidR="00D1033C" w:rsidRPr="00AA5A4D">
        <w:rPr>
          <w:rFonts w:ascii="Century Gothic" w:eastAsia="Calibri" w:hAnsi="Century Gothic" w:cs="Arial"/>
          <w:sz w:val="18"/>
          <w:szCs w:val="18"/>
          <w:lang w:eastAsia="pl-PL"/>
        </w:rPr>
        <w:t>pożycia poza miejscem sprzedaży</w:t>
      </w:r>
      <w:r w:rsidRPr="00AA5A4D">
        <w:rPr>
          <w:rFonts w:ascii="Century Gothic" w:eastAsia="Calibri" w:hAnsi="Century Gothic" w:cs="Arial"/>
          <w:sz w:val="18"/>
          <w:szCs w:val="18"/>
          <w:lang w:eastAsia="pl-PL"/>
        </w:rPr>
        <w:t>, jak i w miejscu sprzedaży,</w:t>
      </w:r>
    </w:p>
    <w:p w14:paraId="14D304A3" w14:textId="77777777" w:rsidR="00537230" w:rsidRPr="00AA5A4D" w:rsidRDefault="00537230" w:rsidP="00692298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line="372" w:lineRule="auto"/>
        <w:ind w:right="6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AA5A4D">
        <w:rPr>
          <w:rFonts w:ascii="Century Gothic" w:eastAsia="Calibri" w:hAnsi="Century Gothic" w:cs="Arial"/>
          <w:sz w:val="18"/>
          <w:szCs w:val="18"/>
          <w:lang w:eastAsia="pl-PL"/>
        </w:rPr>
        <w:t>realizowanie uchwały Rady Gminy Dzierzążni  w sprawie zasad usytuowania na terenie gminy Dzierzążnia miejsc sprzedaży i podawania  napojów alkoholowych ,</w:t>
      </w:r>
    </w:p>
    <w:p w14:paraId="7E658EEB" w14:textId="77777777" w:rsidR="00537230" w:rsidRPr="00AA5A4D" w:rsidRDefault="00537230" w:rsidP="00692298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line="372" w:lineRule="auto"/>
        <w:ind w:right="6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AA5A4D">
        <w:rPr>
          <w:rFonts w:ascii="Century Gothic" w:eastAsia="Calibri" w:hAnsi="Century Gothic" w:cs="Arial"/>
          <w:sz w:val="18"/>
          <w:szCs w:val="18"/>
          <w:lang w:eastAsia="pl-PL"/>
        </w:rPr>
        <w:t xml:space="preserve">przestrzeganie zasad wydawania i cofania zezwoleń na prowadzenie sprzedaży                    </w:t>
      </w:r>
      <w:r w:rsidR="00D1033C" w:rsidRPr="00AA5A4D">
        <w:rPr>
          <w:rFonts w:ascii="Century Gothic" w:eastAsia="Calibri" w:hAnsi="Century Gothic" w:cs="Arial"/>
          <w:sz w:val="18"/>
          <w:szCs w:val="18"/>
          <w:lang w:eastAsia="pl-PL"/>
        </w:rPr>
        <w:t xml:space="preserve">               </w:t>
      </w:r>
      <w:r w:rsidRPr="00AA5A4D">
        <w:rPr>
          <w:rFonts w:ascii="Century Gothic" w:eastAsia="Calibri" w:hAnsi="Century Gothic" w:cs="Arial"/>
          <w:sz w:val="18"/>
          <w:szCs w:val="18"/>
          <w:lang w:eastAsia="pl-PL"/>
        </w:rPr>
        <w:t xml:space="preserve">    i podawania napojów alkoholowych,</w:t>
      </w:r>
    </w:p>
    <w:p w14:paraId="1928C5EF" w14:textId="77777777" w:rsidR="00537230" w:rsidRPr="00AA5A4D" w:rsidRDefault="00537230" w:rsidP="00D1033C">
      <w:pPr>
        <w:spacing w:line="372" w:lineRule="auto"/>
        <w:ind w:left="23" w:right="6"/>
        <w:jc w:val="both"/>
        <w:rPr>
          <w:rFonts w:ascii="Century Gothic" w:eastAsia="Calibri" w:hAnsi="Century Gothic" w:cs="Arial"/>
          <w:sz w:val="18"/>
          <w:szCs w:val="18"/>
          <w:lang w:eastAsia="pl-PL"/>
        </w:rPr>
      </w:pPr>
      <w:r w:rsidRPr="00AA5A4D">
        <w:rPr>
          <w:rFonts w:ascii="Century Gothic" w:eastAsia="Calibri" w:hAnsi="Century Gothic" w:cs="Arial"/>
          <w:sz w:val="18"/>
          <w:szCs w:val="18"/>
          <w:lang w:eastAsia="pl-PL"/>
        </w:rPr>
        <w:t xml:space="preserve"> Gminna Komisja Rozwiązywania Problemów Alkoholowych  w  I półroczu 2020  roku odbyła  </w:t>
      </w:r>
      <w:r w:rsidR="00D1033C" w:rsidRPr="00AA5A4D">
        <w:rPr>
          <w:rFonts w:ascii="Century Gothic" w:eastAsia="Calibri" w:hAnsi="Century Gothic" w:cs="Arial"/>
          <w:sz w:val="18"/>
          <w:szCs w:val="18"/>
          <w:lang w:eastAsia="pl-PL"/>
        </w:rPr>
        <w:t xml:space="preserve">                         </w:t>
      </w:r>
      <w:r w:rsidR="00473AAE">
        <w:rPr>
          <w:rFonts w:ascii="Century Gothic" w:eastAsia="Calibri" w:hAnsi="Century Gothic" w:cs="Arial"/>
          <w:sz w:val="18"/>
          <w:szCs w:val="18"/>
          <w:lang w:eastAsia="pl-PL"/>
        </w:rPr>
        <w:br/>
      </w:r>
      <w:r w:rsidR="00D1033C" w:rsidRPr="00AA5A4D">
        <w:rPr>
          <w:rFonts w:ascii="Century Gothic" w:eastAsia="Calibri" w:hAnsi="Century Gothic" w:cs="Arial"/>
          <w:sz w:val="18"/>
          <w:szCs w:val="18"/>
          <w:lang w:eastAsia="pl-PL"/>
        </w:rPr>
        <w:t xml:space="preserve"> </w:t>
      </w:r>
      <w:r w:rsidRPr="00AA5A4D">
        <w:rPr>
          <w:rFonts w:ascii="Century Gothic" w:eastAsia="Calibri" w:hAnsi="Century Gothic" w:cs="Arial"/>
          <w:sz w:val="18"/>
          <w:szCs w:val="18"/>
          <w:lang w:eastAsia="pl-PL"/>
        </w:rPr>
        <w:t xml:space="preserve">3 posiedzenia  według istniejących potrzeb. W związku z rozprzestrzenianiem się wirusa  SAR S- COV – </w:t>
      </w:r>
      <w:r w:rsidR="00473AAE">
        <w:rPr>
          <w:rFonts w:ascii="Century Gothic" w:eastAsia="Calibri" w:hAnsi="Century Gothic" w:cs="Arial"/>
          <w:sz w:val="18"/>
          <w:szCs w:val="18"/>
          <w:lang w:eastAsia="pl-PL"/>
        </w:rPr>
        <w:br/>
      </w:r>
      <w:r w:rsidRPr="00AA5A4D">
        <w:rPr>
          <w:rFonts w:ascii="Century Gothic" w:eastAsia="Calibri" w:hAnsi="Century Gothic" w:cs="Arial"/>
          <w:sz w:val="18"/>
          <w:szCs w:val="18"/>
          <w:lang w:eastAsia="pl-PL"/>
        </w:rPr>
        <w:t xml:space="preserve">2  spotkania Komisji zostały ograniczone z uwagi na bezpieczeństwo osób uzależnionych od alkoholu  jak </w:t>
      </w:r>
      <w:r w:rsidR="00D1033C" w:rsidRPr="00AA5A4D">
        <w:rPr>
          <w:rFonts w:ascii="Century Gothic" w:eastAsia="Calibri" w:hAnsi="Century Gothic" w:cs="Arial"/>
          <w:sz w:val="18"/>
          <w:szCs w:val="18"/>
          <w:lang w:eastAsia="pl-PL"/>
        </w:rPr>
        <w:t xml:space="preserve">   </w:t>
      </w:r>
      <w:r w:rsidRPr="00AA5A4D">
        <w:rPr>
          <w:rFonts w:ascii="Century Gothic" w:eastAsia="Calibri" w:hAnsi="Century Gothic" w:cs="Arial"/>
          <w:sz w:val="18"/>
          <w:szCs w:val="18"/>
          <w:lang w:eastAsia="pl-PL"/>
        </w:rPr>
        <w:t>i członków GKRPA. W dniu 04.03.2020r. członkowie GKRPA w Dzierzążni uczestniczyli w szkoleniu</w:t>
      </w:r>
      <w:r w:rsidR="00D1033C" w:rsidRPr="00AA5A4D">
        <w:rPr>
          <w:rFonts w:ascii="Century Gothic" w:eastAsia="Calibri" w:hAnsi="Century Gothic" w:cs="Arial"/>
          <w:sz w:val="18"/>
          <w:szCs w:val="18"/>
          <w:lang w:eastAsia="pl-PL"/>
        </w:rPr>
        <w:t xml:space="preserve">                 </w:t>
      </w:r>
      <w:r w:rsidRPr="00AA5A4D">
        <w:rPr>
          <w:rFonts w:ascii="Century Gothic" w:eastAsia="Calibri" w:hAnsi="Century Gothic" w:cs="Arial"/>
          <w:sz w:val="18"/>
          <w:szCs w:val="18"/>
          <w:lang w:eastAsia="pl-PL"/>
        </w:rPr>
        <w:t xml:space="preserve"> pn. „ Praktyczne aspekty prowadzenia interwencji i motywowania do zmiany – w ramach prowadzenia </w:t>
      </w:r>
      <w:r w:rsidRPr="00AA5A4D">
        <w:rPr>
          <w:rFonts w:ascii="Century Gothic" w:eastAsia="Calibri" w:hAnsi="Century Gothic" w:cs="Arial"/>
          <w:sz w:val="18"/>
          <w:szCs w:val="18"/>
          <w:lang w:eastAsia="pl-PL"/>
        </w:rPr>
        <w:lastRenderedPageBreak/>
        <w:t>procedury NK – rola , zadania ,uprawnienia i obowiązki poszczególnych podmiotów przy realizacji procedury. Aspekty administracyjno-prawne procedury Niebieskiej Karty (szkolenie obejmowało</w:t>
      </w:r>
      <w:r w:rsidR="00D1033C" w:rsidRPr="00AA5A4D">
        <w:rPr>
          <w:rFonts w:ascii="Century Gothic" w:eastAsia="Calibri" w:hAnsi="Century Gothic" w:cs="Arial"/>
          <w:sz w:val="18"/>
          <w:szCs w:val="18"/>
          <w:lang w:eastAsia="pl-PL"/>
        </w:rPr>
        <w:t xml:space="preserve">            </w:t>
      </w:r>
      <w:r w:rsidRPr="00AA5A4D">
        <w:rPr>
          <w:rFonts w:ascii="Century Gothic" w:eastAsia="Calibri" w:hAnsi="Century Gothic" w:cs="Arial"/>
          <w:sz w:val="18"/>
          <w:szCs w:val="18"/>
          <w:lang w:eastAsia="pl-PL"/>
        </w:rPr>
        <w:t xml:space="preserve"> </w:t>
      </w:r>
      <w:r w:rsidR="00473AAE">
        <w:rPr>
          <w:rFonts w:ascii="Century Gothic" w:eastAsia="Calibri" w:hAnsi="Century Gothic" w:cs="Arial"/>
          <w:sz w:val="18"/>
          <w:szCs w:val="18"/>
          <w:lang w:eastAsia="pl-PL"/>
        </w:rPr>
        <w:br/>
      </w:r>
      <w:r w:rsidRPr="00AA5A4D">
        <w:rPr>
          <w:rFonts w:ascii="Century Gothic" w:eastAsia="Calibri" w:hAnsi="Century Gothic" w:cs="Arial"/>
          <w:sz w:val="18"/>
          <w:szCs w:val="18"/>
          <w:lang w:eastAsia="pl-PL"/>
        </w:rPr>
        <w:t xml:space="preserve">7 godzin dydaktycznych) przeprowadzone przez - MM Marek </w:t>
      </w:r>
      <w:proofErr w:type="spellStart"/>
      <w:r w:rsidRPr="00AA5A4D">
        <w:rPr>
          <w:rFonts w:ascii="Century Gothic" w:eastAsia="Calibri" w:hAnsi="Century Gothic" w:cs="Arial"/>
          <w:sz w:val="18"/>
          <w:szCs w:val="18"/>
          <w:lang w:eastAsia="pl-PL"/>
        </w:rPr>
        <w:t>Mudant</w:t>
      </w:r>
      <w:proofErr w:type="spellEnd"/>
      <w:r w:rsidRPr="00AA5A4D">
        <w:rPr>
          <w:rFonts w:ascii="Century Gothic" w:eastAsia="Calibri" w:hAnsi="Century Gothic" w:cs="Arial"/>
          <w:sz w:val="18"/>
          <w:szCs w:val="18"/>
          <w:lang w:eastAsia="pl-PL"/>
        </w:rPr>
        <w:t>.</w:t>
      </w:r>
    </w:p>
    <w:p w14:paraId="4C3E1F57" w14:textId="77777777" w:rsidR="00537230" w:rsidRPr="00AA5A4D" w:rsidRDefault="00537230" w:rsidP="00692298">
      <w:pPr>
        <w:numPr>
          <w:ilvl w:val="0"/>
          <w:numId w:val="21"/>
        </w:numPr>
        <w:spacing w:line="372" w:lineRule="auto"/>
        <w:ind w:left="23" w:right="6" w:firstLine="0"/>
        <w:contextualSpacing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Wynagrodzenie brutto - dla psychologa zatrudnionego w I półroczu 2020  dwa razy</w:t>
      </w:r>
      <w:r w:rsidR="00D1033C" w:rsidRPr="00AA5A4D">
        <w:rPr>
          <w:rFonts w:ascii="Century Gothic" w:hAnsi="Century Gothic"/>
          <w:sz w:val="18"/>
          <w:szCs w:val="18"/>
        </w:rPr>
        <w:t xml:space="preserve">                           </w:t>
      </w:r>
      <w:r w:rsidRPr="00AA5A4D">
        <w:rPr>
          <w:rFonts w:ascii="Century Gothic" w:hAnsi="Century Gothic"/>
          <w:sz w:val="18"/>
          <w:szCs w:val="18"/>
        </w:rPr>
        <w:t xml:space="preserve"> </w:t>
      </w:r>
      <w:r w:rsidR="00473AAE">
        <w:rPr>
          <w:rFonts w:ascii="Century Gothic" w:hAnsi="Century Gothic"/>
          <w:sz w:val="18"/>
          <w:szCs w:val="18"/>
        </w:rPr>
        <w:br/>
      </w:r>
      <w:r w:rsidRPr="00AA5A4D">
        <w:rPr>
          <w:rFonts w:ascii="Century Gothic" w:hAnsi="Century Gothic"/>
          <w:sz w:val="18"/>
          <w:szCs w:val="18"/>
        </w:rPr>
        <w:t xml:space="preserve">w miesiącu  </w:t>
      </w:r>
      <w:r w:rsidRPr="00AA5A4D">
        <w:rPr>
          <w:rFonts w:ascii="Century Gothic" w:hAnsi="Century Gothic"/>
          <w:b/>
          <w:sz w:val="18"/>
          <w:szCs w:val="18"/>
        </w:rPr>
        <w:t>- 4 320,00</w:t>
      </w:r>
      <w:r w:rsidRPr="00AA5A4D">
        <w:rPr>
          <w:rFonts w:ascii="Century Gothic" w:hAnsi="Century Gothic"/>
          <w:sz w:val="18"/>
          <w:szCs w:val="18"/>
        </w:rPr>
        <w:t xml:space="preserve"> </w:t>
      </w:r>
      <w:r w:rsidRPr="00AA5A4D">
        <w:rPr>
          <w:rFonts w:ascii="Century Gothic" w:hAnsi="Century Gothic"/>
          <w:b/>
          <w:sz w:val="18"/>
          <w:szCs w:val="18"/>
        </w:rPr>
        <w:t>zł</w:t>
      </w:r>
      <w:r w:rsidRPr="00AA5A4D">
        <w:rPr>
          <w:rFonts w:ascii="Century Gothic" w:hAnsi="Century Gothic"/>
          <w:sz w:val="18"/>
          <w:szCs w:val="18"/>
        </w:rPr>
        <w:t>. W I półroczu 2020r. z porad psychologa zatrudnionego przez Gminę skorzystało łącznie – 10 osób.</w:t>
      </w:r>
    </w:p>
    <w:p w14:paraId="06452B52" w14:textId="77777777" w:rsidR="00264302" w:rsidRDefault="00537230" w:rsidP="00264302">
      <w:pPr>
        <w:spacing w:line="372" w:lineRule="auto"/>
        <w:ind w:left="23" w:right="6"/>
        <w:jc w:val="both"/>
        <w:rPr>
          <w:rFonts w:ascii="Century Gothic" w:eastAsia="Calibri" w:hAnsi="Century Gothic" w:cs="Arial"/>
          <w:sz w:val="18"/>
          <w:szCs w:val="18"/>
          <w:lang w:eastAsia="pl-PL"/>
        </w:rPr>
      </w:pPr>
      <w:r w:rsidRPr="00AA5A4D">
        <w:rPr>
          <w:rFonts w:ascii="Century Gothic" w:eastAsia="Calibri" w:hAnsi="Century Gothic" w:cs="Arial"/>
          <w:sz w:val="18"/>
          <w:szCs w:val="18"/>
          <w:lang w:eastAsia="pl-PL"/>
        </w:rPr>
        <w:t xml:space="preserve">Ogółem wykorzystano na realizację zadań zawartych w  wyżej wymienionych programach  za  I półrocze 2020 rok  środki w kwocie </w:t>
      </w:r>
      <w:r w:rsidRPr="00AA5A4D">
        <w:rPr>
          <w:rFonts w:ascii="Century Gothic" w:eastAsia="Calibri" w:hAnsi="Century Gothic" w:cs="Arial"/>
          <w:b/>
          <w:sz w:val="18"/>
          <w:szCs w:val="18"/>
          <w:lang w:eastAsia="pl-PL"/>
        </w:rPr>
        <w:t xml:space="preserve">12 659,17 zł </w:t>
      </w:r>
      <w:r w:rsidRPr="00AA5A4D">
        <w:rPr>
          <w:rFonts w:ascii="Century Gothic" w:eastAsia="Calibri" w:hAnsi="Century Gothic" w:cs="Arial"/>
          <w:b/>
          <w:sz w:val="18"/>
          <w:szCs w:val="18"/>
          <w:u w:val="single"/>
          <w:lang w:eastAsia="pl-PL"/>
        </w:rPr>
        <w:t>co stanowi 37,10  % wydatków planu w kwocie  34 125,00 zł</w:t>
      </w:r>
      <w:r w:rsidRPr="00AA5A4D">
        <w:rPr>
          <w:rFonts w:ascii="Century Gothic" w:eastAsia="Calibri" w:hAnsi="Century Gothic" w:cs="Arial"/>
          <w:b/>
          <w:sz w:val="18"/>
          <w:szCs w:val="18"/>
          <w:lang w:eastAsia="pl-PL"/>
        </w:rPr>
        <w:t>.</w:t>
      </w:r>
      <w:r w:rsidRPr="00AA5A4D">
        <w:rPr>
          <w:rFonts w:ascii="Century Gothic" w:eastAsia="Calibri" w:hAnsi="Century Gothic" w:cs="Arial"/>
          <w:sz w:val="18"/>
          <w:szCs w:val="18"/>
          <w:lang w:eastAsia="pl-PL"/>
        </w:rPr>
        <w:t xml:space="preserve"> Pozostałe niewykorzystane środki w wysokości </w:t>
      </w:r>
      <w:r w:rsidRPr="00AA5A4D">
        <w:rPr>
          <w:rFonts w:ascii="Century Gothic" w:eastAsia="Calibri" w:hAnsi="Century Gothic" w:cs="Arial"/>
          <w:b/>
          <w:sz w:val="18"/>
          <w:szCs w:val="18"/>
          <w:lang w:eastAsia="pl-PL"/>
        </w:rPr>
        <w:t>21 465,83 zł</w:t>
      </w:r>
      <w:r w:rsidRPr="00AA5A4D">
        <w:rPr>
          <w:rFonts w:ascii="Century Gothic" w:eastAsia="Calibri" w:hAnsi="Century Gothic" w:cs="Arial"/>
          <w:sz w:val="18"/>
          <w:szCs w:val="18"/>
          <w:lang w:eastAsia="pl-PL"/>
        </w:rPr>
        <w:t xml:space="preserve"> zostaną wykorzystane w II półroczu  2020 roku.</w:t>
      </w:r>
    </w:p>
    <w:p w14:paraId="690F4176" w14:textId="77777777" w:rsidR="00791AFC" w:rsidRPr="00AA5A4D" w:rsidRDefault="00791AFC" w:rsidP="00D1033C">
      <w:pPr>
        <w:jc w:val="both"/>
        <w:rPr>
          <w:rFonts w:ascii="Century Gothic" w:hAnsi="Century Gothic"/>
          <w:b/>
          <w:bCs/>
        </w:rPr>
      </w:pPr>
      <w:r w:rsidRPr="00AA5A4D">
        <w:rPr>
          <w:rFonts w:ascii="Century Gothic" w:hAnsi="Century Gothic"/>
          <w:b/>
          <w:bCs/>
        </w:rPr>
        <w:t xml:space="preserve">Wydatki Gminnego Ośrodka Pomocy Społecznej  za I półrocze 2020 roku. </w:t>
      </w:r>
    </w:p>
    <w:p w14:paraId="094F337F" w14:textId="77777777" w:rsidR="003672EA" w:rsidRDefault="003672EA" w:rsidP="003672EA">
      <w:pPr>
        <w:pStyle w:val="Legenda"/>
        <w:keepNext/>
      </w:pPr>
      <w:bookmarkStart w:id="41" w:name="_Toc49418811"/>
      <w:r>
        <w:t xml:space="preserve">Tabela </w:t>
      </w:r>
      <w:fldSimple w:instr=" SEQ Tabela \* ARABIC ">
        <w:r w:rsidR="00130E88">
          <w:rPr>
            <w:noProof/>
          </w:rPr>
          <w:t>11</w:t>
        </w:r>
      </w:fldSimple>
      <w:r>
        <w:t>. Zestawienie wydatków budżetowych Gminnego Ośrodka Pomocy Społecznej rozdziałami za I półrocze 2020 r.</w:t>
      </w:r>
      <w:bookmarkEnd w:id="41"/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780"/>
        <w:gridCol w:w="1767"/>
        <w:gridCol w:w="1871"/>
        <w:gridCol w:w="851"/>
      </w:tblGrid>
      <w:tr w:rsidR="00791AFC" w:rsidRPr="00AA5A4D" w14:paraId="2EDBAF8E" w14:textId="77777777" w:rsidTr="00C029EB">
        <w:trPr>
          <w:trHeight w:val="58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774AA1" w14:textId="77777777" w:rsidR="00791AFC" w:rsidRPr="00AA5A4D" w:rsidRDefault="00791AFC" w:rsidP="00D103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bookmarkStart w:id="42" w:name="_Hlk48825905"/>
            <w:r w:rsidRPr="00AA5A4D">
              <w:rPr>
                <w:rFonts w:ascii="Century Gothic" w:hAnsi="Century Gothic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76E4E0" w14:textId="77777777" w:rsidR="00791AFC" w:rsidRPr="00AA5A4D" w:rsidRDefault="00791AFC" w:rsidP="00D103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5A4D">
              <w:rPr>
                <w:rFonts w:ascii="Century Gothic" w:hAnsi="Century Gothic"/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370572" w14:textId="77777777" w:rsidR="00791AFC" w:rsidRPr="00AA5A4D" w:rsidRDefault="00791AFC" w:rsidP="00D103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5A4D">
              <w:rPr>
                <w:rFonts w:ascii="Century Gothic" w:hAnsi="Century Gothic"/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D8B65D" w14:textId="77777777" w:rsidR="00791AFC" w:rsidRPr="00AA5A4D" w:rsidRDefault="00791AFC" w:rsidP="00D103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5A4D">
              <w:rPr>
                <w:rFonts w:ascii="Century Gothic" w:hAnsi="Century Gothic"/>
                <w:b/>
                <w:bCs/>
                <w:sz w:val="20"/>
                <w:szCs w:val="20"/>
              </w:rPr>
              <w:t>Wykonanie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D8EBD2" w14:textId="77777777" w:rsidR="00791AFC" w:rsidRPr="00AA5A4D" w:rsidRDefault="00791AFC" w:rsidP="00D103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5A4D">
              <w:rPr>
                <w:rFonts w:ascii="Century Gothic" w:hAnsi="Century Gothic"/>
                <w:b/>
                <w:bCs/>
                <w:sz w:val="20"/>
                <w:szCs w:val="20"/>
              </w:rPr>
              <w:t>%</w:t>
            </w:r>
          </w:p>
        </w:tc>
      </w:tr>
      <w:tr w:rsidR="00791AFC" w:rsidRPr="00AA5A4D" w14:paraId="78A36139" w14:textId="77777777" w:rsidTr="00C029EB">
        <w:trPr>
          <w:trHeight w:val="5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B360" w14:textId="77777777" w:rsidR="00791AFC" w:rsidRPr="00AA5A4D" w:rsidRDefault="00791AFC" w:rsidP="00D103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4D15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hAnsi="Century Gothic"/>
                <w:b/>
                <w:sz w:val="20"/>
                <w:szCs w:val="20"/>
              </w:rPr>
              <w:t>Dział 852 Pomoc społeczna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E4FD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hAnsi="Century Gothic"/>
                <w:b/>
                <w:sz w:val="20"/>
                <w:szCs w:val="20"/>
              </w:rPr>
              <w:t>878 600,00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6E5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hAnsi="Century Gothic"/>
                <w:b/>
                <w:sz w:val="20"/>
                <w:szCs w:val="20"/>
              </w:rPr>
              <w:t>441 720,65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AF85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hAnsi="Century Gothic"/>
                <w:b/>
                <w:sz w:val="20"/>
                <w:szCs w:val="20"/>
              </w:rPr>
              <w:t xml:space="preserve"> 50,28</w:t>
            </w:r>
          </w:p>
        </w:tc>
      </w:tr>
      <w:tr w:rsidR="00791AFC" w:rsidRPr="00AA5A4D" w14:paraId="61D11308" w14:textId="77777777" w:rsidTr="00C029EB">
        <w:trPr>
          <w:trHeight w:val="35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B4BB" w14:textId="77777777" w:rsidR="00791AFC" w:rsidRPr="00AA5A4D" w:rsidRDefault="00791AFC" w:rsidP="00AD46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85202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287F" w14:textId="77777777" w:rsidR="00791AFC" w:rsidRPr="00AA5A4D" w:rsidRDefault="00791AFC" w:rsidP="00AD4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Domy Pomocy Społecznej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83AD" w14:textId="77777777" w:rsidR="00791AFC" w:rsidRPr="00AA5A4D" w:rsidRDefault="00791AFC" w:rsidP="00AD468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90 200,00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6123" w14:textId="77777777" w:rsidR="00791AFC" w:rsidRPr="00AA5A4D" w:rsidRDefault="00791AFC" w:rsidP="00AD468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39 350,18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34AA" w14:textId="77777777" w:rsidR="00791AFC" w:rsidRPr="00AA5A4D" w:rsidRDefault="00791AFC" w:rsidP="00AD468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43,63</w:t>
            </w:r>
          </w:p>
        </w:tc>
      </w:tr>
      <w:bookmarkEnd w:id="42"/>
      <w:tr w:rsidR="00791AFC" w:rsidRPr="00AA5A4D" w14:paraId="27E0517C" w14:textId="77777777" w:rsidTr="00C029EB">
        <w:trPr>
          <w:trHeight w:val="60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F95E" w14:textId="77777777" w:rsidR="00791AFC" w:rsidRPr="00AA5A4D" w:rsidRDefault="00791AFC" w:rsidP="00D103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5B124E5C" w14:textId="77777777" w:rsidR="00791AFC" w:rsidRPr="00AA5A4D" w:rsidRDefault="00791AFC" w:rsidP="00D103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85205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F6A3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Zadania w zakresie przeciwdziałania przemocy w rodzinie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B58A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 xml:space="preserve">               2 000,00        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3F4F" w14:textId="77777777" w:rsidR="00791AFC" w:rsidRPr="00AA5A4D" w:rsidRDefault="00791AFC" w:rsidP="00791AFC">
            <w:pPr>
              <w:tabs>
                <w:tab w:val="left" w:pos="285"/>
                <w:tab w:val="center" w:pos="882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ab/>
            </w:r>
            <w:r w:rsidRPr="00AA5A4D">
              <w:rPr>
                <w:rFonts w:ascii="Century Gothic" w:hAnsi="Century Gothic"/>
                <w:sz w:val="20"/>
                <w:szCs w:val="20"/>
              </w:rPr>
              <w:tab/>
              <w:t>1 500,00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7ACF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75,00</w:t>
            </w:r>
          </w:p>
        </w:tc>
      </w:tr>
      <w:tr w:rsidR="00791AFC" w:rsidRPr="00AA5A4D" w14:paraId="66461521" w14:textId="77777777" w:rsidTr="00C029EB">
        <w:trPr>
          <w:trHeight w:val="16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C64E" w14:textId="77777777" w:rsidR="00791AFC" w:rsidRPr="00AA5A4D" w:rsidRDefault="00791AFC" w:rsidP="00D103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85213</w:t>
            </w:r>
          </w:p>
          <w:p w14:paraId="769E8A61" w14:textId="77777777" w:rsidR="00791AFC" w:rsidRPr="00AA5A4D" w:rsidRDefault="00791AFC" w:rsidP="00D103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A898" w14:textId="77777777" w:rsidR="00791AFC" w:rsidRPr="00AA5A4D" w:rsidRDefault="00791AFC" w:rsidP="00AD46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Składki na ubezpieczenie zdrowotne opłacane za osoby pobierające niektóre świadczenia z pomocy społecznej oraz niektóre świadczenia rodzinne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A4B7" w14:textId="77777777" w:rsidR="00791AFC" w:rsidRPr="00AA5A4D" w:rsidRDefault="00791AFC" w:rsidP="00AD468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 xml:space="preserve">             13 000,00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BD9F" w14:textId="77777777" w:rsidR="00791AFC" w:rsidRPr="00AA5A4D" w:rsidRDefault="00791AFC" w:rsidP="00AD468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5 500,96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5EFE" w14:textId="77777777" w:rsidR="00791AFC" w:rsidRPr="00AA5A4D" w:rsidRDefault="00791AFC" w:rsidP="00AD468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42,32</w:t>
            </w:r>
          </w:p>
        </w:tc>
      </w:tr>
      <w:tr w:rsidR="00791AFC" w:rsidRPr="00AA5A4D" w14:paraId="5B18831E" w14:textId="77777777" w:rsidTr="00C029EB">
        <w:trPr>
          <w:trHeight w:val="183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918B" w14:textId="77777777" w:rsidR="00791AFC" w:rsidRPr="00AA5A4D" w:rsidRDefault="00791AFC" w:rsidP="00D32A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85214</w:t>
            </w:r>
          </w:p>
          <w:p w14:paraId="4FCD5351" w14:textId="77777777" w:rsidR="00791AFC" w:rsidRPr="00AA5A4D" w:rsidRDefault="00791AFC" w:rsidP="00D103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130231C1" w14:textId="77777777" w:rsidR="00791AFC" w:rsidRPr="00AA5A4D" w:rsidRDefault="00791AFC" w:rsidP="00D103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7F18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Zasiłki i pomoc w naturze oraz składki na ubezpieczenia emerytalne i rentowe.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AE95" w14:textId="77777777" w:rsidR="00791AFC" w:rsidRPr="00AA5A4D" w:rsidRDefault="00791AFC" w:rsidP="00AD468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74 000,00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756D" w14:textId="77777777" w:rsidR="00791AFC" w:rsidRPr="00AA5A4D" w:rsidRDefault="00791AFC" w:rsidP="00AD468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31 386,77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B4A2" w14:textId="77777777" w:rsidR="00791AFC" w:rsidRPr="00AA5A4D" w:rsidRDefault="00791AFC" w:rsidP="00AD468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42,41</w:t>
            </w:r>
          </w:p>
        </w:tc>
      </w:tr>
      <w:tr w:rsidR="00791AFC" w:rsidRPr="00AA5A4D" w14:paraId="60490A49" w14:textId="77777777" w:rsidTr="00C029EB">
        <w:trPr>
          <w:trHeight w:val="33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EEB0" w14:textId="77777777" w:rsidR="00791AFC" w:rsidRPr="00AA5A4D" w:rsidRDefault="00791AFC" w:rsidP="00D103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85216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B924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Zasiłki stałe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86CD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112 800,00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2F74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 xml:space="preserve">             61 122,76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4BD5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54,19</w:t>
            </w:r>
          </w:p>
        </w:tc>
      </w:tr>
      <w:tr w:rsidR="00791AFC" w:rsidRPr="00AA5A4D" w14:paraId="688A6207" w14:textId="77777777" w:rsidTr="00C029EB">
        <w:trPr>
          <w:trHeight w:val="54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7F8A" w14:textId="77777777" w:rsidR="00791AFC" w:rsidRPr="00AA5A4D" w:rsidRDefault="00791AFC" w:rsidP="00D103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7955B5FC" w14:textId="77777777" w:rsidR="00791AFC" w:rsidRPr="00AA5A4D" w:rsidRDefault="00791AFC" w:rsidP="00D103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85219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7144" w14:textId="77777777" w:rsidR="00AD468B" w:rsidRPr="00AA5A4D" w:rsidRDefault="00AD468B" w:rsidP="00791A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188D2D20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Ośrodki pomocy społecznej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DBEB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1DE9C886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561 600,00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83CA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23D29E52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299 830,48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83A2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2E96C182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53,39</w:t>
            </w:r>
          </w:p>
        </w:tc>
      </w:tr>
      <w:tr w:rsidR="00791AFC" w:rsidRPr="00AA5A4D" w14:paraId="3030313D" w14:textId="77777777" w:rsidTr="00C029EB">
        <w:trPr>
          <w:trHeight w:val="22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A387" w14:textId="77777777" w:rsidR="00791AFC" w:rsidRPr="00AA5A4D" w:rsidRDefault="00791AFC" w:rsidP="00D103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85228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249E" w14:textId="77777777" w:rsidR="00791AFC" w:rsidRPr="00AA5A4D" w:rsidRDefault="00791AFC" w:rsidP="00AD4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Usługi opiekuńcze i specjalistyczne usługi opiekuńcze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B28B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3 000,00</w:t>
            </w:r>
          </w:p>
          <w:p w14:paraId="056C3C9E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1CC4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0,00</w:t>
            </w:r>
          </w:p>
          <w:p w14:paraId="49825ADA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3A42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0,00</w:t>
            </w:r>
          </w:p>
          <w:p w14:paraId="569BC061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1AFC" w:rsidRPr="00AA5A4D" w14:paraId="04BC9265" w14:textId="77777777" w:rsidTr="00C029EB">
        <w:trPr>
          <w:trHeight w:val="30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CF7F" w14:textId="77777777" w:rsidR="00791AFC" w:rsidRPr="00AA5A4D" w:rsidRDefault="00791AFC" w:rsidP="00D103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85230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08EA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Pomoc w zakresie dożywiania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C151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 xml:space="preserve">22 000,00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FEC5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3 029,50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83D7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13,77</w:t>
            </w:r>
          </w:p>
        </w:tc>
      </w:tr>
      <w:tr w:rsidR="00791AFC" w:rsidRPr="00AA5A4D" w14:paraId="726AB5AE" w14:textId="77777777" w:rsidTr="00C029EB">
        <w:trPr>
          <w:trHeight w:val="30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E483" w14:textId="77777777" w:rsidR="00791AFC" w:rsidRPr="00AA5A4D" w:rsidRDefault="00791AFC" w:rsidP="00D103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5BCA" w14:textId="77777777" w:rsidR="00AD468B" w:rsidRPr="00AA5A4D" w:rsidRDefault="00791AFC" w:rsidP="00791A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hAnsi="Century Gothic"/>
                <w:b/>
                <w:sz w:val="20"/>
                <w:szCs w:val="20"/>
              </w:rPr>
              <w:t xml:space="preserve"> Dział 854 </w:t>
            </w:r>
          </w:p>
          <w:p w14:paraId="08954B4C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hAnsi="Century Gothic"/>
                <w:b/>
                <w:sz w:val="20"/>
                <w:szCs w:val="20"/>
              </w:rPr>
              <w:t>Edukacja opieka  wychowawcza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6046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hAnsi="Century Gothic"/>
                <w:b/>
                <w:sz w:val="20"/>
                <w:szCs w:val="20"/>
              </w:rPr>
              <w:t>33 035,00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4A13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hAnsi="Century Gothic"/>
                <w:b/>
                <w:sz w:val="20"/>
                <w:szCs w:val="20"/>
              </w:rPr>
              <w:t>13 827,00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A347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hAnsi="Century Gothic"/>
                <w:b/>
                <w:sz w:val="20"/>
                <w:szCs w:val="20"/>
              </w:rPr>
              <w:t>41,86</w:t>
            </w:r>
          </w:p>
        </w:tc>
      </w:tr>
      <w:tr w:rsidR="00791AFC" w:rsidRPr="00AA5A4D" w14:paraId="74BFCAA9" w14:textId="77777777" w:rsidTr="00C029EB">
        <w:trPr>
          <w:trHeight w:val="30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BAB8" w14:textId="77777777" w:rsidR="00791AFC" w:rsidRPr="00AA5A4D" w:rsidRDefault="00791AFC" w:rsidP="00D103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85415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C489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Pomoc materialna dla uczniów o charakterze socjalnym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B59C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33 035,00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D31F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13 827,00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47F9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41 86</w:t>
            </w:r>
          </w:p>
        </w:tc>
      </w:tr>
      <w:tr w:rsidR="00791AFC" w:rsidRPr="00AA5A4D" w14:paraId="0329CC5B" w14:textId="77777777" w:rsidTr="00C029EB">
        <w:trPr>
          <w:trHeight w:val="50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9FDD" w14:textId="77777777" w:rsidR="00791AFC" w:rsidRPr="00AA5A4D" w:rsidRDefault="00791AFC" w:rsidP="00D103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E5D6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hAnsi="Century Gothic"/>
                <w:b/>
                <w:sz w:val="20"/>
                <w:szCs w:val="20"/>
              </w:rPr>
              <w:t>Dział 855 Rodzina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02A7" w14:textId="77777777" w:rsidR="00791AFC" w:rsidRPr="00AA5A4D" w:rsidRDefault="00791AFC" w:rsidP="00791AFC">
            <w:pPr>
              <w:tabs>
                <w:tab w:val="left" w:pos="3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hAnsi="Century Gothic"/>
                <w:b/>
                <w:sz w:val="20"/>
                <w:szCs w:val="20"/>
              </w:rPr>
              <w:t>4 913 051,00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BE8C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hAnsi="Century Gothic"/>
                <w:b/>
                <w:sz w:val="20"/>
                <w:szCs w:val="20"/>
              </w:rPr>
              <w:t>2 593 371,60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E0B1" w14:textId="77777777" w:rsidR="00791AFC" w:rsidRPr="00AA5A4D" w:rsidRDefault="00791AFC" w:rsidP="00791AF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hAnsi="Century Gothic"/>
                <w:b/>
                <w:sz w:val="20"/>
                <w:szCs w:val="20"/>
              </w:rPr>
              <w:t xml:space="preserve">  52,79</w:t>
            </w:r>
          </w:p>
        </w:tc>
      </w:tr>
      <w:tr w:rsidR="00791AFC" w:rsidRPr="00AA5A4D" w14:paraId="27CA96E0" w14:textId="77777777" w:rsidTr="00C029EB">
        <w:trPr>
          <w:trHeight w:val="50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81D1" w14:textId="77777777" w:rsidR="00791AFC" w:rsidRPr="00AA5A4D" w:rsidRDefault="00791AFC" w:rsidP="00C029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6A2E290F" w14:textId="77777777" w:rsidR="00791AFC" w:rsidRPr="00AA5A4D" w:rsidRDefault="00791AFC" w:rsidP="00C029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85501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1838" w14:textId="77777777" w:rsidR="00791AFC" w:rsidRPr="00AA5A4D" w:rsidRDefault="00791AFC" w:rsidP="00C029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3AAFC1CF" w14:textId="77777777" w:rsidR="00791AFC" w:rsidRPr="00AA5A4D" w:rsidRDefault="00791AFC" w:rsidP="00C029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Świadczenia wychowawcze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F526" w14:textId="77777777" w:rsidR="00791AFC" w:rsidRPr="00AA5A4D" w:rsidRDefault="00791AFC" w:rsidP="00C029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3 421 000,00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6934" w14:textId="77777777" w:rsidR="00791AFC" w:rsidRPr="00AA5A4D" w:rsidRDefault="00791AFC" w:rsidP="00C029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0F4FC4CA" w14:textId="77777777" w:rsidR="00791AFC" w:rsidRPr="00AA5A4D" w:rsidRDefault="00791AFC" w:rsidP="00C029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1 852 238,70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2525" w14:textId="77777777" w:rsidR="00791AFC" w:rsidRPr="00AA5A4D" w:rsidRDefault="00791AFC" w:rsidP="00C029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EC6B2E9" w14:textId="77777777" w:rsidR="00791AFC" w:rsidRPr="00AA5A4D" w:rsidRDefault="00791AFC" w:rsidP="00C029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54,14</w:t>
            </w:r>
          </w:p>
        </w:tc>
      </w:tr>
      <w:tr w:rsidR="00791AFC" w:rsidRPr="00AA5A4D" w14:paraId="7AF534F4" w14:textId="77777777" w:rsidTr="00C029EB">
        <w:trPr>
          <w:trHeight w:val="120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CE18" w14:textId="77777777" w:rsidR="00791AFC" w:rsidRPr="00AA5A4D" w:rsidRDefault="00791AFC" w:rsidP="00D103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13912379" w14:textId="77777777" w:rsidR="00791AFC" w:rsidRPr="00AA5A4D" w:rsidRDefault="00791AFC" w:rsidP="00D103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85502</w:t>
            </w:r>
          </w:p>
          <w:p w14:paraId="420A87A3" w14:textId="77777777" w:rsidR="00791AFC" w:rsidRPr="00AA5A4D" w:rsidRDefault="00791AFC" w:rsidP="00D103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29025846" w14:textId="77777777" w:rsidR="00791AFC" w:rsidRPr="00AA5A4D" w:rsidRDefault="00791AFC" w:rsidP="00D103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A014A06" w14:textId="77777777" w:rsidR="00791AFC" w:rsidRPr="00AA5A4D" w:rsidRDefault="00791AFC" w:rsidP="00D103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A4CA" w14:textId="77777777" w:rsidR="00791AFC" w:rsidRPr="00AA5A4D" w:rsidRDefault="00791AFC" w:rsidP="00D103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Świadczenia rodzinne, Fundusz alimentacyjny oraz  składki na ubezpieczenia emerytalne  i rentowe  z ubezpieczenia  społecznego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C6B4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4922C1D4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</w:p>
          <w:p w14:paraId="5572C512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 xml:space="preserve">       1 233 000,00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2253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0CD49B61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535987D1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682 962,90</w:t>
            </w:r>
          </w:p>
          <w:p w14:paraId="2CBC43E1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4D84D83E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A3A1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 xml:space="preserve">                            </w:t>
            </w:r>
          </w:p>
          <w:p w14:paraId="555A40E9" w14:textId="77777777" w:rsidR="00791AFC" w:rsidRPr="00AA5A4D" w:rsidRDefault="00791AFC" w:rsidP="00791AF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02791A5E" w14:textId="77777777" w:rsidR="00791AFC" w:rsidRPr="00AA5A4D" w:rsidRDefault="00791AFC" w:rsidP="00791AF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55,39</w:t>
            </w:r>
          </w:p>
        </w:tc>
      </w:tr>
      <w:tr w:rsidR="00791AFC" w:rsidRPr="00AA5A4D" w14:paraId="11035369" w14:textId="77777777" w:rsidTr="00C029EB">
        <w:trPr>
          <w:trHeight w:val="34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6650" w14:textId="77777777" w:rsidR="00791AFC" w:rsidRPr="00AA5A4D" w:rsidRDefault="00791AFC" w:rsidP="00F81F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85503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C43C" w14:textId="77777777" w:rsidR="00791AFC" w:rsidRPr="00AA5A4D" w:rsidRDefault="00791AFC" w:rsidP="00AD4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Karta Dużej Rodziny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FBFA" w14:textId="77777777" w:rsidR="00791AFC" w:rsidRPr="00AA5A4D" w:rsidRDefault="00791AFC" w:rsidP="00AD468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50,00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78EA" w14:textId="77777777" w:rsidR="00791AFC" w:rsidRPr="00AA5A4D" w:rsidRDefault="00791AFC" w:rsidP="00AD468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39,00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93B5" w14:textId="77777777" w:rsidR="00791AFC" w:rsidRPr="00AA5A4D" w:rsidRDefault="00791AFC" w:rsidP="00AD468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78,00</w:t>
            </w:r>
          </w:p>
        </w:tc>
      </w:tr>
      <w:tr w:rsidR="00791AFC" w:rsidRPr="00AA5A4D" w14:paraId="71422F4A" w14:textId="77777777" w:rsidTr="00C029EB">
        <w:trPr>
          <w:trHeight w:val="51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8FA7" w14:textId="77777777" w:rsidR="00791AFC" w:rsidRPr="00AA5A4D" w:rsidRDefault="00791AFC" w:rsidP="00D103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68CACF75" w14:textId="77777777" w:rsidR="00791AFC" w:rsidRPr="00AA5A4D" w:rsidRDefault="00791AFC" w:rsidP="00D103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85504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BAE2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705F41D9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Wspieranie rodzin i Dobry Start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0231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4456DC0E" w14:textId="77777777" w:rsidR="00791AFC" w:rsidRPr="00AA5A4D" w:rsidRDefault="00791AFC" w:rsidP="00791AF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 xml:space="preserve">           188 601,00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DF26" w14:textId="77777777" w:rsidR="00791AFC" w:rsidRPr="00AA5A4D" w:rsidRDefault="00791AFC" w:rsidP="00791AF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14319B62" w14:textId="77777777" w:rsidR="00791AFC" w:rsidRPr="00AA5A4D" w:rsidRDefault="00791AFC" w:rsidP="00791AF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 xml:space="preserve">             17 649,54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CBA1" w14:textId="77777777" w:rsidR="00791AFC" w:rsidRPr="00AA5A4D" w:rsidRDefault="00791AFC" w:rsidP="00791A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27EAAED7" w14:textId="77777777" w:rsidR="00791AFC" w:rsidRPr="00AA5A4D" w:rsidRDefault="00791AFC" w:rsidP="00791AF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 xml:space="preserve">  9,36</w:t>
            </w:r>
          </w:p>
        </w:tc>
      </w:tr>
      <w:tr w:rsidR="00791AFC" w:rsidRPr="00AA5A4D" w14:paraId="2770936F" w14:textId="77777777" w:rsidTr="00C029EB">
        <w:trPr>
          <w:trHeight w:val="57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2B23" w14:textId="77777777" w:rsidR="00791AFC" w:rsidRPr="00AA5A4D" w:rsidRDefault="00791AFC" w:rsidP="00AD46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85508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9DED" w14:textId="77777777" w:rsidR="00791AFC" w:rsidRPr="00AA5A4D" w:rsidRDefault="00791AFC" w:rsidP="00AD468B">
            <w:pPr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Rodziny zastępcze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807D" w14:textId="77777777" w:rsidR="00791AFC" w:rsidRPr="00AA5A4D" w:rsidRDefault="00791AFC" w:rsidP="00AD468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6 200,00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0AC2" w14:textId="77777777" w:rsidR="00791AFC" w:rsidRPr="00AA5A4D" w:rsidRDefault="00791AFC" w:rsidP="00AD468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2 082,00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9C07" w14:textId="77777777" w:rsidR="00791AFC" w:rsidRPr="00AA5A4D" w:rsidRDefault="00791AFC" w:rsidP="00AD468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33,58</w:t>
            </w:r>
          </w:p>
        </w:tc>
      </w:tr>
      <w:tr w:rsidR="00791AFC" w:rsidRPr="00AA5A4D" w14:paraId="5CD055D9" w14:textId="77777777" w:rsidTr="00C029EB">
        <w:trPr>
          <w:trHeight w:val="65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C977" w14:textId="77777777" w:rsidR="00791AFC" w:rsidRPr="00AA5A4D" w:rsidRDefault="00791AFC" w:rsidP="00AD46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85510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A04B" w14:textId="77777777" w:rsidR="00791AFC" w:rsidRPr="00AA5A4D" w:rsidRDefault="00791AFC" w:rsidP="00AD468B">
            <w:pPr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Działalność placówek opiekuńczo-   -wychowawczych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0A5A" w14:textId="77777777" w:rsidR="00791AFC" w:rsidRPr="00AA5A4D" w:rsidRDefault="00791AFC" w:rsidP="00AD468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52 200,00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05E0" w14:textId="77777777" w:rsidR="00791AFC" w:rsidRPr="00AA5A4D" w:rsidRDefault="00791AFC" w:rsidP="00AD468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28 166,46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1A7F" w14:textId="77777777" w:rsidR="00791AFC" w:rsidRPr="00AA5A4D" w:rsidRDefault="00791AFC" w:rsidP="00AD468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53,96</w:t>
            </w:r>
          </w:p>
        </w:tc>
      </w:tr>
      <w:tr w:rsidR="00791AFC" w:rsidRPr="00AA5A4D" w14:paraId="5E4F1F85" w14:textId="77777777" w:rsidTr="00C029EB">
        <w:trPr>
          <w:trHeight w:val="65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C42" w14:textId="77777777" w:rsidR="00791AFC" w:rsidRPr="00AA5A4D" w:rsidRDefault="00791AFC" w:rsidP="00D103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85513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656E" w14:textId="77777777" w:rsidR="00791AFC" w:rsidRPr="00AA5A4D" w:rsidRDefault="00791AFC" w:rsidP="00AD4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Składki na ubezpieczenia zdrowotne za świadczeniobiorców zad. zlecone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048E" w14:textId="77777777" w:rsidR="00791AFC" w:rsidRPr="00AA5A4D" w:rsidRDefault="00791AFC" w:rsidP="00AD468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12 000,00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7C06" w14:textId="77777777" w:rsidR="00791AFC" w:rsidRPr="00AA5A4D" w:rsidRDefault="00791AFC" w:rsidP="00AD468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10 233,00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D41C" w14:textId="77777777" w:rsidR="00791AFC" w:rsidRPr="00AA5A4D" w:rsidRDefault="00791AFC" w:rsidP="00AD468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85,28</w:t>
            </w:r>
          </w:p>
        </w:tc>
      </w:tr>
      <w:tr w:rsidR="00791AFC" w:rsidRPr="00AA5A4D" w14:paraId="6C0CF55C" w14:textId="77777777" w:rsidTr="00C029EB">
        <w:trPr>
          <w:trHeight w:val="764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7919FE" w14:textId="77777777" w:rsidR="00791AFC" w:rsidRPr="00AA5A4D" w:rsidRDefault="00791AFC" w:rsidP="00AD46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5A4D">
              <w:rPr>
                <w:rFonts w:ascii="Century Gothic" w:hAnsi="Century Gothic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E6F598" w14:textId="77777777" w:rsidR="00791AFC" w:rsidRPr="00AA5A4D" w:rsidRDefault="00791AFC" w:rsidP="00AD468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5A4D">
              <w:rPr>
                <w:rFonts w:ascii="Century Gothic" w:hAnsi="Century Gothic"/>
                <w:b/>
                <w:bCs/>
                <w:sz w:val="20"/>
                <w:szCs w:val="20"/>
              </w:rPr>
              <w:t>5 824 686,00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68BDA1" w14:textId="77777777" w:rsidR="00791AFC" w:rsidRPr="00AA5A4D" w:rsidRDefault="00791AFC" w:rsidP="00AD468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5A4D">
              <w:rPr>
                <w:rFonts w:ascii="Century Gothic" w:hAnsi="Century Gothic"/>
                <w:b/>
                <w:bCs/>
                <w:sz w:val="20"/>
                <w:szCs w:val="20"/>
              </w:rPr>
              <w:t>3 048 919,25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3FBB9B" w14:textId="77777777" w:rsidR="00791AFC" w:rsidRPr="00AA5A4D" w:rsidRDefault="00791AFC" w:rsidP="00AD468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5A4D">
              <w:rPr>
                <w:rFonts w:ascii="Century Gothic" w:hAnsi="Century Gothic"/>
                <w:b/>
                <w:bCs/>
                <w:sz w:val="20"/>
                <w:szCs w:val="20"/>
              </w:rPr>
              <w:t>52,34</w:t>
            </w:r>
          </w:p>
        </w:tc>
      </w:tr>
    </w:tbl>
    <w:p w14:paraId="482DB246" w14:textId="77777777" w:rsidR="00264302" w:rsidRPr="00AA5A4D" w:rsidRDefault="00264302" w:rsidP="00264302">
      <w:pPr>
        <w:spacing w:line="360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14:paraId="1C1CF7FB" w14:textId="77777777" w:rsidR="00264302" w:rsidRDefault="00791AFC" w:rsidP="00C4763D">
      <w:pPr>
        <w:spacing w:line="360" w:lineRule="auto"/>
        <w:ind w:firstLine="708"/>
        <w:jc w:val="both"/>
        <w:rPr>
          <w:rFonts w:ascii="Century Gothic" w:hAnsi="Century Gothic"/>
          <w:color w:val="000000"/>
          <w:sz w:val="20"/>
          <w:szCs w:val="20"/>
        </w:rPr>
      </w:pPr>
      <w:r w:rsidRPr="00AA5A4D">
        <w:rPr>
          <w:rFonts w:ascii="Century Gothic" w:hAnsi="Century Gothic"/>
          <w:color w:val="000000"/>
          <w:sz w:val="20"/>
          <w:szCs w:val="20"/>
        </w:rPr>
        <w:t>Wydatki poniesione na utrzymanie jednostki organizacyjnej gminy – Gminnego Ośrodka  Pomocy Społecznej i realizację różnych form pomo</w:t>
      </w:r>
      <w:r w:rsidR="00C029EB">
        <w:rPr>
          <w:rFonts w:ascii="Century Gothic" w:hAnsi="Century Gothic"/>
          <w:color w:val="000000"/>
          <w:sz w:val="20"/>
          <w:szCs w:val="20"/>
        </w:rPr>
        <w:t xml:space="preserve">cy określonych ustawami wynoszą </w:t>
      </w:r>
      <w:r w:rsidRPr="00AA5A4D">
        <w:rPr>
          <w:rFonts w:ascii="Century Gothic" w:hAnsi="Century Gothic"/>
          <w:color w:val="000000"/>
          <w:sz w:val="20"/>
          <w:szCs w:val="20"/>
        </w:rPr>
        <w:t xml:space="preserve">za  I półrocze  2020 roku </w:t>
      </w:r>
      <w:r w:rsidRPr="00AA5A4D">
        <w:rPr>
          <w:rFonts w:ascii="Century Gothic" w:hAnsi="Century Gothic"/>
          <w:b/>
          <w:color w:val="000000"/>
          <w:sz w:val="20"/>
          <w:szCs w:val="20"/>
        </w:rPr>
        <w:t>3 048 919,25</w:t>
      </w:r>
      <w:r w:rsidR="009F055F" w:rsidRPr="00AA5A4D">
        <w:rPr>
          <w:rFonts w:ascii="Century Gothic" w:hAnsi="Century Gothic"/>
          <w:b/>
          <w:color w:val="000000"/>
          <w:sz w:val="20"/>
          <w:szCs w:val="20"/>
        </w:rPr>
        <w:t xml:space="preserve"> zł</w:t>
      </w:r>
      <w:r w:rsidRPr="00AA5A4D">
        <w:rPr>
          <w:rFonts w:ascii="Century Gothic" w:hAnsi="Century Gothic"/>
          <w:b/>
          <w:color w:val="000000"/>
          <w:sz w:val="20"/>
          <w:szCs w:val="20"/>
        </w:rPr>
        <w:t xml:space="preserve">. </w:t>
      </w:r>
      <w:r w:rsidRPr="00AA5A4D">
        <w:rPr>
          <w:rFonts w:ascii="Century Gothic" w:hAnsi="Century Gothic"/>
          <w:color w:val="000000"/>
          <w:sz w:val="20"/>
          <w:szCs w:val="20"/>
        </w:rPr>
        <w:t>Środki finansowe  wojewody  to kwota</w:t>
      </w:r>
      <w:r w:rsidRPr="00AA5A4D">
        <w:rPr>
          <w:rFonts w:ascii="Century Gothic" w:hAnsi="Century Gothic"/>
          <w:b/>
          <w:color w:val="000000"/>
          <w:sz w:val="20"/>
          <w:szCs w:val="20"/>
        </w:rPr>
        <w:t xml:space="preserve"> 2 678 821,99</w:t>
      </w:r>
      <w:r w:rsidR="009F055F" w:rsidRPr="00AA5A4D">
        <w:rPr>
          <w:rFonts w:ascii="Century Gothic" w:hAnsi="Century Gothic"/>
          <w:b/>
          <w:color w:val="000000"/>
          <w:sz w:val="20"/>
          <w:szCs w:val="20"/>
        </w:rPr>
        <w:t xml:space="preserve"> zł</w:t>
      </w:r>
      <w:r w:rsidRPr="00AA5A4D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Pr="00AA5A4D">
        <w:rPr>
          <w:rFonts w:ascii="Century Gothic" w:hAnsi="Century Gothic"/>
          <w:color w:val="000000"/>
          <w:sz w:val="20"/>
          <w:szCs w:val="20"/>
        </w:rPr>
        <w:t>która stanowi  87,86% ogólnych wydatków. Środki finansowe gminy to kwota</w:t>
      </w:r>
      <w:r w:rsidRPr="00AA5A4D">
        <w:rPr>
          <w:rFonts w:ascii="Century Gothic" w:hAnsi="Century Gothic"/>
          <w:b/>
          <w:bCs/>
          <w:color w:val="000000"/>
          <w:sz w:val="20"/>
          <w:szCs w:val="20"/>
        </w:rPr>
        <w:t> 370 097,26</w:t>
      </w:r>
      <w:r w:rsidR="009F055F" w:rsidRPr="00AA5A4D">
        <w:rPr>
          <w:rFonts w:ascii="Century Gothic" w:hAnsi="Century Gothic"/>
          <w:b/>
          <w:bCs/>
          <w:color w:val="000000"/>
          <w:sz w:val="20"/>
          <w:szCs w:val="20"/>
        </w:rPr>
        <w:t xml:space="preserve"> zł</w:t>
      </w:r>
      <w:r w:rsidRPr="00AA5A4D">
        <w:rPr>
          <w:rFonts w:ascii="Century Gothic" w:hAnsi="Century Gothic"/>
          <w:color w:val="000000"/>
          <w:sz w:val="20"/>
          <w:szCs w:val="20"/>
        </w:rPr>
        <w:t xml:space="preserve">  która stanowi  12,14%</w:t>
      </w:r>
      <w:r w:rsidRPr="00AA5A4D">
        <w:rPr>
          <w:rFonts w:ascii="Century Gothic" w:hAnsi="Century Gothic"/>
          <w:b/>
          <w:bCs/>
          <w:color w:val="000000"/>
          <w:sz w:val="20"/>
          <w:szCs w:val="20"/>
        </w:rPr>
        <w:t xml:space="preserve">  </w:t>
      </w:r>
      <w:r w:rsidRPr="00AA5A4D">
        <w:rPr>
          <w:rFonts w:ascii="Century Gothic" w:hAnsi="Century Gothic"/>
          <w:color w:val="000000"/>
          <w:sz w:val="20"/>
          <w:szCs w:val="20"/>
        </w:rPr>
        <w:t>ogólnych wydatków.</w:t>
      </w:r>
    </w:p>
    <w:p w14:paraId="1E6215C7" w14:textId="77777777" w:rsidR="00C029EB" w:rsidRPr="00AA5A4D" w:rsidRDefault="00C029EB" w:rsidP="00C4763D">
      <w:pPr>
        <w:spacing w:line="360" w:lineRule="auto"/>
        <w:ind w:firstLine="708"/>
        <w:jc w:val="both"/>
        <w:rPr>
          <w:rFonts w:ascii="Century Gothic" w:hAnsi="Century Gothic"/>
          <w:color w:val="000000"/>
          <w:sz w:val="20"/>
          <w:szCs w:val="20"/>
        </w:rPr>
      </w:pP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"/>
        <w:gridCol w:w="1472"/>
        <w:gridCol w:w="1036"/>
        <w:gridCol w:w="5973"/>
      </w:tblGrid>
      <w:tr w:rsidR="00020B5E" w:rsidRPr="00AA5A4D" w14:paraId="027C24D6" w14:textId="77777777" w:rsidTr="00473AAE">
        <w:trPr>
          <w:trHeight w:val="208"/>
        </w:trPr>
        <w:tc>
          <w:tcPr>
            <w:tcW w:w="1017" w:type="dxa"/>
            <w:shd w:val="clear" w:color="auto" w:fill="D6E3BC" w:themeFill="accent3" w:themeFillTint="66"/>
            <w:vAlign w:val="center"/>
          </w:tcPr>
          <w:p w14:paraId="33EA329C" w14:textId="77777777" w:rsidR="00020B5E" w:rsidRPr="00AA5A4D" w:rsidRDefault="00020B5E" w:rsidP="005A581B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lastRenderedPageBreak/>
              <w:t>852</w:t>
            </w:r>
          </w:p>
        </w:tc>
        <w:tc>
          <w:tcPr>
            <w:tcW w:w="1472" w:type="dxa"/>
            <w:shd w:val="clear" w:color="auto" w:fill="D6E3BC" w:themeFill="accent3" w:themeFillTint="66"/>
            <w:vAlign w:val="center"/>
          </w:tcPr>
          <w:p w14:paraId="3AA450CE" w14:textId="77777777" w:rsidR="00020B5E" w:rsidRPr="00AA5A4D" w:rsidRDefault="00020B5E" w:rsidP="005A581B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1036" w:type="dxa"/>
            <w:shd w:val="clear" w:color="auto" w:fill="D6E3BC" w:themeFill="accent3" w:themeFillTint="66"/>
            <w:vAlign w:val="center"/>
          </w:tcPr>
          <w:p w14:paraId="4CBCC946" w14:textId="77777777" w:rsidR="00020B5E" w:rsidRPr="00AA5A4D" w:rsidRDefault="00020B5E" w:rsidP="005A581B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5973" w:type="dxa"/>
            <w:shd w:val="clear" w:color="auto" w:fill="D6E3BC" w:themeFill="accent3" w:themeFillTint="66"/>
            <w:vAlign w:val="center"/>
          </w:tcPr>
          <w:p w14:paraId="0182657D" w14:textId="77777777" w:rsidR="00020B5E" w:rsidRPr="00AA5A4D" w:rsidRDefault="00020B5E" w:rsidP="005A581B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„Pomoc społeczna”</w:t>
            </w:r>
          </w:p>
        </w:tc>
      </w:tr>
      <w:tr w:rsidR="00020B5E" w:rsidRPr="00AA5A4D" w14:paraId="1F9DA83C" w14:textId="77777777" w:rsidTr="00473AAE">
        <w:trPr>
          <w:trHeight w:val="391"/>
        </w:trPr>
        <w:tc>
          <w:tcPr>
            <w:tcW w:w="1017" w:type="dxa"/>
            <w:shd w:val="clear" w:color="auto" w:fill="auto"/>
            <w:vAlign w:val="bottom"/>
          </w:tcPr>
          <w:p w14:paraId="6F9DD09A" w14:textId="77777777" w:rsidR="00020B5E" w:rsidRPr="00AA5A4D" w:rsidRDefault="00020B5E" w:rsidP="005A581B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08" w:type="dxa"/>
            <w:gridSpan w:val="2"/>
            <w:shd w:val="clear" w:color="auto" w:fill="auto"/>
            <w:vAlign w:val="bottom"/>
          </w:tcPr>
          <w:p w14:paraId="14588564" w14:textId="77777777" w:rsidR="00020B5E" w:rsidRPr="00AA5A4D" w:rsidRDefault="00020B5E" w:rsidP="005A581B">
            <w:pPr>
              <w:spacing w:line="0" w:lineRule="atLeas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878 600,00 zł</w:t>
            </w:r>
          </w:p>
        </w:tc>
        <w:tc>
          <w:tcPr>
            <w:tcW w:w="5973" w:type="dxa"/>
            <w:shd w:val="clear" w:color="auto" w:fill="auto"/>
            <w:vAlign w:val="bottom"/>
          </w:tcPr>
          <w:p w14:paraId="2302059A" w14:textId="77777777" w:rsidR="00020B5E" w:rsidRPr="00AA5A4D" w:rsidRDefault="00020B5E" w:rsidP="009F055F">
            <w:pPr>
              <w:spacing w:line="0" w:lineRule="atLeast"/>
              <w:ind w:left="152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441 720,65 zł (50,28%)</w:t>
            </w:r>
          </w:p>
        </w:tc>
      </w:tr>
    </w:tbl>
    <w:p w14:paraId="7E4BBD9D" w14:textId="77777777" w:rsidR="00791AFC" w:rsidRPr="00AA5A4D" w:rsidRDefault="00791AFC" w:rsidP="00791AFC">
      <w:pPr>
        <w:tabs>
          <w:tab w:val="left" w:pos="7556"/>
        </w:tabs>
        <w:spacing w:line="360" w:lineRule="auto"/>
        <w:rPr>
          <w:rFonts w:ascii="Century Gothic" w:hAnsi="Century Gothic"/>
          <w:bCs/>
          <w:color w:val="000000"/>
        </w:rPr>
      </w:pPr>
      <w:r w:rsidRPr="00AA5A4D">
        <w:rPr>
          <w:rFonts w:ascii="Century Gothic" w:hAnsi="Century Gothic"/>
          <w:bCs/>
          <w:color w:val="000000"/>
        </w:rPr>
        <w:t>Wydatki bieżące stanowią 340 680,66</w:t>
      </w:r>
      <w:r w:rsidR="009F055F" w:rsidRPr="00AA5A4D">
        <w:rPr>
          <w:rFonts w:ascii="Century Gothic" w:hAnsi="Century Gothic"/>
          <w:bCs/>
          <w:color w:val="000000"/>
        </w:rPr>
        <w:t xml:space="preserve"> zł</w:t>
      </w:r>
      <w:r w:rsidRPr="00AA5A4D">
        <w:rPr>
          <w:rFonts w:ascii="Century Gothic" w:hAnsi="Century Gothic"/>
          <w:bCs/>
          <w:color w:val="000000"/>
        </w:rPr>
        <w:tab/>
      </w:r>
    </w:p>
    <w:p w14:paraId="3AB63C9A" w14:textId="77777777" w:rsidR="00791AFC" w:rsidRPr="00AA5A4D" w:rsidRDefault="00791AFC" w:rsidP="00692298">
      <w:pPr>
        <w:numPr>
          <w:ilvl w:val="0"/>
          <w:numId w:val="22"/>
        </w:numPr>
        <w:spacing w:after="0" w:line="360" w:lineRule="auto"/>
        <w:rPr>
          <w:rFonts w:ascii="Century Gothic" w:hAnsi="Century Gothic"/>
          <w:i/>
          <w:iCs/>
          <w:color w:val="000000"/>
          <w:sz w:val="20"/>
          <w:szCs w:val="20"/>
        </w:rPr>
      </w:pPr>
      <w:r w:rsidRPr="00AA5A4D">
        <w:rPr>
          <w:rFonts w:ascii="Century Gothic" w:hAnsi="Century Gothic"/>
          <w:b/>
          <w:bCs/>
          <w:color w:val="000000"/>
          <w:sz w:val="20"/>
          <w:szCs w:val="20"/>
        </w:rPr>
        <w:t xml:space="preserve">   278 728,05</w:t>
      </w:r>
      <w:r w:rsidR="009F055F" w:rsidRPr="00AA5A4D">
        <w:rPr>
          <w:rFonts w:ascii="Century Gothic" w:hAnsi="Century Gothic"/>
          <w:b/>
          <w:bCs/>
          <w:color w:val="000000"/>
          <w:sz w:val="20"/>
          <w:szCs w:val="20"/>
        </w:rPr>
        <w:t xml:space="preserve"> zł</w:t>
      </w:r>
      <w:r w:rsidRPr="00AA5A4D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Pr="00AA5A4D">
        <w:rPr>
          <w:rFonts w:ascii="Century Gothic" w:hAnsi="Century Gothic"/>
          <w:i/>
          <w:iCs/>
          <w:color w:val="000000"/>
          <w:sz w:val="20"/>
          <w:szCs w:val="20"/>
        </w:rPr>
        <w:t xml:space="preserve">na wynagrodzenia i składki od nich naliczane  </w:t>
      </w:r>
    </w:p>
    <w:p w14:paraId="7C3FB07D" w14:textId="77777777" w:rsidR="00791AFC" w:rsidRPr="00AA5A4D" w:rsidRDefault="00791AFC" w:rsidP="00692298">
      <w:pPr>
        <w:numPr>
          <w:ilvl w:val="0"/>
          <w:numId w:val="22"/>
        </w:numPr>
        <w:spacing w:after="0" w:line="360" w:lineRule="auto"/>
        <w:rPr>
          <w:rFonts w:ascii="Century Gothic" w:hAnsi="Century Gothic"/>
          <w:i/>
          <w:iCs/>
          <w:color w:val="000000"/>
          <w:sz w:val="20"/>
          <w:szCs w:val="20"/>
        </w:rPr>
      </w:pPr>
      <w:r w:rsidRPr="00AA5A4D">
        <w:rPr>
          <w:rFonts w:ascii="Century Gothic" w:hAnsi="Century Gothic"/>
          <w:b/>
          <w:bCs/>
          <w:color w:val="000000"/>
          <w:sz w:val="20"/>
          <w:szCs w:val="20"/>
        </w:rPr>
        <w:t xml:space="preserve">     61 952,61</w:t>
      </w:r>
      <w:r w:rsidR="009F055F" w:rsidRPr="00AA5A4D">
        <w:rPr>
          <w:rFonts w:ascii="Century Gothic" w:hAnsi="Century Gothic"/>
          <w:b/>
          <w:bCs/>
          <w:color w:val="000000"/>
          <w:sz w:val="20"/>
          <w:szCs w:val="20"/>
        </w:rPr>
        <w:t xml:space="preserve"> zł</w:t>
      </w:r>
      <w:r w:rsidRPr="00AA5A4D">
        <w:rPr>
          <w:rFonts w:ascii="Century Gothic" w:hAnsi="Century Gothic"/>
          <w:i/>
          <w:iCs/>
          <w:color w:val="000000"/>
          <w:sz w:val="20"/>
          <w:szCs w:val="20"/>
        </w:rPr>
        <w:t xml:space="preserve"> wydatki związane z realizacją ich zadań statutowych</w:t>
      </w:r>
    </w:p>
    <w:p w14:paraId="3262B5BB" w14:textId="77777777" w:rsidR="00791AFC" w:rsidRDefault="00791AFC" w:rsidP="00692298">
      <w:pPr>
        <w:numPr>
          <w:ilvl w:val="0"/>
          <w:numId w:val="22"/>
        </w:numPr>
        <w:spacing w:after="0" w:line="360" w:lineRule="auto"/>
        <w:rPr>
          <w:rFonts w:ascii="Century Gothic" w:hAnsi="Century Gothic"/>
          <w:i/>
          <w:iCs/>
          <w:color w:val="000000"/>
          <w:sz w:val="20"/>
          <w:szCs w:val="20"/>
        </w:rPr>
      </w:pPr>
      <w:r w:rsidRPr="00AA5A4D">
        <w:rPr>
          <w:rFonts w:ascii="Century Gothic" w:hAnsi="Century Gothic"/>
          <w:b/>
          <w:bCs/>
          <w:color w:val="000000"/>
          <w:sz w:val="20"/>
          <w:szCs w:val="20"/>
        </w:rPr>
        <w:t xml:space="preserve">   101 039,99</w:t>
      </w:r>
      <w:r w:rsidR="009F055F" w:rsidRPr="00AA5A4D">
        <w:rPr>
          <w:rFonts w:ascii="Century Gothic" w:hAnsi="Century Gothic"/>
          <w:b/>
          <w:bCs/>
          <w:color w:val="000000"/>
          <w:sz w:val="20"/>
          <w:szCs w:val="20"/>
        </w:rPr>
        <w:t xml:space="preserve"> zł</w:t>
      </w:r>
      <w:r w:rsidRPr="00AA5A4D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Pr="00AA5A4D">
        <w:rPr>
          <w:rFonts w:ascii="Century Gothic" w:hAnsi="Century Gothic"/>
          <w:i/>
          <w:iCs/>
          <w:color w:val="000000"/>
          <w:sz w:val="20"/>
          <w:szCs w:val="20"/>
        </w:rPr>
        <w:t xml:space="preserve">wydatki na  świadczenia na rzecz osób fizycznych </w:t>
      </w:r>
    </w:p>
    <w:p w14:paraId="0FE28667" w14:textId="77777777" w:rsidR="007F07A9" w:rsidRPr="00AA5A4D" w:rsidRDefault="007F07A9" w:rsidP="007F07A9">
      <w:pPr>
        <w:spacing w:after="0" w:line="360" w:lineRule="auto"/>
        <w:ind w:left="360"/>
        <w:rPr>
          <w:rFonts w:ascii="Century Gothic" w:hAnsi="Century Gothic"/>
          <w:i/>
          <w:iCs/>
          <w:color w:val="000000"/>
          <w:sz w:val="20"/>
          <w:szCs w:val="20"/>
        </w:rPr>
      </w:pPr>
    </w:p>
    <w:p w14:paraId="004ACB21" w14:textId="77777777" w:rsidR="00791AFC" w:rsidRDefault="00473AAE" w:rsidP="00791AFC">
      <w:pPr>
        <w:spacing w:line="36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color w:val="000000"/>
        </w:rPr>
        <w:t xml:space="preserve">        852               </w:t>
      </w:r>
      <w:r w:rsidR="00791AFC" w:rsidRPr="00AA5A4D">
        <w:rPr>
          <w:rFonts w:ascii="Century Gothic" w:hAnsi="Century Gothic"/>
          <w:b/>
          <w:bCs/>
          <w:color w:val="000000"/>
        </w:rPr>
        <w:t xml:space="preserve">85202 </w:t>
      </w:r>
      <w:r>
        <w:rPr>
          <w:rFonts w:ascii="Century Gothic" w:hAnsi="Century Gothic"/>
          <w:b/>
          <w:bCs/>
          <w:color w:val="000000"/>
        </w:rPr>
        <w:t xml:space="preserve">                               „</w:t>
      </w:r>
      <w:r w:rsidR="00791AFC" w:rsidRPr="00AA5A4D">
        <w:rPr>
          <w:rFonts w:ascii="Century Gothic" w:hAnsi="Century Gothic"/>
          <w:b/>
          <w:bCs/>
          <w:color w:val="000000"/>
        </w:rPr>
        <w:t>Domy Pomocy</w:t>
      </w:r>
      <w:r w:rsidR="00791AFC" w:rsidRPr="00AA5A4D">
        <w:rPr>
          <w:rFonts w:ascii="Century Gothic" w:hAnsi="Century Gothic"/>
          <w:b/>
          <w:bCs/>
        </w:rPr>
        <w:t xml:space="preserve"> Społecznej</w:t>
      </w:r>
      <w:r>
        <w:rPr>
          <w:rFonts w:ascii="Century Gothic" w:hAnsi="Century Gothic"/>
          <w:b/>
          <w:bCs/>
        </w:rPr>
        <w:t>”</w:t>
      </w:r>
      <w:r w:rsidR="00791AFC" w:rsidRPr="00AA5A4D">
        <w:rPr>
          <w:rFonts w:ascii="Century Gothic" w:hAnsi="Century Gothic"/>
          <w:b/>
          <w:bCs/>
        </w:rPr>
        <w:t xml:space="preserve"> 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360"/>
        <w:gridCol w:w="1100"/>
        <w:gridCol w:w="5856"/>
      </w:tblGrid>
      <w:tr w:rsidR="00791AFC" w:rsidRPr="00AA5A4D" w14:paraId="22BDB018" w14:textId="77777777" w:rsidTr="00473AAE">
        <w:trPr>
          <w:trHeight w:val="270"/>
        </w:trPr>
        <w:tc>
          <w:tcPr>
            <w:tcW w:w="1040" w:type="dxa"/>
            <w:shd w:val="clear" w:color="auto" w:fill="auto"/>
            <w:vAlign w:val="bottom"/>
          </w:tcPr>
          <w:p w14:paraId="505F5CD2" w14:textId="77777777" w:rsidR="00791AFC" w:rsidRPr="00AA5A4D" w:rsidRDefault="00791AFC" w:rsidP="00791AFC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852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7578C818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85202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5A126D9" w14:textId="77777777" w:rsidR="00791AFC" w:rsidRPr="00AA5A4D" w:rsidRDefault="00791AFC" w:rsidP="00791AF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4330</w:t>
            </w:r>
          </w:p>
        </w:tc>
        <w:tc>
          <w:tcPr>
            <w:tcW w:w="5856" w:type="dxa"/>
            <w:shd w:val="clear" w:color="auto" w:fill="auto"/>
            <w:vAlign w:val="bottom"/>
          </w:tcPr>
          <w:p w14:paraId="025C1C7E" w14:textId="77777777" w:rsidR="00791AFC" w:rsidRPr="00AA5A4D" w:rsidRDefault="00791AFC" w:rsidP="00791AFC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“ Zakup usług przez jednostki samorządu terytorialnego od innych jednostek samorządu terytorialnego</w:t>
            </w:r>
            <w:r w:rsidR="00D5338C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”</w:t>
            </w:r>
          </w:p>
        </w:tc>
      </w:tr>
      <w:tr w:rsidR="00791AFC" w:rsidRPr="00AA5A4D" w14:paraId="6E902907" w14:textId="77777777" w:rsidTr="00473AAE">
        <w:trPr>
          <w:trHeight w:val="454"/>
        </w:trPr>
        <w:tc>
          <w:tcPr>
            <w:tcW w:w="1040" w:type="dxa"/>
            <w:shd w:val="clear" w:color="auto" w:fill="auto"/>
            <w:vAlign w:val="bottom"/>
          </w:tcPr>
          <w:p w14:paraId="6219438A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460" w:type="dxa"/>
            <w:gridSpan w:val="2"/>
            <w:shd w:val="clear" w:color="auto" w:fill="auto"/>
            <w:vAlign w:val="bottom"/>
          </w:tcPr>
          <w:p w14:paraId="7E40E629" w14:textId="77777777" w:rsidR="00791AFC" w:rsidRPr="00AA5A4D" w:rsidRDefault="00791AFC" w:rsidP="00791AFC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90 200,00 zł</w:t>
            </w:r>
          </w:p>
        </w:tc>
        <w:tc>
          <w:tcPr>
            <w:tcW w:w="5856" w:type="dxa"/>
            <w:shd w:val="clear" w:color="auto" w:fill="auto"/>
            <w:vAlign w:val="bottom"/>
          </w:tcPr>
          <w:p w14:paraId="1ACABBB7" w14:textId="77777777" w:rsidR="00791AFC" w:rsidRPr="00AA5A4D" w:rsidRDefault="00791AFC" w:rsidP="009F055F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 Wykonanie: </w:t>
            </w:r>
            <w:r w:rsidRPr="00AA5A4D">
              <w:rPr>
                <w:rFonts w:ascii="Century Gothic" w:eastAsia="Century Gothic" w:hAnsi="Century Gothic"/>
              </w:rPr>
              <w:t>39 350,18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(43,63%)</w:t>
            </w:r>
          </w:p>
        </w:tc>
      </w:tr>
    </w:tbl>
    <w:p w14:paraId="2B82F1AC" w14:textId="77777777" w:rsidR="00791AFC" w:rsidRPr="00AA5A4D" w:rsidRDefault="00791AFC" w:rsidP="00791AFC">
      <w:pPr>
        <w:spacing w:line="360" w:lineRule="auto"/>
        <w:rPr>
          <w:rFonts w:ascii="Century Gothic" w:hAnsi="Century Gothic"/>
          <w:b/>
          <w:bCs/>
          <w:i/>
        </w:rPr>
      </w:pPr>
    </w:p>
    <w:p w14:paraId="597E1E56" w14:textId="77777777" w:rsidR="00791AFC" w:rsidRPr="00473AAE" w:rsidRDefault="00473AAE" w:rsidP="00791AFC">
      <w:pPr>
        <w:spacing w:line="36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i/>
        </w:rPr>
        <w:t xml:space="preserve">      </w:t>
      </w:r>
      <w:r w:rsidRPr="00473AAE">
        <w:rPr>
          <w:rFonts w:ascii="Century Gothic" w:hAnsi="Century Gothic"/>
          <w:b/>
          <w:bCs/>
        </w:rPr>
        <w:t>852</w:t>
      </w:r>
      <w:r w:rsidR="00387F6A">
        <w:rPr>
          <w:rFonts w:ascii="Century Gothic" w:hAnsi="Century Gothic"/>
          <w:b/>
          <w:bCs/>
        </w:rPr>
        <w:t xml:space="preserve">             </w:t>
      </w:r>
      <w:r w:rsidRPr="00473AAE">
        <w:rPr>
          <w:rFonts w:ascii="Century Gothic" w:hAnsi="Century Gothic"/>
          <w:b/>
          <w:bCs/>
        </w:rPr>
        <w:t xml:space="preserve"> </w:t>
      </w:r>
      <w:r w:rsidR="00791AFC" w:rsidRPr="00473AAE">
        <w:rPr>
          <w:rFonts w:ascii="Century Gothic" w:hAnsi="Century Gothic"/>
          <w:b/>
          <w:bCs/>
        </w:rPr>
        <w:t xml:space="preserve"> 85205 </w:t>
      </w:r>
      <w:r w:rsidR="00387F6A">
        <w:rPr>
          <w:rFonts w:ascii="Century Gothic" w:hAnsi="Century Gothic"/>
          <w:b/>
          <w:bCs/>
        </w:rPr>
        <w:t xml:space="preserve">     </w:t>
      </w:r>
      <w:r>
        <w:rPr>
          <w:rFonts w:ascii="Century Gothic" w:hAnsi="Century Gothic"/>
          <w:b/>
          <w:bCs/>
        </w:rPr>
        <w:t>„</w:t>
      </w:r>
      <w:r w:rsidR="00791AFC" w:rsidRPr="00473AAE">
        <w:rPr>
          <w:rFonts w:ascii="Century Gothic" w:hAnsi="Century Gothic"/>
          <w:b/>
          <w:bCs/>
        </w:rPr>
        <w:t xml:space="preserve">Zadania w zakresie przeciwdziałania </w:t>
      </w:r>
      <w:r>
        <w:rPr>
          <w:rFonts w:ascii="Century Gothic" w:hAnsi="Century Gothic"/>
          <w:b/>
          <w:bCs/>
        </w:rPr>
        <w:t>przemocy w rodzinie</w:t>
      </w:r>
      <w:r w:rsidR="00387F6A">
        <w:rPr>
          <w:rFonts w:ascii="Century Gothic" w:hAnsi="Century Gothic"/>
          <w:b/>
          <w:bCs/>
        </w:rPr>
        <w:t>”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360"/>
        <w:gridCol w:w="1100"/>
        <w:gridCol w:w="186"/>
        <w:gridCol w:w="5670"/>
      </w:tblGrid>
      <w:tr w:rsidR="00473AAE" w:rsidRPr="00AA5A4D" w14:paraId="62CB72A9" w14:textId="77777777" w:rsidTr="00387F6A">
        <w:trPr>
          <w:trHeight w:val="406"/>
        </w:trPr>
        <w:tc>
          <w:tcPr>
            <w:tcW w:w="1040" w:type="dxa"/>
            <w:vAlign w:val="bottom"/>
          </w:tcPr>
          <w:p w14:paraId="565EB4B0" w14:textId="77777777" w:rsidR="00473AAE" w:rsidRPr="00AA5A4D" w:rsidRDefault="00473AAE" w:rsidP="003E05D8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460" w:type="dxa"/>
            <w:gridSpan w:val="2"/>
            <w:vAlign w:val="bottom"/>
            <w:hideMark/>
          </w:tcPr>
          <w:p w14:paraId="0A46AFEA" w14:textId="77777777" w:rsidR="00473AAE" w:rsidRPr="00AA5A4D" w:rsidRDefault="00473AAE" w:rsidP="00387F6A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</w:p>
        </w:tc>
        <w:tc>
          <w:tcPr>
            <w:tcW w:w="5856" w:type="dxa"/>
            <w:gridSpan w:val="2"/>
            <w:vAlign w:val="bottom"/>
            <w:hideMark/>
          </w:tcPr>
          <w:p w14:paraId="54D74DAB" w14:textId="77777777" w:rsidR="00473AAE" w:rsidRPr="00AA5A4D" w:rsidRDefault="00473AAE" w:rsidP="00387F6A">
            <w:pPr>
              <w:spacing w:line="0" w:lineRule="atLeast"/>
              <w:ind w:left="188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</w:p>
        </w:tc>
      </w:tr>
      <w:tr w:rsidR="00791AFC" w:rsidRPr="00AA5A4D" w14:paraId="33BCFF32" w14:textId="77777777" w:rsidTr="00387F6A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40" w:type="dxa"/>
            <w:shd w:val="clear" w:color="auto" w:fill="auto"/>
            <w:vAlign w:val="bottom"/>
          </w:tcPr>
          <w:p w14:paraId="31FA998F" w14:textId="77777777" w:rsidR="00791AFC" w:rsidRPr="00AA5A4D" w:rsidRDefault="00791AFC" w:rsidP="00791AFC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852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75E1C675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85205</w:t>
            </w:r>
          </w:p>
        </w:tc>
        <w:tc>
          <w:tcPr>
            <w:tcW w:w="1286" w:type="dxa"/>
            <w:gridSpan w:val="2"/>
            <w:shd w:val="clear" w:color="auto" w:fill="auto"/>
            <w:vAlign w:val="bottom"/>
          </w:tcPr>
          <w:p w14:paraId="71876997" w14:textId="77777777" w:rsidR="00791AFC" w:rsidRPr="00AA5A4D" w:rsidRDefault="00791AFC" w:rsidP="00791AF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4210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72EAC60E" w14:textId="77777777" w:rsidR="00791AFC" w:rsidRPr="00AA5A4D" w:rsidRDefault="00791AFC" w:rsidP="00791AFC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„Zakup materiałów i wyposażenia „</w:t>
            </w:r>
          </w:p>
        </w:tc>
      </w:tr>
      <w:tr w:rsidR="00791AFC" w:rsidRPr="00AA5A4D" w14:paraId="214D3C35" w14:textId="77777777" w:rsidTr="00387F6A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1040" w:type="dxa"/>
            <w:shd w:val="clear" w:color="auto" w:fill="auto"/>
            <w:vAlign w:val="bottom"/>
          </w:tcPr>
          <w:p w14:paraId="74970198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646" w:type="dxa"/>
            <w:gridSpan w:val="3"/>
            <w:shd w:val="clear" w:color="auto" w:fill="auto"/>
            <w:vAlign w:val="bottom"/>
          </w:tcPr>
          <w:p w14:paraId="60251BA7" w14:textId="77777777" w:rsidR="00791AFC" w:rsidRPr="00AA5A4D" w:rsidRDefault="00791AFC" w:rsidP="00791AFC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500,00 zł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0AA2C431" w14:textId="77777777" w:rsidR="00791AFC" w:rsidRPr="00AA5A4D" w:rsidRDefault="00791AFC" w:rsidP="009F055F">
            <w:pPr>
              <w:spacing w:line="0" w:lineRule="atLeast"/>
              <w:ind w:left="188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(0,00%)</w:t>
            </w:r>
          </w:p>
        </w:tc>
      </w:tr>
      <w:tr w:rsidR="00791AFC" w:rsidRPr="00AA5A4D" w14:paraId="5D3BD671" w14:textId="77777777" w:rsidTr="00387F6A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40" w:type="dxa"/>
            <w:shd w:val="clear" w:color="auto" w:fill="auto"/>
            <w:vAlign w:val="bottom"/>
          </w:tcPr>
          <w:p w14:paraId="2B0B7DC5" w14:textId="77777777" w:rsidR="00791AFC" w:rsidRPr="00AA5A4D" w:rsidRDefault="00791AFC" w:rsidP="00791AFC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852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72E4B11A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85205</w:t>
            </w:r>
          </w:p>
        </w:tc>
        <w:tc>
          <w:tcPr>
            <w:tcW w:w="1286" w:type="dxa"/>
            <w:gridSpan w:val="2"/>
            <w:shd w:val="clear" w:color="auto" w:fill="auto"/>
            <w:vAlign w:val="bottom"/>
          </w:tcPr>
          <w:p w14:paraId="4A6B17AC" w14:textId="77777777" w:rsidR="00791AFC" w:rsidRPr="00AA5A4D" w:rsidRDefault="00791AFC" w:rsidP="00791AF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4700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09780A9D" w14:textId="77777777" w:rsidR="00791AFC" w:rsidRPr="00AA5A4D" w:rsidRDefault="00791AFC" w:rsidP="00791AFC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„Szkolenie pracowników nie będących członkami korpusu służb </w:t>
            </w:r>
            <w:r w:rsidRPr="00AA5A4D">
              <w:rPr>
                <w:rFonts w:ascii="Century Gothic" w:eastAsia="Century Gothic" w:hAnsi="Century Gothic"/>
                <w:b/>
              </w:rPr>
              <w:t>cywilnych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</w:t>
            </w:r>
          </w:p>
        </w:tc>
      </w:tr>
      <w:tr w:rsidR="00791AFC" w:rsidRPr="00AA5A4D" w14:paraId="54E7E5D5" w14:textId="77777777" w:rsidTr="00387F6A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1040" w:type="dxa"/>
            <w:shd w:val="clear" w:color="auto" w:fill="auto"/>
            <w:vAlign w:val="bottom"/>
          </w:tcPr>
          <w:p w14:paraId="5B9E89BC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46" w:type="dxa"/>
            <w:gridSpan w:val="3"/>
            <w:shd w:val="clear" w:color="auto" w:fill="auto"/>
            <w:vAlign w:val="bottom"/>
          </w:tcPr>
          <w:p w14:paraId="6C16E595" w14:textId="77777777" w:rsidR="00791AFC" w:rsidRPr="00AA5A4D" w:rsidRDefault="00791AFC" w:rsidP="00791AFC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Plan: </w:t>
            </w:r>
            <w:r w:rsidRPr="00AA5A4D">
              <w:rPr>
                <w:rFonts w:ascii="Century Gothic" w:eastAsia="Century Gothic" w:hAnsi="Century Gothic"/>
              </w:rPr>
              <w:t>1 500,00 zł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457281BC" w14:textId="77777777" w:rsidR="00791AFC" w:rsidRPr="00AA5A4D" w:rsidRDefault="00791AFC" w:rsidP="009F055F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   Wykonanie: </w:t>
            </w:r>
            <w:r w:rsidRPr="00AA5A4D">
              <w:rPr>
                <w:rFonts w:ascii="Century Gothic" w:eastAsia="Century Gothic" w:hAnsi="Century Gothic"/>
              </w:rPr>
              <w:t>1 500,00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(100,00%)</w:t>
            </w:r>
          </w:p>
        </w:tc>
      </w:tr>
    </w:tbl>
    <w:p w14:paraId="5F6902BB" w14:textId="77777777" w:rsidR="00791AFC" w:rsidRPr="00AA5A4D" w:rsidRDefault="00791AFC" w:rsidP="00791AF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5A9A9E6B" w14:textId="77777777" w:rsidR="00791AFC" w:rsidRPr="007F07A9" w:rsidRDefault="00387F6A" w:rsidP="00387F6A">
      <w:pPr>
        <w:spacing w:line="360" w:lineRule="auto"/>
        <w:jc w:val="both"/>
        <w:rPr>
          <w:rFonts w:ascii="Century Gothic" w:hAnsi="Century Gothic"/>
          <w:b/>
          <w:bCs/>
        </w:rPr>
      </w:pPr>
      <w:r w:rsidRPr="007F07A9">
        <w:rPr>
          <w:rFonts w:ascii="Century Gothic" w:hAnsi="Century Gothic"/>
          <w:b/>
          <w:bCs/>
        </w:rPr>
        <w:t xml:space="preserve">       852         </w:t>
      </w:r>
      <w:r w:rsidR="00791AFC" w:rsidRPr="007F07A9">
        <w:rPr>
          <w:rFonts w:ascii="Century Gothic" w:hAnsi="Century Gothic"/>
          <w:b/>
          <w:bCs/>
        </w:rPr>
        <w:t xml:space="preserve">85213  </w:t>
      </w:r>
      <w:r w:rsidRPr="007F07A9">
        <w:rPr>
          <w:rFonts w:ascii="Century Gothic" w:hAnsi="Century Gothic"/>
          <w:b/>
          <w:bCs/>
        </w:rPr>
        <w:t xml:space="preserve">      „</w:t>
      </w:r>
      <w:r w:rsidR="00791AFC" w:rsidRPr="007F07A9">
        <w:rPr>
          <w:rFonts w:ascii="Century Gothic" w:hAnsi="Century Gothic"/>
          <w:b/>
          <w:bCs/>
        </w:rPr>
        <w:t>Składki na ubezpieczenie  zdrowotne opłacane za osoby pobierające niektóre świadczenia z pomocy społecznej oraz niektóre świadczenia rodzinne oraz za osoby uczestniczące w zajęciach centrum integracji społecznej</w:t>
      </w:r>
      <w:r w:rsidRPr="007F07A9">
        <w:rPr>
          <w:rFonts w:ascii="Century Gothic" w:hAnsi="Century Gothic"/>
          <w:b/>
          <w:bCs/>
        </w:rPr>
        <w:t>”</w:t>
      </w:r>
      <w:r w:rsidR="00791AFC" w:rsidRPr="007F07A9">
        <w:rPr>
          <w:rFonts w:ascii="Century Gothic" w:hAnsi="Century Gothic"/>
          <w:b/>
          <w:bCs/>
        </w:rPr>
        <w:t xml:space="preserve"> 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360"/>
        <w:gridCol w:w="1286"/>
        <w:gridCol w:w="5670"/>
      </w:tblGrid>
      <w:tr w:rsidR="00791AFC" w:rsidRPr="00AA5A4D" w14:paraId="09085767" w14:textId="77777777" w:rsidTr="007F07A9">
        <w:trPr>
          <w:trHeight w:val="642"/>
        </w:trPr>
        <w:tc>
          <w:tcPr>
            <w:tcW w:w="1040" w:type="dxa"/>
            <w:shd w:val="clear" w:color="auto" w:fill="auto"/>
            <w:vAlign w:val="bottom"/>
          </w:tcPr>
          <w:p w14:paraId="78BC4A95" w14:textId="77777777" w:rsidR="00791AFC" w:rsidRPr="00AA5A4D" w:rsidRDefault="00791AFC" w:rsidP="00791AFC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852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6A861C8E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85213</w:t>
            </w:r>
          </w:p>
        </w:tc>
        <w:tc>
          <w:tcPr>
            <w:tcW w:w="1286" w:type="dxa"/>
            <w:shd w:val="clear" w:color="auto" w:fill="auto"/>
            <w:vAlign w:val="bottom"/>
          </w:tcPr>
          <w:p w14:paraId="3602591D" w14:textId="77777777" w:rsidR="00791AFC" w:rsidRPr="00AA5A4D" w:rsidRDefault="00791AFC" w:rsidP="00791AF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4130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13218C19" w14:textId="77777777" w:rsidR="00791AFC" w:rsidRPr="00AA5A4D" w:rsidRDefault="00791AFC" w:rsidP="00791AFC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„Składki na ubezpieczenia zdrowotne„</w:t>
            </w:r>
          </w:p>
        </w:tc>
      </w:tr>
      <w:tr w:rsidR="00791AFC" w:rsidRPr="00AA5A4D" w14:paraId="673B3FFC" w14:textId="77777777" w:rsidTr="00387F6A">
        <w:trPr>
          <w:trHeight w:val="406"/>
        </w:trPr>
        <w:tc>
          <w:tcPr>
            <w:tcW w:w="1040" w:type="dxa"/>
            <w:shd w:val="clear" w:color="auto" w:fill="auto"/>
            <w:vAlign w:val="bottom"/>
          </w:tcPr>
          <w:p w14:paraId="200DC65D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646" w:type="dxa"/>
            <w:gridSpan w:val="2"/>
            <w:shd w:val="clear" w:color="auto" w:fill="auto"/>
            <w:vAlign w:val="bottom"/>
          </w:tcPr>
          <w:p w14:paraId="4B7F9D40" w14:textId="77777777" w:rsidR="00791AFC" w:rsidRPr="00AA5A4D" w:rsidRDefault="00791AFC" w:rsidP="00791AFC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13 000,00zł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79C07451" w14:textId="77777777" w:rsidR="00791AFC" w:rsidRPr="00AA5A4D" w:rsidRDefault="00791AFC" w:rsidP="009F055F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5 500,96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(42,32%)</w:t>
            </w:r>
          </w:p>
        </w:tc>
      </w:tr>
    </w:tbl>
    <w:p w14:paraId="67128A6D" w14:textId="77777777" w:rsidR="00791AFC" w:rsidRPr="00AA5A4D" w:rsidRDefault="00791AFC" w:rsidP="00AC377C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b/>
          <w:i/>
          <w:sz w:val="18"/>
          <w:szCs w:val="18"/>
        </w:rPr>
        <w:t xml:space="preserve">         </w:t>
      </w:r>
      <w:r w:rsidRPr="00AA5A4D">
        <w:rPr>
          <w:rFonts w:ascii="Century Gothic" w:hAnsi="Century Gothic"/>
          <w:sz w:val="18"/>
          <w:szCs w:val="18"/>
        </w:rPr>
        <w:t>Rozdział ten obejmuje dofinansowanie zadań własnych  z przeznaczeniem na składki zdrowotne za osoby pobierające świadczenia z pomocy społecznej: finansowane z dotacji w kwocie 5 500,96</w:t>
      </w:r>
      <w:r w:rsidR="00AC377C" w:rsidRPr="00AA5A4D">
        <w:rPr>
          <w:rFonts w:ascii="Century Gothic" w:hAnsi="Century Gothic"/>
          <w:sz w:val="18"/>
          <w:szCs w:val="18"/>
        </w:rPr>
        <w:t xml:space="preserve"> zł.</w:t>
      </w:r>
    </w:p>
    <w:p w14:paraId="4D55564E" w14:textId="77777777" w:rsidR="00791AFC" w:rsidRDefault="007F07A9" w:rsidP="00791AFC">
      <w:pPr>
        <w:spacing w:line="36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852           </w:t>
      </w:r>
      <w:r w:rsidR="00791AFC" w:rsidRPr="007F07A9">
        <w:rPr>
          <w:rFonts w:ascii="Century Gothic" w:hAnsi="Century Gothic"/>
          <w:b/>
          <w:bCs/>
        </w:rPr>
        <w:t xml:space="preserve"> 85214  </w:t>
      </w:r>
      <w:r>
        <w:rPr>
          <w:rFonts w:ascii="Century Gothic" w:hAnsi="Century Gothic"/>
          <w:b/>
          <w:bCs/>
        </w:rPr>
        <w:t xml:space="preserve">    „</w:t>
      </w:r>
      <w:r w:rsidR="00791AFC" w:rsidRPr="007F07A9">
        <w:rPr>
          <w:rFonts w:ascii="Century Gothic" w:hAnsi="Century Gothic"/>
          <w:b/>
          <w:bCs/>
        </w:rPr>
        <w:t xml:space="preserve"> Zasiłki okresowe, celowe i pomoc w naturze o</w:t>
      </w:r>
      <w:r>
        <w:rPr>
          <w:rFonts w:ascii="Century Gothic" w:hAnsi="Century Gothic"/>
          <w:b/>
          <w:bCs/>
        </w:rPr>
        <w:t>raz składki na ubezpieczenia emerytalne  i rentowe”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360"/>
        <w:gridCol w:w="1286"/>
        <w:gridCol w:w="5670"/>
      </w:tblGrid>
      <w:tr w:rsidR="00791AFC" w:rsidRPr="00AA5A4D" w14:paraId="4940767B" w14:textId="77777777" w:rsidTr="004929E9">
        <w:trPr>
          <w:trHeight w:val="270"/>
        </w:trPr>
        <w:tc>
          <w:tcPr>
            <w:tcW w:w="1040" w:type="dxa"/>
            <w:shd w:val="clear" w:color="auto" w:fill="auto"/>
            <w:vAlign w:val="bottom"/>
          </w:tcPr>
          <w:p w14:paraId="5DDCDEF4" w14:textId="77777777" w:rsidR="00791AFC" w:rsidRPr="00AA5A4D" w:rsidRDefault="00791AFC" w:rsidP="00791AFC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lastRenderedPageBreak/>
              <w:t>852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7D6210B3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85214</w:t>
            </w:r>
          </w:p>
        </w:tc>
        <w:tc>
          <w:tcPr>
            <w:tcW w:w="1286" w:type="dxa"/>
            <w:shd w:val="clear" w:color="auto" w:fill="auto"/>
            <w:vAlign w:val="bottom"/>
          </w:tcPr>
          <w:p w14:paraId="3627AFF8" w14:textId="77777777" w:rsidR="00791AFC" w:rsidRPr="00AA5A4D" w:rsidRDefault="00791AFC" w:rsidP="00791AF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3110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2B968A32" w14:textId="77777777" w:rsidR="00791AFC" w:rsidRPr="00AA5A4D" w:rsidRDefault="00791AFC" w:rsidP="00791AFC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„Świadczenia społeczne„</w:t>
            </w:r>
          </w:p>
        </w:tc>
      </w:tr>
      <w:tr w:rsidR="00791AFC" w:rsidRPr="00AA5A4D" w14:paraId="0026C62D" w14:textId="77777777" w:rsidTr="004929E9">
        <w:trPr>
          <w:trHeight w:val="446"/>
        </w:trPr>
        <w:tc>
          <w:tcPr>
            <w:tcW w:w="1040" w:type="dxa"/>
            <w:shd w:val="clear" w:color="auto" w:fill="auto"/>
            <w:vAlign w:val="bottom"/>
          </w:tcPr>
          <w:p w14:paraId="490E301D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646" w:type="dxa"/>
            <w:gridSpan w:val="2"/>
            <w:shd w:val="clear" w:color="auto" w:fill="auto"/>
            <w:vAlign w:val="bottom"/>
          </w:tcPr>
          <w:p w14:paraId="4058A3CC" w14:textId="77777777" w:rsidR="00791AFC" w:rsidRPr="00AA5A4D" w:rsidRDefault="00791AFC" w:rsidP="00791AFC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74 000,00 zł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2390AC17" w14:textId="77777777" w:rsidR="00791AFC" w:rsidRPr="00AA5A4D" w:rsidRDefault="00791AFC" w:rsidP="009F055F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31 386,77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(42,41%)</w:t>
            </w:r>
          </w:p>
        </w:tc>
      </w:tr>
    </w:tbl>
    <w:p w14:paraId="6A8D5B53" w14:textId="77777777" w:rsidR="00791AFC" w:rsidRPr="00AA5A4D" w:rsidRDefault="00791AFC" w:rsidP="00791AFC">
      <w:pPr>
        <w:spacing w:line="360" w:lineRule="auto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 xml:space="preserve">Rozdział ten obejmuje:  zadania własne –z przeznaczeniem na:   </w:t>
      </w:r>
    </w:p>
    <w:p w14:paraId="4BF57B16" w14:textId="77777777" w:rsidR="00791AFC" w:rsidRPr="00AA5A4D" w:rsidRDefault="00791AFC" w:rsidP="00791AFC">
      <w:pPr>
        <w:spacing w:line="360" w:lineRule="auto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 xml:space="preserve"> - zasiłki okresowe – dotacja w kwocie – 14 636,77</w:t>
      </w:r>
      <w:r w:rsidR="009F055F" w:rsidRPr="00AA5A4D">
        <w:rPr>
          <w:rFonts w:ascii="Century Gothic" w:hAnsi="Century Gothic"/>
          <w:sz w:val="18"/>
          <w:szCs w:val="18"/>
        </w:rPr>
        <w:t xml:space="preserve"> zł,</w:t>
      </w:r>
    </w:p>
    <w:p w14:paraId="237FCD7E" w14:textId="77777777" w:rsidR="00791AFC" w:rsidRPr="00AA5A4D" w:rsidRDefault="00791AFC" w:rsidP="00791AFC">
      <w:pPr>
        <w:spacing w:line="360" w:lineRule="auto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 xml:space="preserve">-  zasiłki celowe –  finansowane ze środków własnych gminy w kwocie – 16 750,00 </w:t>
      </w:r>
      <w:r w:rsidR="009F055F" w:rsidRPr="00AA5A4D">
        <w:rPr>
          <w:rFonts w:ascii="Century Gothic" w:hAnsi="Century Gothic"/>
          <w:sz w:val="18"/>
          <w:szCs w:val="18"/>
        </w:rPr>
        <w:t xml:space="preserve"> zł.</w:t>
      </w:r>
    </w:p>
    <w:p w14:paraId="78FB0DB9" w14:textId="77777777" w:rsidR="00791AFC" w:rsidRDefault="00033D96" w:rsidP="00791AFC">
      <w:pPr>
        <w:spacing w:line="36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      </w:t>
      </w:r>
      <w:r w:rsidR="007F07A9">
        <w:rPr>
          <w:rFonts w:ascii="Century Gothic" w:hAnsi="Century Gothic"/>
          <w:b/>
          <w:bCs/>
        </w:rPr>
        <w:t xml:space="preserve"> </w:t>
      </w:r>
      <w:r w:rsidR="007F07A9" w:rsidRPr="007F07A9">
        <w:rPr>
          <w:rFonts w:ascii="Century Gothic" w:hAnsi="Century Gothic"/>
          <w:b/>
          <w:bCs/>
        </w:rPr>
        <w:t xml:space="preserve">852       </w:t>
      </w:r>
      <w:r w:rsidR="007F07A9">
        <w:rPr>
          <w:rFonts w:ascii="Century Gothic" w:hAnsi="Century Gothic"/>
          <w:b/>
          <w:bCs/>
        </w:rPr>
        <w:t xml:space="preserve">        </w:t>
      </w:r>
      <w:r w:rsidR="00791AFC" w:rsidRPr="007F07A9">
        <w:rPr>
          <w:rFonts w:ascii="Century Gothic" w:hAnsi="Century Gothic"/>
          <w:b/>
          <w:bCs/>
        </w:rPr>
        <w:t xml:space="preserve"> 85216     </w:t>
      </w:r>
      <w:r w:rsidR="007F07A9">
        <w:rPr>
          <w:rFonts w:ascii="Century Gothic" w:hAnsi="Century Gothic"/>
          <w:b/>
          <w:bCs/>
        </w:rPr>
        <w:t xml:space="preserve">            </w:t>
      </w:r>
      <w:r w:rsidR="007F07A9" w:rsidRPr="007F07A9">
        <w:rPr>
          <w:rFonts w:ascii="Century Gothic" w:hAnsi="Century Gothic"/>
          <w:b/>
          <w:bCs/>
        </w:rPr>
        <w:t>„</w:t>
      </w:r>
      <w:r w:rsidR="00791AFC" w:rsidRPr="007F07A9">
        <w:rPr>
          <w:rFonts w:ascii="Century Gothic" w:hAnsi="Century Gothic"/>
          <w:b/>
          <w:bCs/>
        </w:rPr>
        <w:t>Zasiłki stałe</w:t>
      </w:r>
      <w:r w:rsidR="007F07A9" w:rsidRPr="007F07A9">
        <w:rPr>
          <w:rFonts w:ascii="Century Gothic" w:hAnsi="Century Gothic"/>
          <w:b/>
          <w:bCs/>
        </w:rPr>
        <w:t>”</w:t>
      </w:r>
      <w:r w:rsidR="00791AFC" w:rsidRPr="007F07A9">
        <w:rPr>
          <w:rFonts w:ascii="Century Gothic" w:hAnsi="Century Gothic"/>
          <w:b/>
          <w:bCs/>
        </w:rPr>
        <w:t xml:space="preserve"> 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360"/>
        <w:gridCol w:w="1286"/>
        <w:gridCol w:w="5670"/>
      </w:tblGrid>
      <w:tr w:rsidR="00791AFC" w:rsidRPr="00AA5A4D" w14:paraId="343FA230" w14:textId="77777777" w:rsidTr="004929E9">
        <w:trPr>
          <w:trHeight w:val="270"/>
        </w:trPr>
        <w:tc>
          <w:tcPr>
            <w:tcW w:w="1040" w:type="dxa"/>
            <w:shd w:val="clear" w:color="auto" w:fill="auto"/>
            <w:vAlign w:val="bottom"/>
          </w:tcPr>
          <w:p w14:paraId="524A5FD4" w14:textId="77777777" w:rsidR="00791AFC" w:rsidRPr="00AA5A4D" w:rsidRDefault="00791AFC" w:rsidP="00791AFC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852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0A4B17F8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85216</w:t>
            </w:r>
          </w:p>
        </w:tc>
        <w:tc>
          <w:tcPr>
            <w:tcW w:w="1286" w:type="dxa"/>
            <w:shd w:val="clear" w:color="auto" w:fill="auto"/>
            <w:vAlign w:val="bottom"/>
          </w:tcPr>
          <w:p w14:paraId="7DE3314C" w14:textId="77777777" w:rsidR="00791AFC" w:rsidRPr="00AA5A4D" w:rsidRDefault="00791AFC" w:rsidP="00791AF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3110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0FE73742" w14:textId="77777777" w:rsidR="00791AFC" w:rsidRPr="00AA5A4D" w:rsidRDefault="00791AFC" w:rsidP="00791AFC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„Świadczenia społeczne„</w:t>
            </w:r>
          </w:p>
        </w:tc>
      </w:tr>
      <w:tr w:rsidR="00791AFC" w:rsidRPr="00AA5A4D" w14:paraId="349836E4" w14:textId="77777777" w:rsidTr="004929E9">
        <w:trPr>
          <w:trHeight w:val="406"/>
        </w:trPr>
        <w:tc>
          <w:tcPr>
            <w:tcW w:w="1040" w:type="dxa"/>
            <w:shd w:val="clear" w:color="auto" w:fill="auto"/>
            <w:vAlign w:val="bottom"/>
          </w:tcPr>
          <w:p w14:paraId="083DE2A8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46" w:type="dxa"/>
            <w:gridSpan w:val="2"/>
            <w:shd w:val="clear" w:color="auto" w:fill="auto"/>
            <w:vAlign w:val="bottom"/>
          </w:tcPr>
          <w:p w14:paraId="492D0AFE" w14:textId="77777777" w:rsidR="00791AFC" w:rsidRPr="00AA5A4D" w:rsidRDefault="00791AFC" w:rsidP="00791AFC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112 800,00 zł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600B8272" w14:textId="77777777" w:rsidR="00791AFC" w:rsidRPr="00AA5A4D" w:rsidRDefault="00791AFC" w:rsidP="009F055F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61 122,76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(54,19%)</w:t>
            </w:r>
          </w:p>
        </w:tc>
      </w:tr>
    </w:tbl>
    <w:p w14:paraId="4E7E9CBF" w14:textId="77777777" w:rsidR="00791AFC" w:rsidRPr="00AA5A4D" w:rsidRDefault="00791AFC" w:rsidP="00791AFC">
      <w:pPr>
        <w:spacing w:line="360" w:lineRule="auto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 xml:space="preserve">Są to zadania własne:- </w:t>
      </w:r>
      <w:r w:rsidRPr="00AA5A4D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AA5A4D">
        <w:rPr>
          <w:rFonts w:ascii="Century Gothic" w:hAnsi="Century Gothic"/>
          <w:sz w:val="18"/>
          <w:szCs w:val="18"/>
        </w:rPr>
        <w:t>finansowane w c</w:t>
      </w:r>
      <w:r w:rsidR="00AC377C" w:rsidRPr="00AA5A4D">
        <w:rPr>
          <w:rFonts w:ascii="Century Gothic" w:hAnsi="Century Gothic"/>
          <w:sz w:val="18"/>
          <w:szCs w:val="18"/>
        </w:rPr>
        <w:t xml:space="preserve">ałości z dotacji  w kwocie -  </w:t>
      </w:r>
      <w:r w:rsidRPr="00AA5A4D">
        <w:rPr>
          <w:rFonts w:ascii="Century Gothic" w:hAnsi="Century Gothic"/>
          <w:sz w:val="18"/>
          <w:szCs w:val="18"/>
        </w:rPr>
        <w:t xml:space="preserve">61 122,76 </w:t>
      </w:r>
      <w:r w:rsidR="009F055F" w:rsidRPr="00AA5A4D">
        <w:rPr>
          <w:rFonts w:ascii="Century Gothic" w:hAnsi="Century Gothic"/>
          <w:sz w:val="18"/>
          <w:szCs w:val="18"/>
        </w:rPr>
        <w:t xml:space="preserve"> zł </w:t>
      </w:r>
      <w:r w:rsidRPr="00AA5A4D">
        <w:rPr>
          <w:rFonts w:ascii="Century Gothic" w:hAnsi="Century Gothic"/>
          <w:sz w:val="18"/>
          <w:szCs w:val="18"/>
        </w:rPr>
        <w:t xml:space="preserve">z przeznaczeniem na wypłaty zasiłków stałych.      </w:t>
      </w:r>
    </w:p>
    <w:p w14:paraId="6A503602" w14:textId="77777777" w:rsidR="00791AFC" w:rsidRPr="007F07A9" w:rsidRDefault="00033D96" w:rsidP="00791AFC">
      <w:pPr>
        <w:spacing w:line="36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        </w:t>
      </w:r>
      <w:r w:rsidR="007F07A9" w:rsidRPr="007F07A9">
        <w:rPr>
          <w:rFonts w:ascii="Century Gothic" w:hAnsi="Century Gothic"/>
          <w:b/>
          <w:bCs/>
        </w:rPr>
        <w:t>852                85219                       „Ośrodki pomocy społecznej”</w:t>
      </w:r>
    </w:p>
    <w:p w14:paraId="2234D6C6" w14:textId="77777777" w:rsidR="00791AFC" w:rsidRDefault="00791AFC" w:rsidP="00791AFC">
      <w:pPr>
        <w:spacing w:line="360" w:lineRule="auto"/>
        <w:rPr>
          <w:rFonts w:ascii="Century Gothic" w:hAnsi="Century Gothic"/>
          <w:bCs/>
          <w:sz w:val="18"/>
          <w:szCs w:val="18"/>
        </w:rPr>
      </w:pPr>
      <w:r w:rsidRPr="00AA5A4D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AA5A4D">
        <w:rPr>
          <w:rFonts w:ascii="Century Gothic" w:hAnsi="Century Gothic"/>
          <w:bCs/>
          <w:sz w:val="18"/>
          <w:szCs w:val="18"/>
        </w:rPr>
        <w:t>Są to zadania własne częściowo sfinansowane z dotacji w kwocie – 37 220,00</w:t>
      </w:r>
      <w:r w:rsidR="009F055F" w:rsidRPr="00AA5A4D">
        <w:rPr>
          <w:rFonts w:ascii="Century Gothic" w:hAnsi="Century Gothic"/>
          <w:bCs/>
          <w:sz w:val="18"/>
          <w:szCs w:val="18"/>
        </w:rPr>
        <w:t xml:space="preserve"> zł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460"/>
        <w:gridCol w:w="5856"/>
      </w:tblGrid>
      <w:tr w:rsidR="004929E9" w:rsidRPr="00AA5A4D" w14:paraId="05CB8EBF" w14:textId="77777777" w:rsidTr="002165BB">
        <w:trPr>
          <w:trHeight w:val="406"/>
        </w:trPr>
        <w:tc>
          <w:tcPr>
            <w:tcW w:w="1040" w:type="dxa"/>
            <w:vAlign w:val="bottom"/>
          </w:tcPr>
          <w:p w14:paraId="602040EB" w14:textId="77777777" w:rsidR="004929E9" w:rsidRPr="00AA5A4D" w:rsidRDefault="004929E9" w:rsidP="002165BB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460" w:type="dxa"/>
            <w:vAlign w:val="bottom"/>
            <w:hideMark/>
          </w:tcPr>
          <w:p w14:paraId="50677327" w14:textId="77777777" w:rsidR="004929E9" w:rsidRPr="00AA5A4D" w:rsidRDefault="004929E9" w:rsidP="002165BB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4929E9">
              <w:rPr>
                <w:rFonts w:ascii="Century Gothic" w:eastAsia="Century Gothic" w:hAnsi="Century Gothic"/>
              </w:rPr>
              <w:t>561 600,00 zł</w:t>
            </w:r>
          </w:p>
        </w:tc>
        <w:tc>
          <w:tcPr>
            <w:tcW w:w="5856" w:type="dxa"/>
            <w:vAlign w:val="bottom"/>
            <w:hideMark/>
          </w:tcPr>
          <w:p w14:paraId="2BB97BB5" w14:textId="77777777" w:rsidR="004929E9" w:rsidRPr="00AA5A4D" w:rsidRDefault="004929E9" w:rsidP="002165BB">
            <w:pPr>
              <w:spacing w:line="0" w:lineRule="atLeast"/>
              <w:ind w:left="188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>Wykonanie:</w:t>
            </w:r>
            <w:r>
              <w:rPr>
                <w:rFonts w:ascii="Century Gothic" w:eastAsia="Century Gothic" w:hAnsi="Century Gothic"/>
                <w:b/>
              </w:rPr>
              <w:t xml:space="preserve"> </w:t>
            </w:r>
            <w:r w:rsidRPr="004929E9">
              <w:rPr>
                <w:rFonts w:ascii="Century Gothic" w:eastAsia="Century Gothic" w:hAnsi="Century Gothic"/>
              </w:rPr>
              <w:t>299 830,48 zł (53,39%)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</w:p>
        </w:tc>
      </w:tr>
    </w:tbl>
    <w:p w14:paraId="6D2FED81" w14:textId="77777777" w:rsidR="00791AFC" w:rsidRPr="004929E9" w:rsidRDefault="00791AFC" w:rsidP="00791AFC">
      <w:pPr>
        <w:spacing w:line="360" w:lineRule="auto"/>
        <w:rPr>
          <w:rFonts w:ascii="Century Gothic" w:hAnsi="Century Gothic"/>
          <w:bCs/>
          <w:i/>
        </w:rPr>
      </w:pPr>
      <w:r w:rsidRPr="004929E9">
        <w:rPr>
          <w:rFonts w:ascii="Century Gothic" w:hAnsi="Century Gothic"/>
          <w:bCs/>
          <w:i/>
        </w:rPr>
        <w:t xml:space="preserve">Wydatki bieżące stanowią  </w:t>
      </w:r>
      <w:r w:rsidRPr="004929E9">
        <w:rPr>
          <w:rFonts w:ascii="Century Gothic" w:hAnsi="Century Gothic"/>
          <w:bCs/>
          <w:i/>
          <w:color w:val="000000"/>
        </w:rPr>
        <w:t>299 830,48</w:t>
      </w:r>
    </w:p>
    <w:p w14:paraId="62B76FF0" w14:textId="77777777" w:rsidR="00791AFC" w:rsidRPr="004929E9" w:rsidRDefault="00791AFC" w:rsidP="00692298">
      <w:pPr>
        <w:numPr>
          <w:ilvl w:val="0"/>
          <w:numId w:val="22"/>
        </w:numPr>
        <w:spacing w:after="0" w:line="360" w:lineRule="auto"/>
        <w:rPr>
          <w:rFonts w:ascii="Century Gothic" w:hAnsi="Century Gothic"/>
          <w:i/>
          <w:iCs/>
        </w:rPr>
      </w:pPr>
      <w:r w:rsidRPr="004929E9">
        <w:rPr>
          <w:rFonts w:ascii="Century Gothic" w:hAnsi="Century Gothic"/>
          <w:b/>
          <w:bCs/>
        </w:rPr>
        <w:t xml:space="preserve">278 728,05  </w:t>
      </w:r>
      <w:r w:rsidRPr="004929E9">
        <w:rPr>
          <w:rFonts w:ascii="Century Gothic" w:hAnsi="Century Gothic"/>
          <w:i/>
          <w:iCs/>
        </w:rPr>
        <w:t xml:space="preserve">na wynagrodzenia i składki od nich naliczane  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360"/>
        <w:gridCol w:w="1286"/>
        <w:gridCol w:w="5670"/>
      </w:tblGrid>
      <w:tr w:rsidR="00791AFC" w:rsidRPr="00AA5A4D" w14:paraId="288EBF47" w14:textId="77777777" w:rsidTr="004929E9">
        <w:trPr>
          <w:trHeight w:val="270"/>
        </w:trPr>
        <w:tc>
          <w:tcPr>
            <w:tcW w:w="1040" w:type="dxa"/>
            <w:shd w:val="clear" w:color="auto" w:fill="auto"/>
            <w:vAlign w:val="bottom"/>
          </w:tcPr>
          <w:p w14:paraId="324E309E" w14:textId="77777777" w:rsidR="00791AFC" w:rsidRPr="00AA5A4D" w:rsidRDefault="00791AFC" w:rsidP="00791AFC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852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7CABDC7C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85219</w:t>
            </w:r>
          </w:p>
        </w:tc>
        <w:tc>
          <w:tcPr>
            <w:tcW w:w="1286" w:type="dxa"/>
            <w:shd w:val="clear" w:color="auto" w:fill="auto"/>
            <w:vAlign w:val="bottom"/>
          </w:tcPr>
          <w:p w14:paraId="68367F00" w14:textId="77777777" w:rsidR="00791AFC" w:rsidRPr="00AA5A4D" w:rsidRDefault="00791AFC" w:rsidP="00791AF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4010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0DB309E1" w14:textId="77777777" w:rsidR="00791AFC" w:rsidRPr="00AA5A4D" w:rsidRDefault="00791AFC" w:rsidP="00791AFC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„Wynagrodzenia osobowe pracowników„</w:t>
            </w:r>
          </w:p>
        </w:tc>
      </w:tr>
      <w:tr w:rsidR="00791AFC" w:rsidRPr="00AA5A4D" w14:paraId="246165C5" w14:textId="77777777" w:rsidTr="004929E9">
        <w:trPr>
          <w:trHeight w:val="406"/>
        </w:trPr>
        <w:tc>
          <w:tcPr>
            <w:tcW w:w="1040" w:type="dxa"/>
            <w:shd w:val="clear" w:color="auto" w:fill="auto"/>
            <w:vAlign w:val="bottom"/>
          </w:tcPr>
          <w:p w14:paraId="074CC5A9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646" w:type="dxa"/>
            <w:gridSpan w:val="2"/>
            <w:shd w:val="clear" w:color="auto" w:fill="auto"/>
            <w:vAlign w:val="bottom"/>
          </w:tcPr>
          <w:p w14:paraId="2747A715" w14:textId="77777777" w:rsidR="00791AFC" w:rsidRPr="00AA5A4D" w:rsidRDefault="00791AFC" w:rsidP="00791AFC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368 449,00 zł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02E19D6F" w14:textId="77777777" w:rsidR="00791AFC" w:rsidRPr="00AA5A4D" w:rsidRDefault="00791AFC" w:rsidP="00B57ADB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203 638,74 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(55,27%)</w:t>
            </w:r>
          </w:p>
        </w:tc>
      </w:tr>
    </w:tbl>
    <w:p w14:paraId="478A041F" w14:textId="77777777" w:rsidR="00791AFC" w:rsidRPr="00AA5A4D" w:rsidRDefault="009F055F" w:rsidP="00AC377C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 xml:space="preserve">Wydatki dotyczą wynagrodzeń </w:t>
      </w:r>
      <w:r w:rsidR="00791AFC" w:rsidRPr="00AA5A4D">
        <w:rPr>
          <w:rFonts w:ascii="Century Gothic" w:hAnsi="Century Gothic"/>
          <w:sz w:val="18"/>
          <w:szCs w:val="18"/>
        </w:rPr>
        <w:t xml:space="preserve">trzech pracowników  zatrudnionych na pełen etat, jednego na pół etatu oraz częściowe finansowanie jednego pracownika prowadzącego świadczenia rodzinne </w:t>
      </w:r>
      <w:r w:rsidR="00AC377C" w:rsidRPr="00AA5A4D">
        <w:rPr>
          <w:rFonts w:ascii="Century Gothic" w:hAnsi="Century Gothic"/>
          <w:sz w:val="18"/>
          <w:szCs w:val="18"/>
        </w:rPr>
        <w:t xml:space="preserve">                        </w:t>
      </w:r>
      <w:r w:rsidR="004929E9">
        <w:rPr>
          <w:rFonts w:ascii="Century Gothic" w:hAnsi="Century Gothic"/>
          <w:sz w:val="18"/>
          <w:szCs w:val="18"/>
        </w:rPr>
        <w:br/>
      </w:r>
      <w:r w:rsidR="00B57ADB" w:rsidRPr="00AA5A4D">
        <w:rPr>
          <w:rFonts w:ascii="Century Gothic" w:hAnsi="Century Gothic"/>
          <w:sz w:val="18"/>
          <w:szCs w:val="18"/>
        </w:rPr>
        <w:t xml:space="preserve">i jednego pracownika </w:t>
      </w:r>
      <w:r w:rsidR="00791AFC" w:rsidRPr="00AA5A4D">
        <w:rPr>
          <w:rFonts w:ascii="Century Gothic" w:hAnsi="Century Gothic"/>
          <w:sz w:val="18"/>
          <w:szCs w:val="18"/>
        </w:rPr>
        <w:t xml:space="preserve">prowadzącego świadczenia wychowawcze 500 plus , odprawę emerytalną, ekwiwalent za niewykorzystany urlop i nagrodę uznaniową. 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360"/>
        <w:gridCol w:w="1428"/>
        <w:gridCol w:w="5528"/>
      </w:tblGrid>
      <w:tr w:rsidR="00791AFC" w:rsidRPr="00AA5A4D" w14:paraId="1C48EEEA" w14:textId="77777777" w:rsidTr="004929E9">
        <w:trPr>
          <w:trHeight w:val="270"/>
        </w:trPr>
        <w:tc>
          <w:tcPr>
            <w:tcW w:w="1040" w:type="dxa"/>
            <w:shd w:val="clear" w:color="auto" w:fill="auto"/>
            <w:vAlign w:val="bottom"/>
          </w:tcPr>
          <w:p w14:paraId="14CCE3AB" w14:textId="77777777" w:rsidR="00791AFC" w:rsidRPr="00AA5A4D" w:rsidRDefault="00791AFC" w:rsidP="00791AFC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852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1346D8C3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85219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1FF668D0" w14:textId="77777777" w:rsidR="00791AFC" w:rsidRPr="00AA5A4D" w:rsidRDefault="00791AFC" w:rsidP="00791AF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4040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4B1FC156" w14:textId="77777777" w:rsidR="00791AFC" w:rsidRPr="00AA5A4D" w:rsidRDefault="00791AFC" w:rsidP="00791AFC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„Dodatkowe wynagrodzenie roczne„</w:t>
            </w:r>
          </w:p>
        </w:tc>
      </w:tr>
      <w:tr w:rsidR="00791AFC" w:rsidRPr="00AA5A4D" w14:paraId="7F56AD6B" w14:textId="77777777" w:rsidTr="004929E9">
        <w:trPr>
          <w:trHeight w:val="406"/>
        </w:trPr>
        <w:tc>
          <w:tcPr>
            <w:tcW w:w="1040" w:type="dxa"/>
            <w:shd w:val="clear" w:color="auto" w:fill="auto"/>
            <w:vAlign w:val="bottom"/>
          </w:tcPr>
          <w:p w14:paraId="35024559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788" w:type="dxa"/>
            <w:gridSpan w:val="2"/>
            <w:shd w:val="clear" w:color="auto" w:fill="auto"/>
            <w:vAlign w:val="bottom"/>
          </w:tcPr>
          <w:p w14:paraId="332B45F8" w14:textId="77777777" w:rsidR="00791AFC" w:rsidRPr="00AA5A4D" w:rsidRDefault="00791AFC" w:rsidP="00791AFC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31 000,00 zł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1E27FE62" w14:textId="77777777" w:rsidR="00791AFC" w:rsidRPr="00AA5A4D" w:rsidRDefault="00791AFC" w:rsidP="00B57ADB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29 769,02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(96,03%)</w:t>
            </w:r>
          </w:p>
        </w:tc>
      </w:tr>
    </w:tbl>
    <w:p w14:paraId="3B47EE70" w14:textId="77777777" w:rsidR="00791AFC" w:rsidRPr="00AA5A4D" w:rsidRDefault="00791AFC" w:rsidP="00791AFC">
      <w:pPr>
        <w:spacing w:line="360" w:lineRule="auto"/>
        <w:rPr>
          <w:rFonts w:ascii="Century Gothic" w:hAnsi="Century Gothic"/>
          <w:b/>
          <w:bCs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z przeznaczeniem na wypłatę dodatkowego wynagrodzenia  rocznego za 2019 rok.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"/>
        <w:gridCol w:w="1174"/>
        <w:gridCol w:w="1174"/>
        <w:gridCol w:w="1234"/>
        <w:gridCol w:w="4835"/>
      </w:tblGrid>
      <w:tr w:rsidR="00791AFC" w:rsidRPr="00AA5A4D" w14:paraId="49C6710D" w14:textId="77777777" w:rsidTr="004929E9">
        <w:trPr>
          <w:trHeight w:val="297"/>
        </w:trPr>
        <w:tc>
          <w:tcPr>
            <w:tcW w:w="939" w:type="dxa"/>
            <w:shd w:val="clear" w:color="auto" w:fill="auto"/>
            <w:vAlign w:val="bottom"/>
          </w:tcPr>
          <w:p w14:paraId="51930F3C" w14:textId="77777777" w:rsidR="00791AFC" w:rsidRPr="00AA5A4D" w:rsidRDefault="00AC377C" w:rsidP="00791AFC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 xml:space="preserve">      </w:t>
            </w:r>
            <w:r w:rsidR="00033D96">
              <w:rPr>
                <w:rFonts w:ascii="Century Gothic" w:eastAsia="Century Gothic" w:hAnsi="Century Gothic"/>
                <w:b/>
                <w:w w:val="97"/>
              </w:rPr>
              <w:t xml:space="preserve">     </w:t>
            </w:r>
            <w:r w:rsidR="00791AFC" w:rsidRPr="00AA5A4D">
              <w:rPr>
                <w:rFonts w:ascii="Century Gothic" w:eastAsia="Century Gothic" w:hAnsi="Century Gothic"/>
                <w:b/>
                <w:w w:val="97"/>
              </w:rPr>
              <w:t>852</w:t>
            </w:r>
          </w:p>
        </w:tc>
        <w:tc>
          <w:tcPr>
            <w:tcW w:w="1174" w:type="dxa"/>
          </w:tcPr>
          <w:p w14:paraId="11BC54C1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14:paraId="010C2F6F" w14:textId="77777777" w:rsidR="00791AFC" w:rsidRPr="00AA5A4D" w:rsidRDefault="00791AFC" w:rsidP="00AC377C">
            <w:pPr>
              <w:spacing w:line="0" w:lineRule="atLeast"/>
              <w:ind w:right="275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85219</w:t>
            </w:r>
          </w:p>
        </w:tc>
        <w:tc>
          <w:tcPr>
            <w:tcW w:w="1234" w:type="dxa"/>
            <w:shd w:val="clear" w:color="auto" w:fill="auto"/>
            <w:vAlign w:val="bottom"/>
          </w:tcPr>
          <w:p w14:paraId="4B845518" w14:textId="77777777" w:rsidR="00791AFC" w:rsidRPr="00AA5A4D" w:rsidRDefault="00791AFC" w:rsidP="00791AF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4110</w:t>
            </w:r>
          </w:p>
        </w:tc>
        <w:tc>
          <w:tcPr>
            <w:tcW w:w="4835" w:type="dxa"/>
            <w:shd w:val="clear" w:color="auto" w:fill="auto"/>
            <w:vAlign w:val="bottom"/>
          </w:tcPr>
          <w:p w14:paraId="2EC15429" w14:textId="77777777" w:rsidR="00791AFC" w:rsidRPr="00AA5A4D" w:rsidRDefault="00791AFC" w:rsidP="00791AFC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„Składki na ubezpieczenia społeczne„</w:t>
            </w:r>
          </w:p>
        </w:tc>
      </w:tr>
      <w:tr w:rsidR="00791AFC" w:rsidRPr="00AA5A4D" w14:paraId="4BA75F22" w14:textId="77777777" w:rsidTr="004929E9">
        <w:trPr>
          <w:trHeight w:val="448"/>
        </w:trPr>
        <w:tc>
          <w:tcPr>
            <w:tcW w:w="939" w:type="dxa"/>
            <w:shd w:val="clear" w:color="auto" w:fill="auto"/>
            <w:vAlign w:val="bottom"/>
          </w:tcPr>
          <w:p w14:paraId="5CEBD67D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1174" w:type="dxa"/>
          </w:tcPr>
          <w:p w14:paraId="5E906049" w14:textId="77777777" w:rsidR="00791AFC" w:rsidRPr="00AA5A4D" w:rsidRDefault="00791AFC" w:rsidP="00791AFC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  <w:b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bottom"/>
          </w:tcPr>
          <w:p w14:paraId="63CAB96B" w14:textId="77777777" w:rsidR="00791AFC" w:rsidRPr="00AA5A4D" w:rsidRDefault="00791AFC" w:rsidP="00791AFC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83 700,00 zł</w:t>
            </w:r>
          </w:p>
        </w:tc>
        <w:tc>
          <w:tcPr>
            <w:tcW w:w="4835" w:type="dxa"/>
            <w:shd w:val="clear" w:color="auto" w:fill="auto"/>
            <w:vAlign w:val="bottom"/>
          </w:tcPr>
          <w:p w14:paraId="73382319" w14:textId="77777777" w:rsidR="00791AFC" w:rsidRPr="00AA5A4D" w:rsidRDefault="00791AFC" w:rsidP="00B57ADB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38 383,10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(48,77%)</w:t>
            </w:r>
          </w:p>
        </w:tc>
      </w:tr>
    </w:tbl>
    <w:p w14:paraId="6EF9684D" w14:textId="77777777" w:rsidR="00791AFC" w:rsidRPr="00AA5A4D" w:rsidRDefault="00791AFC" w:rsidP="00791AFC">
      <w:pPr>
        <w:spacing w:line="360" w:lineRule="auto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Na wydatki te składają się składki społeczne ZUS za pracownika płatne przez zakład pracy</w:t>
      </w:r>
      <w:r w:rsidR="00B57ADB" w:rsidRPr="00AA5A4D">
        <w:rPr>
          <w:rFonts w:ascii="Century Gothic" w:hAnsi="Century Gothic"/>
          <w:sz w:val="18"/>
          <w:szCs w:val="18"/>
        </w:rPr>
        <w:t>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1344"/>
        <w:gridCol w:w="1411"/>
        <w:gridCol w:w="5570"/>
      </w:tblGrid>
      <w:tr w:rsidR="00791AFC" w:rsidRPr="00AA5A4D" w14:paraId="34D865A1" w14:textId="77777777" w:rsidTr="004929E9">
        <w:trPr>
          <w:trHeight w:val="242"/>
        </w:trPr>
        <w:tc>
          <w:tcPr>
            <w:tcW w:w="1031" w:type="dxa"/>
            <w:shd w:val="clear" w:color="auto" w:fill="auto"/>
            <w:vAlign w:val="bottom"/>
          </w:tcPr>
          <w:p w14:paraId="712340B7" w14:textId="77777777" w:rsidR="00791AFC" w:rsidRPr="00AA5A4D" w:rsidRDefault="00791AFC" w:rsidP="00791AFC">
            <w:pPr>
              <w:spacing w:line="0" w:lineRule="atLeast"/>
              <w:ind w:right="250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 xml:space="preserve"> </w:t>
            </w:r>
            <w:r w:rsidR="00A812D4">
              <w:rPr>
                <w:rFonts w:ascii="Century Gothic" w:eastAsia="Century Gothic" w:hAnsi="Century Gothic"/>
                <w:b/>
                <w:w w:val="97"/>
              </w:rPr>
              <w:t xml:space="preserve">    </w:t>
            </w:r>
            <w:r w:rsidRPr="00AA5A4D">
              <w:rPr>
                <w:rFonts w:ascii="Century Gothic" w:eastAsia="Century Gothic" w:hAnsi="Century Gothic"/>
                <w:b/>
                <w:w w:val="97"/>
              </w:rPr>
              <w:t xml:space="preserve"> 852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7076984D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85219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10BDAA80" w14:textId="77777777" w:rsidR="00791AFC" w:rsidRPr="00AA5A4D" w:rsidRDefault="00791AFC" w:rsidP="00791AF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4120</w:t>
            </w:r>
          </w:p>
        </w:tc>
        <w:tc>
          <w:tcPr>
            <w:tcW w:w="5570" w:type="dxa"/>
            <w:shd w:val="clear" w:color="auto" w:fill="auto"/>
            <w:vAlign w:val="bottom"/>
          </w:tcPr>
          <w:p w14:paraId="5742B2F6" w14:textId="77777777" w:rsidR="00791AFC" w:rsidRPr="00AA5A4D" w:rsidRDefault="00791AFC" w:rsidP="00791AFC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„Składki na Fundusz Pracy„</w:t>
            </w:r>
          </w:p>
        </w:tc>
      </w:tr>
      <w:tr w:rsidR="00791AFC" w:rsidRPr="00AA5A4D" w14:paraId="1449A0BE" w14:textId="77777777" w:rsidTr="004929E9">
        <w:trPr>
          <w:trHeight w:val="365"/>
        </w:trPr>
        <w:tc>
          <w:tcPr>
            <w:tcW w:w="1031" w:type="dxa"/>
            <w:shd w:val="clear" w:color="auto" w:fill="auto"/>
            <w:vAlign w:val="bottom"/>
          </w:tcPr>
          <w:p w14:paraId="6CBF984B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755" w:type="dxa"/>
            <w:gridSpan w:val="2"/>
            <w:shd w:val="clear" w:color="auto" w:fill="auto"/>
            <w:vAlign w:val="bottom"/>
          </w:tcPr>
          <w:p w14:paraId="0D42680A" w14:textId="77777777" w:rsidR="00791AFC" w:rsidRPr="00AA5A4D" w:rsidRDefault="00791AFC" w:rsidP="00791AFC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9 000,00 zł</w:t>
            </w:r>
          </w:p>
        </w:tc>
        <w:tc>
          <w:tcPr>
            <w:tcW w:w="5570" w:type="dxa"/>
            <w:shd w:val="clear" w:color="auto" w:fill="auto"/>
            <w:vAlign w:val="bottom"/>
          </w:tcPr>
          <w:p w14:paraId="479E0599" w14:textId="77777777" w:rsidR="00791AFC" w:rsidRPr="00AA5A4D" w:rsidRDefault="00791AFC" w:rsidP="00B57ADB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2 857,19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(31,75%)</w:t>
            </w:r>
          </w:p>
        </w:tc>
      </w:tr>
    </w:tbl>
    <w:p w14:paraId="67A84A8D" w14:textId="77777777" w:rsidR="00791AFC" w:rsidRPr="00AA5A4D" w:rsidRDefault="00791AFC" w:rsidP="00791AFC">
      <w:pPr>
        <w:spacing w:line="360" w:lineRule="auto"/>
        <w:rPr>
          <w:rFonts w:ascii="Century Gothic" w:hAnsi="Century Gothic"/>
          <w:sz w:val="20"/>
          <w:szCs w:val="20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360"/>
        <w:gridCol w:w="1428"/>
        <w:gridCol w:w="5528"/>
      </w:tblGrid>
      <w:tr w:rsidR="00791AFC" w:rsidRPr="00AA5A4D" w14:paraId="10F5FBF1" w14:textId="77777777" w:rsidTr="004929E9">
        <w:trPr>
          <w:trHeight w:val="270"/>
        </w:trPr>
        <w:tc>
          <w:tcPr>
            <w:tcW w:w="1040" w:type="dxa"/>
            <w:shd w:val="clear" w:color="auto" w:fill="auto"/>
            <w:vAlign w:val="bottom"/>
          </w:tcPr>
          <w:p w14:paraId="3E40DF89" w14:textId="77777777" w:rsidR="00791AFC" w:rsidRPr="00AA5A4D" w:rsidRDefault="00791AFC" w:rsidP="00791AFC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852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59CC5C37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85219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0FFA94D5" w14:textId="77777777" w:rsidR="00791AFC" w:rsidRPr="00AA5A4D" w:rsidRDefault="00791AFC" w:rsidP="00791AF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4170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1B2C639B" w14:textId="77777777" w:rsidR="00791AFC" w:rsidRPr="00AA5A4D" w:rsidRDefault="00791AFC" w:rsidP="00791AFC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„Wynagrodzenia bezosobowe„</w:t>
            </w:r>
          </w:p>
        </w:tc>
      </w:tr>
      <w:tr w:rsidR="00791AFC" w:rsidRPr="00AA5A4D" w14:paraId="3DE4EAD1" w14:textId="77777777" w:rsidTr="004929E9">
        <w:trPr>
          <w:trHeight w:val="406"/>
        </w:trPr>
        <w:tc>
          <w:tcPr>
            <w:tcW w:w="1040" w:type="dxa"/>
            <w:shd w:val="clear" w:color="auto" w:fill="auto"/>
            <w:vAlign w:val="bottom"/>
          </w:tcPr>
          <w:p w14:paraId="47CEFCBB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788" w:type="dxa"/>
            <w:gridSpan w:val="2"/>
            <w:shd w:val="clear" w:color="auto" w:fill="auto"/>
            <w:vAlign w:val="bottom"/>
          </w:tcPr>
          <w:p w14:paraId="6AC263E7" w14:textId="77777777" w:rsidR="00791AFC" w:rsidRPr="00AA5A4D" w:rsidRDefault="00791AFC" w:rsidP="00791AFC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26 000,00 zł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3E7F8A2E" w14:textId="77777777" w:rsidR="00791AFC" w:rsidRPr="00AA5A4D" w:rsidRDefault="00791AFC" w:rsidP="00B57ADB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4 080,00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(15,69%)</w:t>
            </w:r>
          </w:p>
        </w:tc>
      </w:tr>
    </w:tbl>
    <w:p w14:paraId="1211212E" w14:textId="77777777" w:rsidR="00791AFC" w:rsidRPr="004929E9" w:rsidRDefault="00791AFC" w:rsidP="00791AFC">
      <w:pPr>
        <w:spacing w:line="360" w:lineRule="auto"/>
        <w:rPr>
          <w:rFonts w:ascii="Century Gothic" w:hAnsi="Century Gothic"/>
          <w:bCs/>
        </w:rPr>
      </w:pPr>
      <w:r w:rsidRPr="004929E9">
        <w:rPr>
          <w:rFonts w:ascii="Century Gothic" w:hAnsi="Century Gothic"/>
          <w:bCs/>
        </w:rPr>
        <w:t>Wynagrodzenie opiekuna domowego</w:t>
      </w:r>
      <w:r w:rsidR="00B57ADB" w:rsidRPr="004929E9">
        <w:rPr>
          <w:rFonts w:ascii="Century Gothic" w:hAnsi="Century Gothic"/>
          <w:bCs/>
        </w:rPr>
        <w:t>.</w:t>
      </w:r>
    </w:p>
    <w:p w14:paraId="36329F9A" w14:textId="77777777" w:rsidR="00791AFC" w:rsidRPr="004929E9" w:rsidRDefault="00791AFC" w:rsidP="00791AFC">
      <w:pPr>
        <w:spacing w:line="360" w:lineRule="auto"/>
        <w:rPr>
          <w:rFonts w:ascii="Century Gothic" w:hAnsi="Century Gothic"/>
          <w:i/>
          <w:iCs/>
        </w:rPr>
      </w:pPr>
      <w:r w:rsidRPr="004929E9">
        <w:rPr>
          <w:rFonts w:ascii="Century Gothic" w:hAnsi="Century Gothic"/>
          <w:b/>
          <w:bCs/>
        </w:rPr>
        <w:t>• 21 102,43</w:t>
      </w:r>
      <w:r w:rsidR="00B57ADB" w:rsidRPr="004929E9">
        <w:rPr>
          <w:rFonts w:ascii="Century Gothic" w:hAnsi="Century Gothic"/>
          <w:b/>
          <w:bCs/>
        </w:rPr>
        <w:t xml:space="preserve"> zł</w:t>
      </w:r>
      <w:r w:rsidRPr="004929E9">
        <w:rPr>
          <w:rFonts w:ascii="Century Gothic" w:hAnsi="Century Gothic"/>
          <w:i/>
          <w:iCs/>
        </w:rPr>
        <w:t xml:space="preserve">  wydatki związane z realizacją ich zadań statutowych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360"/>
        <w:gridCol w:w="1428"/>
        <w:gridCol w:w="5528"/>
      </w:tblGrid>
      <w:tr w:rsidR="00791AFC" w:rsidRPr="00AA5A4D" w14:paraId="15E5A671" w14:textId="77777777" w:rsidTr="004929E9">
        <w:trPr>
          <w:trHeight w:val="270"/>
        </w:trPr>
        <w:tc>
          <w:tcPr>
            <w:tcW w:w="1040" w:type="dxa"/>
            <w:shd w:val="clear" w:color="auto" w:fill="auto"/>
            <w:vAlign w:val="bottom"/>
          </w:tcPr>
          <w:p w14:paraId="4F21B222" w14:textId="77777777" w:rsidR="00791AFC" w:rsidRPr="00AA5A4D" w:rsidRDefault="00791AFC" w:rsidP="00791AFC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852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5ABB9E5D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85219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6AB731B8" w14:textId="77777777" w:rsidR="00791AFC" w:rsidRPr="00AA5A4D" w:rsidRDefault="00791AFC" w:rsidP="00791AF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4210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10FB5B2E" w14:textId="77777777" w:rsidR="00791AFC" w:rsidRPr="00AA5A4D" w:rsidRDefault="00791AFC" w:rsidP="00791AFC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„Zakup materiałów i wyposażenia„</w:t>
            </w:r>
          </w:p>
        </w:tc>
      </w:tr>
      <w:tr w:rsidR="00791AFC" w:rsidRPr="00AA5A4D" w14:paraId="22CDB359" w14:textId="77777777" w:rsidTr="004929E9">
        <w:trPr>
          <w:trHeight w:val="406"/>
        </w:trPr>
        <w:tc>
          <w:tcPr>
            <w:tcW w:w="1040" w:type="dxa"/>
            <w:shd w:val="clear" w:color="auto" w:fill="auto"/>
            <w:vAlign w:val="bottom"/>
          </w:tcPr>
          <w:p w14:paraId="262EEF68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788" w:type="dxa"/>
            <w:gridSpan w:val="2"/>
            <w:shd w:val="clear" w:color="auto" w:fill="auto"/>
            <w:vAlign w:val="bottom"/>
          </w:tcPr>
          <w:p w14:paraId="71A31EA7" w14:textId="77777777" w:rsidR="00791AFC" w:rsidRPr="00AA5A4D" w:rsidRDefault="00791AFC" w:rsidP="00791AFC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9 100,00 zł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19DBDD83" w14:textId="77777777" w:rsidR="00791AFC" w:rsidRPr="00AA5A4D" w:rsidRDefault="00791AFC" w:rsidP="00B57ADB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1 946,13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(21,39%)</w:t>
            </w:r>
          </w:p>
        </w:tc>
      </w:tr>
    </w:tbl>
    <w:p w14:paraId="48661F1E" w14:textId="77777777" w:rsidR="00791AFC" w:rsidRPr="00AA5A4D" w:rsidRDefault="004A7DFF" w:rsidP="004929E9">
      <w:pPr>
        <w:spacing w:line="240" w:lineRule="auto"/>
        <w:ind w:left="23" w:right="6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Na wydatki te składają się:</w:t>
      </w:r>
    </w:p>
    <w:p w14:paraId="10C4AE2C" w14:textId="77777777" w:rsidR="00791AFC" w:rsidRPr="00AA5A4D" w:rsidRDefault="00791AFC" w:rsidP="004929E9">
      <w:pPr>
        <w:tabs>
          <w:tab w:val="left" w:pos="699"/>
        </w:tabs>
        <w:spacing w:line="240" w:lineRule="auto"/>
        <w:ind w:left="23" w:right="6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-    658,05</w:t>
      </w:r>
      <w:r w:rsidR="004A7DFF" w:rsidRPr="00AA5A4D">
        <w:rPr>
          <w:rFonts w:ascii="Century Gothic" w:hAnsi="Century Gothic"/>
          <w:sz w:val="18"/>
          <w:szCs w:val="18"/>
        </w:rPr>
        <w:t xml:space="preserve"> zł - </w:t>
      </w:r>
      <w:r w:rsidRPr="00AA5A4D">
        <w:rPr>
          <w:rFonts w:ascii="Century Gothic" w:hAnsi="Century Gothic"/>
          <w:sz w:val="18"/>
          <w:szCs w:val="18"/>
        </w:rPr>
        <w:t xml:space="preserve"> zakup mebli biurowych</w:t>
      </w:r>
      <w:r w:rsidR="00B57ADB" w:rsidRPr="00AA5A4D">
        <w:rPr>
          <w:rFonts w:ascii="Century Gothic" w:hAnsi="Century Gothic"/>
          <w:sz w:val="18"/>
          <w:szCs w:val="18"/>
        </w:rPr>
        <w:t>,</w:t>
      </w:r>
    </w:p>
    <w:p w14:paraId="645A9384" w14:textId="77777777" w:rsidR="00791AFC" w:rsidRPr="00AA5A4D" w:rsidRDefault="00791AFC" w:rsidP="004929E9">
      <w:pPr>
        <w:tabs>
          <w:tab w:val="left" w:pos="699"/>
        </w:tabs>
        <w:spacing w:line="240" w:lineRule="auto"/>
        <w:ind w:left="23" w:right="6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-    642,77</w:t>
      </w:r>
      <w:r w:rsidR="004A7DFF" w:rsidRPr="00AA5A4D">
        <w:rPr>
          <w:rFonts w:ascii="Century Gothic" w:hAnsi="Century Gothic"/>
          <w:sz w:val="18"/>
          <w:szCs w:val="18"/>
        </w:rPr>
        <w:t xml:space="preserve"> zł - </w:t>
      </w:r>
      <w:r w:rsidRPr="00AA5A4D">
        <w:rPr>
          <w:rFonts w:ascii="Century Gothic" w:hAnsi="Century Gothic"/>
          <w:sz w:val="18"/>
          <w:szCs w:val="18"/>
        </w:rPr>
        <w:t xml:space="preserve"> zakup farby do odnowienia pomieszczeń GOPS</w:t>
      </w:r>
      <w:r w:rsidR="00B57ADB" w:rsidRPr="00AA5A4D">
        <w:rPr>
          <w:rFonts w:ascii="Century Gothic" w:hAnsi="Century Gothic"/>
          <w:sz w:val="18"/>
          <w:szCs w:val="18"/>
        </w:rPr>
        <w:t>,</w:t>
      </w:r>
    </w:p>
    <w:p w14:paraId="01DA1E60" w14:textId="77777777" w:rsidR="00791AFC" w:rsidRPr="00AA5A4D" w:rsidRDefault="00791AFC" w:rsidP="004929E9">
      <w:pPr>
        <w:tabs>
          <w:tab w:val="left" w:pos="699"/>
        </w:tabs>
        <w:spacing w:line="240" w:lineRule="auto"/>
        <w:ind w:left="23" w:right="6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-    645,31</w:t>
      </w:r>
      <w:r w:rsidR="004A7DFF" w:rsidRPr="00AA5A4D">
        <w:rPr>
          <w:rFonts w:ascii="Century Gothic" w:hAnsi="Century Gothic"/>
          <w:sz w:val="18"/>
          <w:szCs w:val="18"/>
        </w:rPr>
        <w:t xml:space="preserve"> zł - </w:t>
      </w:r>
      <w:r w:rsidRPr="00AA5A4D">
        <w:rPr>
          <w:rFonts w:ascii="Century Gothic" w:hAnsi="Century Gothic"/>
          <w:sz w:val="18"/>
          <w:szCs w:val="18"/>
        </w:rPr>
        <w:t xml:space="preserve"> zakup druków, pieczątek i materiałów biurowych</w:t>
      </w:r>
      <w:r w:rsidR="00B57ADB" w:rsidRPr="00AA5A4D">
        <w:rPr>
          <w:rFonts w:ascii="Century Gothic" w:hAnsi="Century Gothic"/>
          <w:sz w:val="18"/>
          <w:szCs w:val="18"/>
        </w:rPr>
        <w:t>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360"/>
        <w:gridCol w:w="1428"/>
        <w:gridCol w:w="5528"/>
      </w:tblGrid>
      <w:tr w:rsidR="00791AFC" w:rsidRPr="00AA5A4D" w14:paraId="69216E6D" w14:textId="77777777" w:rsidTr="004929E9">
        <w:trPr>
          <w:trHeight w:val="270"/>
        </w:trPr>
        <w:tc>
          <w:tcPr>
            <w:tcW w:w="1040" w:type="dxa"/>
            <w:shd w:val="clear" w:color="auto" w:fill="auto"/>
            <w:vAlign w:val="bottom"/>
          </w:tcPr>
          <w:p w14:paraId="27CC002D" w14:textId="77777777" w:rsidR="00791AFC" w:rsidRPr="00AA5A4D" w:rsidRDefault="00791AFC" w:rsidP="00791AFC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852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582F73C6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85219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2F7950F7" w14:textId="77777777" w:rsidR="00791AFC" w:rsidRPr="00AA5A4D" w:rsidRDefault="00791AFC" w:rsidP="00791AF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4270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5C23EBFF" w14:textId="77777777" w:rsidR="00791AFC" w:rsidRPr="00AA5A4D" w:rsidRDefault="00791AFC" w:rsidP="00791AFC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„Zakup usług remontowych „</w:t>
            </w:r>
          </w:p>
        </w:tc>
      </w:tr>
      <w:tr w:rsidR="00791AFC" w:rsidRPr="00AA5A4D" w14:paraId="27EEA023" w14:textId="77777777" w:rsidTr="004929E9">
        <w:trPr>
          <w:trHeight w:val="406"/>
        </w:trPr>
        <w:tc>
          <w:tcPr>
            <w:tcW w:w="1040" w:type="dxa"/>
            <w:shd w:val="clear" w:color="auto" w:fill="auto"/>
            <w:vAlign w:val="bottom"/>
          </w:tcPr>
          <w:p w14:paraId="42962ECE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788" w:type="dxa"/>
            <w:gridSpan w:val="2"/>
            <w:shd w:val="clear" w:color="auto" w:fill="auto"/>
            <w:vAlign w:val="bottom"/>
          </w:tcPr>
          <w:p w14:paraId="168E5B32" w14:textId="77777777" w:rsidR="00791AFC" w:rsidRPr="00AA5A4D" w:rsidRDefault="00791AFC" w:rsidP="00791AFC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1 500,00 zł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6E4D5624" w14:textId="77777777" w:rsidR="00791AFC" w:rsidRPr="00AA5A4D" w:rsidRDefault="00791AFC" w:rsidP="00B57ADB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0,00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(0,00%)</w:t>
            </w:r>
          </w:p>
        </w:tc>
      </w:tr>
      <w:tr w:rsidR="00791AFC" w:rsidRPr="00AA5A4D" w14:paraId="7DFBF2F5" w14:textId="77777777" w:rsidTr="004929E9">
        <w:trPr>
          <w:trHeight w:val="270"/>
        </w:trPr>
        <w:tc>
          <w:tcPr>
            <w:tcW w:w="1040" w:type="dxa"/>
            <w:shd w:val="clear" w:color="auto" w:fill="auto"/>
            <w:vAlign w:val="bottom"/>
          </w:tcPr>
          <w:p w14:paraId="08821857" w14:textId="77777777" w:rsidR="00791AFC" w:rsidRPr="00AA5A4D" w:rsidRDefault="00791AFC" w:rsidP="00791AFC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852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01EC68DF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85219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657FED61" w14:textId="77777777" w:rsidR="00791AFC" w:rsidRPr="00AA5A4D" w:rsidRDefault="00791AFC" w:rsidP="00791AF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4280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77C28F2F" w14:textId="77777777" w:rsidR="00791AFC" w:rsidRPr="00AA5A4D" w:rsidRDefault="00791AFC" w:rsidP="00791AFC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„Zakup usług zdrowotnych„</w:t>
            </w:r>
          </w:p>
        </w:tc>
      </w:tr>
      <w:tr w:rsidR="00791AFC" w:rsidRPr="00AA5A4D" w14:paraId="7824D8D5" w14:textId="77777777" w:rsidTr="004929E9">
        <w:trPr>
          <w:trHeight w:val="406"/>
        </w:trPr>
        <w:tc>
          <w:tcPr>
            <w:tcW w:w="1040" w:type="dxa"/>
            <w:shd w:val="clear" w:color="auto" w:fill="auto"/>
            <w:vAlign w:val="bottom"/>
          </w:tcPr>
          <w:p w14:paraId="45A4AEFE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788" w:type="dxa"/>
            <w:gridSpan w:val="2"/>
            <w:shd w:val="clear" w:color="auto" w:fill="auto"/>
            <w:vAlign w:val="bottom"/>
          </w:tcPr>
          <w:p w14:paraId="59DA2834" w14:textId="77777777" w:rsidR="00791AFC" w:rsidRPr="00AA5A4D" w:rsidRDefault="00791AFC" w:rsidP="00791AFC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700,00 zł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21453C3E" w14:textId="77777777" w:rsidR="00791AFC" w:rsidRPr="00AA5A4D" w:rsidRDefault="00791AFC" w:rsidP="00B57ADB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260,00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(37,14%)</w:t>
            </w:r>
          </w:p>
        </w:tc>
      </w:tr>
    </w:tbl>
    <w:p w14:paraId="389F5A11" w14:textId="77777777" w:rsidR="00791AFC" w:rsidRPr="00AA5A4D" w:rsidRDefault="00791AFC" w:rsidP="00791AFC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 w:rsidRPr="00AA5A4D">
        <w:rPr>
          <w:rFonts w:ascii="Century Gothic" w:hAnsi="Century Gothic"/>
          <w:bCs/>
          <w:sz w:val="20"/>
          <w:szCs w:val="20"/>
        </w:rPr>
        <w:t>Badanie profilaktyczne nowego pracownika socjalnego.</w:t>
      </w:r>
      <w:r w:rsidRPr="00AA5A4D">
        <w:rPr>
          <w:rFonts w:ascii="Century Gothic" w:hAnsi="Century Gothic"/>
          <w:b/>
          <w:bCs/>
          <w:sz w:val="20"/>
          <w:szCs w:val="20"/>
        </w:rPr>
        <w:t xml:space="preserve"> 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360"/>
        <w:gridCol w:w="1428"/>
        <w:gridCol w:w="5528"/>
      </w:tblGrid>
      <w:tr w:rsidR="00791AFC" w:rsidRPr="00AA5A4D" w14:paraId="6F9A40B2" w14:textId="77777777" w:rsidTr="004929E9">
        <w:trPr>
          <w:trHeight w:val="270"/>
        </w:trPr>
        <w:tc>
          <w:tcPr>
            <w:tcW w:w="1040" w:type="dxa"/>
            <w:shd w:val="clear" w:color="auto" w:fill="auto"/>
            <w:vAlign w:val="bottom"/>
          </w:tcPr>
          <w:p w14:paraId="544F0D39" w14:textId="77777777" w:rsidR="00791AFC" w:rsidRPr="00AA5A4D" w:rsidRDefault="00791AFC" w:rsidP="00791AFC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852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77BB35BF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85219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6409CBC2" w14:textId="77777777" w:rsidR="00791AFC" w:rsidRPr="00AA5A4D" w:rsidRDefault="00791AFC" w:rsidP="00791AF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4300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66DAB68E" w14:textId="77777777" w:rsidR="00791AFC" w:rsidRPr="00AA5A4D" w:rsidRDefault="00791AFC" w:rsidP="00791AFC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„Zakup usług pozostałych„</w:t>
            </w:r>
          </w:p>
        </w:tc>
      </w:tr>
      <w:tr w:rsidR="00791AFC" w:rsidRPr="00AA5A4D" w14:paraId="07DBA8DA" w14:textId="77777777" w:rsidTr="004929E9">
        <w:trPr>
          <w:trHeight w:val="406"/>
        </w:trPr>
        <w:tc>
          <w:tcPr>
            <w:tcW w:w="1040" w:type="dxa"/>
            <w:shd w:val="clear" w:color="auto" w:fill="auto"/>
            <w:vAlign w:val="bottom"/>
          </w:tcPr>
          <w:p w14:paraId="0BB0E813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788" w:type="dxa"/>
            <w:gridSpan w:val="2"/>
            <w:shd w:val="clear" w:color="auto" w:fill="auto"/>
            <w:vAlign w:val="bottom"/>
          </w:tcPr>
          <w:p w14:paraId="1CC3DAAD" w14:textId="77777777" w:rsidR="00791AFC" w:rsidRPr="00AA5A4D" w:rsidRDefault="00791AFC" w:rsidP="00791AFC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12 000,00 zł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20A8D40D" w14:textId="77777777" w:rsidR="00791AFC" w:rsidRPr="00AA5A4D" w:rsidRDefault="00791AFC" w:rsidP="00B57ADB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8 213,05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(68,44%)</w:t>
            </w:r>
          </w:p>
        </w:tc>
      </w:tr>
    </w:tbl>
    <w:p w14:paraId="10E97A88" w14:textId="77777777" w:rsidR="004A7DFF" w:rsidRPr="00AA5A4D" w:rsidRDefault="004A7DFF" w:rsidP="004929E9">
      <w:pPr>
        <w:spacing w:line="240" w:lineRule="auto"/>
        <w:ind w:left="23" w:right="6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Na wydatki te składają się:</w:t>
      </w:r>
    </w:p>
    <w:p w14:paraId="680E63E2" w14:textId="77777777" w:rsidR="00791AFC" w:rsidRPr="00AA5A4D" w:rsidRDefault="00791AFC" w:rsidP="004929E9">
      <w:pPr>
        <w:spacing w:line="240" w:lineRule="auto"/>
        <w:ind w:left="23" w:right="6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-     3 293,94</w:t>
      </w:r>
      <w:r w:rsidR="00B57ADB" w:rsidRPr="00AA5A4D">
        <w:rPr>
          <w:rFonts w:ascii="Century Gothic" w:hAnsi="Century Gothic"/>
          <w:sz w:val="18"/>
          <w:szCs w:val="18"/>
        </w:rPr>
        <w:t xml:space="preserve"> zł</w:t>
      </w:r>
      <w:r w:rsidRPr="00AA5A4D">
        <w:rPr>
          <w:rFonts w:ascii="Century Gothic" w:hAnsi="Century Gothic"/>
          <w:sz w:val="18"/>
          <w:szCs w:val="18"/>
        </w:rPr>
        <w:t xml:space="preserve">  zakup usługi – aktualiza</w:t>
      </w:r>
      <w:r w:rsidR="00B57ADB" w:rsidRPr="00AA5A4D">
        <w:rPr>
          <w:rFonts w:ascii="Century Gothic" w:hAnsi="Century Gothic"/>
          <w:sz w:val="18"/>
          <w:szCs w:val="18"/>
        </w:rPr>
        <w:t>cja licencji  na oprogramowania,</w:t>
      </w:r>
      <w:r w:rsidRPr="00AA5A4D">
        <w:rPr>
          <w:rFonts w:ascii="Century Gothic" w:hAnsi="Century Gothic"/>
          <w:sz w:val="18"/>
          <w:szCs w:val="18"/>
        </w:rPr>
        <w:t xml:space="preserve"> </w:t>
      </w:r>
    </w:p>
    <w:p w14:paraId="0B1AC2F3" w14:textId="77777777" w:rsidR="00791AFC" w:rsidRPr="00AA5A4D" w:rsidRDefault="00791AFC" w:rsidP="004929E9">
      <w:pPr>
        <w:spacing w:line="240" w:lineRule="auto"/>
        <w:ind w:left="23" w:right="6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-     2 777,60</w:t>
      </w:r>
      <w:r w:rsidR="00B57ADB" w:rsidRPr="00AA5A4D">
        <w:rPr>
          <w:rFonts w:ascii="Century Gothic" w:hAnsi="Century Gothic"/>
          <w:sz w:val="18"/>
          <w:szCs w:val="18"/>
        </w:rPr>
        <w:t xml:space="preserve"> zł</w:t>
      </w:r>
      <w:r w:rsidRPr="00AA5A4D">
        <w:rPr>
          <w:rFonts w:ascii="Century Gothic" w:hAnsi="Century Gothic"/>
          <w:sz w:val="18"/>
          <w:szCs w:val="18"/>
        </w:rPr>
        <w:t xml:space="preserve">  za usługi pocztowe</w:t>
      </w:r>
      <w:r w:rsidR="00B57ADB" w:rsidRPr="00AA5A4D">
        <w:rPr>
          <w:rFonts w:ascii="Century Gothic" w:hAnsi="Century Gothic"/>
          <w:sz w:val="18"/>
          <w:szCs w:val="18"/>
        </w:rPr>
        <w:t>,</w:t>
      </w:r>
    </w:p>
    <w:p w14:paraId="1CB5A2B2" w14:textId="77777777" w:rsidR="00791AFC" w:rsidRPr="00AA5A4D" w:rsidRDefault="004929E9" w:rsidP="004929E9">
      <w:pPr>
        <w:spacing w:line="240" w:lineRule="auto"/>
        <w:ind w:left="23" w:right="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-    </w:t>
      </w:r>
      <w:r w:rsidR="00791AFC" w:rsidRPr="00AA5A4D">
        <w:rPr>
          <w:rFonts w:ascii="Century Gothic" w:hAnsi="Century Gothic"/>
          <w:sz w:val="18"/>
          <w:szCs w:val="18"/>
        </w:rPr>
        <w:t xml:space="preserve"> 268,14</w:t>
      </w:r>
      <w:r w:rsidR="00B57ADB" w:rsidRPr="00AA5A4D">
        <w:rPr>
          <w:rFonts w:ascii="Century Gothic" w:hAnsi="Century Gothic"/>
          <w:sz w:val="18"/>
          <w:szCs w:val="18"/>
        </w:rPr>
        <w:t xml:space="preserve"> zł</w:t>
      </w:r>
      <w:r w:rsidR="00791AFC" w:rsidRPr="00AA5A4D">
        <w:rPr>
          <w:rFonts w:ascii="Century Gothic" w:hAnsi="Century Gothic"/>
          <w:sz w:val="18"/>
          <w:szCs w:val="18"/>
        </w:rPr>
        <w:t xml:space="preserve">  wyrobienie podpisu </w:t>
      </w:r>
      <w:r w:rsidR="00B57ADB" w:rsidRPr="00AA5A4D">
        <w:rPr>
          <w:rFonts w:ascii="Century Gothic" w:hAnsi="Century Gothic"/>
          <w:sz w:val="18"/>
          <w:szCs w:val="18"/>
        </w:rPr>
        <w:t>kwalifikowanego,</w:t>
      </w:r>
      <w:r w:rsidR="00791AFC" w:rsidRPr="00AA5A4D">
        <w:rPr>
          <w:rFonts w:ascii="Century Gothic" w:hAnsi="Century Gothic"/>
          <w:sz w:val="18"/>
          <w:szCs w:val="18"/>
        </w:rPr>
        <w:t xml:space="preserve"> </w:t>
      </w:r>
    </w:p>
    <w:p w14:paraId="7F2F45E6" w14:textId="77777777" w:rsidR="00791AFC" w:rsidRPr="00AA5A4D" w:rsidRDefault="004929E9" w:rsidP="004929E9">
      <w:pPr>
        <w:spacing w:line="240" w:lineRule="auto"/>
        <w:ind w:left="23" w:right="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-     </w:t>
      </w:r>
      <w:r w:rsidR="00791AFC" w:rsidRPr="00AA5A4D">
        <w:rPr>
          <w:rFonts w:ascii="Century Gothic" w:hAnsi="Century Gothic"/>
          <w:sz w:val="18"/>
          <w:szCs w:val="18"/>
        </w:rPr>
        <w:t xml:space="preserve">1,52 </w:t>
      </w:r>
      <w:r w:rsidR="00B57ADB" w:rsidRPr="00AA5A4D">
        <w:rPr>
          <w:rFonts w:ascii="Century Gothic" w:hAnsi="Century Gothic"/>
          <w:sz w:val="18"/>
          <w:szCs w:val="18"/>
        </w:rPr>
        <w:t xml:space="preserve">zł </w:t>
      </w:r>
      <w:r w:rsidR="00791AFC" w:rsidRPr="00AA5A4D">
        <w:rPr>
          <w:rFonts w:ascii="Century Gothic" w:hAnsi="Century Gothic"/>
          <w:sz w:val="18"/>
          <w:szCs w:val="18"/>
        </w:rPr>
        <w:t xml:space="preserve"> odsetki od nienależnie wypłaconych świadczeń</w:t>
      </w:r>
      <w:r w:rsidR="00B57ADB" w:rsidRPr="00AA5A4D">
        <w:rPr>
          <w:rFonts w:ascii="Century Gothic" w:hAnsi="Century Gothic"/>
          <w:sz w:val="18"/>
          <w:szCs w:val="18"/>
        </w:rPr>
        <w:t>,</w:t>
      </w:r>
    </w:p>
    <w:p w14:paraId="53999472" w14:textId="77777777" w:rsidR="00791AFC" w:rsidRPr="00AA5A4D" w:rsidRDefault="004929E9" w:rsidP="004929E9">
      <w:pPr>
        <w:spacing w:line="240" w:lineRule="auto"/>
        <w:ind w:left="23" w:right="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-     </w:t>
      </w:r>
      <w:r w:rsidR="00791AFC" w:rsidRPr="00AA5A4D">
        <w:rPr>
          <w:rFonts w:ascii="Century Gothic" w:hAnsi="Century Gothic"/>
          <w:sz w:val="18"/>
          <w:szCs w:val="18"/>
        </w:rPr>
        <w:t xml:space="preserve">150,00 </w:t>
      </w:r>
      <w:r w:rsidR="00B57ADB" w:rsidRPr="00AA5A4D">
        <w:rPr>
          <w:rFonts w:ascii="Century Gothic" w:hAnsi="Century Gothic"/>
          <w:sz w:val="18"/>
          <w:szCs w:val="18"/>
        </w:rPr>
        <w:t xml:space="preserve">zł </w:t>
      </w:r>
      <w:r w:rsidR="00791AFC" w:rsidRPr="00AA5A4D">
        <w:rPr>
          <w:rFonts w:ascii="Century Gothic" w:hAnsi="Century Gothic"/>
          <w:sz w:val="18"/>
          <w:szCs w:val="18"/>
        </w:rPr>
        <w:t>wymiana UPS</w:t>
      </w:r>
      <w:r w:rsidR="00B57ADB" w:rsidRPr="00AA5A4D">
        <w:rPr>
          <w:rFonts w:ascii="Century Gothic" w:hAnsi="Century Gothic"/>
          <w:sz w:val="18"/>
          <w:szCs w:val="18"/>
        </w:rPr>
        <w:t>,</w:t>
      </w:r>
    </w:p>
    <w:p w14:paraId="45E0B80C" w14:textId="77777777" w:rsidR="00791AFC" w:rsidRPr="00AA5A4D" w:rsidRDefault="00791AFC" w:rsidP="004929E9">
      <w:pPr>
        <w:spacing w:line="240" w:lineRule="auto"/>
        <w:ind w:left="23" w:right="6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-     1 721,85 przeprowadzenie zdalnego audytu RODO z wykonaniem sprawozdania</w:t>
      </w:r>
      <w:r w:rsidR="00B57ADB" w:rsidRPr="00AA5A4D">
        <w:rPr>
          <w:rFonts w:ascii="Century Gothic" w:hAnsi="Century Gothic"/>
          <w:sz w:val="18"/>
          <w:szCs w:val="18"/>
        </w:rPr>
        <w:t>,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360"/>
        <w:gridCol w:w="1428"/>
        <w:gridCol w:w="5528"/>
      </w:tblGrid>
      <w:tr w:rsidR="00791AFC" w:rsidRPr="00AA5A4D" w14:paraId="02C45E32" w14:textId="77777777" w:rsidTr="004929E9">
        <w:trPr>
          <w:trHeight w:val="270"/>
        </w:trPr>
        <w:tc>
          <w:tcPr>
            <w:tcW w:w="1040" w:type="dxa"/>
            <w:shd w:val="clear" w:color="auto" w:fill="auto"/>
            <w:vAlign w:val="bottom"/>
          </w:tcPr>
          <w:p w14:paraId="59018E02" w14:textId="77777777" w:rsidR="00791AFC" w:rsidRPr="00AA5A4D" w:rsidRDefault="00791AFC" w:rsidP="00791AFC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852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2BB1C0EA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85219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5D4290D8" w14:textId="77777777" w:rsidR="00791AFC" w:rsidRPr="00AA5A4D" w:rsidRDefault="00791AFC" w:rsidP="00791AF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4360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5DBBA561" w14:textId="77777777" w:rsidR="00791AFC" w:rsidRPr="00AA5A4D" w:rsidRDefault="00AC377C" w:rsidP="00AC377C">
            <w:pPr>
              <w:spacing w:line="0" w:lineRule="atLeas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„Opłata  z tytułu zakupu usług </w:t>
            </w:r>
            <w:r w:rsidR="00791AFC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telekomunikacyjnych</w:t>
            </w:r>
            <w:r w:rsidR="00791AFC" w:rsidRPr="00AA5A4D">
              <w:rPr>
                <w:rFonts w:ascii="Century Gothic" w:eastAsia="Century Gothic" w:hAnsi="Century Gothic"/>
                <w:b/>
              </w:rPr>
              <w:t>„</w:t>
            </w:r>
          </w:p>
        </w:tc>
      </w:tr>
      <w:tr w:rsidR="00791AFC" w:rsidRPr="00AA5A4D" w14:paraId="4F350A23" w14:textId="77777777" w:rsidTr="004929E9">
        <w:trPr>
          <w:trHeight w:val="406"/>
        </w:trPr>
        <w:tc>
          <w:tcPr>
            <w:tcW w:w="1040" w:type="dxa"/>
            <w:shd w:val="clear" w:color="auto" w:fill="auto"/>
            <w:vAlign w:val="bottom"/>
          </w:tcPr>
          <w:p w14:paraId="425E637B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788" w:type="dxa"/>
            <w:gridSpan w:val="2"/>
            <w:shd w:val="clear" w:color="auto" w:fill="auto"/>
            <w:vAlign w:val="bottom"/>
          </w:tcPr>
          <w:p w14:paraId="3A1B2BD2" w14:textId="77777777" w:rsidR="00791AFC" w:rsidRPr="00AA5A4D" w:rsidRDefault="00791AFC" w:rsidP="00791AFC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500,00 zł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3F6CE25E" w14:textId="77777777" w:rsidR="00791AFC" w:rsidRPr="00AA5A4D" w:rsidRDefault="00791AFC" w:rsidP="00F20E90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0,00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 xml:space="preserve">(0,00%)                                       </w:t>
            </w:r>
          </w:p>
        </w:tc>
      </w:tr>
    </w:tbl>
    <w:p w14:paraId="40D2C053" w14:textId="77777777" w:rsidR="00791AFC" w:rsidRPr="00AA5A4D" w:rsidRDefault="00791AFC" w:rsidP="00791AFC">
      <w:pPr>
        <w:spacing w:line="360" w:lineRule="auto"/>
        <w:rPr>
          <w:rFonts w:ascii="Century Gothic" w:hAnsi="Century Gothic"/>
          <w:bCs/>
          <w:sz w:val="18"/>
          <w:szCs w:val="18"/>
        </w:rPr>
      </w:pPr>
      <w:r w:rsidRPr="00AA5A4D">
        <w:rPr>
          <w:rFonts w:ascii="Century Gothic" w:hAnsi="Century Gothic"/>
          <w:bCs/>
          <w:sz w:val="18"/>
          <w:szCs w:val="18"/>
        </w:rPr>
        <w:t xml:space="preserve">Wykonanie planu nastąpi w drugim półroczu 2020 roku. 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360"/>
        <w:gridCol w:w="1428"/>
        <w:gridCol w:w="5528"/>
      </w:tblGrid>
      <w:tr w:rsidR="00791AFC" w:rsidRPr="00AA5A4D" w14:paraId="1F48C5EA" w14:textId="77777777" w:rsidTr="004929E9">
        <w:trPr>
          <w:trHeight w:val="270"/>
        </w:trPr>
        <w:tc>
          <w:tcPr>
            <w:tcW w:w="1040" w:type="dxa"/>
            <w:shd w:val="clear" w:color="auto" w:fill="auto"/>
            <w:vAlign w:val="bottom"/>
          </w:tcPr>
          <w:p w14:paraId="7029014C" w14:textId="77777777" w:rsidR="00791AFC" w:rsidRPr="00AA5A4D" w:rsidRDefault="00791AFC" w:rsidP="00791AFC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lastRenderedPageBreak/>
              <w:t>852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7023B5F2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85219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2507F023" w14:textId="77777777" w:rsidR="00791AFC" w:rsidRPr="00AA5A4D" w:rsidRDefault="00791AFC" w:rsidP="00791AF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4410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3C9445DB" w14:textId="77777777" w:rsidR="00791AFC" w:rsidRPr="00AA5A4D" w:rsidRDefault="00791AFC" w:rsidP="00791AFC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„Podróże służbowe krajowe„</w:t>
            </w:r>
          </w:p>
        </w:tc>
      </w:tr>
      <w:tr w:rsidR="00791AFC" w:rsidRPr="00AA5A4D" w14:paraId="080DFFD6" w14:textId="77777777" w:rsidTr="004929E9">
        <w:trPr>
          <w:trHeight w:val="406"/>
        </w:trPr>
        <w:tc>
          <w:tcPr>
            <w:tcW w:w="1040" w:type="dxa"/>
            <w:shd w:val="clear" w:color="auto" w:fill="auto"/>
            <w:vAlign w:val="bottom"/>
          </w:tcPr>
          <w:p w14:paraId="45DD764D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788" w:type="dxa"/>
            <w:gridSpan w:val="2"/>
            <w:shd w:val="clear" w:color="auto" w:fill="auto"/>
            <w:vAlign w:val="bottom"/>
          </w:tcPr>
          <w:p w14:paraId="5C104F13" w14:textId="77777777" w:rsidR="00791AFC" w:rsidRPr="00AA5A4D" w:rsidRDefault="00791AFC" w:rsidP="00791AFC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500,00 zł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78B66357" w14:textId="77777777" w:rsidR="00791AFC" w:rsidRPr="00AA5A4D" w:rsidRDefault="00791AFC" w:rsidP="00F20E90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0,00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 xml:space="preserve">(0,00%)                                       </w:t>
            </w:r>
          </w:p>
        </w:tc>
      </w:tr>
    </w:tbl>
    <w:p w14:paraId="1C1C78B4" w14:textId="77777777" w:rsidR="00791AFC" w:rsidRPr="00AA5A4D" w:rsidRDefault="00791AFC" w:rsidP="00791AFC">
      <w:pPr>
        <w:spacing w:line="360" w:lineRule="auto"/>
        <w:rPr>
          <w:rFonts w:ascii="Century Gothic" w:hAnsi="Century Gothic"/>
          <w:bCs/>
          <w:sz w:val="18"/>
          <w:szCs w:val="18"/>
        </w:rPr>
      </w:pPr>
      <w:r w:rsidRPr="00AA5A4D">
        <w:rPr>
          <w:rFonts w:ascii="Century Gothic" w:hAnsi="Century Gothic"/>
          <w:bCs/>
          <w:sz w:val="18"/>
          <w:szCs w:val="18"/>
        </w:rPr>
        <w:t>Brak podróży służbowych w pierwszym półroczu w związku z pandemią COVID-19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360"/>
        <w:gridCol w:w="1428"/>
        <w:gridCol w:w="5528"/>
      </w:tblGrid>
      <w:tr w:rsidR="00791AFC" w:rsidRPr="00AA5A4D" w14:paraId="06231058" w14:textId="77777777" w:rsidTr="004929E9">
        <w:trPr>
          <w:trHeight w:val="270"/>
        </w:trPr>
        <w:tc>
          <w:tcPr>
            <w:tcW w:w="1040" w:type="dxa"/>
            <w:shd w:val="clear" w:color="auto" w:fill="auto"/>
            <w:vAlign w:val="bottom"/>
          </w:tcPr>
          <w:p w14:paraId="0B4F6191" w14:textId="77777777" w:rsidR="00791AFC" w:rsidRPr="00AA5A4D" w:rsidRDefault="00791AFC" w:rsidP="00791AFC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852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7F5EB8C9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85219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6FE3F14D" w14:textId="77777777" w:rsidR="00791AFC" w:rsidRPr="00AA5A4D" w:rsidRDefault="00791AFC" w:rsidP="00791AF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4430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16AD0199" w14:textId="77777777" w:rsidR="00791AFC" w:rsidRPr="00AA5A4D" w:rsidRDefault="00791AFC" w:rsidP="00791AFC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„Różne opłaty i składki„</w:t>
            </w:r>
          </w:p>
        </w:tc>
      </w:tr>
      <w:tr w:rsidR="00791AFC" w:rsidRPr="00AA5A4D" w14:paraId="39CB07FB" w14:textId="77777777" w:rsidTr="004929E9">
        <w:trPr>
          <w:trHeight w:val="406"/>
        </w:trPr>
        <w:tc>
          <w:tcPr>
            <w:tcW w:w="1040" w:type="dxa"/>
            <w:shd w:val="clear" w:color="auto" w:fill="auto"/>
            <w:vAlign w:val="bottom"/>
          </w:tcPr>
          <w:p w14:paraId="0A36B792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788" w:type="dxa"/>
            <w:gridSpan w:val="2"/>
            <w:shd w:val="clear" w:color="auto" w:fill="auto"/>
            <w:vAlign w:val="bottom"/>
          </w:tcPr>
          <w:p w14:paraId="702D06F8" w14:textId="77777777" w:rsidR="00791AFC" w:rsidRPr="00AA5A4D" w:rsidRDefault="00791AFC" w:rsidP="00791AFC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1 000,00 zł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0A715B5F" w14:textId="77777777" w:rsidR="00791AFC" w:rsidRPr="00AA5A4D" w:rsidRDefault="00791AFC" w:rsidP="00F20E90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599,00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 xml:space="preserve">(59,90%)                                       </w:t>
            </w:r>
          </w:p>
        </w:tc>
      </w:tr>
    </w:tbl>
    <w:p w14:paraId="3CFDF210" w14:textId="77777777" w:rsidR="00791AFC" w:rsidRPr="00AA5A4D" w:rsidRDefault="00791AFC" w:rsidP="00791AFC">
      <w:pPr>
        <w:spacing w:line="360" w:lineRule="auto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Wydatek poniesiony  na ubezpieczenie sprzętu komputerow</w:t>
      </w:r>
      <w:r w:rsidR="00AC377C" w:rsidRPr="00AA5A4D">
        <w:rPr>
          <w:rFonts w:ascii="Century Gothic" w:hAnsi="Century Gothic"/>
          <w:sz w:val="18"/>
          <w:szCs w:val="18"/>
        </w:rPr>
        <w:t>ego w pakiecie ubezpieczeniowym.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360"/>
        <w:gridCol w:w="1428"/>
        <w:gridCol w:w="5528"/>
      </w:tblGrid>
      <w:tr w:rsidR="00791AFC" w:rsidRPr="00AA5A4D" w14:paraId="06FE917E" w14:textId="77777777" w:rsidTr="004929E9">
        <w:trPr>
          <w:trHeight w:val="270"/>
        </w:trPr>
        <w:tc>
          <w:tcPr>
            <w:tcW w:w="1040" w:type="dxa"/>
            <w:shd w:val="clear" w:color="auto" w:fill="auto"/>
            <w:vAlign w:val="bottom"/>
          </w:tcPr>
          <w:p w14:paraId="753C2D65" w14:textId="77777777" w:rsidR="00791AFC" w:rsidRPr="00AA5A4D" w:rsidRDefault="00791AFC" w:rsidP="00791AFC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852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20A676E0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85219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2D2B3A88" w14:textId="77777777" w:rsidR="00791AFC" w:rsidRPr="00AA5A4D" w:rsidRDefault="00791AFC" w:rsidP="00791AF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4440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6E712DFF" w14:textId="77777777" w:rsidR="00791AFC" w:rsidRPr="00AA5A4D" w:rsidRDefault="00791AFC" w:rsidP="00AC377C">
            <w:pPr>
              <w:spacing w:line="0" w:lineRule="atLeas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Odpis na zakładowy Fundusz Świadczeń Socjalnych„</w:t>
            </w:r>
          </w:p>
        </w:tc>
      </w:tr>
      <w:tr w:rsidR="00791AFC" w:rsidRPr="00AA5A4D" w14:paraId="6586108B" w14:textId="77777777" w:rsidTr="004929E9">
        <w:trPr>
          <w:trHeight w:val="406"/>
        </w:trPr>
        <w:tc>
          <w:tcPr>
            <w:tcW w:w="1040" w:type="dxa"/>
            <w:shd w:val="clear" w:color="auto" w:fill="auto"/>
            <w:vAlign w:val="bottom"/>
          </w:tcPr>
          <w:p w14:paraId="6F203A01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788" w:type="dxa"/>
            <w:gridSpan w:val="2"/>
            <w:shd w:val="clear" w:color="auto" w:fill="auto"/>
            <w:vAlign w:val="bottom"/>
          </w:tcPr>
          <w:p w14:paraId="425E3126" w14:textId="77777777" w:rsidR="00791AFC" w:rsidRPr="00AA5A4D" w:rsidRDefault="00791AFC" w:rsidP="00791AFC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12 151,00 zł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32905127" w14:textId="77777777" w:rsidR="00791AFC" w:rsidRPr="00AA5A4D" w:rsidRDefault="00791AFC" w:rsidP="00F20E90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9 113,25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 xml:space="preserve">(75,00%)                                       </w:t>
            </w:r>
          </w:p>
        </w:tc>
      </w:tr>
    </w:tbl>
    <w:p w14:paraId="63359A5B" w14:textId="77777777" w:rsidR="00791AFC" w:rsidRPr="00AA5A4D" w:rsidRDefault="00791AFC" w:rsidP="00791AFC">
      <w:pPr>
        <w:spacing w:line="360" w:lineRule="auto"/>
        <w:rPr>
          <w:rFonts w:ascii="Century Gothic" w:hAnsi="Century Gothic"/>
          <w:b/>
          <w:bCs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Jest to  zaliczka w wysokości 75 % odpisu na ZFŚS  naliczony  dla siedmiu pracowników zatrudnionych na pełen etat jednego na pół etatu i dwóch  emerytów.</w:t>
      </w:r>
      <w:r w:rsidRPr="00AA5A4D">
        <w:rPr>
          <w:rFonts w:ascii="Century Gothic" w:hAnsi="Century Gothic"/>
          <w:b/>
          <w:bCs/>
          <w:sz w:val="18"/>
          <w:szCs w:val="18"/>
        </w:rPr>
        <w:t xml:space="preserve"> 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360"/>
        <w:gridCol w:w="1428"/>
        <w:gridCol w:w="5528"/>
      </w:tblGrid>
      <w:tr w:rsidR="00791AFC" w:rsidRPr="00AA5A4D" w14:paraId="7882D1A1" w14:textId="77777777" w:rsidTr="004929E9">
        <w:trPr>
          <w:trHeight w:val="270"/>
        </w:trPr>
        <w:tc>
          <w:tcPr>
            <w:tcW w:w="1040" w:type="dxa"/>
            <w:shd w:val="clear" w:color="auto" w:fill="auto"/>
            <w:vAlign w:val="bottom"/>
          </w:tcPr>
          <w:p w14:paraId="1A6F8A8C" w14:textId="77777777" w:rsidR="00791AFC" w:rsidRPr="00AA5A4D" w:rsidRDefault="00791AFC" w:rsidP="00791AFC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852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4422EF81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85219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0B4B0F1E" w14:textId="77777777" w:rsidR="00791AFC" w:rsidRPr="00AA5A4D" w:rsidRDefault="00791AFC" w:rsidP="00791AF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4610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598FB0E9" w14:textId="77777777" w:rsidR="00791AFC" w:rsidRPr="00AA5A4D" w:rsidRDefault="00E74A18" w:rsidP="004A7DFF">
            <w:pPr>
              <w:spacing w:line="0" w:lineRule="atLeast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„Koszty postępowania sądowego i</w:t>
            </w:r>
            <w:r w:rsidR="004A7DFF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 </w:t>
            </w:r>
            <w:r w:rsidR="00791AFC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prokuratorskiego„</w:t>
            </w:r>
          </w:p>
        </w:tc>
      </w:tr>
      <w:tr w:rsidR="00791AFC" w:rsidRPr="00AA5A4D" w14:paraId="07D5385E" w14:textId="77777777" w:rsidTr="004929E9">
        <w:trPr>
          <w:trHeight w:val="406"/>
        </w:trPr>
        <w:tc>
          <w:tcPr>
            <w:tcW w:w="1040" w:type="dxa"/>
            <w:shd w:val="clear" w:color="auto" w:fill="auto"/>
            <w:vAlign w:val="bottom"/>
          </w:tcPr>
          <w:p w14:paraId="4DB0F869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788" w:type="dxa"/>
            <w:gridSpan w:val="2"/>
            <w:shd w:val="clear" w:color="auto" w:fill="auto"/>
            <w:vAlign w:val="bottom"/>
          </w:tcPr>
          <w:p w14:paraId="1936B5C7" w14:textId="77777777" w:rsidR="00791AFC" w:rsidRPr="00AA5A4D" w:rsidRDefault="00791AFC" w:rsidP="00791AFC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200,00 zł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62E860C4" w14:textId="77777777" w:rsidR="00791AFC" w:rsidRPr="00AA5A4D" w:rsidRDefault="00791AFC" w:rsidP="00F20E90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0,00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 xml:space="preserve">(0,00%)                                       </w:t>
            </w:r>
          </w:p>
        </w:tc>
      </w:tr>
    </w:tbl>
    <w:p w14:paraId="19E0169D" w14:textId="77777777" w:rsidR="00791AFC" w:rsidRPr="00AA5A4D" w:rsidRDefault="00791AFC" w:rsidP="00791AFC">
      <w:pPr>
        <w:spacing w:line="360" w:lineRule="auto"/>
        <w:rPr>
          <w:rFonts w:ascii="Century Gothic" w:hAnsi="Century Gothic"/>
          <w:bCs/>
          <w:sz w:val="18"/>
          <w:szCs w:val="18"/>
        </w:rPr>
      </w:pPr>
      <w:r w:rsidRPr="00AA5A4D">
        <w:rPr>
          <w:rFonts w:ascii="Century Gothic" w:hAnsi="Century Gothic"/>
          <w:bCs/>
          <w:sz w:val="18"/>
          <w:szCs w:val="18"/>
        </w:rPr>
        <w:t>Brak kosztów postępowania sądowego</w:t>
      </w:r>
      <w:r w:rsidR="00E74A18" w:rsidRPr="00AA5A4D">
        <w:rPr>
          <w:rFonts w:ascii="Century Gothic" w:hAnsi="Century Gothic"/>
          <w:bCs/>
          <w:sz w:val="18"/>
          <w:szCs w:val="18"/>
        </w:rPr>
        <w:t>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360"/>
        <w:gridCol w:w="1286"/>
        <w:gridCol w:w="5670"/>
      </w:tblGrid>
      <w:tr w:rsidR="00791AFC" w:rsidRPr="00AA5A4D" w14:paraId="52942AE2" w14:textId="77777777" w:rsidTr="004929E9">
        <w:trPr>
          <w:trHeight w:val="270"/>
        </w:trPr>
        <w:tc>
          <w:tcPr>
            <w:tcW w:w="1040" w:type="dxa"/>
            <w:shd w:val="clear" w:color="auto" w:fill="auto"/>
            <w:vAlign w:val="bottom"/>
          </w:tcPr>
          <w:p w14:paraId="44D03BCF" w14:textId="77777777" w:rsidR="00791AFC" w:rsidRPr="00AA5A4D" w:rsidRDefault="00791AFC" w:rsidP="00791AFC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852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03934593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85219</w:t>
            </w:r>
          </w:p>
        </w:tc>
        <w:tc>
          <w:tcPr>
            <w:tcW w:w="1286" w:type="dxa"/>
            <w:shd w:val="clear" w:color="auto" w:fill="auto"/>
            <w:vAlign w:val="bottom"/>
          </w:tcPr>
          <w:p w14:paraId="43E0D5EB" w14:textId="77777777" w:rsidR="00791AFC" w:rsidRPr="00AA5A4D" w:rsidRDefault="00791AFC" w:rsidP="00791AF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4700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237B7715" w14:textId="77777777" w:rsidR="00791AFC" w:rsidRPr="00AA5A4D" w:rsidRDefault="00791AFC" w:rsidP="006A5F06">
            <w:pPr>
              <w:spacing w:line="0" w:lineRule="atLeast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„Szkolenie pracowników nie będących członkami korpusu służb cywilnych„</w:t>
            </w:r>
          </w:p>
        </w:tc>
      </w:tr>
      <w:tr w:rsidR="00791AFC" w:rsidRPr="00AA5A4D" w14:paraId="172F55EB" w14:textId="77777777" w:rsidTr="004929E9">
        <w:trPr>
          <w:trHeight w:val="406"/>
        </w:trPr>
        <w:tc>
          <w:tcPr>
            <w:tcW w:w="1040" w:type="dxa"/>
            <w:shd w:val="clear" w:color="auto" w:fill="auto"/>
            <w:vAlign w:val="bottom"/>
          </w:tcPr>
          <w:p w14:paraId="193DFA2B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646" w:type="dxa"/>
            <w:gridSpan w:val="2"/>
            <w:shd w:val="clear" w:color="auto" w:fill="auto"/>
            <w:vAlign w:val="bottom"/>
          </w:tcPr>
          <w:p w14:paraId="79B303D5" w14:textId="77777777" w:rsidR="00791AFC" w:rsidRPr="00AA5A4D" w:rsidRDefault="00791AFC" w:rsidP="00791AFC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Plan: </w:t>
            </w:r>
            <w:r w:rsidRPr="00AA5A4D">
              <w:rPr>
                <w:rFonts w:ascii="Century Gothic" w:eastAsia="Century Gothic" w:hAnsi="Century Gothic"/>
              </w:rPr>
              <w:t>2 000,00 zł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63A6F5C4" w14:textId="77777777" w:rsidR="00791AFC" w:rsidRPr="00AA5A4D" w:rsidRDefault="00791AFC" w:rsidP="00F20E90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   Wykonanie: </w:t>
            </w:r>
            <w:r w:rsidRPr="00AA5A4D">
              <w:rPr>
                <w:rFonts w:ascii="Century Gothic" w:eastAsia="Century Gothic" w:hAnsi="Century Gothic"/>
              </w:rPr>
              <w:t>971,00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(48,55%)</w:t>
            </w:r>
          </w:p>
        </w:tc>
      </w:tr>
    </w:tbl>
    <w:p w14:paraId="0DFFD990" w14:textId="77777777" w:rsidR="00791AFC" w:rsidRPr="00AA5A4D" w:rsidRDefault="00791AFC" w:rsidP="00791AFC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</w:p>
    <w:p w14:paraId="2B4A1DD7" w14:textId="77777777" w:rsidR="00791AFC" w:rsidRPr="004929E9" w:rsidRDefault="004929E9" w:rsidP="00791AFC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26488D">
        <w:rPr>
          <w:rFonts w:ascii="Century Gothic" w:hAnsi="Century Gothic"/>
          <w:b/>
        </w:rPr>
        <w:t xml:space="preserve">  </w:t>
      </w:r>
      <w:r w:rsidR="00033D96"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  <w:b/>
        </w:rPr>
        <w:t xml:space="preserve"> 852          </w:t>
      </w:r>
      <w:r w:rsidRPr="004929E9">
        <w:rPr>
          <w:rFonts w:ascii="Century Gothic" w:hAnsi="Century Gothic"/>
          <w:b/>
        </w:rPr>
        <w:t xml:space="preserve">   </w:t>
      </w:r>
      <w:r w:rsidR="00791AFC" w:rsidRPr="004929E9">
        <w:rPr>
          <w:rFonts w:ascii="Century Gothic" w:hAnsi="Century Gothic"/>
          <w:b/>
        </w:rPr>
        <w:t xml:space="preserve"> 85528</w:t>
      </w:r>
      <w:r>
        <w:rPr>
          <w:rFonts w:ascii="Century Gothic" w:hAnsi="Century Gothic"/>
          <w:b/>
        </w:rPr>
        <w:t xml:space="preserve">                 </w:t>
      </w:r>
      <w:r w:rsidR="00791AFC" w:rsidRPr="004929E9">
        <w:rPr>
          <w:rFonts w:ascii="Century Gothic" w:hAnsi="Century Gothic"/>
          <w:b/>
        </w:rPr>
        <w:t xml:space="preserve"> </w:t>
      </w:r>
      <w:r w:rsidRPr="004929E9">
        <w:rPr>
          <w:rFonts w:ascii="Century Gothic" w:hAnsi="Century Gothic"/>
          <w:b/>
        </w:rPr>
        <w:t>„</w:t>
      </w:r>
      <w:r w:rsidR="00791AFC" w:rsidRPr="004929E9">
        <w:rPr>
          <w:rFonts w:ascii="Century Gothic" w:hAnsi="Century Gothic"/>
          <w:b/>
        </w:rPr>
        <w:t>Usługi opiekuńcze i specjalistyczne usługi opiekuńcze</w:t>
      </w:r>
      <w:r w:rsidRPr="004929E9">
        <w:rPr>
          <w:rFonts w:ascii="Century Gothic" w:hAnsi="Century Gothic"/>
          <w:b/>
        </w:rPr>
        <w:t>”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360"/>
        <w:gridCol w:w="1286"/>
        <w:gridCol w:w="5670"/>
      </w:tblGrid>
      <w:tr w:rsidR="00791AFC" w:rsidRPr="00AA5A4D" w14:paraId="2F065C85" w14:textId="77777777" w:rsidTr="004929E9">
        <w:trPr>
          <w:trHeight w:val="270"/>
        </w:trPr>
        <w:tc>
          <w:tcPr>
            <w:tcW w:w="1040" w:type="dxa"/>
            <w:shd w:val="clear" w:color="auto" w:fill="auto"/>
            <w:vAlign w:val="bottom"/>
          </w:tcPr>
          <w:p w14:paraId="5567813E" w14:textId="77777777" w:rsidR="00791AFC" w:rsidRPr="00AA5A4D" w:rsidRDefault="00791AFC" w:rsidP="00791AFC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852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7ED613F1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85228</w:t>
            </w:r>
          </w:p>
        </w:tc>
        <w:tc>
          <w:tcPr>
            <w:tcW w:w="1286" w:type="dxa"/>
            <w:shd w:val="clear" w:color="auto" w:fill="auto"/>
            <w:vAlign w:val="bottom"/>
          </w:tcPr>
          <w:p w14:paraId="75C7FE62" w14:textId="77777777" w:rsidR="00791AFC" w:rsidRPr="00AA5A4D" w:rsidRDefault="00791AFC" w:rsidP="00791AF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4170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1476DCEE" w14:textId="77777777" w:rsidR="00791AFC" w:rsidRPr="00AA5A4D" w:rsidRDefault="00791AFC" w:rsidP="00791AFC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„Wynagrodzenia bezosobowe „</w:t>
            </w:r>
          </w:p>
        </w:tc>
      </w:tr>
      <w:tr w:rsidR="00791AFC" w:rsidRPr="00AA5A4D" w14:paraId="2E06DF26" w14:textId="77777777" w:rsidTr="004929E9">
        <w:trPr>
          <w:trHeight w:val="406"/>
        </w:trPr>
        <w:tc>
          <w:tcPr>
            <w:tcW w:w="1040" w:type="dxa"/>
            <w:shd w:val="clear" w:color="auto" w:fill="auto"/>
            <w:vAlign w:val="bottom"/>
          </w:tcPr>
          <w:p w14:paraId="22182DCA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646" w:type="dxa"/>
            <w:gridSpan w:val="2"/>
            <w:shd w:val="clear" w:color="auto" w:fill="auto"/>
            <w:vAlign w:val="bottom"/>
          </w:tcPr>
          <w:p w14:paraId="14A15F33" w14:textId="77777777" w:rsidR="00791AFC" w:rsidRPr="00AA5A4D" w:rsidRDefault="00791AFC" w:rsidP="00791AFC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Plan: </w:t>
            </w:r>
            <w:r w:rsidRPr="00AA5A4D">
              <w:rPr>
                <w:rFonts w:ascii="Century Gothic" w:eastAsia="Century Gothic" w:hAnsi="Century Gothic"/>
              </w:rPr>
              <w:t>3 000,00 zł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0DCDDF94" w14:textId="77777777" w:rsidR="00791AFC" w:rsidRPr="00AA5A4D" w:rsidRDefault="00791AFC" w:rsidP="00F20E90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   Wykonanie: </w:t>
            </w:r>
            <w:r w:rsidRPr="00AA5A4D">
              <w:rPr>
                <w:rFonts w:ascii="Century Gothic" w:eastAsia="Century Gothic" w:hAnsi="Century Gothic"/>
              </w:rPr>
              <w:t>0,00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(0,00%)</w:t>
            </w:r>
          </w:p>
        </w:tc>
      </w:tr>
    </w:tbl>
    <w:p w14:paraId="58AB78FD" w14:textId="77777777" w:rsidR="00791AFC" w:rsidRPr="00AA5A4D" w:rsidRDefault="00791AFC" w:rsidP="00791AFC">
      <w:pPr>
        <w:spacing w:line="360" w:lineRule="auto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 xml:space="preserve">Wydatki przewidywane są w drugiej połowie </w:t>
      </w:r>
      <w:r w:rsidR="00F20E90" w:rsidRPr="00AA5A4D">
        <w:rPr>
          <w:rFonts w:ascii="Century Gothic" w:hAnsi="Century Gothic"/>
          <w:sz w:val="18"/>
          <w:szCs w:val="18"/>
        </w:rPr>
        <w:t xml:space="preserve">2020 </w:t>
      </w:r>
      <w:r w:rsidRPr="00AA5A4D">
        <w:rPr>
          <w:rFonts w:ascii="Century Gothic" w:hAnsi="Century Gothic"/>
          <w:sz w:val="18"/>
          <w:szCs w:val="18"/>
        </w:rPr>
        <w:t>roku.</w:t>
      </w:r>
    </w:p>
    <w:p w14:paraId="454D66FD" w14:textId="77777777" w:rsidR="00791AFC" w:rsidRPr="004929E9" w:rsidRDefault="0026488D" w:rsidP="00791AFC">
      <w:pPr>
        <w:spacing w:line="36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       </w:t>
      </w:r>
      <w:r w:rsidR="004929E9" w:rsidRPr="004929E9">
        <w:rPr>
          <w:rFonts w:ascii="Century Gothic" w:hAnsi="Century Gothic"/>
          <w:b/>
          <w:bCs/>
        </w:rPr>
        <w:t xml:space="preserve">852        </w:t>
      </w:r>
      <w:r w:rsidR="00791AFC" w:rsidRPr="004929E9">
        <w:rPr>
          <w:rFonts w:ascii="Century Gothic" w:hAnsi="Century Gothic"/>
          <w:b/>
          <w:bCs/>
        </w:rPr>
        <w:t>85230</w:t>
      </w:r>
      <w:r w:rsidR="004929E9" w:rsidRPr="004929E9">
        <w:rPr>
          <w:rFonts w:ascii="Century Gothic" w:hAnsi="Century Gothic"/>
          <w:b/>
          <w:bCs/>
        </w:rPr>
        <w:t xml:space="preserve">                    </w:t>
      </w:r>
      <w:r w:rsidR="00791AFC" w:rsidRPr="004929E9">
        <w:rPr>
          <w:rFonts w:ascii="Century Gothic" w:hAnsi="Century Gothic"/>
          <w:b/>
          <w:bCs/>
        </w:rPr>
        <w:t xml:space="preserve"> </w:t>
      </w:r>
      <w:r w:rsidR="004929E9" w:rsidRPr="004929E9">
        <w:rPr>
          <w:rFonts w:ascii="Century Gothic" w:hAnsi="Century Gothic"/>
          <w:b/>
          <w:bCs/>
        </w:rPr>
        <w:t>„</w:t>
      </w:r>
      <w:r w:rsidR="00791AFC" w:rsidRPr="004929E9">
        <w:rPr>
          <w:rFonts w:ascii="Century Gothic" w:hAnsi="Century Gothic"/>
          <w:b/>
          <w:bCs/>
        </w:rPr>
        <w:t>Pomoc w zakresie dożywiania</w:t>
      </w:r>
      <w:r w:rsidR="004929E9" w:rsidRPr="004929E9">
        <w:rPr>
          <w:rFonts w:ascii="Century Gothic" w:hAnsi="Century Gothic"/>
          <w:b/>
          <w:bCs/>
        </w:rPr>
        <w:t>”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360"/>
        <w:gridCol w:w="1286"/>
        <w:gridCol w:w="5670"/>
      </w:tblGrid>
      <w:tr w:rsidR="00791AFC" w:rsidRPr="00AA5A4D" w14:paraId="5DC619B8" w14:textId="77777777" w:rsidTr="004929E9">
        <w:trPr>
          <w:trHeight w:val="270"/>
        </w:trPr>
        <w:tc>
          <w:tcPr>
            <w:tcW w:w="1040" w:type="dxa"/>
            <w:shd w:val="clear" w:color="auto" w:fill="auto"/>
            <w:vAlign w:val="bottom"/>
          </w:tcPr>
          <w:p w14:paraId="4574D306" w14:textId="77777777" w:rsidR="00791AFC" w:rsidRPr="00AA5A4D" w:rsidRDefault="00791AFC" w:rsidP="00791AFC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852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2DD0623A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85230</w:t>
            </w:r>
          </w:p>
        </w:tc>
        <w:tc>
          <w:tcPr>
            <w:tcW w:w="1286" w:type="dxa"/>
            <w:shd w:val="clear" w:color="auto" w:fill="auto"/>
            <w:vAlign w:val="bottom"/>
          </w:tcPr>
          <w:p w14:paraId="2E5504C4" w14:textId="77777777" w:rsidR="00791AFC" w:rsidRPr="00AA5A4D" w:rsidRDefault="00791AFC" w:rsidP="00791AF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3110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0EA4A7CD" w14:textId="77777777" w:rsidR="00791AFC" w:rsidRPr="00AA5A4D" w:rsidRDefault="00791AFC" w:rsidP="00791AFC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„Świadczenia społeczne„</w:t>
            </w:r>
          </w:p>
        </w:tc>
      </w:tr>
      <w:tr w:rsidR="00791AFC" w:rsidRPr="00AA5A4D" w14:paraId="7767F0BC" w14:textId="77777777" w:rsidTr="004929E9">
        <w:trPr>
          <w:trHeight w:val="406"/>
        </w:trPr>
        <w:tc>
          <w:tcPr>
            <w:tcW w:w="1040" w:type="dxa"/>
            <w:shd w:val="clear" w:color="auto" w:fill="auto"/>
            <w:vAlign w:val="bottom"/>
          </w:tcPr>
          <w:p w14:paraId="13D5952B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646" w:type="dxa"/>
            <w:gridSpan w:val="2"/>
            <w:shd w:val="clear" w:color="auto" w:fill="auto"/>
            <w:vAlign w:val="bottom"/>
          </w:tcPr>
          <w:p w14:paraId="03C846A0" w14:textId="77777777" w:rsidR="00791AFC" w:rsidRPr="00AA5A4D" w:rsidRDefault="00791AFC" w:rsidP="00791AFC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22 000,00 zł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354A1DD9" w14:textId="77777777" w:rsidR="00791AFC" w:rsidRPr="00AA5A4D" w:rsidRDefault="00791AFC" w:rsidP="00791AFC">
            <w:pPr>
              <w:spacing w:line="0" w:lineRule="atLeas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3 029,50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(13,77%)</w:t>
            </w:r>
          </w:p>
        </w:tc>
      </w:tr>
    </w:tbl>
    <w:p w14:paraId="698B5381" w14:textId="77777777" w:rsidR="00791AFC" w:rsidRPr="00AA5A4D" w:rsidRDefault="00791AFC" w:rsidP="00B835FE">
      <w:pPr>
        <w:spacing w:line="240" w:lineRule="auto"/>
        <w:rPr>
          <w:rFonts w:ascii="Century Gothic" w:hAnsi="Century Gothic"/>
        </w:rPr>
      </w:pPr>
      <w:r w:rsidRPr="00AA5A4D">
        <w:rPr>
          <w:rFonts w:ascii="Century Gothic" w:hAnsi="Century Gothic"/>
          <w:sz w:val="18"/>
          <w:szCs w:val="18"/>
        </w:rPr>
        <w:t>Są to zadania własne</w:t>
      </w:r>
      <w:r w:rsidRPr="00AA5A4D">
        <w:rPr>
          <w:rFonts w:ascii="Century Gothic" w:hAnsi="Century Gothic"/>
        </w:rPr>
        <w:t>:</w:t>
      </w:r>
    </w:p>
    <w:p w14:paraId="210F7BC5" w14:textId="77777777" w:rsidR="00791AFC" w:rsidRPr="00AA5A4D" w:rsidRDefault="00791AFC" w:rsidP="00B835FE">
      <w:pPr>
        <w:spacing w:line="240" w:lineRule="auto"/>
        <w:rPr>
          <w:rFonts w:ascii="Century Gothic" w:hAnsi="Century Gothic"/>
          <w:i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 xml:space="preserve">- </w:t>
      </w:r>
      <w:r w:rsidRPr="00AA5A4D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AA5A4D">
        <w:rPr>
          <w:rFonts w:ascii="Century Gothic" w:hAnsi="Century Gothic"/>
          <w:sz w:val="18"/>
          <w:szCs w:val="18"/>
        </w:rPr>
        <w:t xml:space="preserve">finansowane z dotacji  w kwocie -  </w:t>
      </w:r>
      <w:r w:rsidRPr="00AA5A4D">
        <w:rPr>
          <w:rFonts w:ascii="Century Gothic" w:hAnsi="Century Gothic"/>
          <w:i/>
          <w:sz w:val="18"/>
          <w:szCs w:val="18"/>
        </w:rPr>
        <w:t>2 423,60</w:t>
      </w:r>
    </w:p>
    <w:p w14:paraId="6A0BEA5D" w14:textId="77777777" w:rsidR="00791AFC" w:rsidRPr="00AA5A4D" w:rsidRDefault="00791AFC" w:rsidP="00B835FE">
      <w:pPr>
        <w:spacing w:line="240" w:lineRule="auto"/>
        <w:rPr>
          <w:rFonts w:ascii="Century Gothic" w:hAnsi="Century Gothic"/>
          <w:i/>
          <w:sz w:val="18"/>
          <w:szCs w:val="18"/>
        </w:rPr>
      </w:pPr>
      <w:r w:rsidRPr="00AA5A4D">
        <w:rPr>
          <w:rFonts w:ascii="Century Gothic" w:hAnsi="Century Gothic"/>
          <w:i/>
          <w:sz w:val="18"/>
          <w:szCs w:val="18"/>
        </w:rPr>
        <w:t xml:space="preserve">-  </w:t>
      </w:r>
      <w:r w:rsidRPr="00AA5A4D">
        <w:rPr>
          <w:rFonts w:ascii="Century Gothic" w:hAnsi="Century Gothic"/>
          <w:sz w:val="18"/>
          <w:szCs w:val="18"/>
        </w:rPr>
        <w:t>finansowane ze środków własnych – 605,90</w:t>
      </w:r>
    </w:p>
    <w:p w14:paraId="662ADBA8" w14:textId="77777777" w:rsidR="00791AFC" w:rsidRPr="00AA5A4D" w:rsidRDefault="00791AFC" w:rsidP="00B835FE">
      <w:pPr>
        <w:spacing w:line="240" w:lineRule="auto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Wydatki  zrealizowane  z przeznaczeniem na dożywianie dzieci w szkołach.</w:t>
      </w:r>
    </w:p>
    <w:p w14:paraId="1539AF20" w14:textId="77777777" w:rsidR="00C4763D" w:rsidRPr="00AA5A4D" w:rsidRDefault="00C4763D" w:rsidP="00020B5E">
      <w:pPr>
        <w:spacing w:line="360" w:lineRule="auto"/>
        <w:rPr>
          <w:rFonts w:ascii="Century Gothic" w:hAnsi="Century Gothic"/>
          <w:sz w:val="18"/>
          <w:szCs w:val="18"/>
        </w:rPr>
      </w:pPr>
    </w:p>
    <w:p w14:paraId="61001219" w14:textId="77777777" w:rsidR="00C4763D" w:rsidRPr="0026488D" w:rsidRDefault="00C4763D" w:rsidP="0026488D">
      <w:pPr>
        <w:spacing w:line="360" w:lineRule="auto"/>
        <w:ind w:firstLine="708"/>
        <w:jc w:val="both"/>
        <w:rPr>
          <w:rFonts w:ascii="Century Gothic" w:hAnsi="Century Gothic"/>
          <w:b/>
          <w:bCs/>
          <w:color w:val="000000"/>
        </w:rPr>
      </w:pPr>
      <w:r w:rsidRPr="00AA5A4D">
        <w:rPr>
          <w:rFonts w:ascii="Century Gothic" w:hAnsi="Century Gothic"/>
          <w:b/>
          <w:bCs/>
          <w:color w:val="000000"/>
        </w:rPr>
        <w:t>Wydatki Klubu Senior +  (wyodrębnionej jednostki przy GOPS)</w:t>
      </w:r>
    </w:p>
    <w:tbl>
      <w:tblPr>
        <w:tblW w:w="9562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21"/>
        <w:gridCol w:w="15"/>
        <w:gridCol w:w="10"/>
        <w:gridCol w:w="1087"/>
        <w:gridCol w:w="31"/>
        <w:gridCol w:w="7"/>
        <w:gridCol w:w="26"/>
        <w:gridCol w:w="15"/>
        <w:gridCol w:w="20"/>
        <w:gridCol w:w="1200"/>
        <w:gridCol w:w="94"/>
        <w:gridCol w:w="30"/>
        <w:gridCol w:w="15"/>
        <w:gridCol w:w="20"/>
        <w:gridCol w:w="1208"/>
        <w:gridCol w:w="70"/>
        <w:gridCol w:w="86"/>
        <w:gridCol w:w="28"/>
        <w:gridCol w:w="15"/>
        <w:gridCol w:w="20"/>
        <w:gridCol w:w="918"/>
        <w:gridCol w:w="1649"/>
        <w:gridCol w:w="1554"/>
        <w:gridCol w:w="1279"/>
        <w:gridCol w:w="50"/>
        <w:gridCol w:w="34"/>
        <w:gridCol w:w="15"/>
        <w:gridCol w:w="21"/>
        <w:gridCol w:w="10"/>
      </w:tblGrid>
      <w:tr w:rsidR="00C4763D" w:rsidRPr="00AA5A4D" w14:paraId="530ECCA8" w14:textId="77777777" w:rsidTr="00B835FE">
        <w:trPr>
          <w:gridAfter w:val="5"/>
          <w:wAfter w:w="130" w:type="dxa"/>
          <w:trHeight w:val="588"/>
        </w:trPr>
        <w:tc>
          <w:tcPr>
            <w:tcW w:w="1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411E" w14:textId="77777777" w:rsidR="00C4763D" w:rsidRPr="00AA5A4D" w:rsidRDefault="00C4763D" w:rsidP="008024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5A4D">
              <w:rPr>
                <w:rFonts w:ascii="Century Gothic" w:hAnsi="Century Gothic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3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F54B" w14:textId="77777777" w:rsidR="00C4763D" w:rsidRPr="00AA5A4D" w:rsidRDefault="00C4763D" w:rsidP="008024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5A4D">
              <w:rPr>
                <w:rFonts w:ascii="Century Gothic" w:hAnsi="Century Gothic"/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E61B" w14:textId="77777777" w:rsidR="00C4763D" w:rsidRPr="00AA5A4D" w:rsidRDefault="00C4763D" w:rsidP="008024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5A4D">
              <w:rPr>
                <w:rFonts w:ascii="Century Gothic" w:hAnsi="Century Gothic"/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8BED" w14:textId="77777777" w:rsidR="00C4763D" w:rsidRPr="00AA5A4D" w:rsidRDefault="00C4763D" w:rsidP="008024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5A4D">
              <w:rPr>
                <w:rFonts w:ascii="Century Gothic" w:hAnsi="Century Gothic"/>
                <w:b/>
                <w:bCs/>
                <w:sz w:val="20"/>
                <w:szCs w:val="20"/>
              </w:rPr>
              <w:t>Wykonanie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CF27" w14:textId="77777777" w:rsidR="00C4763D" w:rsidRPr="00AA5A4D" w:rsidRDefault="00C4763D" w:rsidP="008024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A5A4D">
              <w:rPr>
                <w:rFonts w:ascii="Century Gothic" w:hAnsi="Century Gothic"/>
                <w:b/>
                <w:bCs/>
                <w:sz w:val="20"/>
                <w:szCs w:val="20"/>
              </w:rPr>
              <w:t>%</w:t>
            </w:r>
          </w:p>
        </w:tc>
      </w:tr>
      <w:tr w:rsidR="00C4763D" w:rsidRPr="00AA5A4D" w14:paraId="21517D23" w14:textId="77777777" w:rsidTr="00B835FE">
        <w:trPr>
          <w:gridAfter w:val="5"/>
          <w:wAfter w:w="130" w:type="dxa"/>
          <w:trHeight w:val="526"/>
        </w:trPr>
        <w:tc>
          <w:tcPr>
            <w:tcW w:w="1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196D" w14:textId="77777777" w:rsidR="00C4763D" w:rsidRPr="00AA5A4D" w:rsidRDefault="00C4763D" w:rsidP="008024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66FA" w14:textId="77777777" w:rsidR="00C4763D" w:rsidRPr="00AA5A4D" w:rsidRDefault="00C4763D" w:rsidP="008024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hAnsi="Century Gothic"/>
                <w:b/>
                <w:sz w:val="20"/>
                <w:szCs w:val="20"/>
              </w:rPr>
              <w:t>Dział 852 Pomoc społeczna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72BE" w14:textId="77777777" w:rsidR="00C4763D" w:rsidRPr="00AA5A4D" w:rsidRDefault="00C4763D" w:rsidP="008024E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hAnsi="Century Gothic"/>
                <w:b/>
                <w:sz w:val="20"/>
                <w:szCs w:val="20"/>
              </w:rPr>
              <w:t>50 000,00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A87B" w14:textId="77777777" w:rsidR="00C4763D" w:rsidRPr="00AA5A4D" w:rsidRDefault="00C4763D" w:rsidP="008024E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hAnsi="Century Gothic"/>
                <w:b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5F22" w14:textId="77777777" w:rsidR="00C4763D" w:rsidRPr="00AA5A4D" w:rsidRDefault="00C4763D" w:rsidP="008024E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hAnsi="Century Gothic"/>
                <w:b/>
                <w:sz w:val="20"/>
                <w:szCs w:val="20"/>
              </w:rPr>
              <w:t xml:space="preserve"> 0,00</w:t>
            </w:r>
          </w:p>
        </w:tc>
      </w:tr>
      <w:tr w:rsidR="00C4763D" w:rsidRPr="00AA5A4D" w14:paraId="49721D4F" w14:textId="77777777" w:rsidTr="00B835FE">
        <w:trPr>
          <w:gridAfter w:val="5"/>
          <w:wAfter w:w="130" w:type="dxa"/>
          <w:trHeight w:val="353"/>
        </w:trPr>
        <w:tc>
          <w:tcPr>
            <w:tcW w:w="1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5CD7" w14:textId="77777777" w:rsidR="00C4763D" w:rsidRPr="00AA5A4D" w:rsidRDefault="00C4763D" w:rsidP="008024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85203</w:t>
            </w:r>
          </w:p>
        </w:tc>
        <w:tc>
          <w:tcPr>
            <w:tcW w:w="3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75A1" w14:textId="77777777" w:rsidR="00C4763D" w:rsidRPr="00AA5A4D" w:rsidRDefault="00C4763D" w:rsidP="008024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Ośrodki Wsparcia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6CF1" w14:textId="77777777" w:rsidR="00C4763D" w:rsidRPr="00AA5A4D" w:rsidRDefault="00C4763D" w:rsidP="008024E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50 000,00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3005" w14:textId="77777777" w:rsidR="00C4763D" w:rsidRPr="00AA5A4D" w:rsidRDefault="00C4763D" w:rsidP="008024E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FAD2" w14:textId="77777777" w:rsidR="00C4763D" w:rsidRPr="00AA5A4D" w:rsidRDefault="00C4763D" w:rsidP="008024E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0,00</w:t>
            </w:r>
          </w:p>
        </w:tc>
      </w:tr>
      <w:tr w:rsidR="00C4763D" w:rsidRPr="00AA5A4D" w14:paraId="66181169" w14:textId="77777777" w:rsidTr="00B83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" w:type="dxa"/>
          <w:wAfter w:w="80" w:type="dxa"/>
          <w:trHeight w:val="270"/>
        </w:trPr>
        <w:tc>
          <w:tcPr>
            <w:tcW w:w="1232" w:type="dxa"/>
            <w:gridSpan w:val="9"/>
            <w:vAlign w:val="bottom"/>
            <w:hideMark/>
          </w:tcPr>
          <w:p w14:paraId="39DB436E" w14:textId="77777777" w:rsidR="00C4763D" w:rsidRPr="00AA5A4D" w:rsidRDefault="00C4763D" w:rsidP="008024E9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 xml:space="preserve">  852</w:t>
            </w:r>
          </w:p>
        </w:tc>
        <w:tc>
          <w:tcPr>
            <w:tcW w:w="1359" w:type="dxa"/>
            <w:gridSpan w:val="5"/>
            <w:vAlign w:val="bottom"/>
            <w:hideMark/>
          </w:tcPr>
          <w:p w14:paraId="2BB6A3BC" w14:textId="77777777" w:rsidR="00C4763D" w:rsidRPr="00AA5A4D" w:rsidRDefault="00C4763D" w:rsidP="008024E9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85203</w:t>
            </w:r>
          </w:p>
        </w:tc>
        <w:tc>
          <w:tcPr>
            <w:tcW w:w="1278" w:type="dxa"/>
            <w:gridSpan w:val="2"/>
            <w:vAlign w:val="bottom"/>
            <w:hideMark/>
          </w:tcPr>
          <w:p w14:paraId="18B435CC" w14:textId="77777777" w:rsidR="00C4763D" w:rsidRPr="00AA5A4D" w:rsidRDefault="00C4763D" w:rsidP="008024E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3020</w:t>
            </w:r>
          </w:p>
        </w:tc>
        <w:tc>
          <w:tcPr>
            <w:tcW w:w="5599" w:type="dxa"/>
            <w:gridSpan w:val="9"/>
            <w:vAlign w:val="bottom"/>
          </w:tcPr>
          <w:p w14:paraId="5480860F" w14:textId="77777777" w:rsidR="00B835FE" w:rsidRDefault="00B835FE" w:rsidP="008024E9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</w:rPr>
            </w:pPr>
          </w:p>
          <w:p w14:paraId="61A3DB11" w14:textId="77777777" w:rsidR="00C4763D" w:rsidRPr="00AA5A4D" w:rsidRDefault="00C4763D" w:rsidP="008024E9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„Wydatki osobowe nie zaliczone do wynagrodzenia„</w:t>
            </w:r>
          </w:p>
        </w:tc>
      </w:tr>
      <w:tr w:rsidR="00C4763D" w:rsidRPr="00AA5A4D" w14:paraId="7016CBCF" w14:textId="77777777" w:rsidTr="00B83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" w:type="dxa"/>
          <w:wAfter w:w="80" w:type="dxa"/>
          <w:trHeight w:val="406"/>
        </w:trPr>
        <w:tc>
          <w:tcPr>
            <w:tcW w:w="1232" w:type="dxa"/>
            <w:gridSpan w:val="9"/>
            <w:vAlign w:val="bottom"/>
          </w:tcPr>
          <w:p w14:paraId="4460DB1C" w14:textId="77777777" w:rsidR="00C4763D" w:rsidRPr="00AA5A4D" w:rsidRDefault="00C4763D" w:rsidP="008024E9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786" w:type="dxa"/>
            <w:gridSpan w:val="11"/>
            <w:vAlign w:val="bottom"/>
            <w:hideMark/>
          </w:tcPr>
          <w:p w14:paraId="52C2A593" w14:textId="77777777" w:rsidR="00C4763D" w:rsidRPr="00AA5A4D" w:rsidRDefault="00C4763D" w:rsidP="008024E9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550,00 zł</w:t>
            </w:r>
          </w:p>
        </w:tc>
        <w:tc>
          <w:tcPr>
            <w:tcW w:w="5450" w:type="dxa"/>
            <w:gridSpan w:val="5"/>
            <w:vAlign w:val="bottom"/>
            <w:hideMark/>
          </w:tcPr>
          <w:p w14:paraId="1056E188" w14:textId="77777777" w:rsidR="00C4763D" w:rsidRPr="00AA5A4D" w:rsidRDefault="00C4763D" w:rsidP="00C029EB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0,00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(0,00%)</w:t>
            </w:r>
          </w:p>
        </w:tc>
      </w:tr>
      <w:tr w:rsidR="00C4763D" w:rsidRPr="00AA5A4D" w14:paraId="092B6004" w14:textId="77777777" w:rsidTr="00B83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" w:type="dxa"/>
          <w:wAfter w:w="80" w:type="dxa"/>
          <w:trHeight w:val="270"/>
        </w:trPr>
        <w:tc>
          <w:tcPr>
            <w:tcW w:w="1232" w:type="dxa"/>
            <w:gridSpan w:val="9"/>
            <w:vAlign w:val="bottom"/>
            <w:hideMark/>
          </w:tcPr>
          <w:p w14:paraId="3595C740" w14:textId="77777777" w:rsidR="00C4763D" w:rsidRPr="00AA5A4D" w:rsidRDefault="00C4763D" w:rsidP="008024E9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852</w:t>
            </w:r>
          </w:p>
        </w:tc>
        <w:tc>
          <w:tcPr>
            <w:tcW w:w="1359" w:type="dxa"/>
            <w:gridSpan w:val="5"/>
            <w:vAlign w:val="bottom"/>
            <w:hideMark/>
          </w:tcPr>
          <w:p w14:paraId="4E09B040" w14:textId="77777777" w:rsidR="00C4763D" w:rsidRPr="00AA5A4D" w:rsidRDefault="00C4763D" w:rsidP="008024E9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85203</w:t>
            </w:r>
          </w:p>
        </w:tc>
        <w:tc>
          <w:tcPr>
            <w:tcW w:w="1278" w:type="dxa"/>
            <w:gridSpan w:val="2"/>
            <w:vAlign w:val="bottom"/>
            <w:hideMark/>
          </w:tcPr>
          <w:p w14:paraId="64BB6475" w14:textId="77777777" w:rsidR="00C4763D" w:rsidRPr="00AA5A4D" w:rsidRDefault="00C4763D" w:rsidP="008024E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4010</w:t>
            </w:r>
          </w:p>
        </w:tc>
        <w:tc>
          <w:tcPr>
            <w:tcW w:w="5599" w:type="dxa"/>
            <w:gridSpan w:val="9"/>
            <w:vAlign w:val="bottom"/>
          </w:tcPr>
          <w:p w14:paraId="0409DB36" w14:textId="77777777" w:rsidR="00C4763D" w:rsidRPr="00AA5A4D" w:rsidRDefault="00C4763D" w:rsidP="00B835FE">
            <w:pPr>
              <w:spacing w:line="0" w:lineRule="atLeas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„Wynagrodzenia osobowe pracowników„</w:t>
            </w:r>
          </w:p>
        </w:tc>
      </w:tr>
      <w:tr w:rsidR="00C4763D" w:rsidRPr="00AA5A4D" w14:paraId="289AFA72" w14:textId="77777777" w:rsidTr="00B83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4" w:type="dxa"/>
          <w:wAfter w:w="80" w:type="dxa"/>
          <w:trHeight w:val="406"/>
        </w:trPr>
        <w:tc>
          <w:tcPr>
            <w:tcW w:w="1232" w:type="dxa"/>
            <w:gridSpan w:val="9"/>
            <w:vAlign w:val="bottom"/>
          </w:tcPr>
          <w:p w14:paraId="600F322C" w14:textId="77777777" w:rsidR="00C4763D" w:rsidRPr="00AA5A4D" w:rsidRDefault="00C4763D" w:rsidP="008024E9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637" w:type="dxa"/>
            <w:gridSpan w:val="7"/>
            <w:vAlign w:val="bottom"/>
            <w:hideMark/>
          </w:tcPr>
          <w:p w14:paraId="4204AF15" w14:textId="77777777" w:rsidR="00C4763D" w:rsidRPr="00AA5A4D" w:rsidRDefault="00C4763D" w:rsidP="008024E9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20 000,00 zł</w:t>
            </w:r>
          </w:p>
        </w:tc>
        <w:tc>
          <w:tcPr>
            <w:tcW w:w="5599" w:type="dxa"/>
            <w:gridSpan w:val="9"/>
            <w:vAlign w:val="bottom"/>
            <w:hideMark/>
          </w:tcPr>
          <w:p w14:paraId="48BD7E16" w14:textId="77777777" w:rsidR="00C4763D" w:rsidRPr="00AA5A4D" w:rsidRDefault="00C4763D" w:rsidP="00C029EB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0,00 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(0,00%)</w:t>
            </w:r>
          </w:p>
        </w:tc>
      </w:tr>
      <w:tr w:rsidR="00C4763D" w:rsidRPr="00AA5A4D" w14:paraId="3FA3ABF4" w14:textId="77777777" w:rsidTr="00B83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" w:type="dxa"/>
          <w:wAfter w:w="46" w:type="dxa"/>
          <w:trHeight w:val="263"/>
        </w:trPr>
        <w:tc>
          <w:tcPr>
            <w:tcW w:w="1133" w:type="dxa"/>
            <w:gridSpan w:val="4"/>
            <w:vAlign w:val="bottom"/>
            <w:hideMark/>
          </w:tcPr>
          <w:p w14:paraId="5C86A2D5" w14:textId="77777777" w:rsidR="00C4763D" w:rsidRPr="00AA5A4D" w:rsidRDefault="00C4763D" w:rsidP="00B835FE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 xml:space="preserve">  852</w:t>
            </w:r>
          </w:p>
        </w:tc>
        <w:tc>
          <w:tcPr>
            <w:tcW w:w="1299" w:type="dxa"/>
            <w:gridSpan w:val="6"/>
            <w:vAlign w:val="bottom"/>
            <w:hideMark/>
          </w:tcPr>
          <w:p w14:paraId="3421A0CB" w14:textId="77777777" w:rsidR="00C4763D" w:rsidRPr="00AA5A4D" w:rsidRDefault="00C4763D" w:rsidP="008024E9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85203</w:t>
            </w:r>
          </w:p>
        </w:tc>
        <w:tc>
          <w:tcPr>
            <w:tcW w:w="1367" w:type="dxa"/>
            <w:gridSpan w:val="5"/>
            <w:vAlign w:val="bottom"/>
            <w:hideMark/>
          </w:tcPr>
          <w:p w14:paraId="0922564E" w14:textId="77777777" w:rsidR="00C4763D" w:rsidRPr="00AA5A4D" w:rsidRDefault="00C4763D" w:rsidP="008024E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4110</w:t>
            </w:r>
          </w:p>
        </w:tc>
        <w:tc>
          <w:tcPr>
            <w:tcW w:w="5703" w:type="dxa"/>
            <w:gridSpan w:val="11"/>
            <w:vAlign w:val="bottom"/>
          </w:tcPr>
          <w:p w14:paraId="0555978D" w14:textId="77777777" w:rsidR="00C4763D" w:rsidRPr="00AA5A4D" w:rsidRDefault="00C4763D" w:rsidP="008024E9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„Składki na ubezpieczenie zdrowotne„</w:t>
            </w:r>
          </w:p>
        </w:tc>
      </w:tr>
      <w:tr w:rsidR="00C4763D" w:rsidRPr="00AA5A4D" w14:paraId="3D1DB463" w14:textId="77777777" w:rsidTr="00B83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" w:type="dxa"/>
          <w:wAfter w:w="46" w:type="dxa"/>
          <w:trHeight w:val="395"/>
        </w:trPr>
        <w:tc>
          <w:tcPr>
            <w:tcW w:w="1133" w:type="dxa"/>
            <w:gridSpan w:val="4"/>
            <w:vAlign w:val="bottom"/>
          </w:tcPr>
          <w:p w14:paraId="05087E2B" w14:textId="77777777" w:rsidR="00C4763D" w:rsidRPr="00AA5A4D" w:rsidRDefault="00C4763D" w:rsidP="008024E9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666" w:type="dxa"/>
            <w:gridSpan w:val="11"/>
            <w:vAlign w:val="bottom"/>
            <w:hideMark/>
          </w:tcPr>
          <w:p w14:paraId="31DCF8E3" w14:textId="77777777" w:rsidR="00C4763D" w:rsidRPr="00AA5A4D" w:rsidRDefault="00C4763D" w:rsidP="008024E9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3 700,00 zł</w:t>
            </w:r>
          </w:p>
        </w:tc>
        <w:tc>
          <w:tcPr>
            <w:tcW w:w="5703" w:type="dxa"/>
            <w:gridSpan w:val="11"/>
            <w:vAlign w:val="bottom"/>
            <w:hideMark/>
          </w:tcPr>
          <w:p w14:paraId="0544D7F6" w14:textId="77777777" w:rsidR="00C4763D" w:rsidRPr="00AA5A4D" w:rsidRDefault="00C4763D" w:rsidP="00C029EB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0,00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(0,00%)</w:t>
            </w:r>
          </w:p>
        </w:tc>
      </w:tr>
      <w:tr w:rsidR="00C4763D" w:rsidRPr="00AA5A4D" w14:paraId="1E607763" w14:textId="77777777" w:rsidTr="00B83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" w:type="dxa"/>
          <w:wAfter w:w="46" w:type="dxa"/>
          <w:trHeight w:val="270"/>
        </w:trPr>
        <w:tc>
          <w:tcPr>
            <w:tcW w:w="1164" w:type="dxa"/>
            <w:gridSpan w:val="5"/>
            <w:vAlign w:val="bottom"/>
            <w:hideMark/>
          </w:tcPr>
          <w:p w14:paraId="379E0066" w14:textId="77777777" w:rsidR="00C4763D" w:rsidRPr="00AA5A4D" w:rsidRDefault="00C4763D" w:rsidP="00B835FE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 xml:space="preserve">  852</w:t>
            </w:r>
          </w:p>
        </w:tc>
        <w:tc>
          <w:tcPr>
            <w:tcW w:w="1362" w:type="dxa"/>
            <w:gridSpan w:val="6"/>
            <w:vAlign w:val="bottom"/>
            <w:hideMark/>
          </w:tcPr>
          <w:p w14:paraId="43821901" w14:textId="77777777" w:rsidR="00C4763D" w:rsidRPr="00AA5A4D" w:rsidRDefault="00C4763D" w:rsidP="008024E9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85203</w:t>
            </w:r>
          </w:p>
        </w:tc>
        <w:tc>
          <w:tcPr>
            <w:tcW w:w="1429" w:type="dxa"/>
            <w:gridSpan w:val="6"/>
            <w:vAlign w:val="bottom"/>
            <w:hideMark/>
          </w:tcPr>
          <w:p w14:paraId="71060DEE" w14:textId="77777777" w:rsidR="00C4763D" w:rsidRPr="00AA5A4D" w:rsidRDefault="00C4763D" w:rsidP="008024E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4120</w:t>
            </w:r>
          </w:p>
        </w:tc>
        <w:tc>
          <w:tcPr>
            <w:tcW w:w="5547" w:type="dxa"/>
            <w:gridSpan w:val="9"/>
            <w:vAlign w:val="bottom"/>
          </w:tcPr>
          <w:p w14:paraId="10516A1C" w14:textId="77777777" w:rsidR="00C4763D" w:rsidRPr="00AA5A4D" w:rsidRDefault="00C4763D" w:rsidP="008024E9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„Składki na Fundusz Pracy„</w:t>
            </w:r>
          </w:p>
        </w:tc>
      </w:tr>
      <w:tr w:rsidR="00C4763D" w:rsidRPr="00AA5A4D" w14:paraId="7E704294" w14:textId="77777777" w:rsidTr="00B83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" w:type="dxa"/>
          <w:wAfter w:w="46" w:type="dxa"/>
          <w:trHeight w:val="406"/>
        </w:trPr>
        <w:tc>
          <w:tcPr>
            <w:tcW w:w="1164" w:type="dxa"/>
            <w:gridSpan w:val="5"/>
            <w:vAlign w:val="bottom"/>
          </w:tcPr>
          <w:p w14:paraId="75D0C1D1" w14:textId="77777777" w:rsidR="00C4763D" w:rsidRPr="00AA5A4D" w:rsidRDefault="00C4763D" w:rsidP="008024E9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791" w:type="dxa"/>
            <w:gridSpan w:val="12"/>
            <w:vAlign w:val="bottom"/>
            <w:hideMark/>
          </w:tcPr>
          <w:p w14:paraId="64A8593F" w14:textId="77777777" w:rsidR="00C4763D" w:rsidRPr="00AA5A4D" w:rsidRDefault="00C4763D" w:rsidP="008024E9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550,00 zł</w:t>
            </w:r>
          </w:p>
        </w:tc>
        <w:tc>
          <w:tcPr>
            <w:tcW w:w="5547" w:type="dxa"/>
            <w:gridSpan w:val="9"/>
            <w:vAlign w:val="bottom"/>
            <w:hideMark/>
          </w:tcPr>
          <w:p w14:paraId="2974BC80" w14:textId="77777777" w:rsidR="00C4763D" w:rsidRPr="00AA5A4D" w:rsidRDefault="00C4763D" w:rsidP="00C029EB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0,00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(0,00%)</w:t>
            </w:r>
          </w:p>
        </w:tc>
      </w:tr>
      <w:tr w:rsidR="00C4763D" w:rsidRPr="00AA5A4D" w14:paraId="500C4CEC" w14:textId="77777777" w:rsidTr="00B83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" w:type="dxa"/>
          <w:wAfter w:w="46" w:type="dxa"/>
          <w:trHeight w:val="270"/>
        </w:trPr>
        <w:tc>
          <w:tcPr>
            <w:tcW w:w="1164" w:type="dxa"/>
            <w:gridSpan w:val="5"/>
            <w:vAlign w:val="bottom"/>
            <w:hideMark/>
          </w:tcPr>
          <w:p w14:paraId="33B71DEE" w14:textId="77777777" w:rsidR="00C4763D" w:rsidRPr="00AA5A4D" w:rsidRDefault="00C4763D" w:rsidP="008024E9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hAnsi="Century Gothic"/>
              </w:rPr>
              <w:t xml:space="preserve"> </w:t>
            </w:r>
            <w:r w:rsidRPr="00AA5A4D">
              <w:rPr>
                <w:rFonts w:ascii="Century Gothic" w:eastAsia="Century Gothic" w:hAnsi="Century Gothic"/>
                <w:b/>
                <w:w w:val="97"/>
              </w:rPr>
              <w:t>852</w:t>
            </w:r>
          </w:p>
        </w:tc>
        <w:tc>
          <w:tcPr>
            <w:tcW w:w="1362" w:type="dxa"/>
            <w:gridSpan w:val="6"/>
            <w:vAlign w:val="bottom"/>
            <w:hideMark/>
          </w:tcPr>
          <w:p w14:paraId="1303F82C" w14:textId="77777777" w:rsidR="00C4763D" w:rsidRPr="00AA5A4D" w:rsidRDefault="00C4763D" w:rsidP="008024E9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85203</w:t>
            </w:r>
          </w:p>
        </w:tc>
        <w:tc>
          <w:tcPr>
            <w:tcW w:w="1429" w:type="dxa"/>
            <w:gridSpan w:val="6"/>
            <w:vAlign w:val="bottom"/>
            <w:hideMark/>
          </w:tcPr>
          <w:p w14:paraId="1A54791E" w14:textId="77777777" w:rsidR="00C4763D" w:rsidRPr="00AA5A4D" w:rsidRDefault="00C4763D" w:rsidP="008024E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4170</w:t>
            </w:r>
          </w:p>
        </w:tc>
        <w:tc>
          <w:tcPr>
            <w:tcW w:w="5547" w:type="dxa"/>
            <w:gridSpan w:val="9"/>
            <w:vAlign w:val="bottom"/>
          </w:tcPr>
          <w:p w14:paraId="35B7322A" w14:textId="77777777" w:rsidR="00C4763D" w:rsidRPr="00AA5A4D" w:rsidRDefault="00C4763D" w:rsidP="008024E9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„Wynagrodzenia bezosobowe„</w:t>
            </w:r>
          </w:p>
        </w:tc>
      </w:tr>
      <w:tr w:rsidR="00C4763D" w:rsidRPr="00AA5A4D" w14:paraId="759BA268" w14:textId="77777777" w:rsidTr="00B83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" w:type="dxa"/>
          <w:wAfter w:w="46" w:type="dxa"/>
          <w:trHeight w:val="406"/>
        </w:trPr>
        <w:tc>
          <w:tcPr>
            <w:tcW w:w="1164" w:type="dxa"/>
            <w:gridSpan w:val="5"/>
            <w:vAlign w:val="bottom"/>
          </w:tcPr>
          <w:p w14:paraId="02EFE782" w14:textId="77777777" w:rsidR="00C4763D" w:rsidRPr="00AA5A4D" w:rsidRDefault="00C4763D" w:rsidP="008024E9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791" w:type="dxa"/>
            <w:gridSpan w:val="12"/>
            <w:vAlign w:val="bottom"/>
            <w:hideMark/>
          </w:tcPr>
          <w:p w14:paraId="48911DAC" w14:textId="77777777" w:rsidR="00C4763D" w:rsidRPr="00AA5A4D" w:rsidRDefault="00C4763D" w:rsidP="008024E9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5 000,00 zł</w:t>
            </w:r>
          </w:p>
        </w:tc>
        <w:tc>
          <w:tcPr>
            <w:tcW w:w="5547" w:type="dxa"/>
            <w:gridSpan w:val="9"/>
            <w:vAlign w:val="bottom"/>
            <w:hideMark/>
          </w:tcPr>
          <w:p w14:paraId="022C3937" w14:textId="77777777" w:rsidR="00C4763D" w:rsidRPr="00AA5A4D" w:rsidRDefault="00C4763D" w:rsidP="00C029EB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0,00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(0,00%)</w:t>
            </w:r>
          </w:p>
        </w:tc>
      </w:tr>
      <w:tr w:rsidR="00C4763D" w:rsidRPr="00AA5A4D" w14:paraId="05BDC6B8" w14:textId="77777777" w:rsidTr="00B83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" w:type="dxa"/>
          <w:wAfter w:w="46" w:type="dxa"/>
          <w:trHeight w:val="270"/>
        </w:trPr>
        <w:tc>
          <w:tcPr>
            <w:tcW w:w="1171" w:type="dxa"/>
            <w:gridSpan w:val="6"/>
            <w:vAlign w:val="bottom"/>
            <w:hideMark/>
          </w:tcPr>
          <w:p w14:paraId="6EB26F29" w14:textId="77777777" w:rsidR="00C4763D" w:rsidRPr="00AA5A4D" w:rsidRDefault="00C4763D" w:rsidP="008024E9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852</w:t>
            </w:r>
          </w:p>
        </w:tc>
        <w:tc>
          <w:tcPr>
            <w:tcW w:w="1355" w:type="dxa"/>
            <w:gridSpan w:val="5"/>
            <w:vAlign w:val="bottom"/>
            <w:hideMark/>
          </w:tcPr>
          <w:p w14:paraId="4E5F60B8" w14:textId="77777777" w:rsidR="00C4763D" w:rsidRPr="00AA5A4D" w:rsidRDefault="00C4763D" w:rsidP="008024E9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85203</w:t>
            </w:r>
          </w:p>
        </w:tc>
        <w:tc>
          <w:tcPr>
            <w:tcW w:w="1429" w:type="dxa"/>
            <w:gridSpan w:val="6"/>
            <w:vAlign w:val="bottom"/>
            <w:hideMark/>
          </w:tcPr>
          <w:p w14:paraId="3C0E512E" w14:textId="77777777" w:rsidR="00C4763D" w:rsidRPr="00AA5A4D" w:rsidRDefault="00C4763D" w:rsidP="008024E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4210</w:t>
            </w:r>
          </w:p>
        </w:tc>
        <w:tc>
          <w:tcPr>
            <w:tcW w:w="5547" w:type="dxa"/>
            <w:gridSpan w:val="9"/>
            <w:vAlign w:val="bottom"/>
          </w:tcPr>
          <w:p w14:paraId="0C4D1F7D" w14:textId="77777777" w:rsidR="00C4763D" w:rsidRPr="00AA5A4D" w:rsidRDefault="00C4763D" w:rsidP="008024E9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„Zakup materiałów i wyposażenia„</w:t>
            </w:r>
          </w:p>
        </w:tc>
      </w:tr>
      <w:tr w:rsidR="00C4763D" w:rsidRPr="00AA5A4D" w14:paraId="4B4EBE9A" w14:textId="77777777" w:rsidTr="00B83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" w:type="dxa"/>
          <w:wAfter w:w="46" w:type="dxa"/>
          <w:trHeight w:val="406"/>
        </w:trPr>
        <w:tc>
          <w:tcPr>
            <w:tcW w:w="1171" w:type="dxa"/>
            <w:gridSpan w:val="6"/>
            <w:vAlign w:val="bottom"/>
          </w:tcPr>
          <w:p w14:paraId="5C7D3F2F" w14:textId="77777777" w:rsidR="00C4763D" w:rsidRPr="00AA5A4D" w:rsidRDefault="00C4763D" w:rsidP="008024E9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784" w:type="dxa"/>
            <w:gridSpan w:val="11"/>
            <w:vAlign w:val="bottom"/>
            <w:hideMark/>
          </w:tcPr>
          <w:p w14:paraId="4BEDCCB5" w14:textId="77777777" w:rsidR="00C4763D" w:rsidRPr="00AA5A4D" w:rsidRDefault="00C4763D" w:rsidP="008024E9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12 062,00 zł</w:t>
            </w:r>
          </w:p>
        </w:tc>
        <w:tc>
          <w:tcPr>
            <w:tcW w:w="5547" w:type="dxa"/>
            <w:gridSpan w:val="9"/>
            <w:vAlign w:val="bottom"/>
            <w:hideMark/>
          </w:tcPr>
          <w:p w14:paraId="7CD32566" w14:textId="77777777" w:rsidR="00C4763D" w:rsidRPr="00AA5A4D" w:rsidRDefault="00C4763D" w:rsidP="00C029EB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0,00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(0,00%)</w:t>
            </w:r>
          </w:p>
        </w:tc>
      </w:tr>
      <w:tr w:rsidR="00C4763D" w:rsidRPr="00AA5A4D" w14:paraId="2EAEDC0D" w14:textId="77777777" w:rsidTr="00B83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2"/>
          <w:wBefore w:w="35" w:type="dxa"/>
          <w:wAfter w:w="31" w:type="dxa"/>
          <w:trHeight w:val="270"/>
        </w:trPr>
        <w:tc>
          <w:tcPr>
            <w:tcW w:w="1176" w:type="dxa"/>
            <w:gridSpan w:val="6"/>
            <w:vAlign w:val="bottom"/>
            <w:hideMark/>
          </w:tcPr>
          <w:p w14:paraId="26F30039" w14:textId="77777777" w:rsidR="00C4763D" w:rsidRPr="00AA5A4D" w:rsidRDefault="00C4763D" w:rsidP="008024E9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852</w:t>
            </w:r>
          </w:p>
        </w:tc>
        <w:tc>
          <w:tcPr>
            <w:tcW w:w="1359" w:type="dxa"/>
            <w:gridSpan w:val="5"/>
            <w:vAlign w:val="bottom"/>
            <w:hideMark/>
          </w:tcPr>
          <w:p w14:paraId="535C6239" w14:textId="77777777" w:rsidR="00C4763D" w:rsidRPr="00AA5A4D" w:rsidRDefault="00C4763D" w:rsidP="008024E9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85203</w:t>
            </w:r>
          </w:p>
        </w:tc>
        <w:tc>
          <w:tcPr>
            <w:tcW w:w="1427" w:type="dxa"/>
            <w:gridSpan w:val="6"/>
            <w:vAlign w:val="bottom"/>
            <w:hideMark/>
          </w:tcPr>
          <w:p w14:paraId="1A31048B" w14:textId="77777777" w:rsidR="00C4763D" w:rsidRPr="00AA5A4D" w:rsidRDefault="00C4763D" w:rsidP="008024E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4220</w:t>
            </w:r>
          </w:p>
        </w:tc>
        <w:tc>
          <w:tcPr>
            <w:tcW w:w="5534" w:type="dxa"/>
            <w:gridSpan w:val="9"/>
            <w:vAlign w:val="bottom"/>
          </w:tcPr>
          <w:p w14:paraId="6588082F" w14:textId="77777777" w:rsidR="00C4763D" w:rsidRPr="00AA5A4D" w:rsidRDefault="00C4763D" w:rsidP="008024E9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„Zakup środków żywności„</w:t>
            </w:r>
          </w:p>
        </w:tc>
      </w:tr>
      <w:tr w:rsidR="00C4763D" w:rsidRPr="00AA5A4D" w14:paraId="4EA5B047" w14:textId="77777777" w:rsidTr="00B83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2"/>
          <w:wBefore w:w="35" w:type="dxa"/>
          <w:wAfter w:w="31" w:type="dxa"/>
          <w:trHeight w:val="406"/>
        </w:trPr>
        <w:tc>
          <w:tcPr>
            <w:tcW w:w="1176" w:type="dxa"/>
            <w:gridSpan w:val="6"/>
            <w:vAlign w:val="bottom"/>
          </w:tcPr>
          <w:p w14:paraId="053CA48F" w14:textId="77777777" w:rsidR="00C4763D" w:rsidRPr="00AA5A4D" w:rsidRDefault="00C4763D" w:rsidP="008024E9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786" w:type="dxa"/>
            <w:gridSpan w:val="11"/>
            <w:vAlign w:val="bottom"/>
            <w:hideMark/>
          </w:tcPr>
          <w:p w14:paraId="0281C085" w14:textId="77777777" w:rsidR="00C4763D" w:rsidRPr="00AA5A4D" w:rsidRDefault="00C4763D" w:rsidP="008024E9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2 000,00 zł</w:t>
            </w:r>
          </w:p>
        </w:tc>
        <w:tc>
          <w:tcPr>
            <w:tcW w:w="5534" w:type="dxa"/>
            <w:gridSpan w:val="9"/>
            <w:vAlign w:val="bottom"/>
            <w:hideMark/>
          </w:tcPr>
          <w:p w14:paraId="46C35521" w14:textId="77777777" w:rsidR="00C4763D" w:rsidRPr="00AA5A4D" w:rsidRDefault="00C4763D" w:rsidP="008024E9">
            <w:pPr>
              <w:spacing w:line="0" w:lineRule="atLeas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0,00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(0,00%)</w:t>
            </w:r>
          </w:p>
        </w:tc>
      </w:tr>
      <w:tr w:rsidR="00C4763D" w:rsidRPr="00AA5A4D" w14:paraId="1902F140" w14:textId="77777777" w:rsidTr="00B83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1"/>
          <w:wBefore w:w="50" w:type="dxa"/>
          <w:wAfter w:w="10" w:type="dxa"/>
          <w:trHeight w:val="270"/>
        </w:trPr>
        <w:tc>
          <w:tcPr>
            <w:tcW w:w="1176" w:type="dxa"/>
            <w:gridSpan w:val="6"/>
            <w:vAlign w:val="bottom"/>
            <w:hideMark/>
          </w:tcPr>
          <w:p w14:paraId="456863BE" w14:textId="77777777" w:rsidR="00C4763D" w:rsidRPr="00AA5A4D" w:rsidRDefault="00C4763D" w:rsidP="008024E9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852</w:t>
            </w:r>
          </w:p>
        </w:tc>
        <w:tc>
          <w:tcPr>
            <w:tcW w:w="1359" w:type="dxa"/>
            <w:gridSpan w:val="5"/>
            <w:vAlign w:val="bottom"/>
            <w:hideMark/>
          </w:tcPr>
          <w:p w14:paraId="50C74298" w14:textId="77777777" w:rsidR="00C4763D" w:rsidRPr="00AA5A4D" w:rsidRDefault="00C4763D" w:rsidP="008024E9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85203</w:t>
            </w:r>
          </w:p>
        </w:tc>
        <w:tc>
          <w:tcPr>
            <w:tcW w:w="1427" w:type="dxa"/>
            <w:gridSpan w:val="6"/>
            <w:vAlign w:val="bottom"/>
            <w:hideMark/>
          </w:tcPr>
          <w:p w14:paraId="0752A181" w14:textId="77777777" w:rsidR="00C4763D" w:rsidRPr="00AA5A4D" w:rsidRDefault="00C4763D" w:rsidP="008024E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4280</w:t>
            </w:r>
          </w:p>
        </w:tc>
        <w:tc>
          <w:tcPr>
            <w:tcW w:w="5540" w:type="dxa"/>
            <w:gridSpan w:val="9"/>
            <w:vAlign w:val="bottom"/>
          </w:tcPr>
          <w:p w14:paraId="080A9501" w14:textId="77777777" w:rsidR="00C4763D" w:rsidRPr="00AA5A4D" w:rsidRDefault="00C4763D" w:rsidP="008024E9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„Zakup usług zdrowotnych„</w:t>
            </w:r>
          </w:p>
        </w:tc>
      </w:tr>
      <w:tr w:rsidR="00C4763D" w:rsidRPr="00AA5A4D" w14:paraId="5CA3E9FE" w14:textId="77777777" w:rsidTr="00B83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3"/>
          <w:gridAfter w:val="1"/>
          <w:wBefore w:w="50" w:type="dxa"/>
          <w:wAfter w:w="10" w:type="dxa"/>
          <w:trHeight w:val="406"/>
        </w:trPr>
        <w:tc>
          <w:tcPr>
            <w:tcW w:w="1176" w:type="dxa"/>
            <w:gridSpan w:val="6"/>
            <w:vAlign w:val="bottom"/>
          </w:tcPr>
          <w:p w14:paraId="20EDEC55" w14:textId="77777777" w:rsidR="00C4763D" w:rsidRPr="00AA5A4D" w:rsidRDefault="00C4763D" w:rsidP="008024E9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786" w:type="dxa"/>
            <w:gridSpan w:val="11"/>
            <w:vAlign w:val="bottom"/>
            <w:hideMark/>
          </w:tcPr>
          <w:p w14:paraId="629048AD" w14:textId="77777777" w:rsidR="00C4763D" w:rsidRPr="00AA5A4D" w:rsidRDefault="00C4763D" w:rsidP="008024E9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150,00 zł</w:t>
            </w:r>
          </w:p>
        </w:tc>
        <w:tc>
          <w:tcPr>
            <w:tcW w:w="5540" w:type="dxa"/>
            <w:gridSpan w:val="9"/>
            <w:vAlign w:val="bottom"/>
            <w:hideMark/>
          </w:tcPr>
          <w:p w14:paraId="5440FFD8" w14:textId="77777777" w:rsidR="00C4763D" w:rsidRPr="00AA5A4D" w:rsidRDefault="00C4763D" w:rsidP="00C029EB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0,00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(0,00%)</w:t>
            </w:r>
          </w:p>
        </w:tc>
      </w:tr>
      <w:tr w:rsidR="00C4763D" w:rsidRPr="00AA5A4D" w14:paraId="03193ACF" w14:textId="77777777" w:rsidTr="00B83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4"/>
          <w:wBefore w:w="60" w:type="dxa"/>
          <w:trHeight w:val="270"/>
        </w:trPr>
        <w:tc>
          <w:tcPr>
            <w:tcW w:w="1186" w:type="dxa"/>
            <w:gridSpan w:val="6"/>
            <w:vAlign w:val="bottom"/>
            <w:hideMark/>
          </w:tcPr>
          <w:p w14:paraId="17549E07" w14:textId="77777777" w:rsidR="00C4763D" w:rsidRPr="00AA5A4D" w:rsidRDefault="00C4763D" w:rsidP="008024E9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hAnsi="Century Gothic"/>
                <w:bCs/>
              </w:rPr>
              <w:t>.</w:t>
            </w:r>
            <w:r w:rsidRPr="00AA5A4D">
              <w:rPr>
                <w:rFonts w:ascii="Century Gothic" w:eastAsia="Century Gothic" w:hAnsi="Century Gothic"/>
                <w:b/>
                <w:w w:val="97"/>
              </w:rPr>
              <w:t>852</w:t>
            </w:r>
          </w:p>
        </w:tc>
        <w:tc>
          <w:tcPr>
            <w:tcW w:w="1359" w:type="dxa"/>
            <w:gridSpan w:val="5"/>
            <w:vAlign w:val="bottom"/>
            <w:hideMark/>
          </w:tcPr>
          <w:p w14:paraId="243F2379" w14:textId="77777777" w:rsidR="00C4763D" w:rsidRPr="00AA5A4D" w:rsidRDefault="00C4763D" w:rsidP="008024E9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85203</w:t>
            </w:r>
          </w:p>
        </w:tc>
        <w:tc>
          <w:tcPr>
            <w:tcW w:w="1427" w:type="dxa"/>
            <w:gridSpan w:val="6"/>
            <w:vAlign w:val="bottom"/>
            <w:hideMark/>
          </w:tcPr>
          <w:p w14:paraId="2540A3E3" w14:textId="77777777" w:rsidR="00C4763D" w:rsidRPr="00AA5A4D" w:rsidRDefault="00C4763D" w:rsidP="008024E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4300</w:t>
            </w:r>
          </w:p>
        </w:tc>
        <w:tc>
          <w:tcPr>
            <w:tcW w:w="5530" w:type="dxa"/>
            <w:gridSpan w:val="9"/>
            <w:vAlign w:val="bottom"/>
          </w:tcPr>
          <w:p w14:paraId="3BDC0785" w14:textId="77777777" w:rsidR="00C4763D" w:rsidRPr="00AA5A4D" w:rsidRDefault="00C4763D" w:rsidP="008024E9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„Zakup usług pozostałych„</w:t>
            </w:r>
          </w:p>
        </w:tc>
      </w:tr>
      <w:tr w:rsidR="00C4763D" w:rsidRPr="00AA5A4D" w14:paraId="2ABA379A" w14:textId="77777777" w:rsidTr="00B83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4"/>
          <w:wBefore w:w="60" w:type="dxa"/>
          <w:trHeight w:val="406"/>
        </w:trPr>
        <w:tc>
          <w:tcPr>
            <w:tcW w:w="1186" w:type="dxa"/>
            <w:gridSpan w:val="6"/>
            <w:vAlign w:val="bottom"/>
          </w:tcPr>
          <w:p w14:paraId="79F1C13B" w14:textId="77777777" w:rsidR="00C4763D" w:rsidRPr="00AA5A4D" w:rsidRDefault="00C4763D" w:rsidP="008024E9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786" w:type="dxa"/>
            <w:gridSpan w:val="11"/>
            <w:vAlign w:val="bottom"/>
            <w:hideMark/>
          </w:tcPr>
          <w:p w14:paraId="4A8EF0D1" w14:textId="77777777" w:rsidR="00C4763D" w:rsidRPr="00AA5A4D" w:rsidRDefault="00C4763D" w:rsidP="008024E9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6 000,00 zł</w:t>
            </w:r>
          </w:p>
        </w:tc>
        <w:tc>
          <w:tcPr>
            <w:tcW w:w="5530" w:type="dxa"/>
            <w:gridSpan w:val="9"/>
            <w:vAlign w:val="bottom"/>
            <w:hideMark/>
          </w:tcPr>
          <w:p w14:paraId="68B9608F" w14:textId="77777777" w:rsidR="00C4763D" w:rsidRPr="00AA5A4D" w:rsidRDefault="00C4763D" w:rsidP="00C029EB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0,00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(0,00%)</w:t>
            </w:r>
          </w:p>
        </w:tc>
      </w:tr>
    </w:tbl>
    <w:p w14:paraId="44F3C6C4" w14:textId="77777777" w:rsidR="00C4763D" w:rsidRPr="00AA5A4D" w:rsidRDefault="00C4763D" w:rsidP="00C4763D">
      <w:pPr>
        <w:spacing w:line="360" w:lineRule="auto"/>
        <w:rPr>
          <w:rFonts w:ascii="Century Gothic" w:hAnsi="Century Gothic"/>
        </w:rPr>
      </w:pP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1360"/>
        <w:gridCol w:w="1428"/>
        <w:gridCol w:w="5528"/>
      </w:tblGrid>
      <w:tr w:rsidR="00C4763D" w:rsidRPr="00AA5A4D" w14:paraId="2E616B90" w14:textId="77777777" w:rsidTr="00B835FE">
        <w:trPr>
          <w:trHeight w:val="270"/>
        </w:trPr>
        <w:tc>
          <w:tcPr>
            <w:tcW w:w="1182" w:type="dxa"/>
            <w:vAlign w:val="bottom"/>
            <w:hideMark/>
          </w:tcPr>
          <w:p w14:paraId="571D3367" w14:textId="77777777" w:rsidR="00C4763D" w:rsidRPr="00AA5A4D" w:rsidRDefault="00C4763D" w:rsidP="008024E9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852</w:t>
            </w:r>
          </w:p>
        </w:tc>
        <w:tc>
          <w:tcPr>
            <w:tcW w:w="1360" w:type="dxa"/>
            <w:vAlign w:val="bottom"/>
            <w:hideMark/>
          </w:tcPr>
          <w:p w14:paraId="1649ED55" w14:textId="77777777" w:rsidR="00C4763D" w:rsidRPr="00AA5A4D" w:rsidRDefault="00C4763D" w:rsidP="008024E9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85203</w:t>
            </w:r>
          </w:p>
        </w:tc>
        <w:tc>
          <w:tcPr>
            <w:tcW w:w="1428" w:type="dxa"/>
            <w:vAlign w:val="bottom"/>
            <w:hideMark/>
          </w:tcPr>
          <w:p w14:paraId="2D229379" w14:textId="77777777" w:rsidR="00C4763D" w:rsidRPr="00AA5A4D" w:rsidRDefault="00C4763D" w:rsidP="008024E9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4440</w:t>
            </w:r>
          </w:p>
        </w:tc>
        <w:tc>
          <w:tcPr>
            <w:tcW w:w="5528" w:type="dxa"/>
            <w:vAlign w:val="bottom"/>
          </w:tcPr>
          <w:p w14:paraId="22804846" w14:textId="77777777" w:rsidR="00C4763D" w:rsidRPr="00AA5A4D" w:rsidRDefault="00C4763D" w:rsidP="008024E9">
            <w:pPr>
              <w:spacing w:line="0" w:lineRule="atLeas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„Odpis na Zakładowy Fundusz Świadczeń Socjalnych„</w:t>
            </w:r>
          </w:p>
        </w:tc>
      </w:tr>
      <w:tr w:rsidR="00C4763D" w:rsidRPr="00AA5A4D" w14:paraId="6C04B6FB" w14:textId="77777777" w:rsidTr="00B835FE">
        <w:trPr>
          <w:trHeight w:val="406"/>
        </w:trPr>
        <w:tc>
          <w:tcPr>
            <w:tcW w:w="1182" w:type="dxa"/>
            <w:vAlign w:val="bottom"/>
          </w:tcPr>
          <w:p w14:paraId="6A684DC0" w14:textId="77777777" w:rsidR="00C4763D" w:rsidRPr="00AA5A4D" w:rsidRDefault="00C4763D" w:rsidP="008024E9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788" w:type="dxa"/>
            <w:gridSpan w:val="2"/>
            <w:vAlign w:val="bottom"/>
            <w:hideMark/>
          </w:tcPr>
          <w:p w14:paraId="3E7BA1CE" w14:textId="77777777" w:rsidR="00C4763D" w:rsidRPr="00AA5A4D" w:rsidRDefault="00C4763D" w:rsidP="008024E9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388,00 zł</w:t>
            </w:r>
          </w:p>
        </w:tc>
        <w:tc>
          <w:tcPr>
            <w:tcW w:w="5528" w:type="dxa"/>
            <w:vAlign w:val="bottom"/>
            <w:hideMark/>
          </w:tcPr>
          <w:p w14:paraId="27FB3A9F" w14:textId="77777777" w:rsidR="00C4763D" w:rsidRPr="00AA5A4D" w:rsidRDefault="00C4763D" w:rsidP="00C029EB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0,00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 xml:space="preserve">(0,00%)                                       </w:t>
            </w:r>
          </w:p>
        </w:tc>
      </w:tr>
    </w:tbl>
    <w:p w14:paraId="0BECB77E" w14:textId="77777777" w:rsidR="0026488D" w:rsidRDefault="00C4763D" w:rsidP="00020B5E">
      <w:pPr>
        <w:spacing w:line="360" w:lineRule="auto"/>
        <w:rPr>
          <w:rFonts w:ascii="Century Gothic" w:hAnsi="Century Gothic"/>
          <w:bCs/>
        </w:rPr>
      </w:pPr>
      <w:r w:rsidRPr="00AA5A4D">
        <w:rPr>
          <w:rFonts w:ascii="Century Gothic" w:hAnsi="Century Gothic"/>
          <w:bCs/>
        </w:rPr>
        <w:lastRenderedPageBreak/>
        <w:t xml:space="preserve">             </w:t>
      </w:r>
    </w:p>
    <w:p w14:paraId="13481D71" w14:textId="77777777" w:rsidR="00264302" w:rsidRPr="00C14437" w:rsidRDefault="0026488D" w:rsidP="0014590D">
      <w:pPr>
        <w:spacing w:line="360" w:lineRule="auto"/>
        <w:jc w:val="both"/>
        <w:rPr>
          <w:rFonts w:ascii="Century Gothic" w:hAnsi="Century Gothic"/>
        </w:rPr>
      </w:pPr>
      <w:r w:rsidRPr="00C14437">
        <w:rPr>
          <w:rFonts w:ascii="Century Gothic" w:hAnsi="Century Gothic"/>
          <w:bCs/>
          <w:sz w:val="18"/>
          <w:szCs w:val="18"/>
        </w:rPr>
        <w:t>W ramach tego rozdziału nie dokonano żadnego wydatku, ponieważ mimo ogłaszania konkursu na stanowisko kierownika klubu Senior +, nie udało się osadzić tego stanowiska a tym samym Klub Senior + nie mógł rozpocząć swojej działalności</w:t>
      </w:r>
      <w:r w:rsidRPr="00C14437">
        <w:rPr>
          <w:rFonts w:ascii="Century Gothic" w:hAnsi="Century Gothic"/>
          <w:bCs/>
        </w:rPr>
        <w:t>.</w:t>
      </w:r>
      <w:r w:rsidR="00C14437" w:rsidRPr="00C14437">
        <w:rPr>
          <w:rFonts w:ascii="Century Gothic" w:hAnsi="Century Gothic"/>
          <w:bCs/>
        </w:rPr>
        <w:t xml:space="preserve"> </w:t>
      </w:r>
      <w:r w:rsidR="00C14437" w:rsidRPr="00C14437">
        <w:rPr>
          <w:rFonts w:ascii="Century Gothic" w:hAnsi="Century Gothic"/>
          <w:bCs/>
          <w:sz w:val="18"/>
          <w:szCs w:val="18"/>
        </w:rPr>
        <w:t>Ponadto wystąpienie pandemii COVID-19 uniemożliwił</w:t>
      </w:r>
      <w:r w:rsidR="00C14437">
        <w:rPr>
          <w:rFonts w:ascii="Century Gothic" w:hAnsi="Century Gothic"/>
          <w:bCs/>
          <w:sz w:val="18"/>
          <w:szCs w:val="18"/>
        </w:rPr>
        <w:t>o</w:t>
      </w:r>
      <w:r w:rsidR="00C14437" w:rsidRPr="00C14437">
        <w:rPr>
          <w:rFonts w:ascii="Century Gothic" w:hAnsi="Century Gothic"/>
          <w:bCs/>
          <w:sz w:val="18"/>
          <w:szCs w:val="18"/>
        </w:rPr>
        <w:t xml:space="preserve"> </w:t>
      </w:r>
      <w:r w:rsidR="00C4763D" w:rsidRPr="00C14437">
        <w:rPr>
          <w:rFonts w:ascii="Century Gothic" w:hAnsi="Century Gothic"/>
          <w:bCs/>
        </w:rPr>
        <w:t xml:space="preserve"> </w:t>
      </w:r>
      <w:r w:rsidR="00C14437" w:rsidRPr="00C14437">
        <w:rPr>
          <w:rFonts w:ascii="Century Gothic" w:hAnsi="Century Gothic"/>
          <w:bCs/>
          <w:sz w:val="18"/>
          <w:szCs w:val="18"/>
        </w:rPr>
        <w:t>seniorom udział w zajęciach.</w:t>
      </w:r>
      <w:r w:rsidR="00C4763D" w:rsidRPr="00C14437">
        <w:rPr>
          <w:rFonts w:ascii="Century Gothic" w:hAnsi="Century Gothic"/>
          <w:bCs/>
          <w:sz w:val="18"/>
          <w:szCs w:val="18"/>
        </w:rPr>
        <w:t xml:space="preserve">  </w:t>
      </w:r>
      <w:r w:rsidR="00C4763D" w:rsidRPr="00C14437">
        <w:rPr>
          <w:rFonts w:ascii="Century Gothic" w:hAnsi="Century Gothic"/>
        </w:rPr>
        <w:t xml:space="preserve">                                                                                                                                     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1360"/>
        <w:gridCol w:w="1286"/>
        <w:gridCol w:w="5670"/>
      </w:tblGrid>
      <w:tr w:rsidR="00C963E3" w:rsidRPr="00AA5A4D" w14:paraId="5D915BE1" w14:textId="77777777" w:rsidTr="00C963E3">
        <w:trPr>
          <w:trHeight w:val="270"/>
        </w:trPr>
        <w:tc>
          <w:tcPr>
            <w:tcW w:w="9498" w:type="dxa"/>
            <w:gridSpan w:val="4"/>
            <w:shd w:val="clear" w:color="auto" w:fill="D6E3BC" w:themeFill="accent3" w:themeFillTint="66"/>
            <w:vAlign w:val="bottom"/>
          </w:tcPr>
          <w:p w14:paraId="509E2229" w14:textId="77777777" w:rsidR="00C963E3" w:rsidRPr="00AA5A4D" w:rsidRDefault="00791AFC" w:rsidP="00791AFC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</w:t>
            </w:r>
            <w:r w:rsidR="00C963E3" w:rsidRPr="00B835FE">
              <w:rPr>
                <w:rFonts w:ascii="Century Gothic" w:hAnsi="Century Gothic"/>
                <w:b/>
                <w:color w:val="000000"/>
              </w:rPr>
              <w:t xml:space="preserve">854 </w:t>
            </w:r>
            <w:r w:rsidR="00C963E3">
              <w:rPr>
                <w:rFonts w:ascii="Century Gothic" w:hAnsi="Century Gothic"/>
                <w:b/>
                <w:color w:val="000000"/>
              </w:rPr>
              <w:t xml:space="preserve">                                       „</w:t>
            </w:r>
            <w:r w:rsidR="00C963E3" w:rsidRPr="00B835FE">
              <w:rPr>
                <w:rFonts w:ascii="Century Gothic" w:hAnsi="Century Gothic"/>
                <w:b/>
                <w:color w:val="000000"/>
              </w:rPr>
              <w:t>Edukacyjna opieka wychowawcza</w:t>
            </w:r>
            <w:r w:rsidR="00C963E3">
              <w:rPr>
                <w:rFonts w:ascii="Century Gothic" w:hAnsi="Century Gothic"/>
                <w:b/>
                <w:color w:val="000000"/>
              </w:rPr>
              <w:t>”</w:t>
            </w:r>
          </w:p>
        </w:tc>
      </w:tr>
      <w:tr w:rsidR="00791AFC" w:rsidRPr="00AA5A4D" w14:paraId="26A42520" w14:textId="77777777" w:rsidTr="00B835FE">
        <w:trPr>
          <w:trHeight w:val="270"/>
        </w:trPr>
        <w:tc>
          <w:tcPr>
            <w:tcW w:w="1182" w:type="dxa"/>
            <w:shd w:val="clear" w:color="auto" w:fill="auto"/>
            <w:vAlign w:val="bottom"/>
          </w:tcPr>
          <w:p w14:paraId="2C7EB08A" w14:textId="77777777" w:rsidR="00791AFC" w:rsidRPr="00AA5A4D" w:rsidRDefault="00791AFC" w:rsidP="00791AFC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854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134763E5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85415</w:t>
            </w:r>
          </w:p>
        </w:tc>
        <w:tc>
          <w:tcPr>
            <w:tcW w:w="1286" w:type="dxa"/>
            <w:shd w:val="clear" w:color="auto" w:fill="auto"/>
            <w:vAlign w:val="bottom"/>
          </w:tcPr>
          <w:p w14:paraId="34CFFFCA" w14:textId="77777777" w:rsidR="00791AFC" w:rsidRPr="00AA5A4D" w:rsidRDefault="00791AFC" w:rsidP="00791AF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3240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2A94B9AF" w14:textId="77777777" w:rsidR="00791AFC" w:rsidRPr="00AA5A4D" w:rsidRDefault="00791AFC" w:rsidP="00791AFC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„Stypendia dla uczniów„</w:t>
            </w:r>
          </w:p>
        </w:tc>
      </w:tr>
      <w:tr w:rsidR="00791AFC" w:rsidRPr="00AA5A4D" w14:paraId="45E9EB71" w14:textId="77777777" w:rsidTr="00B835FE">
        <w:trPr>
          <w:trHeight w:val="406"/>
        </w:trPr>
        <w:tc>
          <w:tcPr>
            <w:tcW w:w="1182" w:type="dxa"/>
            <w:shd w:val="clear" w:color="auto" w:fill="auto"/>
            <w:vAlign w:val="bottom"/>
          </w:tcPr>
          <w:p w14:paraId="0230F919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646" w:type="dxa"/>
            <w:gridSpan w:val="2"/>
            <w:shd w:val="clear" w:color="auto" w:fill="auto"/>
            <w:vAlign w:val="bottom"/>
          </w:tcPr>
          <w:p w14:paraId="2BD0D799" w14:textId="77777777" w:rsidR="00791AFC" w:rsidRPr="00AA5A4D" w:rsidRDefault="00791AFC" w:rsidP="00791AFC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="00C4763D" w:rsidRPr="00AA5A4D">
              <w:rPr>
                <w:rFonts w:ascii="Century Gothic" w:eastAsia="Century Gothic" w:hAnsi="Century Gothic"/>
              </w:rPr>
              <w:t>45 373,00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05EBE62C" w14:textId="77777777" w:rsidR="00791AFC" w:rsidRPr="00AA5A4D" w:rsidRDefault="00791AFC" w:rsidP="00F20E90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13 827,00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</w:t>
            </w:r>
            <w:r w:rsidR="00C4763D" w:rsidRPr="00AA5A4D">
              <w:rPr>
                <w:rFonts w:ascii="Century Gothic" w:eastAsia="Century Gothic" w:hAnsi="Century Gothic"/>
              </w:rPr>
              <w:t>30,47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39FA3680" w14:textId="77777777" w:rsidR="00791AFC" w:rsidRPr="00AA5A4D" w:rsidRDefault="00791AFC" w:rsidP="00C963E3">
      <w:pPr>
        <w:spacing w:line="240" w:lineRule="auto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Są to zadania własne:</w:t>
      </w:r>
    </w:p>
    <w:p w14:paraId="4F09AE48" w14:textId="77777777" w:rsidR="00791AFC" w:rsidRPr="00AA5A4D" w:rsidRDefault="00791AFC" w:rsidP="00C963E3">
      <w:pPr>
        <w:spacing w:line="240" w:lineRule="auto"/>
        <w:rPr>
          <w:rFonts w:ascii="Century Gothic" w:hAnsi="Century Gothic"/>
          <w:i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 xml:space="preserve">- </w:t>
      </w:r>
      <w:r w:rsidRPr="00AA5A4D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AA5A4D">
        <w:rPr>
          <w:rFonts w:ascii="Century Gothic" w:hAnsi="Century Gothic"/>
          <w:sz w:val="18"/>
          <w:szCs w:val="18"/>
        </w:rPr>
        <w:t xml:space="preserve">finansowane z dotacji  w kwocie -  </w:t>
      </w:r>
      <w:r w:rsidRPr="00AA5A4D">
        <w:rPr>
          <w:rFonts w:ascii="Century Gothic" w:hAnsi="Century Gothic"/>
          <w:i/>
          <w:sz w:val="18"/>
          <w:szCs w:val="18"/>
        </w:rPr>
        <w:t>12 444,30</w:t>
      </w:r>
      <w:r w:rsidR="00F20E90" w:rsidRPr="00AA5A4D">
        <w:rPr>
          <w:rFonts w:ascii="Century Gothic" w:hAnsi="Century Gothic"/>
          <w:i/>
          <w:sz w:val="18"/>
          <w:szCs w:val="18"/>
        </w:rPr>
        <w:t xml:space="preserve"> zł,</w:t>
      </w:r>
    </w:p>
    <w:p w14:paraId="416FDB92" w14:textId="77777777" w:rsidR="00B61469" w:rsidRPr="00AA5A4D" w:rsidRDefault="00791AFC" w:rsidP="00C963E3">
      <w:pPr>
        <w:spacing w:line="240" w:lineRule="auto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i/>
          <w:sz w:val="18"/>
          <w:szCs w:val="18"/>
        </w:rPr>
        <w:t xml:space="preserve">-  </w:t>
      </w:r>
      <w:r w:rsidRPr="00AA5A4D">
        <w:rPr>
          <w:rFonts w:ascii="Century Gothic" w:hAnsi="Century Gothic"/>
          <w:sz w:val="18"/>
          <w:szCs w:val="18"/>
        </w:rPr>
        <w:t>finansowane ze środków własnych – 1 382,70</w:t>
      </w:r>
      <w:r w:rsidR="00F20E90" w:rsidRPr="00AA5A4D">
        <w:rPr>
          <w:rFonts w:ascii="Century Gothic" w:hAnsi="Century Gothic"/>
          <w:sz w:val="18"/>
          <w:szCs w:val="18"/>
        </w:rPr>
        <w:t xml:space="preserve"> zł.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1360"/>
        <w:gridCol w:w="1286"/>
        <w:gridCol w:w="5670"/>
      </w:tblGrid>
      <w:tr w:rsidR="00791AFC" w:rsidRPr="00AA5A4D" w14:paraId="4D453AC4" w14:textId="77777777" w:rsidTr="00C963E3">
        <w:trPr>
          <w:trHeight w:val="270"/>
        </w:trPr>
        <w:tc>
          <w:tcPr>
            <w:tcW w:w="1182" w:type="dxa"/>
            <w:shd w:val="clear" w:color="auto" w:fill="auto"/>
            <w:vAlign w:val="bottom"/>
          </w:tcPr>
          <w:p w14:paraId="7B473A97" w14:textId="77777777" w:rsidR="00791AFC" w:rsidRPr="00AA5A4D" w:rsidRDefault="00791AFC" w:rsidP="00791AFC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854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769FA8CA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85415</w:t>
            </w:r>
          </w:p>
        </w:tc>
        <w:tc>
          <w:tcPr>
            <w:tcW w:w="1286" w:type="dxa"/>
            <w:shd w:val="clear" w:color="auto" w:fill="auto"/>
            <w:vAlign w:val="bottom"/>
          </w:tcPr>
          <w:p w14:paraId="661B49FD" w14:textId="77777777" w:rsidR="00791AFC" w:rsidRPr="00AA5A4D" w:rsidRDefault="00791AFC" w:rsidP="00791AF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3260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3FF24B72" w14:textId="77777777" w:rsidR="00791AFC" w:rsidRPr="00AA5A4D" w:rsidRDefault="00791AFC" w:rsidP="00791AFC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</w:t>
            </w:r>
            <w:r w:rsidRPr="00AA5A4D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Inne formy pomocy dla uczniów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 „</w:t>
            </w:r>
          </w:p>
        </w:tc>
      </w:tr>
      <w:tr w:rsidR="00791AFC" w:rsidRPr="00AA5A4D" w14:paraId="5EF7B763" w14:textId="77777777" w:rsidTr="00C963E3">
        <w:trPr>
          <w:trHeight w:val="406"/>
        </w:trPr>
        <w:tc>
          <w:tcPr>
            <w:tcW w:w="1182" w:type="dxa"/>
            <w:shd w:val="clear" w:color="auto" w:fill="auto"/>
            <w:vAlign w:val="bottom"/>
          </w:tcPr>
          <w:p w14:paraId="73EC4FAF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646" w:type="dxa"/>
            <w:gridSpan w:val="2"/>
            <w:shd w:val="clear" w:color="auto" w:fill="auto"/>
            <w:vAlign w:val="bottom"/>
          </w:tcPr>
          <w:p w14:paraId="4BB9EEA6" w14:textId="77777777" w:rsidR="00791AFC" w:rsidRPr="00AA5A4D" w:rsidRDefault="00791AFC" w:rsidP="00791AFC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="00C4763D" w:rsidRPr="00AA5A4D">
              <w:rPr>
                <w:rFonts w:ascii="Century Gothic" w:eastAsia="Century Gothic" w:hAnsi="Century Gothic"/>
              </w:rPr>
              <w:t>2</w:t>
            </w:r>
            <w:r w:rsidRPr="00AA5A4D">
              <w:rPr>
                <w:rFonts w:ascii="Century Gothic" w:eastAsia="Century Gothic" w:hAnsi="Century Gothic"/>
              </w:rPr>
              <w:t>00,00 zł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37053CBC" w14:textId="77777777" w:rsidR="00791AFC" w:rsidRPr="00AA5A4D" w:rsidRDefault="00791AFC" w:rsidP="00F20E90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0,00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(0,00%)</w:t>
            </w:r>
          </w:p>
        </w:tc>
      </w:tr>
    </w:tbl>
    <w:p w14:paraId="6043288E" w14:textId="77777777" w:rsidR="00791AFC" w:rsidRPr="00AA5A4D" w:rsidRDefault="00791AFC" w:rsidP="00791AFC">
      <w:pPr>
        <w:spacing w:line="360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"/>
        <w:gridCol w:w="1492"/>
        <w:gridCol w:w="1050"/>
        <w:gridCol w:w="5932"/>
      </w:tblGrid>
      <w:tr w:rsidR="00E74A18" w:rsidRPr="00AA5A4D" w14:paraId="39020686" w14:textId="77777777" w:rsidTr="00C963E3">
        <w:trPr>
          <w:trHeight w:val="204"/>
        </w:trPr>
        <w:tc>
          <w:tcPr>
            <w:tcW w:w="1024" w:type="dxa"/>
            <w:shd w:val="clear" w:color="auto" w:fill="D6E3BC" w:themeFill="accent3" w:themeFillTint="66"/>
            <w:vAlign w:val="center"/>
          </w:tcPr>
          <w:p w14:paraId="0B77B664" w14:textId="77777777" w:rsidR="00E74A18" w:rsidRPr="00AA5A4D" w:rsidRDefault="00E74A18" w:rsidP="00E74A18">
            <w:pPr>
              <w:spacing w:line="0" w:lineRule="atLeast"/>
              <w:ind w:right="90"/>
              <w:jc w:val="center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855</w:t>
            </w:r>
          </w:p>
        </w:tc>
        <w:tc>
          <w:tcPr>
            <w:tcW w:w="1492" w:type="dxa"/>
            <w:shd w:val="clear" w:color="auto" w:fill="D6E3BC" w:themeFill="accent3" w:themeFillTint="66"/>
            <w:vAlign w:val="center"/>
          </w:tcPr>
          <w:p w14:paraId="0A9CD5E6" w14:textId="77777777" w:rsidR="00E74A18" w:rsidRPr="00AA5A4D" w:rsidRDefault="00E74A18" w:rsidP="00E74A18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1050" w:type="dxa"/>
            <w:shd w:val="clear" w:color="auto" w:fill="D6E3BC" w:themeFill="accent3" w:themeFillTint="66"/>
            <w:vAlign w:val="center"/>
          </w:tcPr>
          <w:p w14:paraId="3DC69B8B" w14:textId="77777777" w:rsidR="00E74A18" w:rsidRPr="00AA5A4D" w:rsidRDefault="00E74A18" w:rsidP="00E74A18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5932" w:type="dxa"/>
            <w:shd w:val="clear" w:color="auto" w:fill="D6E3BC" w:themeFill="accent3" w:themeFillTint="66"/>
            <w:vAlign w:val="center"/>
          </w:tcPr>
          <w:p w14:paraId="0749E5D0" w14:textId="77777777" w:rsidR="00E74A18" w:rsidRPr="00AA5A4D" w:rsidRDefault="00E74A18" w:rsidP="00E74A18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„Rodzina”</w:t>
            </w:r>
          </w:p>
        </w:tc>
      </w:tr>
      <w:tr w:rsidR="00E74A18" w:rsidRPr="00AA5A4D" w14:paraId="2BEC9500" w14:textId="77777777" w:rsidTr="00C963E3">
        <w:trPr>
          <w:trHeight w:val="384"/>
        </w:trPr>
        <w:tc>
          <w:tcPr>
            <w:tcW w:w="1024" w:type="dxa"/>
            <w:shd w:val="clear" w:color="auto" w:fill="auto"/>
            <w:vAlign w:val="bottom"/>
          </w:tcPr>
          <w:p w14:paraId="1DC111BB" w14:textId="77777777" w:rsidR="00E74A18" w:rsidRPr="00AA5A4D" w:rsidRDefault="00E74A18" w:rsidP="00E74A18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42" w:type="dxa"/>
            <w:gridSpan w:val="2"/>
            <w:shd w:val="clear" w:color="auto" w:fill="auto"/>
            <w:vAlign w:val="bottom"/>
          </w:tcPr>
          <w:p w14:paraId="12D1FE9D" w14:textId="77777777" w:rsidR="00E74A18" w:rsidRPr="00AA5A4D" w:rsidRDefault="00E74A18" w:rsidP="00E74A18">
            <w:pPr>
              <w:spacing w:line="0" w:lineRule="atLeas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4 913 051,00 zł</w:t>
            </w:r>
          </w:p>
        </w:tc>
        <w:tc>
          <w:tcPr>
            <w:tcW w:w="5932" w:type="dxa"/>
            <w:shd w:val="clear" w:color="auto" w:fill="auto"/>
            <w:vAlign w:val="bottom"/>
          </w:tcPr>
          <w:p w14:paraId="1D21920C" w14:textId="77777777" w:rsidR="00E74A18" w:rsidRPr="00AA5A4D" w:rsidRDefault="00E74A18" w:rsidP="00A6773E">
            <w:pPr>
              <w:spacing w:line="0" w:lineRule="atLeast"/>
              <w:ind w:left="152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2 593 371,60 zł (52,79%)</w:t>
            </w:r>
          </w:p>
        </w:tc>
      </w:tr>
    </w:tbl>
    <w:p w14:paraId="2E1CF525" w14:textId="77777777" w:rsidR="00C963E3" w:rsidRDefault="00C963E3" w:rsidP="00C963E3">
      <w:pPr>
        <w:tabs>
          <w:tab w:val="left" w:pos="7556"/>
        </w:tabs>
        <w:spacing w:line="240" w:lineRule="auto"/>
        <w:rPr>
          <w:rFonts w:ascii="Century Gothic" w:hAnsi="Century Gothic"/>
          <w:bCs/>
        </w:rPr>
      </w:pPr>
    </w:p>
    <w:p w14:paraId="27F5659C" w14:textId="77777777" w:rsidR="00791AFC" w:rsidRPr="0026488D" w:rsidRDefault="00791AFC" w:rsidP="00791AFC">
      <w:pPr>
        <w:tabs>
          <w:tab w:val="left" w:pos="7556"/>
        </w:tabs>
        <w:spacing w:line="360" w:lineRule="auto"/>
        <w:rPr>
          <w:rFonts w:ascii="Century Gothic" w:hAnsi="Century Gothic"/>
          <w:bCs/>
          <w:sz w:val="20"/>
          <w:szCs w:val="20"/>
        </w:rPr>
      </w:pPr>
      <w:r w:rsidRPr="0026488D">
        <w:rPr>
          <w:rFonts w:ascii="Century Gothic" w:hAnsi="Century Gothic"/>
          <w:bCs/>
          <w:sz w:val="20"/>
          <w:szCs w:val="20"/>
        </w:rPr>
        <w:t>Wydatki bieżące stanowią 78 460,67</w:t>
      </w:r>
      <w:r w:rsidR="00A6773E" w:rsidRPr="0026488D">
        <w:rPr>
          <w:rFonts w:ascii="Century Gothic" w:hAnsi="Century Gothic"/>
          <w:bCs/>
          <w:sz w:val="20"/>
          <w:szCs w:val="20"/>
        </w:rPr>
        <w:t xml:space="preserve"> zł</w:t>
      </w:r>
      <w:r w:rsidRPr="0026488D">
        <w:rPr>
          <w:rFonts w:ascii="Century Gothic" w:hAnsi="Century Gothic"/>
          <w:bCs/>
          <w:sz w:val="20"/>
          <w:szCs w:val="20"/>
        </w:rPr>
        <w:tab/>
      </w:r>
    </w:p>
    <w:p w14:paraId="0C47CAFF" w14:textId="77777777" w:rsidR="00791AFC" w:rsidRPr="0026488D" w:rsidRDefault="00791AFC" w:rsidP="00692298">
      <w:pPr>
        <w:numPr>
          <w:ilvl w:val="0"/>
          <w:numId w:val="22"/>
        </w:numPr>
        <w:spacing w:after="0" w:line="360" w:lineRule="auto"/>
        <w:rPr>
          <w:rFonts w:ascii="Century Gothic" w:hAnsi="Century Gothic"/>
          <w:i/>
          <w:iCs/>
          <w:color w:val="000000"/>
          <w:sz w:val="20"/>
          <w:szCs w:val="20"/>
        </w:rPr>
      </w:pPr>
      <w:r w:rsidRPr="0026488D">
        <w:rPr>
          <w:rFonts w:ascii="Century Gothic" w:hAnsi="Century Gothic"/>
          <w:b/>
          <w:i/>
          <w:color w:val="000000"/>
          <w:sz w:val="20"/>
          <w:szCs w:val="20"/>
        </w:rPr>
        <w:t>42 938,03</w:t>
      </w:r>
      <w:r w:rsidR="00A6773E" w:rsidRPr="0026488D">
        <w:rPr>
          <w:rFonts w:ascii="Century Gothic" w:hAnsi="Century Gothic"/>
          <w:b/>
          <w:i/>
          <w:color w:val="000000"/>
          <w:sz w:val="20"/>
          <w:szCs w:val="20"/>
        </w:rPr>
        <w:t xml:space="preserve"> zł</w:t>
      </w:r>
      <w:r w:rsidRPr="0026488D">
        <w:rPr>
          <w:rFonts w:ascii="Century Gothic" w:hAnsi="Century Gothic"/>
          <w:i/>
          <w:iCs/>
          <w:color w:val="000000"/>
          <w:sz w:val="20"/>
          <w:szCs w:val="20"/>
        </w:rPr>
        <w:t xml:space="preserve"> wydatki na wynagrodzenia i składki od nich naliczane  </w:t>
      </w:r>
    </w:p>
    <w:p w14:paraId="39434A64" w14:textId="77777777" w:rsidR="00791AFC" w:rsidRPr="0026488D" w:rsidRDefault="00791AFC" w:rsidP="00692298">
      <w:pPr>
        <w:numPr>
          <w:ilvl w:val="0"/>
          <w:numId w:val="22"/>
        </w:numPr>
        <w:spacing w:after="0" w:line="360" w:lineRule="auto"/>
        <w:rPr>
          <w:rFonts w:ascii="Century Gothic" w:hAnsi="Century Gothic"/>
          <w:i/>
          <w:iCs/>
          <w:color w:val="000000"/>
          <w:sz w:val="20"/>
          <w:szCs w:val="20"/>
        </w:rPr>
      </w:pPr>
      <w:r w:rsidRPr="0026488D">
        <w:rPr>
          <w:rFonts w:ascii="Century Gothic" w:hAnsi="Century Gothic"/>
          <w:b/>
          <w:bCs/>
          <w:color w:val="000000"/>
          <w:sz w:val="20"/>
          <w:szCs w:val="20"/>
        </w:rPr>
        <w:t>35 522,64</w:t>
      </w:r>
      <w:r w:rsidR="00A6773E" w:rsidRPr="0026488D">
        <w:rPr>
          <w:rFonts w:ascii="Century Gothic" w:hAnsi="Century Gothic"/>
          <w:b/>
          <w:bCs/>
          <w:color w:val="000000"/>
          <w:sz w:val="20"/>
          <w:szCs w:val="20"/>
        </w:rPr>
        <w:t xml:space="preserve"> zł</w:t>
      </w:r>
      <w:r w:rsidRPr="0026488D">
        <w:rPr>
          <w:rFonts w:ascii="Century Gothic" w:hAnsi="Century Gothic"/>
          <w:i/>
          <w:iCs/>
          <w:color w:val="000000"/>
          <w:sz w:val="20"/>
          <w:szCs w:val="20"/>
        </w:rPr>
        <w:t xml:space="preserve"> wydatki związane z realizacją ich zadań statutowych</w:t>
      </w:r>
    </w:p>
    <w:p w14:paraId="6589A92E" w14:textId="77777777" w:rsidR="00791AFC" w:rsidRPr="0026488D" w:rsidRDefault="00791AFC" w:rsidP="00692298">
      <w:pPr>
        <w:numPr>
          <w:ilvl w:val="0"/>
          <w:numId w:val="22"/>
        </w:numPr>
        <w:spacing w:after="0" w:line="360" w:lineRule="auto"/>
        <w:rPr>
          <w:rFonts w:ascii="Century Gothic" w:hAnsi="Century Gothic"/>
          <w:i/>
          <w:iCs/>
          <w:color w:val="000000"/>
          <w:sz w:val="20"/>
          <w:szCs w:val="20"/>
        </w:rPr>
      </w:pPr>
      <w:r w:rsidRPr="0026488D">
        <w:rPr>
          <w:rFonts w:ascii="Century Gothic" w:hAnsi="Century Gothic"/>
          <w:b/>
          <w:bCs/>
          <w:color w:val="000000"/>
          <w:sz w:val="20"/>
          <w:szCs w:val="20"/>
        </w:rPr>
        <w:t>2 514 910,93</w:t>
      </w:r>
      <w:r w:rsidR="00A6773E" w:rsidRPr="0026488D">
        <w:rPr>
          <w:rFonts w:ascii="Century Gothic" w:hAnsi="Century Gothic"/>
          <w:b/>
          <w:bCs/>
          <w:color w:val="000000"/>
          <w:sz w:val="20"/>
          <w:szCs w:val="20"/>
        </w:rPr>
        <w:t xml:space="preserve"> zł </w:t>
      </w:r>
      <w:r w:rsidRPr="0026488D">
        <w:rPr>
          <w:rFonts w:ascii="Century Gothic" w:hAnsi="Century Gothic"/>
          <w:i/>
          <w:iCs/>
          <w:color w:val="000000"/>
          <w:sz w:val="20"/>
          <w:szCs w:val="20"/>
        </w:rPr>
        <w:t xml:space="preserve">wydatki na  świadczenia na rzecz osób fizycznych 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"/>
        <w:gridCol w:w="1492"/>
        <w:gridCol w:w="1050"/>
        <w:gridCol w:w="5932"/>
      </w:tblGrid>
      <w:tr w:rsidR="00C963E3" w:rsidRPr="00AA5A4D" w14:paraId="77B72D6A" w14:textId="77777777" w:rsidTr="00C963E3">
        <w:trPr>
          <w:trHeight w:val="204"/>
        </w:trPr>
        <w:tc>
          <w:tcPr>
            <w:tcW w:w="1024" w:type="dxa"/>
            <w:shd w:val="clear" w:color="auto" w:fill="FFFFFF" w:themeFill="background1"/>
            <w:vAlign w:val="center"/>
          </w:tcPr>
          <w:p w14:paraId="6D2C3528" w14:textId="77777777" w:rsidR="00C963E3" w:rsidRPr="00AA5A4D" w:rsidRDefault="00C963E3" w:rsidP="002165BB">
            <w:pPr>
              <w:spacing w:line="0" w:lineRule="atLeast"/>
              <w:ind w:right="90"/>
              <w:jc w:val="center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855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14:paraId="54002B81" w14:textId="77777777" w:rsidR="00C963E3" w:rsidRPr="00A95A07" w:rsidRDefault="00A95A07" w:rsidP="002165BB">
            <w:pPr>
              <w:spacing w:line="0" w:lineRule="atLeast"/>
              <w:rPr>
                <w:rFonts w:ascii="Century Gothic" w:eastAsia="Times New Roman" w:hAnsi="Century Gothic"/>
                <w:b/>
                <w:sz w:val="23"/>
              </w:rPr>
            </w:pPr>
            <w:r>
              <w:rPr>
                <w:rFonts w:ascii="Century Gothic" w:eastAsia="Times New Roman" w:hAnsi="Century Gothic"/>
                <w:b/>
                <w:sz w:val="23"/>
              </w:rPr>
              <w:t xml:space="preserve">           </w:t>
            </w:r>
            <w:r w:rsidR="00C963E3" w:rsidRPr="00A95A07">
              <w:rPr>
                <w:rFonts w:ascii="Century Gothic" w:eastAsia="Times New Roman" w:hAnsi="Century Gothic"/>
                <w:b/>
                <w:sz w:val="23"/>
              </w:rPr>
              <w:t>85501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2591C3F7" w14:textId="77777777" w:rsidR="00C963E3" w:rsidRPr="00AA5A4D" w:rsidRDefault="00C963E3" w:rsidP="002165BB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5932" w:type="dxa"/>
            <w:shd w:val="clear" w:color="auto" w:fill="FFFFFF" w:themeFill="background1"/>
            <w:vAlign w:val="center"/>
          </w:tcPr>
          <w:p w14:paraId="641794DF" w14:textId="77777777" w:rsidR="00C963E3" w:rsidRPr="00AA5A4D" w:rsidRDefault="00C963E3" w:rsidP="00C963E3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>
              <w:rPr>
                <w:rFonts w:ascii="Century Gothic" w:eastAsia="Century Gothic" w:hAnsi="Century Gothic"/>
                <w:b/>
              </w:rPr>
              <w:t>Świadczenia wychowawcze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C963E3" w:rsidRPr="00AA5A4D" w14:paraId="78B99E86" w14:textId="77777777" w:rsidTr="002165BB">
        <w:trPr>
          <w:trHeight w:val="384"/>
        </w:trPr>
        <w:tc>
          <w:tcPr>
            <w:tcW w:w="1024" w:type="dxa"/>
            <w:shd w:val="clear" w:color="auto" w:fill="auto"/>
            <w:vAlign w:val="bottom"/>
          </w:tcPr>
          <w:p w14:paraId="495625C2" w14:textId="77777777" w:rsidR="00C963E3" w:rsidRPr="00AA5A4D" w:rsidRDefault="00C963E3" w:rsidP="002165BB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42" w:type="dxa"/>
            <w:gridSpan w:val="2"/>
            <w:shd w:val="clear" w:color="auto" w:fill="auto"/>
            <w:vAlign w:val="bottom"/>
          </w:tcPr>
          <w:p w14:paraId="08F34CD6" w14:textId="77777777" w:rsidR="00C963E3" w:rsidRPr="00AA5A4D" w:rsidRDefault="00C963E3" w:rsidP="00A95A07">
            <w:pPr>
              <w:spacing w:line="0" w:lineRule="atLeas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A95A07">
              <w:rPr>
                <w:rFonts w:ascii="Century Gothic" w:eastAsia="Century Gothic" w:hAnsi="Century Gothic"/>
              </w:rPr>
              <w:t>3 421 000,00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</w:p>
        </w:tc>
        <w:tc>
          <w:tcPr>
            <w:tcW w:w="5932" w:type="dxa"/>
            <w:shd w:val="clear" w:color="auto" w:fill="auto"/>
            <w:vAlign w:val="bottom"/>
          </w:tcPr>
          <w:p w14:paraId="78D75A8C" w14:textId="77777777" w:rsidR="00C963E3" w:rsidRPr="00AA5A4D" w:rsidRDefault="00C963E3" w:rsidP="00A95A07">
            <w:pPr>
              <w:spacing w:line="0" w:lineRule="atLeast"/>
              <w:ind w:left="152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A95A07">
              <w:rPr>
                <w:rFonts w:ascii="Century Gothic" w:eastAsia="Century Gothic" w:hAnsi="Century Gothic"/>
              </w:rPr>
              <w:t>1 852 238,70 zł (54,14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040369A7" w14:textId="77777777" w:rsidR="00791AFC" w:rsidRPr="00C963E3" w:rsidRDefault="00791AFC" w:rsidP="00791AFC">
      <w:pPr>
        <w:spacing w:line="360" w:lineRule="auto"/>
        <w:rPr>
          <w:rFonts w:ascii="Century Gothic" w:hAnsi="Century Gothic"/>
          <w:bCs/>
          <w:i/>
        </w:rPr>
      </w:pPr>
      <w:r w:rsidRPr="00C963E3">
        <w:rPr>
          <w:rFonts w:ascii="Century Gothic" w:hAnsi="Century Gothic"/>
          <w:bCs/>
          <w:i/>
        </w:rPr>
        <w:t>Wydatki bieżące stanowią  11 986,00</w:t>
      </w:r>
      <w:r w:rsidR="00A6773E" w:rsidRPr="00C963E3">
        <w:rPr>
          <w:rFonts w:ascii="Century Gothic" w:hAnsi="Century Gothic"/>
          <w:bCs/>
          <w:i/>
        </w:rPr>
        <w:t xml:space="preserve"> zł</w:t>
      </w:r>
      <w:r w:rsidRPr="00C963E3">
        <w:rPr>
          <w:rFonts w:ascii="Century Gothic" w:hAnsi="Century Gothic"/>
          <w:bCs/>
          <w:i/>
        </w:rPr>
        <w:t xml:space="preserve"> w tym:</w:t>
      </w:r>
    </w:p>
    <w:p w14:paraId="11F8DF99" w14:textId="77777777" w:rsidR="00791AFC" w:rsidRPr="000F7584" w:rsidRDefault="00791AFC" w:rsidP="00692298">
      <w:pPr>
        <w:numPr>
          <w:ilvl w:val="0"/>
          <w:numId w:val="22"/>
        </w:numPr>
        <w:spacing w:after="0" w:line="360" w:lineRule="auto"/>
        <w:rPr>
          <w:rFonts w:ascii="Century Gothic" w:hAnsi="Century Gothic"/>
          <w:i/>
          <w:iCs/>
        </w:rPr>
      </w:pPr>
      <w:r w:rsidRPr="000F7584">
        <w:rPr>
          <w:rFonts w:ascii="Century Gothic" w:hAnsi="Century Gothic"/>
          <w:b/>
          <w:iCs/>
        </w:rPr>
        <w:t>11 166,00</w:t>
      </w:r>
      <w:r w:rsidR="00A6773E" w:rsidRPr="000F7584">
        <w:rPr>
          <w:rFonts w:ascii="Century Gothic" w:hAnsi="Century Gothic"/>
          <w:b/>
          <w:iCs/>
        </w:rPr>
        <w:t xml:space="preserve"> zł</w:t>
      </w:r>
      <w:r w:rsidRPr="000F7584">
        <w:rPr>
          <w:rFonts w:ascii="Century Gothic" w:hAnsi="Century Gothic"/>
          <w:b/>
          <w:iCs/>
        </w:rPr>
        <w:t xml:space="preserve"> </w:t>
      </w:r>
      <w:r w:rsidRPr="000F7584">
        <w:rPr>
          <w:rFonts w:ascii="Century Gothic" w:hAnsi="Century Gothic"/>
          <w:i/>
          <w:iCs/>
        </w:rPr>
        <w:t>na wynagrodzenia i składki od nich naliczane na które składają się: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1360"/>
        <w:gridCol w:w="1286"/>
        <w:gridCol w:w="5670"/>
      </w:tblGrid>
      <w:tr w:rsidR="00791AFC" w:rsidRPr="00AA5A4D" w14:paraId="07330771" w14:textId="77777777" w:rsidTr="00C963E3">
        <w:trPr>
          <w:trHeight w:val="270"/>
        </w:trPr>
        <w:tc>
          <w:tcPr>
            <w:tcW w:w="1182" w:type="dxa"/>
            <w:shd w:val="clear" w:color="auto" w:fill="auto"/>
            <w:vAlign w:val="bottom"/>
          </w:tcPr>
          <w:p w14:paraId="13A69F57" w14:textId="77777777" w:rsidR="00791AFC" w:rsidRPr="00AA5A4D" w:rsidRDefault="00791AFC" w:rsidP="00791AFC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855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7A3B8D44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85501</w:t>
            </w:r>
          </w:p>
        </w:tc>
        <w:tc>
          <w:tcPr>
            <w:tcW w:w="1286" w:type="dxa"/>
            <w:shd w:val="clear" w:color="auto" w:fill="auto"/>
            <w:vAlign w:val="bottom"/>
          </w:tcPr>
          <w:p w14:paraId="59A7608A" w14:textId="77777777" w:rsidR="00791AFC" w:rsidRPr="00AA5A4D" w:rsidRDefault="00791AFC" w:rsidP="00791AF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4010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052F6B46" w14:textId="77777777" w:rsidR="00791AFC" w:rsidRPr="00AA5A4D" w:rsidRDefault="00791AFC" w:rsidP="00791AFC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„Wynagrodzenia osobowe pracowników„</w:t>
            </w:r>
          </w:p>
        </w:tc>
      </w:tr>
      <w:tr w:rsidR="00791AFC" w:rsidRPr="00AA5A4D" w14:paraId="506B9268" w14:textId="77777777" w:rsidTr="00C963E3">
        <w:trPr>
          <w:trHeight w:val="406"/>
        </w:trPr>
        <w:tc>
          <w:tcPr>
            <w:tcW w:w="1182" w:type="dxa"/>
            <w:shd w:val="clear" w:color="auto" w:fill="auto"/>
            <w:vAlign w:val="bottom"/>
          </w:tcPr>
          <w:p w14:paraId="4BB13791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646" w:type="dxa"/>
            <w:gridSpan w:val="2"/>
            <w:shd w:val="clear" w:color="auto" w:fill="auto"/>
            <w:vAlign w:val="bottom"/>
          </w:tcPr>
          <w:p w14:paraId="68AD9462" w14:textId="77777777" w:rsidR="00791AFC" w:rsidRPr="00AA5A4D" w:rsidRDefault="00791AFC" w:rsidP="00791AFC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26 730,00 zł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66226437" w14:textId="77777777" w:rsidR="00791AFC" w:rsidRPr="00AA5A4D" w:rsidRDefault="00791AFC" w:rsidP="00A6773E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11 107,80 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(41,56%)</w:t>
            </w:r>
          </w:p>
        </w:tc>
      </w:tr>
    </w:tbl>
    <w:p w14:paraId="49DC865C" w14:textId="77777777" w:rsidR="00791AFC" w:rsidRPr="00AA5A4D" w:rsidRDefault="00A95A07" w:rsidP="00791AFC">
      <w:p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</w:t>
      </w:r>
      <w:r w:rsidR="00791AFC" w:rsidRPr="00AA5A4D">
        <w:rPr>
          <w:rFonts w:ascii="Century Gothic" w:hAnsi="Century Gothic"/>
          <w:sz w:val="18"/>
          <w:szCs w:val="18"/>
        </w:rPr>
        <w:t xml:space="preserve"> przeznaczeniem na  częściową wypłatę wynagrodzenia dla jednego pracownika</w:t>
      </w:r>
      <w:r w:rsidR="00A6773E" w:rsidRPr="00AA5A4D">
        <w:rPr>
          <w:rFonts w:ascii="Century Gothic" w:hAnsi="Century Gothic"/>
          <w:sz w:val="18"/>
          <w:szCs w:val="18"/>
        </w:rPr>
        <w:t>.</w:t>
      </w:r>
      <w:r w:rsidR="00791AFC" w:rsidRPr="00AA5A4D">
        <w:rPr>
          <w:rFonts w:ascii="Century Gothic" w:hAnsi="Century Gothic"/>
          <w:sz w:val="18"/>
          <w:szCs w:val="18"/>
        </w:rPr>
        <w:t xml:space="preserve">    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1360"/>
        <w:gridCol w:w="1286"/>
        <w:gridCol w:w="5670"/>
      </w:tblGrid>
      <w:tr w:rsidR="00791AFC" w:rsidRPr="00AA5A4D" w14:paraId="44C3BF4C" w14:textId="77777777" w:rsidTr="00A95A07">
        <w:trPr>
          <w:trHeight w:val="270"/>
        </w:trPr>
        <w:tc>
          <w:tcPr>
            <w:tcW w:w="1182" w:type="dxa"/>
            <w:shd w:val="clear" w:color="auto" w:fill="auto"/>
            <w:vAlign w:val="bottom"/>
          </w:tcPr>
          <w:p w14:paraId="2C1B4473" w14:textId="77777777" w:rsidR="00791AFC" w:rsidRPr="00AA5A4D" w:rsidRDefault="00791AFC" w:rsidP="00791AFC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855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2D1DBF21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85501</w:t>
            </w:r>
          </w:p>
        </w:tc>
        <w:tc>
          <w:tcPr>
            <w:tcW w:w="1286" w:type="dxa"/>
            <w:shd w:val="clear" w:color="auto" w:fill="auto"/>
            <w:vAlign w:val="bottom"/>
          </w:tcPr>
          <w:p w14:paraId="693A162C" w14:textId="77777777" w:rsidR="00791AFC" w:rsidRPr="00AA5A4D" w:rsidRDefault="00791AFC" w:rsidP="00791AF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4110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7471973C" w14:textId="77777777" w:rsidR="00791AFC" w:rsidRPr="00AA5A4D" w:rsidRDefault="00791AFC" w:rsidP="00791AFC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„Składki na ubezpieczenia społeczne”</w:t>
            </w:r>
          </w:p>
        </w:tc>
      </w:tr>
      <w:tr w:rsidR="00791AFC" w:rsidRPr="00AA5A4D" w14:paraId="4F06E822" w14:textId="77777777" w:rsidTr="00A95A07">
        <w:trPr>
          <w:trHeight w:val="406"/>
        </w:trPr>
        <w:tc>
          <w:tcPr>
            <w:tcW w:w="1182" w:type="dxa"/>
            <w:shd w:val="clear" w:color="auto" w:fill="auto"/>
            <w:vAlign w:val="bottom"/>
          </w:tcPr>
          <w:p w14:paraId="248EB308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646" w:type="dxa"/>
            <w:gridSpan w:val="2"/>
            <w:shd w:val="clear" w:color="auto" w:fill="auto"/>
            <w:vAlign w:val="bottom"/>
          </w:tcPr>
          <w:p w14:paraId="11770D61" w14:textId="77777777" w:rsidR="00791AFC" w:rsidRPr="00AA5A4D" w:rsidRDefault="00791AFC" w:rsidP="00791AFC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2 850,00 zł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1F49030E" w14:textId="77777777" w:rsidR="00791AFC" w:rsidRPr="00AA5A4D" w:rsidRDefault="00791AFC" w:rsidP="00A6773E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51,20 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(1,80%)</w:t>
            </w:r>
          </w:p>
        </w:tc>
      </w:tr>
    </w:tbl>
    <w:p w14:paraId="57043518" w14:textId="77777777" w:rsidR="00791AFC" w:rsidRPr="00AA5A4D" w:rsidRDefault="00791AFC" w:rsidP="00791AFC">
      <w:pPr>
        <w:spacing w:line="360" w:lineRule="auto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lastRenderedPageBreak/>
        <w:t>Na wydatki te składają się składki społeczne ZUS za pracownika płatne przez zakład pracy</w:t>
      </w:r>
      <w:r w:rsidR="00A6773E" w:rsidRPr="00AA5A4D">
        <w:rPr>
          <w:rFonts w:ascii="Century Gothic" w:hAnsi="Century Gothic"/>
          <w:sz w:val="18"/>
          <w:szCs w:val="18"/>
        </w:rPr>
        <w:t>.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1360"/>
        <w:gridCol w:w="1286"/>
        <w:gridCol w:w="5670"/>
      </w:tblGrid>
      <w:tr w:rsidR="00791AFC" w:rsidRPr="00AA5A4D" w14:paraId="4A260ABB" w14:textId="77777777" w:rsidTr="00A633DB">
        <w:trPr>
          <w:trHeight w:val="270"/>
        </w:trPr>
        <w:tc>
          <w:tcPr>
            <w:tcW w:w="1182" w:type="dxa"/>
            <w:shd w:val="clear" w:color="auto" w:fill="auto"/>
            <w:vAlign w:val="bottom"/>
          </w:tcPr>
          <w:p w14:paraId="5775C444" w14:textId="77777777" w:rsidR="00791AFC" w:rsidRPr="00AA5A4D" w:rsidRDefault="00791AFC" w:rsidP="00791AFC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855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5BF749C8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85501</w:t>
            </w:r>
          </w:p>
        </w:tc>
        <w:tc>
          <w:tcPr>
            <w:tcW w:w="1286" w:type="dxa"/>
            <w:shd w:val="clear" w:color="auto" w:fill="auto"/>
            <w:vAlign w:val="bottom"/>
          </w:tcPr>
          <w:p w14:paraId="38D658C5" w14:textId="77777777" w:rsidR="00791AFC" w:rsidRPr="00AA5A4D" w:rsidRDefault="00791AFC" w:rsidP="00791AF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4120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1218529D" w14:textId="77777777" w:rsidR="00791AFC" w:rsidRPr="00AA5A4D" w:rsidRDefault="00791AFC" w:rsidP="00791AFC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„Składki na Fundusz Pracy„</w:t>
            </w:r>
          </w:p>
        </w:tc>
      </w:tr>
      <w:tr w:rsidR="00791AFC" w:rsidRPr="00AA5A4D" w14:paraId="35348646" w14:textId="77777777" w:rsidTr="00A633DB">
        <w:trPr>
          <w:trHeight w:val="406"/>
        </w:trPr>
        <w:tc>
          <w:tcPr>
            <w:tcW w:w="1182" w:type="dxa"/>
            <w:shd w:val="clear" w:color="auto" w:fill="auto"/>
            <w:vAlign w:val="bottom"/>
          </w:tcPr>
          <w:p w14:paraId="30767C87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646" w:type="dxa"/>
            <w:gridSpan w:val="2"/>
            <w:shd w:val="clear" w:color="auto" w:fill="auto"/>
            <w:vAlign w:val="bottom"/>
          </w:tcPr>
          <w:p w14:paraId="4C9423A7" w14:textId="77777777" w:rsidR="00791AFC" w:rsidRPr="00AA5A4D" w:rsidRDefault="00791AFC" w:rsidP="00791AFC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400,00 zł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6A28AAFC" w14:textId="77777777" w:rsidR="00791AFC" w:rsidRPr="00AA5A4D" w:rsidRDefault="00791AFC" w:rsidP="00A6773E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7,00 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(1,75%)</w:t>
            </w:r>
          </w:p>
        </w:tc>
      </w:tr>
    </w:tbl>
    <w:p w14:paraId="3B100784" w14:textId="77777777" w:rsidR="00791AFC" w:rsidRPr="001E7E1C" w:rsidRDefault="00005260" w:rsidP="00005260">
      <w:pPr>
        <w:spacing w:line="360" w:lineRule="auto"/>
        <w:ind w:left="360"/>
        <w:rPr>
          <w:rFonts w:ascii="Century Gothic" w:hAnsi="Century Gothic"/>
        </w:rPr>
      </w:pPr>
      <w:r w:rsidRPr="001E7E1C">
        <w:rPr>
          <w:rFonts w:ascii="Century Gothic" w:hAnsi="Century Gothic"/>
        </w:rPr>
        <w:t>Na wydatki te składają się:</w:t>
      </w:r>
    </w:p>
    <w:p w14:paraId="70FD35DB" w14:textId="77777777" w:rsidR="00791AFC" w:rsidRPr="001E7E1C" w:rsidRDefault="00791AFC" w:rsidP="00692298">
      <w:pPr>
        <w:numPr>
          <w:ilvl w:val="0"/>
          <w:numId w:val="22"/>
        </w:numPr>
        <w:spacing w:after="0" w:line="360" w:lineRule="auto"/>
        <w:rPr>
          <w:rFonts w:ascii="Century Gothic" w:hAnsi="Century Gothic"/>
          <w:i/>
          <w:iCs/>
        </w:rPr>
      </w:pPr>
      <w:r w:rsidRPr="001E7E1C">
        <w:rPr>
          <w:rFonts w:ascii="Century Gothic" w:hAnsi="Century Gothic"/>
          <w:b/>
          <w:iCs/>
        </w:rPr>
        <w:t>820,00</w:t>
      </w:r>
      <w:r w:rsidR="00005260" w:rsidRPr="001E7E1C">
        <w:rPr>
          <w:rFonts w:ascii="Century Gothic" w:hAnsi="Century Gothic"/>
          <w:b/>
          <w:iCs/>
        </w:rPr>
        <w:t xml:space="preserve"> zł</w:t>
      </w:r>
      <w:r w:rsidRPr="001E7E1C">
        <w:rPr>
          <w:rFonts w:ascii="Century Gothic" w:hAnsi="Century Gothic"/>
          <w:i/>
          <w:iCs/>
        </w:rPr>
        <w:t xml:space="preserve">  wydatki związane z realizacją ich zadań statutowych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1360"/>
        <w:gridCol w:w="1428"/>
        <w:gridCol w:w="5528"/>
      </w:tblGrid>
      <w:tr w:rsidR="00791AFC" w:rsidRPr="00AA5A4D" w14:paraId="1D453090" w14:textId="77777777" w:rsidTr="001E7E1C">
        <w:trPr>
          <w:trHeight w:val="270"/>
        </w:trPr>
        <w:tc>
          <w:tcPr>
            <w:tcW w:w="1182" w:type="dxa"/>
            <w:shd w:val="clear" w:color="auto" w:fill="auto"/>
            <w:vAlign w:val="bottom"/>
          </w:tcPr>
          <w:p w14:paraId="3D0809C5" w14:textId="77777777" w:rsidR="00791AFC" w:rsidRPr="00AA5A4D" w:rsidRDefault="00791AFC" w:rsidP="00791AFC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855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786BA41A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85501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54837BF8" w14:textId="77777777" w:rsidR="00791AFC" w:rsidRPr="00AA5A4D" w:rsidRDefault="00791AFC" w:rsidP="00791AF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4210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5337C31E" w14:textId="77777777" w:rsidR="00791AFC" w:rsidRPr="00AA5A4D" w:rsidRDefault="00791AFC" w:rsidP="00791AFC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„Zakup materiałów i wyposażenia„</w:t>
            </w:r>
          </w:p>
        </w:tc>
      </w:tr>
      <w:tr w:rsidR="00791AFC" w:rsidRPr="00AA5A4D" w14:paraId="330EAB10" w14:textId="77777777" w:rsidTr="001E7E1C">
        <w:trPr>
          <w:trHeight w:val="406"/>
        </w:trPr>
        <w:tc>
          <w:tcPr>
            <w:tcW w:w="1182" w:type="dxa"/>
            <w:shd w:val="clear" w:color="auto" w:fill="auto"/>
            <w:vAlign w:val="bottom"/>
          </w:tcPr>
          <w:p w14:paraId="0264D5EA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788" w:type="dxa"/>
            <w:gridSpan w:val="2"/>
            <w:shd w:val="clear" w:color="auto" w:fill="auto"/>
            <w:vAlign w:val="bottom"/>
          </w:tcPr>
          <w:p w14:paraId="716F1E10" w14:textId="77777777" w:rsidR="00791AFC" w:rsidRPr="00AA5A4D" w:rsidRDefault="00791AFC" w:rsidP="00791AFC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1 220,00 zł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4EE14486" w14:textId="77777777" w:rsidR="00791AFC" w:rsidRPr="00AA5A4D" w:rsidRDefault="00791AFC" w:rsidP="00C33CF4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820,00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(67,21%)</w:t>
            </w:r>
          </w:p>
        </w:tc>
      </w:tr>
    </w:tbl>
    <w:p w14:paraId="54C54B3F" w14:textId="77777777" w:rsidR="00791AFC" w:rsidRPr="00130522" w:rsidRDefault="00791AFC" w:rsidP="00791AFC">
      <w:pPr>
        <w:spacing w:line="360" w:lineRule="auto"/>
        <w:rPr>
          <w:rFonts w:ascii="Century Gothic" w:hAnsi="Century Gothic"/>
          <w:i/>
          <w:iCs/>
        </w:rPr>
      </w:pPr>
      <w:r w:rsidRPr="00AA5A4D">
        <w:rPr>
          <w:rFonts w:ascii="Century Gothic" w:hAnsi="Century Gothic"/>
          <w:sz w:val="20"/>
          <w:szCs w:val="20"/>
        </w:rPr>
        <w:t xml:space="preserve"> </w:t>
      </w:r>
      <w:r w:rsidRPr="00130522">
        <w:rPr>
          <w:rFonts w:ascii="Century Gothic" w:hAnsi="Century Gothic"/>
          <w:b/>
          <w:bCs/>
        </w:rPr>
        <w:t>1 840 252,70</w:t>
      </w:r>
      <w:r w:rsidR="00C33CF4" w:rsidRPr="00130522">
        <w:rPr>
          <w:rFonts w:ascii="Century Gothic" w:hAnsi="Century Gothic"/>
          <w:b/>
          <w:bCs/>
        </w:rPr>
        <w:t xml:space="preserve"> zł</w:t>
      </w:r>
      <w:r w:rsidRPr="00130522">
        <w:rPr>
          <w:rFonts w:ascii="Century Gothic" w:hAnsi="Century Gothic"/>
          <w:b/>
          <w:bCs/>
        </w:rPr>
        <w:t xml:space="preserve"> </w:t>
      </w:r>
      <w:r w:rsidRPr="00130522">
        <w:rPr>
          <w:rFonts w:ascii="Century Gothic" w:hAnsi="Century Gothic"/>
          <w:i/>
          <w:iCs/>
        </w:rPr>
        <w:t xml:space="preserve"> świadczenia na rzecz </w:t>
      </w:r>
      <w:r w:rsidRPr="00130522">
        <w:rPr>
          <w:rFonts w:ascii="Century Gothic" w:hAnsi="Century Gothic"/>
          <w:b/>
          <w:bCs/>
        </w:rPr>
        <w:t xml:space="preserve"> </w:t>
      </w:r>
      <w:r w:rsidRPr="00130522">
        <w:rPr>
          <w:rFonts w:ascii="Century Gothic" w:hAnsi="Century Gothic"/>
          <w:i/>
          <w:iCs/>
        </w:rPr>
        <w:t>osób fizycznych</w:t>
      </w:r>
    </w:p>
    <w:p w14:paraId="2FE47FD6" w14:textId="77777777" w:rsidR="00791AFC" w:rsidRPr="00AA5A4D" w:rsidRDefault="00791AFC" w:rsidP="00791AFC">
      <w:pPr>
        <w:spacing w:line="360" w:lineRule="auto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 xml:space="preserve"> Są to zadania zlecone zrealizowane ze środków budżetu państwa z przeznaczeniem na świadczenia  wychowawcze 500 plus</w:t>
      </w:r>
      <w:r w:rsidR="00674148" w:rsidRPr="00AA5A4D">
        <w:rPr>
          <w:rFonts w:ascii="Century Gothic" w:hAnsi="Century Gothic"/>
          <w:sz w:val="18"/>
          <w:szCs w:val="18"/>
        </w:rPr>
        <w:t>.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1360"/>
        <w:gridCol w:w="1428"/>
        <w:gridCol w:w="5528"/>
      </w:tblGrid>
      <w:tr w:rsidR="00791AFC" w:rsidRPr="00AA5A4D" w14:paraId="790BF870" w14:textId="77777777" w:rsidTr="00130522">
        <w:trPr>
          <w:trHeight w:val="270"/>
        </w:trPr>
        <w:tc>
          <w:tcPr>
            <w:tcW w:w="1182" w:type="dxa"/>
            <w:shd w:val="clear" w:color="auto" w:fill="auto"/>
            <w:vAlign w:val="bottom"/>
          </w:tcPr>
          <w:p w14:paraId="6C090750" w14:textId="77777777" w:rsidR="00791AFC" w:rsidRPr="00AA5A4D" w:rsidRDefault="00791AFC" w:rsidP="00791AFC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855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316A6859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85501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5A31E18B" w14:textId="77777777" w:rsidR="00791AFC" w:rsidRPr="00AA5A4D" w:rsidRDefault="00791AFC" w:rsidP="00791AF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3110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46A668B6" w14:textId="77777777" w:rsidR="00791AFC" w:rsidRPr="00AA5A4D" w:rsidRDefault="00791AFC" w:rsidP="00791AFC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„Świadczenia społeczne„</w:t>
            </w:r>
          </w:p>
        </w:tc>
      </w:tr>
      <w:tr w:rsidR="00791AFC" w:rsidRPr="00AA5A4D" w14:paraId="3D4629AE" w14:textId="77777777" w:rsidTr="00130522">
        <w:trPr>
          <w:trHeight w:val="406"/>
        </w:trPr>
        <w:tc>
          <w:tcPr>
            <w:tcW w:w="1182" w:type="dxa"/>
            <w:shd w:val="clear" w:color="auto" w:fill="auto"/>
            <w:vAlign w:val="bottom"/>
          </w:tcPr>
          <w:p w14:paraId="5B46D739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788" w:type="dxa"/>
            <w:gridSpan w:val="2"/>
            <w:shd w:val="clear" w:color="auto" w:fill="auto"/>
            <w:vAlign w:val="bottom"/>
          </w:tcPr>
          <w:p w14:paraId="47BB8D55" w14:textId="77777777" w:rsidR="00791AFC" w:rsidRPr="00AA5A4D" w:rsidRDefault="00791AFC" w:rsidP="00791AFC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3 389 800,00</w:t>
            </w:r>
            <w:r w:rsidR="00C33CF4" w:rsidRPr="00AA5A4D">
              <w:rPr>
                <w:rFonts w:ascii="Century Gothic" w:eastAsia="Century Gothic" w:hAnsi="Century Gothic"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zł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0129D7BD" w14:textId="77777777" w:rsidR="00791AFC" w:rsidRPr="00AA5A4D" w:rsidRDefault="00791AFC" w:rsidP="00812C99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1 840 252,70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(54,29%)</w:t>
            </w:r>
          </w:p>
        </w:tc>
      </w:tr>
    </w:tbl>
    <w:p w14:paraId="47B9BEA5" w14:textId="77777777" w:rsidR="00791AFC" w:rsidRDefault="00791AFC" w:rsidP="00791AFC">
      <w:pPr>
        <w:spacing w:line="360" w:lineRule="auto"/>
        <w:rPr>
          <w:rFonts w:ascii="Century Gothic" w:hAnsi="Century Gothic"/>
          <w:sz w:val="20"/>
          <w:szCs w:val="20"/>
        </w:rPr>
      </w:pP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1360"/>
        <w:gridCol w:w="1428"/>
        <w:gridCol w:w="5528"/>
      </w:tblGrid>
      <w:tr w:rsidR="00130522" w:rsidRPr="00AA5A4D" w14:paraId="0325FDBB" w14:textId="77777777" w:rsidTr="00130522">
        <w:trPr>
          <w:trHeight w:val="270"/>
        </w:trPr>
        <w:tc>
          <w:tcPr>
            <w:tcW w:w="1182" w:type="dxa"/>
            <w:shd w:val="clear" w:color="auto" w:fill="auto"/>
            <w:vAlign w:val="bottom"/>
          </w:tcPr>
          <w:p w14:paraId="3BD39B5B" w14:textId="77777777" w:rsidR="00130522" w:rsidRPr="00AA5A4D" w:rsidRDefault="00130522" w:rsidP="00DF1190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855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3FFBBC9D" w14:textId="77777777" w:rsidR="00130522" w:rsidRPr="00AA5A4D" w:rsidRDefault="00130522" w:rsidP="00DF1190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>
              <w:rPr>
                <w:rFonts w:ascii="Century Gothic" w:eastAsia="Century Gothic" w:hAnsi="Century Gothic"/>
                <w:b/>
              </w:rPr>
              <w:t>85502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377FA29C" w14:textId="77777777" w:rsidR="00130522" w:rsidRPr="00AA5A4D" w:rsidRDefault="00130522" w:rsidP="00DF1190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14:paraId="368E10C4" w14:textId="77777777" w:rsidR="00130522" w:rsidRPr="00130522" w:rsidRDefault="00130522" w:rsidP="00130522">
            <w:pPr>
              <w:spacing w:line="0" w:lineRule="atLeast"/>
              <w:ind w:left="220"/>
              <w:jc w:val="both"/>
              <w:rPr>
                <w:rFonts w:ascii="Century Gothic" w:eastAsia="Century Gothic" w:hAnsi="Century Gothic"/>
                <w:b/>
              </w:rPr>
            </w:pPr>
            <w:r w:rsidRPr="00130522">
              <w:rPr>
                <w:rFonts w:ascii="Century Gothic" w:hAnsi="Century Gothic"/>
                <w:b/>
                <w:bCs/>
              </w:rPr>
              <w:t xml:space="preserve">„Świadczenia  rodzinne , fundusz alimentacyjny oraz  składki na ubezpieczenia emerytalne  </w:t>
            </w:r>
            <w:r>
              <w:rPr>
                <w:rFonts w:ascii="Century Gothic" w:hAnsi="Century Gothic"/>
                <w:b/>
                <w:bCs/>
              </w:rPr>
              <w:br/>
            </w:r>
            <w:r w:rsidRPr="00130522">
              <w:rPr>
                <w:rFonts w:ascii="Century Gothic" w:hAnsi="Century Gothic"/>
                <w:b/>
                <w:bCs/>
              </w:rPr>
              <w:t>i rentowe  z ubezpieczenia  społecznego”</w:t>
            </w:r>
          </w:p>
        </w:tc>
      </w:tr>
      <w:tr w:rsidR="00130522" w:rsidRPr="00AA5A4D" w14:paraId="49788D42" w14:textId="77777777" w:rsidTr="00130522">
        <w:trPr>
          <w:trHeight w:val="406"/>
        </w:trPr>
        <w:tc>
          <w:tcPr>
            <w:tcW w:w="1182" w:type="dxa"/>
            <w:shd w:val="clear" w:color="auto" w:fill="auto"/>
            <w:vAlign w:val="bottom"/>
          </w:tcPr>
          <w:p w14:paraId="6383B032" w14:textId="77777777" w:rsidR="00130522" w:rsidRPr="00AA5A4D" w:rsidRDefault="00130522" w:rsidP="00DF1190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788" w:type="dxa"/>
            <w:gridSpan w:val="2"/>
            <w:shd w:val="clear" w:color="auto" w:fill="auto"/>
            <w:vAlign w:val="bottom"/>
          </w:tcPr>
          <w:p w14:paraId="4E0B5006" w14:textId="77777777" w:rsidR="00130522" w:rsidRPr="00AA5A4D" w:rsidRDefault="00130522" w:rsidP="00130522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>
              <w:rPr>
                <w:rFonts w:ascii="Century Gothic" w:eastAsia="Century Gothic" w:hAnsi="Century Gothic"/>
              </w:rPr>
              <w:t>1 233 000,00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2309C934" w14:textId="77777777" w:rsidR="00130522" w:rsidRPr="00AA5A4D" w:rsidRDefault="00130522" w:rsidP="00130522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>
              <w:rPr>
                <w:rFonts w:ascii="Century Gothic" w:eastAsia="Century Gothic" w:hAnsi="Century Gothic"/>
              </w:rPr>
              <w:t>682 962,90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</w:t>
            </w:r>
            <w:r>
              <w:rPr>
                <w:rFonts w:ascii="Century Gothic" w:eastAsia="Century Gothic" w:hAnsi="Century Gothic"/>
              </w:rPr>
              <w:t>55,39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30CFEDC0" w14:textId="77777777" w:rsidR="00791AFC" w:rsidRPr="00AA5A4D" w:rsidRDefault="00791AFC" w:rsidP="00791AFC">
      <w:pPr>
        <w:spacing w:line="360" w:lineRule="auto"/>
        <w:rPr>
          <w:rFonts w:ascii="Century Gothic" w:hAnsi="Century Gothic"/>
          <w:b/>
          <w:bCs/>
          <w:sz w:val="18"/>
          <w:szCs w:val="18"/>
          <w:u w:val="single"/>
        </w:rPr>
      </w:pPr>
      <w:r w:rsidRPr="00AA5A4D">
        <w:rPr>
          <w:rFonts w:ascii="Century Gothic" w:hAnsi="Century Gothic"/>
          <w:sz w:val="18"/>
          <w:szCs w:val="18"/>
        </w:rPr>
        <w:t>Wydatki w całości  realizowane   z dotacji  na zadania zlecone.</w:t>
      </w:r>
    </w:p>
    <w:p w14:paraId="33E0B13F" w14:textId="77777777" w:rsidR="00791AFC" w:rsidRPr="00130522" w:rsidRDefault="00791AFC" w:rsidP="00791AFC">
      <w:pPr>
        <w:spacing w:line="360" w:lineRule="auto"/>
        <w:rPr>
          <w:rFonts w:ascii="Century Gothic" w:hAnsi="Century Gothic"/>
          <w:szCs w:val="18"/>
        </w:rPr>
      </w:pPr>
      <w:r w:rsidRPr="00130522">
        <w:rPr>
          <w:rFonts w:ascii="Century Gothic" w:hAnsi="Century Gothic"/>
          <w:bCs/>
          <w:i/>
          <w:szCs w:val="18"/>
        </w:rPr>
        <w:t>Wydatki bieżące stanowią  18 537,67</w:t>
      </w:r>
      <w:r w:rsidR="00C33CF4" w:rsidRPr="00130522">
        <w:rPr>
          <w:rFonts w:ascii="Century Gothic" w:hAnsi="Century Gothic"/>
          <w:szCs w:val="18"/>
        </w:rPr>
        <w:t xml:space="preserve"> zł </w:t>
      </w:r>
      <w:r w:rsidRPr="00130522">
        <w:rPr>
          <w:rFonts w:ascii="Century Gothic" w:hAnsi="Century Gothic"/>
          <w:szCs w:val="18"/>
        </w:rPr>
        <w:t>w tym:</w:t>
      </w:r>
    </w:p>
    <w:p w14:paraId="4DFC9733" w14:textId="77777777" w:rsidR="00791AFC" w:rsidRPr="00130522" w:rsidRDefault="00791AFC" w:rsidP="00692298">
      <w:pPr>
        <w:numPr>
          <w:ilvl w:val="0"/>
          <w:numId w:val="22"/>
        </w:numPr>
        <w:spacing w:after="0" w:line="360" w:lineRule="auto"/>
        <w:rPr>
          <w:rFonts w:ascii="Century Gothic" w:hAnsi="Century Gothic"/>
          <w:i/>
          <w:iCs/>
          <w:szCs w:val="18"/>
        </w:rPr>
      </w:pPr>
      <w:r w:rsidRPr="00130522">
        <w:rPr>
          <w:rFonts w:ascii="Century Gothic" w:hAnsi="Century Gothic"/>
          <w:b/>
          <w:iCs/>
          <w:szCs w:val="18"/>
        </w:rPr>
        <w:t>15 600</w:t>
      </w:r>
      <w:r w:rsidRPr="00130522">
        <w:rPr>
          <w:rFonts w:ascii="Century Gothic" w:hAnsi="Century Gothic"/>
          <w:b/>
          <w:i/>
          <w:iCs/>
          <w:szCs w:val="18"/>
        </w:rPr>
        <w:t>,00</w:t>
      </w:r>
      <w:r w:rsidR="00812C99" w:rsidRPr="00130522">
        <w:rPr>
          <w:rFonts w:ascii="Century Gothic" w:hAnsi="Century Gothic"/>
          <w:i/>
          <w:iCs/>
          <w:szCs w:val="18"/>
        </w:rPr>
        <w:t xml:space="preserve"> zł</w:t>
      </w:r>
      <w:r w:rsidRPr="00130522">
        <w:rPr>
          <w:rFonts w:ascii="Century Gothic" w:hAnsi="Century Gothic"/>
          <w:i/>
          <w:iCs/>
          <w:szCs w:val="18"/>
        </w:rPr>
        <w:t xml:space="preserve"> na wynagrodzenia i składki od nich naliczane na które składają się: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1360"/>
        <w:gridCol w:w="1428"/>
        <w:gridCol w:w="5528"/>
      </w:tblGrid>
      <w:tr w:rsidR="00791AFC" w:rsidRPr="00AA5A4D" w14:paraId="4BCE03A3" w14:textId="77777777" w:rsidTr="00130522">
        <w:trPr>
          <w:trHeight w:val="270"/>
        </w:trPr>
        <w:tc>
          <w:tcPr>
            <w:tcW w:w="1182" w:type="dxa"/>
            <w:shd w:val="clear" w:color="auto" w:fill="auto"/>
            <w:vAlign w:val="bottom"/>
          </w:tcPr>
          <w:p w14:paraId="6E416D25" w14:textId="77777777" w:rsidR="00791AFC" w:rsidRPr="00AA5A4D" w:rsidRDefault="00791AFC" w:rsidP="00791AFC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855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5F051AAD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85502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61DD50F6" w14:textId="77777777" w:rsidR="00791AFC" w:rsidRPr="00AA5A4D" w:rsidRDefault="00791AFC" w:rsidP="00791AF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4010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0277DFB6" w14:textId="77777777" w:rsidR="00791AFC" w:rsidRPr="00AA5A4D" w:rsidRDefault="00791AFC" w:rsidP="00791AFC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„Wynagrodzenia osobowe pracowników„</w:t>
            </w:r>
          </w:p>
        </w:tc>
      </w:tr>
      <w:tr w:rsidR="00791AFC" w:rsidRPr="00AA5A4D" w14:paraId="30A0BFE9" w14:textId="77777777" w:rsidTr="00130522">
        <w:trPr>
          <w:trHeight w:val="510"/>
        </w:trPr>
        <w:tc>
          <w:tcPr>
            <w:tcW w:w="1182" w:type="dxa"/>
            <w:shd w:val="clear" w:color="auto" w:fill="auto"/>
            <w:vAlign w:val="bottom"/>
          </w:tcPr>
          <w:p w14:paraId="396E58BD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788" w:type="dxa"/>
            <w:gridSpan w:val="2"/>
            <w:shd w:val="clear" w:color="auto" w:fill="auto"/>
            <w:vAlign w:val="bottom"/>
          </w:tcPr>
          <w:p w14:paraId="594F10F1" w14:textId="77777777" w:rsidR="00791AFC" w:rsidRPr="00AA5A4D" w:rsidRDefault="00791AFC" w:rsidP="00791AFC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31 200,00 zł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4949D5ED" w14:textId="77777777" w:rsidR="00791AFC" w:rsidRPr="00AA5A4D" w:rsidRDefault="00791AFC" w:rsidP="00812C99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15 600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(50,00%)</w:t>
            </w:r>
          </w:p>
        </w:tc>
      </w:tr>
    </w:tbl>
    <w:p w14:paraId="21EF2D2E" w14:textId="77777777" w:rsidR="00791AFC" w:rsidRPr="00AA5A4D" w:rsidRDefault="00130522" w:rsidP="00791AFC">
      <w:p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</w:t>
      </w:r>
      <w:r w:rsidR="00791AFC" w:rsidRPr="00AA5A4D">
        <w:rPr>
          <w:rFonts w:ascii="Century Gothic" w:hAnsi="Century Gothic"/>
          <w:sz w:val="18"/>
          <w:szCs w:val="18"/>
        </w:rPr>
        <w:t xml:space="preserve"> przeznaczeniem na wypłatę części wynagrodzenia dla jednego pracownika                  </w:t>
      </w:r>
    </w:p>
    <w:p w14:paraId="6FA507E3" w14:textId="77777777" w:rsidR="00791AFC" w:rsidRPr="00130522" w:rsidRDefault="00791AFC" w:rsidP="00692298">
      <w:pPr>
        <w:numPr>
          <w:ilvl w:val="0"/>
          <w:numId w:val="22"/>
        </w:numPr>
        <w:spacing w:after="0" w:line="360" w:lineRule="auto"/>
        <w:rPr>
          <w:rFonts w:ascii="Century Gothic" w:hAnsi="Century Gothic"/>
          <w:i/>
          <w:iCs/>
          <w:szCs w:val="18"/>
        </w:rPr>
      </w:pPr>
      <w:r w:rsidRPr="00130522">
        <w:rPr>
          <w:rFonts w:ascii="Century Gothic" w:hAnsi="Century Gothic"/>
          <w:b/>
          <w:iCs/>
          <w:szCs w:val="18"/>
        </w:rPr>
        <w:t>2 937,67</w:t>
      </w:r>
      <w:r w:rsidRPr="00130522">
        <w:rPr>
          <w:rFonts w:ascii="Century Gothic" w:hAnsi="Century Gothic"/>
          <w:i/>
          <w:iCs/>
          <w:szCs w:val="18"/>
        </w:rPr>
        <w:t xml:space="preserve">  </w:t>
      </w:r>
      <w:r w:rsidR="00FC3C24" w:rsidRPr="00130522">
        <w:rPr>
          <w:rFonts w:ascii="Century Gothic" w:hAnsi="Century Gothic"/>
          <w:i/>
          <w:iCs/>
          <w:szCs w:val="18"/>
        </w:rPr>
        <w:t xml:space="preserve">zł </w:t>
      </w:r>
      <w:r w:rsidRPr="00130522">
        <w:rPr>
          <w:rFonts w:ascii="Century Gothic" w:hAnsi="Century Gothic"/>
          <w:i/>
          <w:iCs/>
          <w:szCs w:val="18"/>
        </w:rPr>
        <w:t>wydatki związane z realizacją ich zadań statutowych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1360"/>
        <w:gridCol w:w="1428"/>
        <w:gridCol w:w="5528"/>
      </w:tblGrid>
      <w:tr w:rsidR="00791AFC" w:rsidRPr="00AA5A4D" w14:paraId="2D23FF4C" w14:textId="77777777" w:rsidTr="00130522">
        <w:trPr>
          <w:trHeight w:val="270"/>
        </w:trPr>
        <w:tc>
          <w:tcPr>
            <w:tcW w:w="1182" w:type="dxa"/>
            <w:shd w:val="clear" w:color="auto" w:fill="auto"/>
            <w:vAlign w:val="bottom"/>
          </w:tcPr>
          <w:p w14:paraId="292C88ED" w14:textId="77777777" w:rsidR="00791AFC" w:rsidRPr="00AA5A4D" w:rsidRDefault="00791AFC" w:rsidP="00791AFC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855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2C8DB082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85502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52B93ED9" w14:textId="77777777" w:rsidR="00791AFC" w:rsidRPr="00AA5A4D" w:rsidRDefault="00791AFC" w:rsidP="00791AF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4210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27ACD995" w14:textId="77777777" w:rsidR="00791AFC" w:rsidRPr="00AA5A4D" w:rsidRDefault="00791AFC" w:rsidP="00791AFC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„Zakup materiałów i wyposażenia„</w:t>
            </w:r>
          </w:p>
        </w:tc>
      </w:tr>
      <w:tr w:rsidR="00791AFC" w:rsidRPr="00AA5A4D" w14:paraId="4E234A16" w14:textId="77777777" w:rsidTr="00130522">
        <w:trPr>
          <w:trHeight w:val="406"/>
        </w:trPr>
        <w:tc>
          <w:tcPr>
            <w:tcW w:w="1182" w:type="dxa"/>
            <w:shd w:val="clear" w:color="auto" w:fill="auto"/>
            <w:vAlign w:val="bottom"/>
          </w:tcPr>
          <w:p w14:paraId="5905DC1A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788" w:type="dxa"/>
            <w:gridSpan w:val="2"/>
            <w:shd w:val="clear" w:color="auto" w:fill="auto"/>
            <w:vAlign w:val="bottom"/>
          </w:tcPr>
          <w:p w14:paraId="50D9B4F3" w14:textId="77777777" w:rsidR="00791AFC" w:rsidRPr="00AA5A4D" w:rsidRDefault="00791AFC" w:rsidP="00791AFC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3 000,00 zł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4AFFB082" w14:textId="77777777" w:rsidR="00791AFC" w:rsidRPr="00AA5A4D" w:rsidRDefault="00791AFC" w:rsidP="00812C99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2 357,67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(78,59%)</w:t>
            </w:r>
          </w:p>
        </w:tc>
      </w:tr>
    </w:tbl>
    <w:p w14:paraId="3ADE062F" w14:textId="77777777" w:rsidR="00791AFC" w:rsidRPr="00AA5A4D" w:rsidRDefault="004A7DFF" w:rsidP="00674148">
      <w:pPr>
        <w:spacing w:after="120" w:line="372" w:lineRule="auto"/>
        <w:ind w:left="23" w:right="6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Na wydatki te składają się:</w:t>
      </w:r>
    </w:p>
    <w:p w14:paraId="72A00AE5" w14:textId="77777777" w:rsidR="00791AFC" w:rsidRPr="00AA5A4D" w:rsidRDefault="00791AFC" w:rsidP="00674148">
      <w:pPr>
        <w:tabs>
          <w:tab w:val="left" w:pos="699"/>
        </w:tabs>
        <w:spacing w:after="120" w:line="372" w:lineRule="auto"/>
        <w:ind w:left="23" w:right="6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-    1 291,50</w:t>
      </w:r>
      <w:r w:rsidR="00FC3C24" w:rsidRPr="00AA5A4D">
        <w:rPr>
          <w:rFonts w:ascii="Century Gothic" w:hAnsi="Century Gothic"/>
          <w:sz w:val="18"/>
          <w:szCs w:val="18"/>
        </w:rPr>
        <w:t xml:space="preserve"> zł</w:t>
      </w:r>
      <w:r w:rsidR="00812C99" w:rsidRPr="00AA5A4D">
        <w:rPr>
          <w:rFonts w:ascii="Century Gothic" w:hAnsi="Century Gothic"/>
          <w:sz w:val="18"/>
          <w:szCs w:val="18"/>
        </w:rPr>
        <w:t xml:space="preserve"> </w:t>
      </w:r>
      <w:r w:rsidR="00FC3C24" w:rsidRPr="00AA5A4D">
        <w:rPr>
          <w:rFonts w:ascii="Century Gothic" w:hAnsi="Century Gothic"/>
          <w:sz w:val="18"/>
          <w:szCs w:val="18"/>
        </w:rPr>
        <w:t xml:space="preserve">- </w:t>
      </w:r>
      <w:r w:rsidRPr="00AA5A4D">
        <w:rPr>
          <w:rFonts w:ascii="Century Gothic" w:hAnsi="Century Gothic"/>
          <w:sz w:val="18"/>
          <w:szCs w:val="18"/>
        </w:rPr>
        <w:t xml:space="preserve">  zakup mebli biurowych</w:t>
      </w:r>
      <w:r w:rsidR="00812C99" w:rsidRPr="00AA5A4D">
        <w:rPr>
          <w:rFonts w:ascii="Century Gothic" w:hAnsi="Century Gothic"/>
          <w:sz w:val="18"/>
          <w:szCs w:val="18"/>
        </w:rPr>
        <w:t>,</w:t>
      </w:r>
    </w:p>
    <w:p w14:paraId="00CEDA86" w14:textId="77777777" w:rsidR="00791AFC" w:rsidRPr="00AA5A4D" w:rsidRDefault="00812C99" w:rsidP="00674148">
      <w:pPr>
        <w:tabs>
          <w:tab w:val="left" w:pos="699"/>
        </w:tabs>
        <w:spacing w:after="120" w:line="372" w:lineRule="auto"/>
        <w:ind w:left="23" w:right="6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 xml:space="preserve">-     </w:t>
      </w:r>
      <w:r w:rsidR="00791AFC" w:rsidRPr="00AA5A4D">
        <w:rPr>
          <w:rFonts w:ascii="Century Gothic" w:hAnsi="Century Gothic"/>
          <w:sz w:val="18"/>
          <w:szCs w:val="18"/>
        </w:rPr>
        <w:t xml:space="preserve"> </w:t>
      </w:r>
      <w:r w:rsidRPr="00AA5A4D">
        <w:rPr>
          <w:rFonts w:ascii="Century Gothic" w:hAnsi="Century Gothic"/>
          <w:sz w:val="18"/>
          <w:szCs w:val="18"/>
        </w:rPr>
        <w:t xml:space="preserve"> </w:t>
      </w:r>
      <w:r w:rsidR="00791AFC" w:rsidRPr="00AA5A4D">
        <w:rPr>
          <w:rFonts w:ascii="Century Gothic" w:hAnsi="Century Gothic"/>
          <w:sz w:val="18"/>
          <w:szCs w:val="18"/>
        </w:rPr>
        <w:t>450,16</w:t>
      </w:r>
      <w:r w:rsidR="00FC3C24" w:rsidRPr="00AA5A4D">
        <w:rPr>
          <w:rFonts w:ascii="Century Gothic" w:hAnsi="Century Gothic"/>
          <w:sz w:val="18"/>
          <w:szCs w:val="18"/>
        </w:rPr>
        <w:t xml:space="preserve"> zł - </w:t>
      </w:r>
      <w:r w:rsidR="00791AFC" w:rsidRPr="00AA5A4D">
        <w:rPr>
          <w:rFonts w:ascii="Century Gothic" w:hAnsi="Century Gothic"/>
          <w:sz w:val="18"/>
          <w:szCs w:val="18"/>
        </w:rPr>
        <w:t xml:space="preserve">  zakup tonerów</w:t>
      </w:r>
      <w:r w:rsidRPr="00AA5A4D">
        <w:rPr>
          <w:rFonts w:ascii="Century Gothic" w:hAnsi="Century Gothic"/>
          <w:sz w:val="18"/>
          <w:szCs w:val="18"/>
        </w:rPr>
        <w:t>,</w:t>
      </w:r>
    </w:p>
    <w:p w14:paraId="1AA1E661" w14:textId="77777777" w:rsidR="00791AFC" w:rsidRPr="00AA5A4D" w:rsidRDefault="00812C99" w:rsidP="00674148">
      <w:pPr>
        <w:tabs>
          <w:tab w:val="left" w:pos="699"/>
        </w:tabs>
        <w:spacing w:after="120" w:line="372" w:lineRule="auto"/>
        <w:ind w:left="23" w:right="6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 xml:space="preserve">-       </w:t>
      </w:r>
      <w:r w:rsidR="00791AFC" w:rsidRPr="00AA5A4D">
        <w:rPr>
          <w:rFonts w:ascii="Century Gothic" w:hAnsi="Century Gothic"/>
          <w:sz w:val="18"/>
          <w:szCs w:val="18"/>
        </w:rPr>
        <w:t>616,01</w:t>
      </w:r>
      <w:r w:rsidR="00FC3C24" w:rsidRPr="00AA5A4D">
        <w:rPr>
          <w:rFonts w:ascii="Century Gothic" w:hAnsi="Century Gothic"/>
          <w:sz w:val="18"/>
          <w:szCs w:val="18"/>
        </w:rPr>
        <w:t xml:space="preserve"> zł - </w:t>
      </w:r>
      <w:r w:rsidR="00791AFC" w:rsidRPr="00AA5A4D">
        <w:rPr>
          <w:rFonts w:ascii="Century Gothic" w:hAnsi="Century Gothic"/>
          <w:sz w:val="18"/>
          <w:szCs w:val="18"/>
        </w:rPr>
        <w:t xml:space="preserve"> zakup druków i materiałów biurowych</w:t>
      </w:r>
      <w:r w:rsidRPr="00AA5A4D">
        <w:rPr>
          <w:rFonts w:ascii="Century Gothic" w:hAnsi="Century Gothic"/>
          <w:sz w:val="18"/>
          <w:szCs w:val="18"/>
        </w:rPr>
        <w:t>,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1360"/>
        <w:gridCol w:w="1286"/>
        <w:gridCol w:w="5670"/>
      </w:tblGrid>
      <w:tr w:rsidR="00791AFC" w:rsidRPr="00AA5A4D" w14:paraId="702638CE" w14:textId="77777777" w:rsidTr="00130522">
        <w:trPr>
          <w:trHeight w:val="270"/>
        </w:trPr>
        <w:tc>
          <w:tcPr>
            <w:tcW w:w="1182" w:type="dxa"/>
            <w:shd w:val="clear" w:color="auto" w:fill="auto"/>
            <w:vAlign w:val="bottom"/>
          </w:tcPr>
          <w:p w14:paraId="500FC458" w14:textId="77777777" w:rsidR="00791AFC" w:rsidRPr="00AA5A4D" w:rsidRDefault="00791AFC" w:rsidP="00791AFC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lastRenderedPageBreak/>
              <w:t>855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07EC56A6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85502</w:t>
            </w:r>
          </w:p>
        </w:tc>
        <w:tc>
          <w:tcPr>
            <w:tcW w:w="1286" w:type="dxa"/>
            <w:shd w:val="clear" w:color="auto" w:fill="auto"/>
            <w:vAlign w:val="bottom"/>
          </w:tcPr>
          <w:p w14:paraId="10C4E50A" w14:textId="77777777" w:rsidR="00791AFC" w:rsidRPr="00AA5A4D" w:rsidRDefault="00791AFC" w:rsidP="00791AF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4700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6C937617" w14:textId="77777777" w:rsidR="00791AFC" w:rsidRPr="00AA5A4D" w:rsidRDefault="00791AFC" w:rsidP="00791AFC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„Szkolenie pra</w:t>
            </w:r>
            <w:r w:rsidR="00E74A18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cowników nie będących członkami 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korpusu służb cywilnych„</w:t>
            </w:r>
          </w:p>
        </w:tc>
      </w:tr>
      <w:tr w:rsidR="00791AFC" w:rsidRPr="00AA5A4D" w14:paraId="1B19F6C5" w14:textId="77777777" w:rsidTr="00130522">
        <w:trPr>
          <w:trHeight w:val="406"/>
        </w:trPr>
        <w:tc>
          <w:tcPr>
            <w:tcW w:w="1182" w:type="dxa"/>
            <w:shd w:val="clear" w:color="auto" w:fill="auto"/>
            <w:vAlign w:val="bottom"/>
          </w:tcPr>
          <w:p w14:paraId="055E18C5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646" w:type="dxa"/>
            <w:gridSpan w:val="2"/>
            <w:shd w:val="clear" w:color="auto" w:fill="auto"/>
            <w:vAlign w:val="bottom"/>
          </w:tcPr>
          <w:p w14:paraId="05E900A2" w14:textId="77777777" w:rsidR="00791AFC" w:rsidRPr="00AA5A4D" w:rsidRDefault="00791AFC" w:rsidP="00791AFC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Plan: </w:t>
            </w:r>
            <w:r w:rsidRPr="00AA5A4D">
              <w:rPr>
                <w:rFonts w:ascii="Century Gothic" w:eastAsia="Century Gothic" w:hAnsi="Century Gothic"/>
              </w:rPr>
              <w:t>1 000,00 zł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56C9E9C4" w14:textId="77777777" w:rsidR="00791AFC" w:rsidRPr="00AA5A4D" w:rsidRDefault="00791AFC" w:rsidP="00812C99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   Wykonanie: </w:t>
            </w:r>
            <w:r w:rsidRPr="00AA5A4D">
              <w:rPr>
                <w:rFonts w:ascii="Century Gothic" w:eastAsia="Century Gothic" w:hAnsi="Century Gothic"/>
              </w:rPr>
              <w:t>580,00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(58,00%)</w:t>
            </w:r>
          </w:p>
        </w:tc>
      </w:tr>
    </w:tbl>
    <w:p w14:paraId="4E1CB2FD" w14:textId="77777777" w:rsidR="00791AFC" w:rsidRPr="00130522" w:rsidRDefault="00791AFC" w:rsidP="00791AFC">
      <w:pPr>
        <w:spacing w:line="360" w:lineRule="auto"/>
        <w:rPr>
          <w:rFonts w:ascii="Century Gothic" w:hAnsi="Century Gothic"/>
          <w:i/>
          <w:iCs/>
          <w:szCs w:val="20"/>
        </w:rPr>
      </w:pPr>
      <w:r w:rsidRPr="00130522">
        <w:rPr>
          <w:rFonts w:ascii="Century Gothic" w:hAnsi="Century Gothic"/>
          <w:b/>
          <w:bCs/>
          <w:szCs w:val="20"/>
        </w:rPr>
        <w:t>•  639 178,31</w:t>
      </w:r>
      <w:r w:rsidR="00FC3C24" w:rsidRPr="00130522">
        <w:rPr>
          <w:rFonts w:ascii="Century Gothic" w:hAnsi="Century Gothic"/>
          <w:b/>
          <w:bCs/>
          <w:szCs w:val="20"/>
        </w:rPr>
        <w:t xml:space="preserve"> zł</w:t>
      </w:r>
      <w:r w:rsidRPr="00130522">
        <w:rPr>
          <w:rFonts w:ascii="Century Gothic" w:hAnsi="Century Gothic"/>
          <w:b/>
          <w:bCs/>
          <w:szCs w:val="20"/>
        </w:rPr>
        <w:t xml:space="preserve"> </w:t>
      </w:r>
      <w:r w:rsidRPr="00130522">
        <w:rPr>
          <w:rFonts w:ascii="Century Gothic" w:hAnsi="Century Gothic"/>
          <w:i/>
          <w:iCs/>
          <w:szCs w:val="20"/>
        </w:rPr>
        <w:t xml:space="preserve"> na rzecz </w:t>
      </w:r>
      <w:r w:rsidRPr="00130522">
        <w:rPr>
          <w:rFonts w:ascii="Century Gothic" w:hAnsi="Century Gothic"/>
          <w:b/>
          <w:bCs/>
          <w:szCs w:val="20"/>
        </w:rPr>
        <w:t xml:space="preserve"> </w:t>
      </w:r>
      <w:r w:rsidRPr="00130522">
        <w:rPr>
          <w:rFonts w:ascii="Century Gothic" w:hAnsi="Century Gothic"/>
          <w:i/>
          <w:iCs/>
          <w:szCs w:val="20"/>
        </w:rPr>
        <w:t>osób fizycznych</w:t>
      </w:r>
    </w:p>
    <w:p w14:paraId="3E0B826E" w14:textId="77777777" w:rsidR="00791AFC" w:rsidRPr="00AA5A4D" w:rsidRDefault="00791AFC" w:rsidP="00791AFC">
      <w:pPr>
        <w:spacing w:line="360" w:lineRule="auto"/>
        <w:rPr>
          <w:rFonts w:ascii="Century Gothic" w:hAnsi="Century Gothic"/>
          <w:sz w:val="20"/>
          <w:szCs w:val="20"/>
        </w:rPr>
      </w:pPr>
      <w:r w:rsidRPr="00AA5A4D">
        <w:rPr>
          <w:rFonts w:ascii="Century Gothic" w:hAnsi="Century Gothic"/>
          <w:sz w:val="20"/>
          <w:szCs w:val="20"/>
        </w:rPr>
        <w:t xml:space="preserve">  Są to zadania zlecone zrealizowane ze środków budżetu państwa z przeznaczeniem na :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1360"/>
        <w:gridCol w:w="1428"/>
        <w:gridCol w:w="5528"/>
      </w:tblGrid>
      <w:tr w:rsidR="00791AFC" w:rsidRPr="00AA5A4D" w14:paraId="1949C8F0" w14:textId="77777777" w:rsidTr="00130522">
        <w:trPr>
          <w:trHeight w:val="270"/>
        </w:trPr>
        <w:tc>
          <w:tcPr>
            <w:tcW w:w="1182" w:type="dxa"/>
            <w:shd w:val="clear" w:color="auto" w:fill="auto"/>
            <w:vAlign w:val="bottom"/>
          </w:tcPr>
          <w:p w14:paraId="5A978CBA" w14:textId="77777777" w:rsidR="00791AFC" w:rsidRPr="00AA5A4D" w:rsidRDefault="00791AFC" w:rsidP="00791AFC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855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02FEA273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85502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7DAAD84F" w14:textId="77777777" w:rsidR="00791AFC" w:rsidRPr="00AA5A4D" w:rsidRDefault="00791AFC" w:rsidP="00791AF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3110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1E395A4C" w14:textId="77777777" w:rsidR="00791AFC" w:rsidRPr="00AA5A4D" w:rsidRDefault="00791AFC" w:rsidP="00812C99">
            <w:pPr>
              <w:spacing w:line="0" w:lineRule="atLeast"/>
              <w:jc w:val="center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„Świadczenia społeczne„</w:t>
            </w:r>
          </w:p>
        </w:tc>
      </w:tr>
      <w:tr w:rsidR="00791AFC" w:rsidRPr="00AA5A4D" w14:paraId="25F7A4EC" w14:textId="77777777" w:rsidTr="00130522">
        <w:trPr>
          <w:trHeight w:val="406"/>
        </w:trPr>
        <w:tc>
          <w:tcPr>
            <w:tcW w:w="1182" w:type="dxa"/>
            <w:shd w:val="clear" w:color="auto" w:fill="auto"/>
            <w:vAlign w:val="bottom"/>
          </w:tcPr>
          <w:p w14:paraId="3EAE62EC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788" w:type="dxa"/>
            <w:gridSpan w:val="2"/>
            <w:shd w:val="clear" w:color="auto" w:fill="auto"/>
            <w:vAlign w:val="bottom"/>
          </w:tcPr>
          <w:p w14:paraId="4315D95E" w14:textId="77777777" w:rsidR="00791AFC" w:rsidRPr="00AA5A4D" w:rsidRDefault="00791AFC" w:rsidP="00791AFC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Plan: </w:t>
            </w:r>
            <w:r w:rsidRPr="00AA5A4D">
              <w:rPr>
                <w:rFonts w:ascii="Century Gothic" w:eastAsia="Century Gothic" w:hAnsi="Century Gothic"/>
              </w:rPr>
              <w:t>1 146 500,00 zł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3840B8A0" w14:textId="77777777" w:rsidR="00791AFC" w:rsidRPr="00AA5A4D" w:rsidRDefault="00791AFC" w:rsidP="00812C99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639 178,31zł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(55,75%)</w:t>
            </w:r>
          </w:p>
        </w:tc>
      </w:tr>
    </w:tbl>
    <w:p w14:paraId="287EC090" w14:textId="77777777" w:rsidR="00791AFC" w:rsidRPr="00AA5A4D" w:rsidRDefault="00791AFC" w:rsidP="00FC3C24">
      <w:pPr>
        <w:spacing w:line="372" w:lineRule="auto"/>
        <w:ind w:right="6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 xml:space="preserve"> Są to zadania zlecone z budżetu państwa z przeznaczeniem na : </w:t>
      </w:r>
    </w:p>
    <w:p w14:paraId="21AE0B16" w14:textId="77777777" w:rsidR="00791AFC" w:rsidRPr="00AA5A4D" w:rsidRDefault="00791AFC" w:rsidP="00AD468B">
      <w:pPr>
        <w:tabs>
          <w:tab w:val="left" w:pos="8170"/>
        </w:tabs>
        <w:spacing w:line="372" w:lineRule="auto"/>
        <w:ind w:left="23" w:right="6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- kwotę  180 489,00</w:t>
      </w:r>
      <w:r w:rsidR="00812C99" w:rsidRPr="00AA5A4D">
        <w:rPr>
          <w:rFonts w:ascii="Century Gothic" w:hAnsi="Century Gothic"/>
          <w:sz w:val="18"/>
          <w:szCs w:val="18"/>
        </w:rPr>
        <w:t xml:space="preserve"> zł</w:t>
      </w:r>
      <w:r w:rsidRPr="00AA5A4D">
        <w:rPr>
          <w:rFonts w:ascii="Century Gothic" w:hAnsi="Century Gothic"/>
          <w:sz w:val="18"/>
          <w:szCs w:val="18"/>
        </w:rPr>
        <w:t xml:space="preserve">  stanowią zasiłki rodzinne </w:t>
      </w:r>
      <w:r w:rsidRPr="00AA5A4D">
        <w:rPr>
          <w:rFonts w:ascii="Century Gothic" w:hAnsi="Century Gothic"/>
          <w:sz w:val="18"/>
          <w:szCs w:val="18"/>
        </w:rPr>
        <w:tab/>
      </w:r>
    </w:p>
    <w:p w14:paraId="2CEC1C5E" w14:textId="77777777" w:rsidR="00791AFC" w:rsidRPr="00AA5A4D" w:rsidRDefault="00791AFC" w:rsidP="00AD468B">
      <w:pPr>
        <w:spacing w:line="372" w:lineRule="auto"/>
        <w:ind w:left="23" w:right="6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- kwotę    85 060,81</w:t>
      </w:r>
      <w:r w:rsidR="00812C99" w:rsidRPr="00AA5A4D">
        <w:rPr>
          <w:rFonts w:ascii="Century Gothic" w:hAnsi="Century Gothic"/>
          <w:sz w:val="18"/>
          <w:szCs w:val="18"/>
        </w:rPr>
        <w:t xml:space="preserve"> zł</w:t>
      </w:r>
      <w:r w:rsidRPr="00AA5A4D">
        <w:rPr>
          <w:rFonts w:ascii="Century Gothic" w:hAnsi="Century Gothic"/>
          <w:sz w:val="18"/>
          <w:szCs w:val="18"/>
        </w:rPr>
        <w:t xml:space="preserve">  stanowią  dodatki do  zasiłków  rodzinnych z tytułu :             </w:t>
      </w:r>
    </w:p>
    <w:p w14:paraId="7908FFA9" w14:textId="77777777" w:rsidR="00791AFC" w:rsidRPr="00AA5A4D" w:rsidRDefault="00664550" w:rsidP="00AD468B">
      <w:pPr>
        <w:spacing w:line="372" w:lineRule="auto"/>
        <w:ind w:left="23" w:right="6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 xml:space="preserve">urodzenia  </w:t>
      </w:r>
      <w:r w:rsidR="00791AFC" w:rsidRPr="00AA5A4D">
        <w:rPr>
          <w:rFonts w:ascii="Century Gothic" w:hAnsi="Century Gothic"/>
          <w:sz w:val="18"/>
          <w:szCs w:val="18"/>
        </w:rPr>
        <w:t>dziecka , opieki nad dzieckiem w okresie  korzystania z urlopu wychowawczego, samotnego wychowywania dziecka i utraty prawa do zasiłku dla bezrobotnych na skutek upływu ustawowego okresu jego pobierania, samotnego wychowywania dziecka, kształcenia  i rehabilitacji dziecka niepełnosprawnego, podjęcia przez dziecko nauki w szkole poza miejscem zamieszkania, wychowania dziecka w rodzinie wielodzietnej .</w:t>
      </w:r>
    </w:p>
    <w:p w14:paraId="6944FB77" w14:textId="77777777" w:rsidR="00791AFC" w:rsidRPr="00AA5A4D" w:rsidRDefault="00791AFC" w:rsidP="00674148">
      <w:pPr>
        <w:spacing w:after="120" w:line="372" w:lineRule="auto"/>
        <w:ind w:left="23" w:right="6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- kwotę   108 784,00</w:t>
      </w:r>
      <w:r w:rsidR="00FC3C24" w:rsidRPr="00AA5A4D">
        <w:rPr>
          <w:rFonts w:ascii="Century Gothic" w:hAnsi="Century Gothic"/>
          <w:sz w:val="18"/>
          <w:szCs w:val="18"/>
        </w:rPr>
        <w:t xml:space="preserve"> zł </w:t>
      </w:r>
      <w:r w:rsidRPr="00AA5A4D">
        <w:rPr>
          <w:rFonts w:ascii="Century Gothic" w:hAnsi="Century Gothic"/>
          <w:sz w:val="18"/>
          <w:szCs w:val="18"/>
        </w:rPr>
        <w:t xml:space="preserve"> stanowią zasiłki pielęgnacyjne</w:t>
      </w:r>
    </w:p>
    <w:p w14:paraId="166FF4DA" w14:textId="77777777" w:rsidR="00791AFC" w:rsidRPr="00AA5A4D" w:rsidRDefault="00791AFC" w:rsidP="00674148">
      <w:pPr>
        <w:spacing w:after="120" w:line="372" w:lineRule="auto"/>
        <w:ind w:left="23" w:right="6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 xml:space="preserve">- kwotę   120 780,00 </w:t>
      </w:r>
      <w:r w:rsidR="00FC3C24" w:rsidRPr="00AA5A4D">
        <w:rPr>
          <w:rFonts w:ascii="Century Gothic" w:hAnsi="Century Gothic"/>
          <w:sz w:val="18"/>
          <w:szCs w:val="18"/>
        </w:rPr>
        <w:t xml:space="preserve"> zł </w:t>
      </w:r>
      <w:r w:rsidRPr="00AA5A4D">
        <w:rPr>
          <w:rFonts w:ascii="Century Gothic" w:hAnsi="Century Gothic"/>
          <w:sz w:val="18"/>
          <w:szCs w:val="18"/>
        </w:rPr>
        <w:t xml:space="preserve">stanowią świadczenia  pielęgnacyjne </w:t>
      </w:r>
    </w:p>
    <w:p w14:paraId="601102E5" w14:textId="77777777" w:rsidR="00791AFC" w:rsidRPr="00AA5A4D" w:rsidRDefault="00674148" w:rsidP="00674148">
      <w:pPr>
        <w:tabs>
          <w:tab w:val="left" w:pos="1183"/>
        </w:tabs>
        <w:spacing w:after="120" w:line="372" w:lineRule="auto"/>
        <w:ind w:left="23" w:right="6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 xml:space="preserve">- kwotę     </w:t>
      </w:r>
      <w:r w:rsidR="00791AFC" w:rsidRPr="00AA5A4D">
        <w:rPr>
          <w:rFonts w:ascii="Century Gothic" w:hAnsi="Century Gothic"/>
          <w:sz w:val="18"/>
          <w:szCs w:val="18"/>
        </w:rPr>
        <w:t xml:space="preserve">18 600,00 </w:t>
      </w:r>
      <w:r w:rsidR="00FC3C24" w:rsidRPr="00AA5A4D">
        <w:rPr>
          <w:rFonts w:ascii="Century Gothic" w:hAnsi="Century Gothic"/>
          <w:sz w:val="18"/>
          <w:szCs w:val="18"/>
        </w:rPr>
        <w:t xml:space="preserve"> zł </w:t>
      </w:r>
      <w:r w:rsidR="00791AFC" w:rsidRPr="00AA5A4D">
        <w:rPr>
          <w:rFonts w:ascii="Century Gothic" w:hAnsi="Century Gothic"/>
          <w:sz w:val="18"/>
          <w:szCs w:val="18"/>
        </w:rPr>
        <w:t>stanowią specjalne zasiłki opiekuńcze</w:t>
      </w:r>
    </w:p>
    <w:p w14:paraId="07A8F1C6" w14:textId="77777777" w:rsidR="00791AFC" w:rsidRPr="00AA5A4D" w:rsidRDefault="00791AFC" w:rsidP="00674148">
      <w:pPr>
        <w:tabs>
          <w:tab w:val="left" w:pos="1183"/>
        </w:tabs>
        <w:spacing w:after="120" w:line="372" w:lineRule="auto"/>
        <w:ind w:left="23" w:right="6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 xml:space="preserve">- kwotę      </w:t>
      </w:r>
      <w:r w:rsidRPr="00AA5A4D">
        <w:rPr>
          <w:rFonts w:ascii="Century Gothic" w:hAnsi="Century Gothic"/>
          <w:color w:val="000000"/>
          <w:sz w:val="18"/>
          <w:szCs w:val="18"/>
        </w:rPr>
        <w:t>45 124,50</w:t>
      </w:r>
      <w:r w:rsidR="00FC3C24" w:rsidRPr="00AA5A4D">
        <w:rPr>
          <w:rFonts w:ascii="Century Gothic" w:hAnsi="Century Gothic"/>
          <w:color w:val="000000"/>
          <w:sz w:val="18"/>
          <w:szCs w:val="18"/>
        </w:rPr>
        <w:t xml:space="preserve"> zł </w:t>
      </w:r>
      <w:r w:rsidRPr="00AA5A4D">
        <w:rPr>
          <w:rFonts w:ascii="Century Gothic" w:hAnsi="Century Gothic"/>
          <w:sz w:val="18"/>
          <w:szCs w:val="18"/>
        </w:rPr>
        <w:t xml:space="preserve"> stanowią  świadczenia rodzicielskie</w:t>
      </w:r>
    </w:p>
    <w:p w14:paraId="774FDF97" w14:textId="77777777" w:rsidR="00791AFC" w:rsidRPr="00AA5A4D" w:rsidRDefault="00791AFC" w:rsidP="00674148">
      <w:pPr>
        <w:spacing w:after="120" w:line="372" w:lineRule="auto"/>
        <w:ind w:left="23" w:right="6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 xml:space="preserve">- kwotę        8 000,00 </w:t>
      </w:r>
      <w:r w:rsidR="00FC3C24" w:rsidRPr="00AA5A4D">
        <w:rPr>
          <w:rFonts w:ascii="Century Gothic" w:hAnsi="Century Gothic"/>
          <w:sz w:val="18"/>
          <w:szCs w:val="18"/>
        </w:rPr>
        <w:t xml:space="preserve"> zł </w:t>
      </w:r>
      <w:r w:rsidRPr="00AA5A4D">
        <w:rPr>
          <w:rFonts w:ascii="Century Gothic" w:hAnsi="Century Gothic"/>
          <w:sz w:val="18"/>
          <w:szCs w:val="18"/>
        </w:rPr>
        <w:t xml:space="preserve">stanowią jednorazową  zapomogę  z tytułu urodzenia  dziecka    </w:t>
      </w:r>
    </w:p>
    <w:p w14:paraId="4E419991" w14:textId="77777777" w:rsidR="00791AFC" w:rsidRPr="00AA5A4D" w:rsidRDefault="00791AFC" w:rsidP="00674148">
      <w:pPr>
        <w:tabs>
          <w:tab w:val="left" w:pos="1183"/>
        </w:tabs>
        <w:spacing w:after="120" w:line="372" w:lineRule="auto"/>
        <w:ind w:left="23" w:right="6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- kwotę        4 340,00</w:t>
      </w:r>
      <w:r w:rsidR="00FC3C24" w:rsidRPr="00AA5A4D">
        <w:rPr>
          <w:rFonts w:ascii="Century Gothic" w:hAnsi="Century Gothic"/>
          <w:sz w:val="18"/>
          <w:szCs w:val="18"/>
        </w:rPr>
        <w:t xml:space="preserve"> zł</w:t>
      </w:r>
      <w:r w:rsidRPr="00AA5A4D">
        <w:rPr>
          <w:rFonts w:ascii="Century Gothic" w:hAnsi="Century Gothic"/>
          <w:sz w:val="18"/>
          <w:szCs w:val="18"/>
        </w:rPr>
        <w:t xml:space="preserve"> stanowią  zasiłki dla opiekunów</w:t>
      </w:r>
    </w:p>
    <w:p w14:paraId="45AD374D" w14:textId="77777777" w:rsidR="00791AFC" w:rsidRPr="00AA5A4D" w:rsidRDefault="00791AFC" w:rsidP="00674148">
      <w:pPr>
        <w:spacing w:after="120" w:line="372" w:lineRule="auto"/>
        <w:ind w:left="23" w:right="6"/>
        <w:jc w:val="both"/>
        <w:rPr>
          <w:rFonts w:ascii="Century Gothic" w:hAnsi="Century Gothic"/>
          <w:sz w:val="20"/>
          <w:szCs w:val="20"/>
        </w:rPr>
      </w:pPr>
      <w:r w:rsidRPr="00AA5A4D">
        <w:rPr>
          <w:rFonts w:ascii="Century Gothic" w:hAnsi="Century Gothic"/>
          <w:sz w:val="18"/>
          <w:szCs w:val="18"/>
        </w:rPr>
        <w:t xml:space="preserve">- kwotę      </w:t>
      </w:r>
      <w:r w:rsidRPr="00AA5A4D">
        <w:rPr>
          <w:rFonts w:ascii="Century Gothic" w:hAnsi="Century Gothic"/>
          <w:color w:val="000000"/>
          <w:sz w:val="18"/>
          <w:szCs w:val="18"/>
        </w:rPr>
        <w:t>68 000,00</w:t>
      </w:r>
      <w:r w:rsidRPr="00AA5A4D">
        <w:rPr>
          <w:rFonts w:ascii="Century Gothic" w:hAnsi="Century Gothic"/>
          <w:sz w:val="18"/>
          <w:szCs w:val="18"/>
        </w:rPr>
        <w:t xml:space="preserve"> </w:t>
      </w:r>
      <w:r w:rsidR="00FC3C24" w:rsidRPr="00AA5A4D">
        <w:rPr>
          <w:rFonts w:ascii="Century Gothic" w:hAnsi="Century Gothic"/>
          <w:sz w:val="18"/>
          <w:szCs w:val="18"/>
        </w:rPr>
        <w:t xml:space="preserve">zł </w:t>
      </w:r>
      <w:r w:rsidRPr="00AA5A4D">
        <w:rPr>
          <w:rFonts w:ascii="Century Gothic" w:hAnsi="Century Gothic"/>
          <w:sz w:val="18"/>
          <w:szCs w:val="18"/>
        </w:rPr>
        <w:t xml:space="preserve">stanowią  świadczenia  z   funduszu  alimentacyjnego              </w:t>
      </w:r>
      <w:r w:rsidRPr="00AA5A4D">
        <w:rPr>
          <w:rFonts w:ascii="Century Gothic" w:hAnsi="Century Gothic"/>
          <w:sz w:val="20"/>
          <w:szCs w:val="20"/>
        </w:rPr>
        <w:t xml:space="preserve">            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1360"/>
        <w:gridCol w:w="1428"/>
        <w:gridCol w:w="5528"/>
      </w:tblGrid>
      <w:tr w:rsidR="00791AFC" w:rsidRPr="00AA5A4D" w14:paraId="4E606AFE" w14:textId="77777777" w:rsidTr="00130522">
        <w:trPr>
          <w:trHeight w:val="270"/>
        </w:trPr>
        <w:tc>
          <w:tcPr>
            <w:tcW w:w="1182" w:type="dxa"/>
            <w:shd w:val="clear" w:color="auto" w:fill="auto"/>
            <w:vAlign w:val="bottom"/>
          </w:tcPr>
          <w:p w14:paraId="212F66D5" w14:textId="77777777" w:rsidR="00791AFC" w:rsidRPr="00AA5A4D" w:rsidRDefault="00791AFC" w:rsidP="00791AFC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855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3288B566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85502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41A3D07D" w14:textId="77777777" w:rsidR="00791AFC" w:rsidRPr="00AA5A4D" w:rsidRDefault="00791AFC" w:rsidP="00791AF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4110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44821B5C" w14:textId="77777777" w:rsidR="00791AFC" w:rsidRPr="00AA5A4D" w:rsidRDefault="00791AFC" w:rsidP="00791AFC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„Składki na ubezpieczenia społeczne„</w:t>
            </w:r>
          </w:p>
        </w:tc>
      </w:tr>
      <w:tr w:rsidR="00791AFC" w:rsidRPr="00AA5A4D" w14:paraId="19F8F19B" w14:textId="77777777" w:rsidTr="00130522">
        <w:trPr>
          <w:trHeight w:val="406"/>
        </w:trPr>
        <w:tc>
          <w:tcPr>
            <w:tcW w:w="1182" w:type="dxa"/>
            <w:shd w:val="clear" w:color="auto" w:fill="auto"/>
            <w:vAlign w:val="bottom"/>
          </w:tcPr>
          <w:p w14:paraId="63F5728E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788" w:type="dxa"/>
            <w:gridSpan w:val="2"/>
            <w:shd w:val="clear" w:color="auto" w:fill="auto"/>
            <w:vAlign w:val="bottom"/>
          </w:tcPr>
          <w:p w14:paraId="5A389B15" w14:textId="77777777" w:rsidR="00791AFC" w:rsidRPr="00AA5A4D" w:rsidRDefault="00791AFC" w:rsidP="00791AFC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50 500,00</w:t>
            </w:r>
            <w:r w:rsidR="00812C99" w:rsidRPr="00AA5A4D">
              <w:rPr>
                <w:rFonts w:ascii="Century Gothic" w:eastAsia="Century Gothic" w:hAnsi="Century Gothic"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zł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48A26B3D" w14:textId="77777777" w:rsidR="00791AFC" w:rsidRPr="00AA5A4D" w:rsidRDefault="00791AFC" w:rsidP="00812C99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25 246,92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(49,99%)</w:t>
            </w:r>
          </w:p>
        </w:tc>
      </w:tr>
    </w:tbl>
    <w:p w14:paraId="7E59971B" w14:textId="77777777" w:rsidR="00791AFC" w:rsidRPr="00AA5A4D" w:rsidRDefault="00791AFC" w:rsidP="00791AFC">
      <w:pPr>
        <w:spacing w:line="360" w:lineRule="auto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Na wydatki te składają się składki emerytalne i rentowe  odprowadzane do ZUS za osoby pobierające świadczenia pielęgn</w:t>
      </w:r>
      <w:r w:rsidR="00664550" w:rsidRPr="00AA5A4D">
        <w:rPr>
          <w:rFonts w:ascii="Century Gothic" w:hAnsi="Century Gothic"/>
          <w:sz w:val="18"/>
          <w:szCs w:val="18"/>
        </w:rPr>
        <w:t>acyjne i zasiłki  dla opiekunów.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1360"/>
        <w:gridCol w:w="1428"/>
        <w:gridCol w:w="5528"/>
      </w:tblGrid>
      <w:tr w:rsidR="00130522" w:rsidRPr="00AA5A4D" w14:paraId="7100C776" w14:textId="77777777" w:rsidTr="00130522">
        <w:trPr>
          <w:trHeight w:val="270"/>
        </w:trPr>
        <w:tc>
          <w:tcPr>
            <w:tcW w:w="1182" w:type="dxa"/>
            <w:shd w:val="clear" w:color="auto" w:fill="auto"/>
            <w:vAlign w:val="bottom"/>
          </w:tcPr>
          <w:p w14:paraId="4E06D1CE" w14:textId="77777777" w:rsidR="00130522" w:rsidRPr="00AA5A4D" w:rsidRDefault="00130522" w:rsidP="00DF1190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855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76ABB45C" w14:textId="77777777" w:rsidR="00130522" w:rsidRPr="00AA5A4D" w:rsidRDefault="00130522" w:rsidP="00DF1190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>
              <w:rPr>
                <w:rFonts w:ascii="Century Gothic" w:eastAsia="Century Gothic" w:hAnsi="Century Gothic"/>
                <w:b/>
              </w:rPr>
              <w:t>85503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3433162C" w14:textId="77777777" w:rsidR="00130522" w:rsidRPr="00AA5A4D" w:rsidRDefault="00130522" w:rsidP="00DF1190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14:paraId="26E66D6D" w14:textId="77777777" w:rsidR="00130522" w:rsidRPr="00130522" w:rsidRDefault="00130522" w:rsidP="00DF1190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</w:rPr>
            </w:pPr>
            <w:r w:rsidRPr="00130522">
              <w:rPr>
                <w:rFonts w:ascii="Century Gothic" w:hAnsi="Century Gothic"/>
                <w:b/>
                <w:bCs/>
              </w:rPr>
              <w:t>„Karta Dużej Rodziny”</w:t>
            </w:r>
          </w:p>
        </w:tc>
      </w:tr>
      <w:tr w:rsidR="00130522" w:rsidRPr="00AA5A4D" w14:paraId="10B87C3B" w14:textId="77777777" w:rsidTr="00130522">
        <w:trPr>
          <w:trHeight w:val="406"/>
        </w:trPr>
        <w:tc>
          <w:tcPr>
            <w:tcW w:w="1182" w:type="dxa"/>
            <w:shd w:val="clear" w:color="auto" w:fill="auto"/>
            <w:vAlign w:val="bottom"/>
          </w:tcPr>
          <w:p w14:paraId="45F0E40A" w14:textId="77777777" w:rsidR="00130522" w:rsidRPr="00AA5A4D" w:rsidRDefault="00130522" w:rsidP="00DF1190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788" w:type="dxa"/>
            <w:gridSpan w:val="2"/>
            <w:shd w:val="clear" w:color="auto" w:fill="auto"/>
            <w:vAlign w:val="bottom"/>
          </w:tcPr>
          <w:p w14:paraId="45693C4F" w14:textId="77777777" w:rsidR="00130522" w:rsidRPr="00AA5A4D" w:rsidRDefault="00130522" w:rsidP="00130522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>
              <w:rPr>
                <w:rFonts w:ascii="Century Gothic" w:eastAsia="Century Gothic" w:hAnsi="Century Gothic"/>
              </w:rPr>
              <w:t>50</w:t>
            </w:r>
            <w:r w:rsidRPr="00AA5A4D">
              <w:rPr>
                <w:rFonts w:ascii="Century Gothic" w:eastAsia="Century Gothic" w:hAnsi="Century Gothic"/>
              </w:rPr>
              <w:t>,00 zł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713B7305" w14:textId="77777777" w:rsidR="00130522" w:rsidRPr="00AA5A4D" w:rsidRDefault="00130522" w:rsidP="00130522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>
              <w:rPr>
                <w:rFonts w:ascii="Century Gothic" w:eastAsia="Century Gothic" w:hAnsi="Century Gothic"/>
              </w:rPr>
              <w:t>39,00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>
              <w:rPr>
                <w:rFonts w:ascii="Century Gothic" w:eastAsia="Century Gothic" w:hAnsi="Century Gothic"/>
              </w:rPr>
              <w:t>(78,00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1082AF30" w14:textId="77777777" w:rsidR="00791AFC" w:rsidRPr="00AA5A4D" w:rsidRDefault="00791AFC" w:rsidP="00791AFC">
      <w:pPr>
        <w:spacing w:line="360" w:lineRule="auto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 xml:space="preserve">Rozdział ten obejmuje - zadania zlecone finansowane z dotacji 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1360"/>
        <w:gridCol w:w="1428"/>
        <w:gridCol w:w="5528"/>
      </w:tblGrid>
      <w:tr w:rsidR="00791AFC" w:rsidRPr="00AA5A4D" w14:paraId="6B9A207B" w14:textId="77777777" w:rsidTr="00130522">
        <w:trPr>
          <w:trHeight w:val="270"/>
        </w:trPr>
        <w:tc>
          <w:tcPr>
            <w:tcW w:w="1182" w:type="dxa"/>
            <w:shd w:val="clear" w:color="auto" w:fill="auto"/>
            <w:vAlign w:val="bottom"/>
          </w:tcPr>
          <w:p w14:paraId="0087906B" w14:textId="77777777" w:rsidR="00791AFC" w:rsidRPr="00AA5A4D" w:rsidRDefault="00791AFC" w:rsidP="00791AFC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855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6BBC1363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85503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2940B7DA" w14:textId="77777777" w:rsidR="00791AFC" w:rsidRPr="00AA5A4D" w:rsidRDefault="00791AFC" w:rsidP="00791AF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4210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32D9E104" w14:textId="77777777" w:rsidR="00791AFC" w:rsidRPr="00AA5A4D" w:rsidRDefault="00791AFC" w:rsidP="00791AFC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„Zakup materiałów i wyposażenia„</w:t>
            </w:r>
          </w:p>
        </w:tc>
      </w:tr>
      <w:tr w:rsidR="00791AFC" w:rsidRPr="00AA5A4D" w14:paraId="3138CFF6" w14:textId="77777777" w:rsidTr="00130522">
        <w:trPr>
          <w:trHeight w:val="406"/>
        </w:trPr>
        <w:tc>
          <w:tcPr>
            <w:tcW w:w="1182" w:type="dxa"/>
            <w:shd w:val="clear" w:color="auto" w:fill="auto"/>
            <w:vAlign w:val="bottom"/>
          </w:tcPr>
          <w:p w14:paraId="12DCFA35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788" w:type="dxa"/>
            <w:gridSpan w:val="2"/>
            <w:shd w:val="clear" w:color="auto" w:fill="auto"/>
            <w:vAlign w:val="bottom"/>
          </w:tcPr>
          <w:p w14:paraId="42778FE8" w14:textId="77777777" w:rsidR="00791AFC" w:rsidRPr="00AA5A4D" w:rsidRDefault="00791AFC" w:rsidP="00791AFC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50,00 zł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7FD88A26" w14:textId="77777777" w:rsidR="00791AFC" w:rsidRPr="00AA5A4D" w:rsidRDefault="00791AFC" w:rsidP="00812C99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39,00</w:t>
            </w:r>
            <w:r w:rsidR="00812C99" w:rsidRPr="00AA5A4D">
              <w:rPr>
                <w:rFonts w:ascii="Century Gothic" w:eastAsia="Century Gothic" w:hAnsi="Century Gothic"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(78,00%)</w:t>
            </w:r>
          </w:p>
        </w:tc>
      </w:tr>
    </w:tbl>
    <w:p w14:paraId="6B8EE974" w14:textId="77777777" w:rsidR="00130522" w:rsidRDefault="00130522" w:rsidP="00791AFC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1360"/>
        <w:gridCol w:w="1428"/>
        <w:gridCol w:w="5528"/>
      </w:tblGrid>
      <w:tr w:rsidR="00130522" w:rsidRPr="00AA5A4D" w14:paraId="35B11715" w14:textId="77777777" w:rsidTr="00DF1190">
        <w:trPr>
          <w:trHeight w:val="270"/>
        </w:trPr>
        <w:tc>
          <w:tcPr>
            <w:tcW w:w="1182" w:type="dxa"/>
            <w:shd w:val="clear" w:color="auto" w:fill="auto"/>
            <w:vAlign w:val="bottom"/>
          </w:tcPr>
          <w:p w14:paraId="649F0638" w14:textId="77777777" w:rsidR="00130522" w:rsidRPr="00AA5A4D" w:rsidRDefault="00130522" w:rsidP="00DF1190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855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43BE6E95" w14:textId="77777777" w:rsidR="00130522" w:rsidRPr="00AA5A4D" w:rsidRDefault="00130522" w:rsidP="00DF1190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>
              <w:rPr>
                <w:rFonts w:ascii="Century Gothic" w:eastAsia="Century Gothic" w:hAnsi="Century Gothic"/>
                <w:b/>
              </w:rPr>
              <w:t>85504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7BA5149B" w14:textId="77777777" w:rsidR="00130522" w:rsidRPr="00AA5A4D" w:rsidRDefault="00130522" w:rsidP="00DF1190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14:paraId="07146D48" w14:textId="77777777" w:rsidR="00130522" w:rsidRPr="00AA5A4D" w:rsidRDefault="00130522" w:rsidP="00DF1190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130522">
              <w:rPr>
                <w:rFonts w:ascii="Century Gothic" w:eastAsia="Century Gothic" w:hAnsi="Century Gothic"/>
                <w:b/>
                <w:szCs w:val="20"/>
              </w:rPr>
              <w:t>„</w:t>
            </w:r>
            <w:r w:rsidRPr="00130522">
              <w:rPr>
                <w:rFonts w:ascii="Century Gothic" w:hAnsi="Century Gothic"/>
                <w:b/>
                <w:bCs/>
                <w:szCs w:val="20"/>
              </w:rPr>
              <w:t xml:space="preserve">Wspieranie rodziny </w:t>
            </w:r>
            <w:r w:rsidRPr="00130522">
              <w:rPr>
                <w:rFonts w:ascii="Century Gothic" w:eastAsia="Century Gothic" w:hAnsi="Century Gothic"/>
                <w:b/>
                <w:szCs w:val="20"/>
              </w:rPr>
              <w:t>„</w:t>
            </w:r>
          </w:p>
        </w:tc>
      </w:tr>
      <w:tr w:rsidR="00130522" w:rsidRPr="00AA5A4D" w14:paraId="3308032C" w14:textId="77777777" w:rsidTr="00DF1190">
        <w:trPr>
          <w:trHeight w:val="406"/>
        </w:trPr>
        <w:tc>
          <w:tcPr>
            <w:tcW w:w="1182" w:type="dxa"/>
            <w:shd w:val="clear" w:color="auto" w:fill="auto"/>
            <w:vAlign w:val="bottom"/>
          </w:tcPr>
          <w:p w14:paraId="65CF55BF" w14:textId="77777777" w:rsidR="00130522" w:rsidRPr="00AA5A4D" w:rsidRDefault="00130522" w:rsidP="00DF1190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788" w:type="dxa"/>
            <w:gridSpan w:val="2"/>
            <w:shd w:val="clear" w:color="auto" w:fill="auto"/>
            <w:vAlign w:val="bottom"/>
          </w:tcPr>
          <w:p w14:paraId="5E196769" w14:textId="77777777" w:rsidR="00130522" w:rsidRPr="00AA5A4D" w:rsidRDefault="00130522" w:rsidP="00DF1190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>
              <w:rPr>
                <w:rFonts w:ascii="Century Gothic" w:eastAsia="Century Gothic" w:hAnsi="Century Gothic"/>
              </w:rPr>
              <w:t>60 601,00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0FA11DFC" w14:textId="77777777" w:rsidR="00130522" w:rsidRPr="00AA5A4D" w:rsidRDefault="00130522" w:rsidP="00130522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>
              <w:rPr>
                <w:rFonts w:ascii="Century Gothic" w:eastAsia="Century Gothic" w:hAnsi="Century Gothic"/>
              </w:rPr>
              <w:t>17 649,54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</w:t>
            </w:r>
            <w:r>
              <w:rPr>
                <w:rFonts w:ascii="Century Gothic" w:eastAsia="Century Gothic" w:hAnsi="Century Gothic"/>
              </w:rPr>
              <w:t>29,12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556E726B" w14:textId="77777777" w:rsidR="00791AFC" w:rsidRPr="00AA5A4D" w:rsidRDefault="00791AFC" w:rsidP="00791AFC">
      <w:pPr>
        <w:spacing w:line="360" w:lineRule="auto"/>
        <w:rPr>
          <w:rFonts w:ascii="Century Gothic" w:hAnsi="Century Gothic"/>
          <w:bCs/>
          <w:sz w:val="18"/>
          <w:szCs w:val="18"/>
        </w:rPr>
      </w:pPr>
      <w:r w:rsidRPr="00AA5A4D">
        <w:rPr>
          <w:rFonts w:ascii="Century Gothic" w:hAnsi="Century Gothic"/>
          <w:bCs/>
          <w:sz w:val="18"/>
          <w:szCs w:val="18"/>
        </w:rPr>
        <w:t>Jest to zadanie własne gminy</w:t>
      </w:r>
    </w:p>
    <w:p w14:paraId="09285EFF" w14:textId="77777777" w:rsidR="00791AFC" w:rsidRPr="00AA5A4D" w:rsidRDefault="00791AFC" w:rsidP="00791AFC">
      <w:pPr>
        <w:spacing w:line="360" w:lineRule="auto"/>
        <w:rPr>
          <w:rFonts w:ascii="Century Gothic" w:hAnsi="Century Gothic"/>
          <w:i/>
          <w:sz w:val="18"/>
          <w:szCs w:val="18"/>
        </w:rPr>
      </w:pPr>
      <w:r w:rsidRPr="00AA5A4D">
        <w:rPr>
          <w:rFonts w:ascii="Century Gothic" w:hAnsi="Century Gothic"/>
          <w:bCs/>
          <w:sz w:val="18"/>
          <w:szCs w:val="18"/>
        </w:rPr>
        <w:t>- realizowane ze środków własnych  - 17 649,54</w:t>
      </w:r>
      <w:r w:rsidR="00812C99" w:rsidRPr="00AA5A4D">
        <w:rPr>
          <w:rFonts w:ascii="Century Gothic" w:hAnsi="Century Gothic"/>
          <w:bCs/>
          <w:sz w:val="18"/>
          <w:szCs w:val="18"/>
        </w:rPr>
        <w:t xml:space="preserve"> z</w:t>
      </w:r>
      <w:r w:rsidR="00674148" w:rsidRPr="00AA5A4D">
        <w:rPr>
          <w:rFonts w:ascii="Century Gothic" w:hAnsi="Century Gothic"/>
          <w:bCs/>
          <w:sz w:val="18"/>
          <w:szCs w:val="18"/>
        </w:rPr>
        <w:t>ł,</w:t>
      </w:r>
    </w:p>
    <w:p w14:paraId="6CD1143B" w14:textId="77777777" w:rsidR="00791AFC" w:rsidRPr="00F502FE" w:rsidRDefault="00791AFC" w:rsidP="00791AFC">
      <w:pPr>
        <w:spacing w:line="360" w:lineRule="auto"/>
        <w:rPr>
          <w:rFonts w:ascii="Century Gothic" w:hAnsi="Century Gothic"/>
          <w:bCs/>
          <w:i/>
          <w:szCs w:val="18"/>
        </w:rPr>
      </w:pPr>
      <w:r w:rsidRPr="00F502FE">
        <w:rPr>
          <w:rFonts w:ascii="Century Gothic" w:hAnsi="Century Gothic"/>
          <w:bCs/>
          <w:i/>
          <w:szCs w:val="18"/>
        </w:rPr>
        <w:t xml:space="preserve">Wydatki bieżące stanowią  17 649,54 </w:t>
      </w:r>
      <w:r w:rsidR="00812C99" w:rsidRPr="00F502FE">
        <w:rPr>
          <w:rFonts w:ascii="Century Gothic" w:hAnsi="Century Gothic"/>
          <w:bCs/>
          <w:i/>
          <w:szCs w:val="18"/>
        </w:rPr>
        <w:t xml:space="preserve">zł </w:t>
      </w:r>
      <w:r w:rsidRPr="00F502FE">
        <w:rPr>
          <w:rFonts w:ascii="Century Gothic" w:hAnsi="Century Gothic"/>
          <w:bCs/>
          <w:i/>
          <w:szCs w:val="18"/>
        </w:rPr>
        <w:t>w tym: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1360"/>
        <w:gridCol w:w="1428"/>
        <w:gridCol w:w="5528"/>
      </w:tblGrid>
      <w:tr w:rsidR="00791AFC" w:rsidRPr="00AA5A4D" w14:paraId="04B7DBEA" w14:textId="77777777" w:rsidTr="00F502FE">
        <w:trPr>
          <w:trHeight w:val="270"/>
        </w:trPr>
        <w:tc>
          <w:tcPr>
            <w:tcW w:w="1182" w:type="dxa"/>
            <w:shd w:val="clear" w:color="auto" w:fill="auto"/>
            <w:vAlign w:val="bottom"/>
          </w:tcPr>
          <w:p w14:paraId="2C021318" w14:textId="77777777" w:rsidR="00791AFC" w:rsidRPr="00AA5A4D" w:rsidRDefault="00791AFC" w:rsidP="00791AFC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855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66A35CB4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85504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24284F31" w14:textId="77777777" w:rsidR="00791AFC" w:rsidRPr="00AA5A4D" w:rsidRDefault="00791AFC" w:rsidP="00791AF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4010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3972D08F" w14:textId="77777777" w:rsidR="00791AFC" w:rsidRPr="00AA5A4D" w:rsidRDefault="00791AFC" w:rsidP="00791AFC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„Wynagrodzenia osobowe pracowników„</w:t>
            </w:r>
          </w:p>
        </w:tc>
      </w:tr>
      <w:tr w:rsidR="00791AFC" w:rsidRPr="00AA5A4D" w14:paraId="2D0C05E8" w14:textId="77777777" w:rsidTr="00F502FE">
        <w:trPr>
          <w:trHeight w:val="406"/>
        </w:trPr>
        <w:tc>
          <w:tcPr>
            <w:tcW w:w="1182" w:type="dxa"/>
            <w:shd w:val="clear" w:color="auto" w:fill="auto"/>
            <w:vAlign w:val="bottom"/>
          </w:tcPr>
          <w:p w14:paraId="1C7C4AF2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788" w:type="dxa"/>
            <w:gridSpan w:val="2"/>
            <w:shd w:val="clear" w:color="auto" w:fill="auto"/>
            <w:vAlign w:val="bottom"/>
          </w:tcPr>
          <w:p w14:paraId="6753DC76" w14:textId="77777777" w:rsidR="00791AFC" w:rsidRPr="00AA5A4D" w:rsidRDefault="00791AFC" w:rsidP="00791AFC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41 800,00 zł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173D7DB3" w14:textId="77777777" w:rsidR="00791AFC" w:rsidRPr="00AA5A4D" w:rsidRDefault="00791AFC" w:rsidP="00812C99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10 528,37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(25,19%)</w:t>
            </w:r>
          </w:p>
        </w:tc>
      </w:tr>
    </w:tbl>
    <w:p w14:paraId="414B72DE" w14:textId="77777777" w:rsidR="00791AFC" w:rsidRPr="00AA5A4D" w:rsidRDefault="00791AFC" w:rsidP="00791AFC">
      <w:pPr>
        <w:spacing w:line="360" w:lineRule="auto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z przeznaczeniem na wynagrodzenie pracownika  -</w:t>
      </w:r>
      <w:r w:rsidR="00674148" w:rsidRPr="00AA5A4D">
        <w:rPr>
          <w:rFonts w:ascii="Century Gothic" w:hAnsi="Century Gothic"/>
          <w:sz w:val="18"/>
          <w:szCs w:val="18"/>
        </w:rPr>
        <w:t xml:space="preserve"> </w:t>
      </w:r>
      <w:r w:rsidRPr="00AA5A4D">
        <w:rPr>
          <w:rFonts w:ascii="Century Gothic" w:hAnsi="Century Gothic"/>
          <w:sz w:val="18"/>
          <w:szCs w:val="18"/>
        </w:rPr>
        <w:t>asystenta rodziny</w:t>
      </w:r>
      <w:r w:rsidR="00812C99" w:rsidRPr="00AA5A4D">
        <w:rPr>
          <w:rFonts w:ascii="Century Gothic" w:hAnsi="Century Gothic"/>
          <w:sz w:val="18"/>
          <w:szCs w:val="18"/>
        </w:rPr>
        <w:t>.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1360"/>
        <w:gridCol w:w="1428"/>
        <w:gridCol w:w="5528"/>
      </w:tblGrid>
      <w:tr w:rsidR="00791AFC" w:rsidRPr="00AA5A4D" w14:paraId="3FD7AA07" w14:textId="77777777" w:rsidTr="00F502FE">
        <w:trPr>
          <w:trHeight w:val="270"/>
        </w:trPr>
        <w:tc>
          <w:tcPr>
            <w:tcW w:w="1182" w:type="dxa"/>
            <w:shd w:val="clear" w:color="auto" w:fill="auto"/>
            <w:vAlign w:val="bottom"/>
          </w:tcPr>
          <w:p w14:paraId="06828379" w14:textId="77777777" w:rsidR="00791AFC" w:rsidRPr="00AA5A4D" w:rsidRDefault="00791AFC" w:rsidP="00791AFC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855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57FA5DBF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85504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3AEB4958" w14:textId="77777777" w:rsidR="00791AFC" w:rsidRPr="00AA5A4D" w:rsidRDefault="00791AFC" w:rsidP="00791AF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4040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6F699074" w14:textId="77777777" w:rsidR="00791AFC" w:rsidRPr="00AA5A4D" w:rsidRDefault="00791AFC" w:rsidP="00791AFC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„Dodatkowe wynagrodzenie roczne„</w:t>
            </w:r>
          </w:p>
        </w:tc>
      </w:tr>
      <w:tr w:rsidR="00791AFC" w:rsidRPr="00AA5A4D" w14:paraId="5F70EE95" w14:textId="77777777" w:rsidTr="00F502FE">
        <w:trPr>
          <w:trHeight w:val="406"/>
        </w:trPr>
        <w:tc>
          <w:tcPr>
            <w:tcW w:w="1182" w:type="dxa"/>
            <w:shd w:val="clear" w:color="auto" w:fill="auto"/>
            <w:vAlign w:val="bottom"/>
          </w:tcPr>
          <w:p w14:paraId="4FA299FF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788" w:type="dxa"/>
            <w:gridSpan w:val="2"/>
            <w:shd w:val="clear" w:color="auto" w:fill="auto"/>
            <w:vAlign w:val="bottom"/>
          </w:tcPr>
          <w:p w14:paraId="2BFAA21B" w14:textId="77777777" w:rsidR="00791AFC" w:rsidRPr="00AA5A4D" w:rsidRDefault="00791AFC" w:rsidP="00791AFC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3 800,00 zł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4929B0D0" w14:textId="77777777" w:rsidR="00791AFC" w:rsidRPr="00AA5A4D" w:rsidRDefault="00791AFC" w:rsidP="00812C99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3 343,78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(87,99%)</w:t>
            </w:r>
          </w:p>
        </w:tc>
      </w:tr>
    </w:tbl>
    <w:p w14:paraId="0A7DADDD" w14:textId="77777777" w:rsidR="00791AFC" w:rsidRPr="00AA5A4D" w:rsidRDefault="00791AFC" w:rsidP="00791AFC">
      <w:pPr>
        <w:spacing w:line="360" w:lineRule="auto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z przeznaczeniem na wypłatę dodatkowego wynagrodzenia  rocznego za 2019 rok.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1360"/>
        <w:gridCol w:w="1428"/>
        <w:gridCol w:w="5528"/>
      </w:tblGrid>
      <w:tr w:rsidR="00791AFC" w:rsidRPr="00AA5A4D" w14:paraId="17616140" w14:textId="77777777" w:rsidTr="00F502FE">
        <w:trPr>
          <w:trHeight w:val="270"/>
        </w:trPr>
        <w:tc>
          <w:tcPr>
            <w:tcW w:w="1182" w:type="dxa"/>
            <w:shd w:val="clear" w:color="auto" w:fill="auto"/>
            <w:vAlign w:val="bottom"/>
          </w:tcPr>
          <w:p w14:paraId="1283A1B3" w14:textId="77777777" w:rsidR="00791AFC" w:rsidRPr="00AA5A4D" w:rsidRDefault="00791AFC" w:rsidP="00791AFC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855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5EDEFC29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85504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2B7C8A36" w14:textId="77777777" w:rsidR="00791AFC" w:rsidRPr="00AA5A4D" w:rsidRDefault="00791AFC" w:rsidP="00791AF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4110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63CF00DF" w14:textId="77777777" w:rsidR="00791AFC" w:rsidRPr="00AA5A4D" w:rsidRDefault="00791AFC" w:rsidP="00791AFC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„Składki na ubezpieczenia społeczne„</w:t>
            </w:r>
          </w:p>
        </w:tc>
      </w:tr>
      <w:tr w:rsidR="00791AFC" w:rsidRPr="00AA5A4D" w14:paraId="21D01387" w14:textId="77777777" w:rsidTr="00F502FE">
        <w:trPr>
          <w:trHeight w:val="406"/>
        </w:trPr>
        <w:tc>
          <w:tcPr>
            <w:tcW w:w="1182" w:type="dxa"/>
            <w:shd w:val="clear" w:color="auto" w:fill="auto"/>
            <w:vAlign w:val="bottom"/>
          </w:tcPr>
          <w:p w14:paraId="0DDC9FDB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788" w:type="dxa"/>
            <w:gridSpan w:val="2"/>
            <w:shd w:val="clear" w:color="auto" w:fill="auto"/>
            <w:vAlign w:val="bottom"/>
          </w:tcPr>
          <w:p w14:paraId="63ED5299" w14:textId="77777777" w:rsidR="00791AFC" w:rsidRPr="00AA5A4D" w:rsidRDefault="00791AFC" w:rsidP="00791AFC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8 300,00 zł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2286A0B5" w14:textId="77777777" w:rsidR="00791AFC" w:rsidRPr="00AA5A4D" w:rsidRDefault="00791AFC" w:rsidP="00812C99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2 299,88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(27,71%)</w:t>
            </w:r>
          </w:p>
        </w:tc>
      </w:tr>
    </w:tbl>
    <w:p w14:paraId="4689D85E" w14:textId="77777777" w:rsidR="00791AFC" w:rsidRPr="00AA5A4D" w:rsidRDefault="00791AFC" w:rsidP="00791AFC">
      <w:pPr>
        <w:spacing w:line="360" w:lineRule="auto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Na wydatki te składają się składki społeczne ZUS za pracownika płatne przez zakład pracy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1360"/>
        <w:gridCol w:w="1428"/>
        <w:gridCol w:w="5528"/>
      </w:tblGrid>
      <w:tr w:rsidR="00791AFC" w:rsidRPr="00AA5A4D" w14:paraId="08583B95" w14:textId="77777777" w:rsidTr="00F502FE">
        <w:trPr>
          <w:trHeight w:val="270"/>
        </w:trPr>
        <w:tc>
          <w:tcPr>
            <w:tcW w:w="1182" w:type="dxa"/>
            <w:shd w:val="clear" w:color="auto" w:fill="auto"/>
            <w:vAlign w:val="bottom"/>
          </w:tcPr>
          <w:p w14:paraId="313E5C13" w14:textId="77777777" w:rsidR="00791AFC" w:rsidRPr="00AA5A4D" w:rsidRDefault="00791AFC" w:rsidP="00791AFC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855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405F1B25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85504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1BA136E8" w14:textId="77777777" w:rsidR="00791AFC" w:rsidRPr="00AA5A4D" w:rsidRDefault="00791AFC" w:rsidP="00791AF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4120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12C41B4E" w14:textId="77777777" w:rsidR="00791AFC" w:rsidRPr="00AA5A4D" w:rsidRDefault="00791AFC" w:rsidP="00791AFC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„Składki na Fundusz Pracy„</w:t>
            </w:r>
          </w:p>
        </w:tc>
      </w:tr>
      <w:tr w:rsidR="00791AFC" w:rsidRPr="00AA5A4D" w14:paraId="3649E8AF" w14:textId="77777777" w:rsidTr="00F502FE">
        <w:trPr>
          <w:trHeight w:val="406"/>
        </w:trPr>
        <w:tc>
          <w:tcPr>
            <w:tcW w:w="1182" w:type="dxa"/>
            <w:shd w:val="clear" w:color="auto" w:fill="auto"/>
            <w:vAlign w:val="bottom"/>
          </w:tcPr>
          <w:p w14:paraId="3BF2781B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788" w:type="dxa"/>
            <w:gridSpan w:val="2"/>
            <w:shd w:val="clear" w:color="auto" w:fill="auto"/>
            <w:vAlign w:val="bottom"/>
          </w:tcPr>
          <w:p w14:paraId="5FF66764" w14:textId="77777777" w:rsidR="00791AFC" w:rsidRPr="00AA5A4D" w:rsidRDefault="00791AFC" w:rsidP="00791AFC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1 150,00 zł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0AE96164" w14:textId="77777777" w:rsidR="00791AFC" w:rsidRPr="00AA5A4D" w:rsidRDefault="00791AFC" w:rsidP="00812C99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314,26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(27,33%)</w:t>
            </w:r>
          </w:p>
        </w:tc>
      </w:tr>
      <w:tr w:rsidR="00791AFC" w:rsidRPr="00AA5A4D" w14:paraId="1DBF17DD" w14:textId="77777777" w:rsidTr="00F502FE">
        <w:trPr>
          <w:trHeight w:val="270"/>
        </w:trPr>
        <w:tc>
          <w:tcPr>
            <w:tcW w:w="1182" w:type="dxa"/>
            <w:shd w:val="clear" w:color="auto" w:fill="auto"/>
            <w:vAlign w:val="bottom"/>
          </w:tcPr>
          <w:p w14:paraId="4C70539F" w14:textId="77777777" w:rsidR="00791AFC" w:rsidRPr="00AA5A4D" w:rsidRDefault="00791AFC" w:rsidP="00791AFC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855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0C44D0A2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85504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47049079" w14:textId="77777777" w:rsidR="00791AFC" w:rsidRPr="00AA5A4D" w:rsidRDefault="00791AFC" w:rsidP="00791AF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4210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15273F96" w14:textId="77777777" w:rsidR="00791AFC" w:rsidRPr="00AA5A4D" w:rsidRDefault="00791AFC" w:rsidP="00664550">
            <w:pPr>
              <w:spacing w:line="0" w:lineRule="atLeast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„Zakup materiałów i wyposażenia„</w:t>
            </w:r>
          </w:p>
        </w:tc>
      </w:tr>
      <w:tr w:rsidR="00791AFC" w:rsidRPr="00AA5A4D" w14:paraId="05F2571E" w14:textId="77777777" w:rsidTr="00F502FE">
        <w:trPr>
          <w:trHeight w:val="406"/>
        </w:trPr>
        <w:tc>
          <w:tcPr>
            <w:tcW w:w="1182" w:type="dxa"/>
            <w:shd w:val="clear" w:color="auto" w:fill="auto"/>
            <w:vAlign w:val="bottom"/>
          </w:tcPr>
          <w:p w14:paraId="47033FDE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788" w:type="dxa"/>
            <w:gridSpan w:val="2"/>
            <w:shd w:val="clear" w:color="auto" w:fill="auto"/>
            <w:vAlign w:val="bottom"/>
          </w:tcPr>
          <w:p w14:paraId="62B60588" w14:textId="77777777" w:rsidR="00791AFC" w:rsidRPr="00AA5A4D" w:rsidRDefault="00791AFC" w:rsidP="00791AFC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3 000,00 zł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7BFF2318" w14:textId="77777777" w:rsidR="00791AFC" w:rsidRPr="00AA5A4D" w:rsidRDefault="00791AFC" w:rsidP="00812C99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0,00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 xml:space="preserve">(0,00%) </w:t>
            </w:r>
          </w:p>
        </w:tc>
      </w:tr>
    </w:tbl>
    <w:p w14:paraId="3D04D611" w14:textId="77777777" w:rsidR="00791AFC" w:rsidRPr="00AA5A4D" w:rsidRDefault="00791AFC" w:rsidP="00791AFC">
      <w:pPr>
        <w:spacing w:line="360" w:lineRule="auto"/>
        <w:rPr>
          <w:rFonts w:ascii="Century Gothic" w:hAnsi="Century Gothic"/>
          <w:bCs/>
          <w:sz w:val="18"/>
          <w:szCs w:val="18"/>
        </w:rPr>
      </w:pPr>
      <w:r w:rsidRPr="00AA5A4D">
        <w:rPr>
          <w:rFonts w:ascii="Century Gothic" w:hAnsi="Century Gothic"/>
          <w:bCs/>
          <w:sz w:val="18"/>
          <w:szCs w:val="18"/>
        </w:rPr>
        <w:t>Wydatek zaplanowany jest w drugim półroczu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1360"/>
        <w:gridCol w:w="1428"/>
        <w:gridCol w:w="5528"/>
      </w:tblGrid>
      <w:tr w:rsidR="00791AFC" w:rsidRPr="00AA5A4D" w14:paraId="157D51EC" w14:textId="77777777" w:rsidTr="00F502FE">
        <w:trPr>
          <w:trHeight w:val="270"/>
        </w:trPr>
        <w:tc>
          <w:tcPr>
            <w:tcW w:w="1182" w:type="dxa"/>
            <w:shd w:val="clear" w:color="auto" w:fill="auto"/>
            <w:vAlign w:val="bottom"/>
          </w:tcPr>
          <w:p w14:paraId="7D951E8B" w14:textId="77777777" w:rsidR="00791AFC" w:rsidRPr="00AA5A4D" w:rsidRDefault="00791AFC" w:rsidP="00791AFC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855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5CC1A890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85504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0C6C9613" w14:textId="77777777" w:rsidR="00791AFC" w:rsidRPr="00AA5A4D" w:rsidRDefault="00791AFC" w:rsidP="00791AF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4440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3CC610BF" w14:textId="77777777" w:rsidR="00791AFC" w:rsidRPr="00AA5A4D" w:rsidRDefault="00791AFC" w:rsidP="00664550">
            <w:pPr>
              <w:spacing w:line="0" w:lineRule="atLeast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„Odpis</w:t>
            </w:r>
            <w:r w:rsidR="00664550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 na zakładowy Fundusz Świadczeń 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Socjalnych„</w:t>
            </w:r>
          </w:p>
        </w:tc>
      </w:tr>
      <w:tr w:rsidR="00791AFC" w:rsidRPr="00AA5A4D" w14:paraId="493503DA" w14:textId="77777777" w:rsidTr="00F502FE">
        <w:trPr>
          <w:trHeight w:val="406"/>
        </w:trPr>
        <w:tc>
          <w:tcPr>
            <w:tcW w:w="1182" w:type="dxa"/>
            <w:shd w:val="clear" w:color="auto" w:fill="auto"/>
            <w:vAlign w:val="bottom"/>
          </w:tcPr>
          <w:p w14:paraId="03BC78BF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788" w:type="dxa"/>
            <w:gridSpan w:val="2"/>
            <w:shd w:val="clear" w:color="auto" w:fill="auto"/>
            <w:vAlign w:val="bottom"/>
          </w:tcPr>
          <w:p w14:paraId="7070D8BA" w14:textId="77777777" w:rsidR="00791AFC" w:rsidRPr="00AA5A4D" w:rsidRDefault="00791AFC" w:rsidP="00791AFC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1 551,00 zł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34375141" w14:textId="77777777" w:rsidR="00791AFC" w:rsidRPr="00AA5A4D" w:rsidRDefault="00791AFC" w:rsidP="00812C99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1 163,25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 xml:space="preserve">(75,00%)                                       </w:t>
            </w:r>
          </w:p>
        </w:tc>
      </w:tr>
    </w:tbl>
    <w:p w14:paraId="11E1A8DA" w14:textId="77777777" w:rsidR="00791AFC" w:rsidRPr="00AA5A4D" w:rsidRDefault="00664550" w:rsidP="00791AFC">
      <w:pPr>
        <w:spacing w:line="360" w:lineRule="auto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Z</w:t>
      </w:r>
      <w:r w:rsidR="00791AFC" w:rsidRPr="00AA5A4D">
        <w:rPr>
          <w:rFonts w:ascii="Century Gothic" w:hAnsi="Century Gothic"/>
          <w:sz w:val="18"/>
          <w:szCs w:val="18"/>
        </w:rPr>
        <w:t>aliczka 75% planowanego odpis na ZFŚS dla zatrudnionego  pracownika</w:t>
      </w:r>
      <w:r w:rsidRPr="00AA5A4D">
        <w:rPr>
          <w:rFonts w:ascii="Century Gothic" w:hAnsi="Century Gothic"/>
          <w:sz w:val="18"/>
          <w:szCs w:val="18"/>
        </w:rPr>
        <w:t>.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1360"/>
        <w:gridCol w:w="1286"/>
        <w:gridCol w:w="5670"/>
      </w:tblGrid>
      <w:tr w:rsidR="00791AFC" w:rsidRPr="00AA5A4D" w14:paraId="4D3CB656" w14:textId="77777777" w:rsidTr="00F502FE">
        <w:trPr>
          <w:trHeight w:val="270"/>
        </w:trPr>
        <w:tc>
          <w:tcPr>
            <w:tcW w:w="1182" w:type="dxa"/>
            <w:shd w:val="clear" w:color="auto" w:fill="auto"/>
            <w:vAlign w:val="bottom"/>
          </w:tcPr>
          <w:p w14:paraId="191760D4" w14:textId="77777777" w:rsidR="00791AFC" w:rsidRPr="00AA5A4D" w:rsidRDefault="00791AFC" w:rsidP="00791AFC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855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30EA703F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</w:t>
            </w:r>
            <w:r w:rsidR="00F502FE">
              <w:rPr>
                <w:rFonts w:ascii="Century Gothic" w:eastAsia="Century Gothic" w:hAnsi="Century Gothic"/>
                <w:b/>
              </w:rPr>
              <w:t>5</w:t>
            </w:r>
            <w:r w:rsidRPr="00AA5A4D">
              <w:rPr>
                <w:rFonts w:ascii="Century Gothic" w:eastAsia="Century Gothic" w:hAnsi="Century Gothic"/>
                <w:b/>
              </w:rPr>
              <w:t>04</w:t>
            </w:r>
          </w:p>
        </w:tc>
        <w:tc>
          <w:tcPr>
            <w:tcW w:w="1286" w:type="dxa"/>
            <w:shd w:val="clear" w:color="auto" w:fill="auto"/>
            <w:vAlign w:val="bottom"/>
          </w:tcPr>
          <w:p w14:paraId="2CE0E273" w14:textId="77777777" w:rsidR="00791AFC" w:rsidRPr="00AA5A4D" w:rsidRDefault="00791AFC" w:rsidP="00791AF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4700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4A5C2D25" w14:textId="77777777" w:rsidR="00791AFC" w:rsidRPr="00AA5A4D" w:rsidRDefault="00791AFC" w:rsidP="00791AFC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„Szkolenie pracowników nie będących członkami korpusu służb cywilnych„</w:t>
            </w:r>
          </w:p>
        </w:tc>
      </w:tr>
      <w:tr w:rsidR="00791AFC" w:rsidRPr="00AA5A4D" w14:paraId="0DE1725E" w14:textId="77777777" w:rsidTr="00F502FE">
        <w:trPr>
          <w:trHeight w:val="406"/>
        </w:trPr>
        <w:tc>
          <w:tcPr>
            <w:tcW w:w="1182" w:type="dxa"/>
            <w:shd w:val="clear" w:color="auto" w:fill="auto"/>
            <w:vAlign w:val="bottom"/>
          </w:tcPr>
          <w:p w14:paraId="2D2BEF8A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646" w:type="dxa"/>
            <w:gridSpan w:val="2"/>
            <w:shd w:val="clear" w:color="auto" w:fill="auto"/>
            <w:vAlign w:val="bottom"/>
          </w:tcPr>
          <w:p w14:paraId="09914300" w14:textId="77777777" w:rsidR="00791AFC" w:rsidRPr="00AA5A4D" w:rsidRDefault="00791AFC" w:rsidP="00791AFC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Plan: </w:t>
            </w:r>
            <w:r w:rsidRPr="00AA5A4D">
              <w:rPr>
                <w:rFonts w:ascii="Century Gothic" w:eastAsia="Century Gothic" w:hAnsi="Century Gothic"/>
              </w:rPr>
              <w:t>1 000,00 zł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24C3FD84" w14:textId="77777777" w:rsidR="00791AFC" w:rsidRPr="00AA5A4D" w:rsidRDefault="00791AFC" w:rsidP="00812C99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   Wykonanie: </w:t>
            </w:r>
            <w:r w:rsidRPr="00AA5A4D">
              <w:rPr>
                <w:rFonts w:ascii="Century Gothic" w:eastAsia="Century Gothic" w:hAnsi="Century Gothic"/>
              </w:rPr>
              <w:t>0,00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(0,00%)</w:t>
            </w:r>
          </w:p>
        </w:tc>
      </w:tr>
    </w:tbl>
    <w:p w14:paraId="1CED4995" w14:textId="77777777" w:rsidR="00791AFC" w:rsidRDefault="00791AFC" w:rsidP="00791AFC">
      <w:pPr>
        <w:spacing w:line="360" w:lineRule="auto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Wydatek planowany w drugiej połowie roku</w:t>
      </w:r>
      <w:r w:rsidR="00664550" w:rsidRPr="00AA5A4D">
        <w:rPr>
          <w:rFonts w:ascii="Century Gothic" w:hAnsi="Century Gothic"/>
          <w:sz w:val="18"/>
          <w:szCs w:val="18"/>
        </w:rPr>
        <w:t>.</w:t>
      </w:r>
    </w:p>
    <w:p w14:paraId="562C8CE7" w14:textId="77777777" w:rsidR="0026488D" w:rsidRPr="00AA5A4D" w:rsidRDefault="0026488D" w:rsidP="00791AFC">
      <w:pPr>
        <w:spacing w:line="360" w:lineRule="auto"/>
        <w:rPr>
          <w:rFonts w:ascii="Century Gothic" w:hAnsi="Century Gothic"/>
          <w:sz w:val="18"/>
          <w:szCs w:val="18"/>
        </w:rPr>
      </w:pPr>
    </w:p>
    <w:p w14:paraId="06266778" w14:textId="77777777" w:rsidR="00791AFC" w:rsidRPr="00F502FE" w:rsidRDefault="00791AFC" w:rsidP="00791AFC">
      <w:pPr>
        <w:spacing w:line="360" w:lineRule="auto"/>
        <w:rPr>
          <w:rFonts w:ascii="Century Gothic" w:hAnsi="Century Gothic"/>
          <w:b/>
          <w:szCs w:val="20"/>
        </w:rPr>
      </w:pPr>
      <w:r w:rsidRPr="00F502FE">
        <w:rPr>
          <w:rFonts w:ascii="Century Gothic" w:hAnsi="Century Gothic"/>
          <w:b/>
          <w:szCs w:val="20"/>
        </w:rPr>
        <w:lastRenderedPageBreak/>
        <w:t>DOBRY START</w:t>
      </w:r>
    </w:p>
    <w:p w14:paraId="0A5C0924" w14:textId="77777777" w:rsidR="00791AFC" w:rsidRPr="00AA5A4D" w:rsidRDefault="00791AFC" w:rsidP="00791AFC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 w:rsidRPr="00AA5A4D">
        <w:rPr>
          <w:rFonts w:ascii="Century Gothic" w:hAnsi="Century Gothic"/>
          <w:b/>
          <w:i/>
          <w:sz w:val="20"/>
          <w:szCs w:val="20"/>
        </w:rPr>
        <w:t xml:space="preserve"> Plan 128 000,00</w:t>
      </w:r>
      <w:r w:rsidR="00812C99" w:rsidRPr="00AA5A4D">
        <w:rPr>
          <w:rFonts w:ascii="Century Gothic" w:hAnsi="Century Gothic"/>
          <w:b/>
          <w:i/>
          <w:sz w:val="20"/>
          <w:szCs w:val="20"/>
        </w:rPr>
        <w:t xml:space="preserve"> zł</w:t>
      </w:r>
      <w:r w:rsidRPr="00AA5A4D">
        <w:rPr>
          <w:rFonts w:ascii="Century Gothic" w:hAnsi="Century Gothic"/>
          <w:b/>
          <w:i/>
          <w:sz w:val="20"/>
          <w:szCs w:val="20"/>
        </w:rPr>
        <w:t xml:space="preserve">   wykonanie 0,00</w:t>
      </w:r>
      <w:r w:rsidR="00812C99" w:rsidRPr="00AA5A4D">
        <w:rPr>
          <w:rFonts w:ascii="Century Gothic" w:hAnsi="Century Gothic"/>
          <w:b/>
          <w:i/>
          <w:sz w:val="20"/>
          <w:szCs w:val="20"/>
        </w:rPr>
        <w:t xml:space="preserve"> zł</w:t>
      </w:r>
      <w:r w:rsidRPr="00AA5A4D">
        <w:rPr>
          <w:rFonts w:ascii="Century Gothic" w:hAnsi="Century Gothic"/>
          <w:b/>
          <w:i/>
          <w:sz w:val="20"/>
          <w:szCs w:val="20"/>
        </w:rPr>
        <w:t xml:space="preserve"> co  stanowi 0,00% planu w tym:</w:t>
      </w:r>
    </w:p>
    <w:p w14:paraId="07D75371" w14:textId="77777777" w:rsidR="00791AFC" w:rsidRPr="00AA5A4D" w:rsidRDefault="00791AFC" w:rsidP="00791AFC">
      <w:pPr>
        <w:spacing w:line="360" w:lineRule="auto"/>
        <w:rPr>
          <w:rFonts w:ascii="Century Gothic" w:hAnsi="Century Gothic"/>
          <w:bCs/>
          <w:sz w:val="18"/>
          <w:szCs w:val="18"/>
        </w:rPr>
      </w:pPr>
      <w:r w:rsidRPr="00AA5A4D">
        <w:rPr>
          <w:rFonts w:ascii="Century Gothic" w:hAnsi="Century Gothic"/>
          <w:bCs/>
          <w:sz w:val="18"/>
          <w:szCs w:val="18"/>
        </w:rPr>
        <w:t>Jest to zadanie zlecone finansowane z dotacji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7"/>
        <w:gridCol w:w="1366"/>
        <w:gridCol w:w="7"/>
        <w:gridCol w:w="1429"/>
        <w:gridCol w:w="12"/>
        <w:gridCol w:w="5497"/>
      </w:tblGrid>
      <w:tr w:rsidR="00791AFC" w:rsidRPr="00AA5A4D" w14:paraId="3F089119" w14:textId="77777777" w:rsidTr="00F502FE">
        <w:trPr>
          <w:trHeight w:val="236"/>
        </w:trPr>
        <w:tc>
          <w:tcPr>
            <w:tcW w:w="1187" w:type="dxa"/>
            <w:shd w:val="clear" w:color="auto" w:fill="auto"/>
            <w:vAlign w:val="bottom"/>
          </w:tcPr>
          <w:p w14:paraId="6AA8D3B7" w14:textId="77777777" w:rsidR="00791AFC" w:rsidRPr="00AA5A4D" w:rsidRDefault="00791AFC" w:rsidP="00791AFC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855</w:t>
            </w:r>
          </w:p>
        </w:tc>
        <w:tc>
          <w:tcPr>
            <w:tcW w:w="1373" w:type="dxa"/>
            <w:gridSpan w:val="2"/>
            <w:shd w:val="clear" w:color="auto" w:fill="auto"/>
            <w:vAlign w:val="bottom"/>
          </w:tcPr>
          <w:p w14:paraId="69CF0020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85504</w:t>
            </w:r>
          </w:p>
        </w:tc>
        <w:tc>
          <w:tcPr>
            <w:tcW w:w="1441" w:type="dxa"/>
            <w:gridSpan w:val="2"/>
            <w:shd w:val="clear" w:color="auto" w:fill="auto"/>
            <w:vAlign w:val="bottom"/>
          </w:tcPr>
          <w:p w14:paraId="4544B400" w14:textId="77777777" w:rsidR="00791AFC" w:rsidRPr="00AA5A4D" w:rsidRDefault="00791AFC" w:rsidP="00791AF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4010</w:t>
            </w:r>
          </w:p>
        </w:tc>
        <w:tc>
          <w:tcPr>
            <w:tcW w:w="5497" w:type="dxa"/>
            <w:shd w:val="clear" w:color="auto" w:fill="auto"/>
            <w:vAlign w:val="bottom"/>
          </w:tcPr>
          <w:p w14:paraId="77BA3ECF" w14:textId="77777777" w:rsidR="00791AFC" w:rsidRPr="00AA5A4D" w:rsidRDefault="00791AFC" w:rsidP="00791AFC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„Wynagrodzenia osobowe pracowników„</w:t>
            </w:r>
          </w:p>
        </w:tc>
      </w:tr>
      <w:tr w:rsidR="00791AFC" w:rsidRPr="00AA5A4D" w14:paraId="49D0CF09" w14:textId="77777777" w:rsidTr="00F502FE">
        <w:trPr>
          <w:trHeight w:val="357"/>
        </w:trPr>
        <w:tc>
          <w:tcPr>
            <w:tcW w:w="1187" w:type="dxa"/>
            <w:shd w:val="clear" w:color="auto" w:fill="auto"/>
            <w:vAlign w:val="bottom"/>
          </w:tcPr>
          <w:p w14:paraId="46B33656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814" w:type="dxa"/>
            <w:gridSpan w:val="4"/>
            <w:shd w:val="clear" w:color="auto" w:fill="auto"/>
            <w:vAlign w:val="bottom"/>
          </w:tcPr>
          <w:p w14:paraId="64385B4E" w14:textId="77777777" w:rsidR="00791AFC" w:rsidRPr="00AA5A4D" w:rsidRDefault="00791AFC" w:rsidP="00812C99">
            <w:pPr>
              <w:spacing w:line="0" w:lineRule="atLeast"/>
              <w:ind w:right="21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2 760,00,00 zł</w:t>
            </w:r>
          </w:p>
        </w:tc>
        <w:tc>
          <w:tcPr>
            <w:tcW w:w="5497" w:type="dxa"/>
            <w:shd w:val="clear" w:color="auto" w:fill="auto"/>
            <w:vAlign w:val="bottom"/>
          </w:tcPr>
          <w:p w14:paraId="6113A5E9" w14:textId="77777777" w:rsidR="00791AFC" w:rsidRPr="00AA5A4D" w:rsidRDefault="00791AFC" w:rsidP="00812C99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0,00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(0,00%)</w:t>
            </w:r>
          </w:p>
        </w:tc>
      </w:tr>
      <w:tr w:rsidR="00791AFC" w:rsidRPr="00AA5A4D" w14:paraId="3F5A27E6" w14:textId="77777777" w:rsidTr="00F502FE">
        <w:trPr>
          <w:trHeight w:val="236"/>
        </w:trPr>
        <w:tc>
          <w:tcPr>
            <w:tcW w:w="1187" w:type="dxa"/>
            <w:shd w:val="clear" w:color="auto" w:fill="auto"/>
            <w:vAlign w:val="bottom"/>
          </w:tcPr>
          <w:p w14:paraId="6AA35B9E" w14:textId="77777777" w:rsidR="00791AFC" w:rsidRPr="00AA5A4D" w:rsidRDefault="00791AFC" w:rsidP="00791AFC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855</w:t>
            </w:r>
          </w:p>
        </w:tc>
        <w:tc>
          <w:tcPr>
            <w:tcW w:w="1373" w:type="dxa"/>
            <w:gridSpan w:val="2"/>
            <w:shd w:val="clear" w:color="auto" w:fill="auto"/>
            <w:vAlign w:val="bottom"/>
          </w:tcPr>
          <w:p w14:paraId="17FEA3F4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85504</w:t>
            </w:r>
          </w:p>
        </w:tc>
        <w:tc>
          <w:tcPr>
            <w:tcW w:w="1441" w:type="dxa"/>
            <w:gridSpan w:val="2"/>
            <w:shd w:val="clear" w:color="auto" w:fill="auto"/>
            <w:vAlign w:val="bottom"/>
          </w:tcPr>
          <w:p w14:paraId="1EE47C2B" w14:textId="77777777" w:rsidR="00791AFC" w:rsidRPr="00AA5A4D" w:rsidRDefault="00791AFC" w:rsidP="00791AF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4110</w:t>
            </w:r>
          </w:p>
        </w:tc>
        <w:tc>
          <w:tcPr>
            <w:tcW w:w="5497" w:type="dxa"/>
            <w:shd w:val="clear" w:color="auto" w:fill="auto"/>
            <w:vAlign w:val="bottom"/>
          </w:tcPr>
          <w:p w14:paraId="3E7C3DC3" w14:textId="77777777" w:rsidR="00791AFC" w:rsidRPr="00AA5A4D" w:rsidRDefault="00F502FE" w:rsidP="00F502FE">
            <w:pPr>
              <w:spacing w:line="0" w:lineRule="atLeast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 </w:t>
            </w:r>
            <w:r w:rsidR="00791AFC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„Składki na ubezpieczenia społeczne„</w:t>
            </w:r>
          </w:p>
        </w:tc>
      </w:tr>
      <w:tr w:rsidR="00791AFC" w:rsidRPr="00AA5A4D" w14:paraId="6DE3FBCD" w14:textId="77777777" w:rsidTr="00F502FE">
        <w:trPr>
          <w:trHeight w:val="357"/>
        </w:trPr>
        <w:tc>
          <w:tcPr>
            <w:tcW w:w="1187" w:type="dxa"/>
            <w:shd w:val="clear" w:color="auto" w:fill="auto"/>
            <w:vAlign w:val="bottom"/>
          </w:tcPr>
          <w:p w14:paraId="00B97607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814" w:type="dxa"/>
            <w:gridSpan w:val="4"/>
            <w:shd w:val="clear" w:color="auto" w:fill="auto"/>
            <w:vAlign w:val="bottom"/>
          </w:tcPr>
          <w:p w14:paraId="65F1AB5B" w14:textId="77777777" w:rsidR="00791AFC" w:rsidRPr="00AA5A4D" w:rsidRDefault="00791AFC" w:rsidP="00812C99">
            <w:pPr>
              <w:spacing w:line="0" w:lineRule="atLeast"/>
              <w:ind w:right="21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475,00 zł</w:t>
            </w:r>
          </w:p>
        </w:tc>
        <w:tc>
          <w:tcPr>
            <w:tcW w:w="5497" w:type="dxa"/>
            <w:shd w:val="clear" w:color="auto" w:fill="auto"/>
            <w:vAlign w:val="bottom"/>
          </w:tcPr>
          <w:p w14:paraId="0347A079" w14:textId="77777777" w:rsidR="00791AFC" w:rsidRPr="00AA5A4D" w:rsidRDefault="00791AFC" w:rsidP="00812C99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0,00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(0,00%)</w:t>
            </w:r>
          </w:p>
        </w:tc>
      </w:tr>
      <w:tr w:rsidR="00791AFC" w:rsidRPr="00AA5A4D" w14:paraId="008E1611" w14:textId="77777777" w:rsidTr="00F502FE">
        <w:trPr>
          <w:trHeight w:val="236"/>
        </w:trPr>
        <w:tc>
          <w:tcPr>
            <w:tcW w:w="1187" w:type="dxa"/>
            <w:shd w:val="clear" w:color="auto" w:fill="auto"/>
            <w:vAlign w:val="bottom"/>
          </w:tcPr>
          <w:p w14:paraId="5E3FCA01" w14:textId="77777777" w:rsidR="00791AFC" w:rsidRPr="00AA5A4D" w:rsidRDefault="00791AFC" w:rsidP="00791AFC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855</w:t>
            </w:r>
          </w:p>
        </w:tc>
        <w:tc>
          <w:tcPr>
            <w:tcW w:w="1373" w:type="dxa"/>
            <w:gridSpan w:val="2"/>
            <w:shd w:val="clear" w:color="auto" w:fill="auto"/>
            <w:vAlign w:val="bottom"/>
          </w:tcPr>
          <w:p w14:paraId="503573BC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85504</w:t>
            </w:r>
          </w:p>
        </w:tc>
        <w:tc>
          <w:tcPr>
            <w:tcW w:w="1441" w:type="dxa"/>
            <w:gridSpan w:val="2"/>
            <w:shd w:val="clear" w:color="auto" w:fill="auto"/>
            <w:vAlign w:val="bottom"/>
          </w:tcPr>
          <w:p w14:paraId="2DA5D84D" w14:textId="77777777" w:rsidR="00791AFC" w:rsidRPr="00AA5A4D" w:rsidRDefault="00791AFC" w:rsidP="00791AF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4120</w:t>
            </w:r>
          </w:p>
        </w:tc>
        <w:tc>
          <w:tcPr>
            <w:tcW w:w="5497" w:type="dxa"/>
            <w:shd w:val="clear" w:color="auto" w:fill="auto"/>
            <w:vAlign w:val="bottom"/>
          </w:tcPr>
          <w:p w14:paraId="4E67D61E" w14:textId="77777777" w:rsidR="00791AFC" w:rsidRPr="00AA5A4D" w:rsidRDefault="00791AFC" w:rsidP="00791AFC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„Składki na Fundusz Pracy„</w:t>
            </w:r>
          </w:p>
        </w:tc>
      </w:tr>
      <w:tr w:rsidR="00791AFC" w:rsidRPr="00AA5A4D" w14:paraId="73AB23E3" w14:textId="77777777" w:rsidTr="00F502FE">
        <w:trPr>
          <w:trHeight w:val="357"/>
        </w:trPr>
        <w:tc>
          <w:tcPr>
            <w:tcW w:w="1187" w:type="dxa"/>
            <w:shd w:val="clear" w:color="auto" w:fill="auto"/>
            <w:vAlign w:val="bottom"/>
          </w:tcPr>
          <w:p w14:paraId="65F1437E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814" w:type="dxa"/>
            <w:gridSpan w:val="4"/>
            <w:shd w:val="clear" w:color="auto" w:fill="auto"/>
            <w:vAlign w:val="bottom"/>
          </w:tcPr>
          <w:p w14:paraId="73B73740" w14:textId="77777777" w:rsidR="00791AFC" w:rsidRPr="00AA5A4D" w:rsidRDefault="00791AFC" w:rsidP="00812C99">
            <w:pPr>
              <w:spacing w:line="0" w:lineRule="atLeast"/>
              <w:ind w:right="21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68,00zł</w:t>
            </w:r>
          </w:p>
        </w:tc>
        <w:tc>
          <w:tcPr>
            <w:tcW w:w="5497" w:type="dxa"/>
            <w:shd w:val="clear" w:color="auto" w:fill="auto"/>
            <w:vAlign w:val="bottom"/>
          </w:tcPr>
          <w:p w14:paraId="56CF8EEE" w14:textId="77777777" w:rsidR="00791AFC" w:rsidRPr="00AA5A4D" w:rsidRDefault="00791AFC" w:rsidP="00812C99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0,00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(0,00%)</w:t>
            </w:r>
          </w:p>
        </w:tc>
      </w:tr>
      <w:tr w:rsidR="00791AFC" w:rsidRPr="00AA5A4D" w14:paraId="4123EEB8" w14:textId="77777777" w:rsidTr="00F502FE">
        <w:trPr>
          <w:trHeight w:val="257"/>
        </w:trPr>
        <w:tc>
          <w:tcPr>
            <w:tcW w:w="1187" w:type="dxa"/>
            <w:shd w:val="clear" w:color="auto" w:fill="auto"/>
            <w:vAlign w:val="bottom"/>
          </w:tcPr>
          <w:p w14:paraId="078CBD18" w14:textId="77777777" w:rsidR="00791AFC" w:rsidRPr="00AA5A4D" w:rsidRDefault="00791AFC" w:rsidP="00791AFC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855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3D3EFE7C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85504</w:t>
            </w:r>
          </w:p>
        </w:tc>
        <w:tc>
          <w:tcPr>
            <w:tcW w:w="1436" w:type="dxa"/>
            <w:gridSpan w:val="2"/>
            <w:shd w:val="clear" w:color="auto" w:fill="auto"/>
            <w:vAlign w:val="bottom"/>
          </w:tcPr>
          <w:p w14:paraId="34B5C0CD" w14:textId="77777777" w:rsidR="00791AFC" w:rsidRPr="00AA5A4D" w:rsidRDefault="00791AFC" w:rsidP="00791AF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4210</w:t>
            </w:r>
          </w:p>
        </w:tc>
        <w:tc>
          <w:tcPr>
            <w:tcW w:w="5509" w:type="dxa"/>
            <w:gridSpan w:val="2"/>
            <w:shd w:val="clear" w:color="auto" w:fill="auto"/>
            <w:vAlign w:val="bottom"/>
          </w:tcPr>
          <w:p w14:paraId="3BB24593" w14:textId="77777777" w:rsidR="00791AFC" w:rsidRPr="00AA5A4D" w:rsidRDefault="00791AFC" w:rsidP="00664550">
            <w:pPr>
              <w:spacing w:line="0" w:lineRule="atLeast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„Zakup materiałów i wyposażenia„</w:t>
            </w:r>
          </w:p>
        </w:tc>
      </w:tr>
      <w:tr w:rsidR="00791AFC" w:rsidRPr="00AA5A4D" w14:paraId="445C7AF9" w14:textId="77777777" w:rsidTr="00F502FE">
        <w:trPr>
          <w:trHeight w:val="385"/>
        </w:trPr>
        <w:tc>
          <w:tcPr>
            <w:tcW w:w="1187" w:type="dxa"/>
            <w:shd w:val="clear" w:color="auto" w:fill="auto"/>
            <w:vAlign w:val="bottom"/>
          </w:tcPr>
          <w:p w14:paraId="1A89EC47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802" w:type="dxa"/>
            <w:gridSpan w:val="3"/>
            <w:shd w:val="clear" w:color="auto" w:fill="auto"/>
            <w:vAlign w:val="bottom"/>
          </w:tcPr>
          <w:p w14:paraId="383A14B1" w14:textId="77777777" w:rsidR="00791AFC" w:rsidRPr="00AA5A4D" w:rsidRDefault="00791AFC" w:rsidP="00812C99">
            <w:pPr>
              <w:spacing w:line="0" w:lineRule="atLeast"/>
              <w:ind w:right="21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826,00 zł</w:t>
            </w:r>
          </w:p>
        </w:tc>
        <w:tc>
          <w:tcPr>
            <w:tcW w:w="5509" w:type="dxa"/>
            <w:gridSpan w:val="2"/>
            <w:shd w:val="clear" w:color="auto" w:fill="auto"/>
            <w:vAlign w:val="bottom"/>
          </w:tcPr>
          <w:p w14:paraId="2738AD48" w14:textId="77777777" w:rsidR="00791AFC" w:rsidRPr="00AA5A4D" w:rsidRDefault="00791AFC" w:rsidP="00812C99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0,00zł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(0,00%)</w:t>
            </w:r>
          </w:p>
        </w:tc>
      </w:tr>
      <w:tr w:rsidR="00791AFC" w:rsidRPr="00AA5A4D" w14:paraId="244FE29B" w14:textId="77777777" w:rsidTr="00F502FE">
        <w:trPr>
          <w:trHeight w:val="257"/>
        </w:trPr>
        <w:tc>
          <w:tcPr>
            <w:tcW w:w="1187" w:type="dxa"/>
            <w:shd w:val="clear" w:color="auto" w:fill="auto"/>
            <w:vAlign w:val="bottom"/>
          </w:tcPr>
          <w:p w14:paraId="2AE677CD" w14:textId="77777777" w:rsidR="00791AFC" w:rsidRPr="00AA5A4D" w:rsidRDefault="00791AFC" w:rsidP="00791AFC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855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668EC90A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85504</w:t>
            </w:r>
          </w:p>
        </w:tc>
        <w:tc>
          <w:tcPr>
            <w:tcW w:w="1436" w:type="dxa"/>
            <w:gridSpan w:val="2"/>
            <w:shd w:val="clear" w:color="auto" w:fill="auto"/>
            <w:vAlign w:val="bottom"/>
          </w:tcPr>
          <w:p w14:paraId="0EC36F1C" w14:textId="77777777" w:rsidR="00791AFC" w:rsidRPr="00AA5A4D" w:rsidRDefault="00791AFC" w:rsidP="00791AF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3110</w:t>
            </w:r>
          </w:p>
        </w:tc>
        <w:tc>
          <w:tcPr>
            <w:tcW w:w="5509" w:type="dxa"/>
            <w:gridSpan w:val="2"/>
            <w:shd w:val="clear" w:color="auto" w:fill="auto"/>
            <w:vAlign w:val="bottom"/>
          </w:tcPr>
          <w:p w14:paraId="7A8A3CEA" w14:textId="77777777" w:rsidR="00791AFC" w:rsidRPr="00AA5A4D" w:rsidRDefault="00791AFC" w:rsidP="00791AFC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„Świadczenia społeczne„</w:t>
            </w:r>
          </w:p>
        </w:tc>
      </w:tr>
      <w:tr w:rsidR="00791AFC" w:rsidRPr="00AA5A4D" w14:paraId="19D184A2" w14:textId="77777777" w:rsidTr="00F502FE">
        <w:trPr>
          <w:trHeight w:val="385"/>
        </w:trPr>
        <w:tc>
          <w:tcPr>
            <w:tcW w:w="1187" w:type="dxa"/>
            <w:shd w:val="clear" w:color="auto" w:fill="auto"/>
            <w:vAlign w:val="bottom"/>
          </w:tcPr>
          <w:p w14:paraId="27B5290E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802" w:type="dxa"/>
            <w:gridSpan w:val="3"/>
            <w:shd w:val="clear" w:color="auto" w:fill="auto"/>
            <w:vAlign w:val="bottom"/>
          </w:tcPr>
          <w:p w14:paraId="6BF4C245" w14:textId="77777777" w:rsidR="00791AFC" w:rsidRPr="00AA5A4D" w:rsidRDefault="00791AFC" w:rsidP="00812C99">
            <w:pPr>
              <w:spacing w:line="0" w:lineRule="atLeast"/>
              <w:ind w:right="21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123 871,00 zł</w:t>
            </w:r>
          </w:p>
        </w:tc>
        <w:tc>
          <w:tcPr>
            <w:tcW w:w="5509" w:type="dxa"/>
            <w:gridSpan w:val="2"/>
            <w:shd w:val="clear" w:color="auto" w:fill="auto"/>
            <w:vAlign w:val="bottom"/>
          </w:tcPr>
          <w:p w14:paraId="27CDB625" w14:textId="77777777" w:rsidR="00791AFC" w:rsidRPr="00AA5A4D" w:rsidRDefault="00791AFC" w:rsidP="00812C99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0,00zł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(0,00%)</w:t>
            </w:r>
          </w:p>
        </w:tc>
      </w:tr>
    </w:tbl>
    <w:p w14:paraId="15D9F081" w14:textId="77777777" w:rsidR="00791AFC" w:rsidRDefault="00791AFC" w:rsidP="00791AFC">
      <w:pPr>
        <w:spacing w:line="360" w:lineRule="auto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 xml:space="preserve"> Zadanie Dobry Start będzie realizowane w II półroczu 2020</w:t>
      </w:r>
      <w:r w:rsidR="00664550" w:rsidRPr="00AA5A4D">
        <w:rPr>
          <w:rFonts w:ascii="Century Gothic" w:hAnsi="Century Gothic"/>
          <w:sz w:val="18"/>
          <w:szCs w:val="18"/>
        </w:rPr>
        <w:t xml:space="preserve"> r.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"/>
        <w:gridCol w:w="1373"/>
        <w:gridCol w:w="1443"/>
        <w:gridCol w:w="5493"/>
      </w:tblGrid>
      <w:tr w:rsidR="00F502FE" w:rsidRPr="00AA5A4D" w14:paraId="27D0DD0F" w14:textId="77777777" w:rsidTr="00F502FE">
        <w:trPr>
          <w:trHeight w:val="225"/>
        </w:trPr>
        <w:tc>
          <w:tcPr>
            <w:tcW w:w="1189" w:type="dxa"/>
            <w:shd w:val="clear" w:color="auto" w:fill="auto"/>
            <w:vAlign w:val="center"/>
          </w:tcPr>
          <w:p w14:paraId="64EC3A6F" w14:textId="77777777" w:rsidR="00F502FE" w:rsidRPr="00AA5A4D" w:rsidRDefault="00F502FE" w:rsidP="00DF1190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855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58AAFA8" w14:textId="77777777" w:rsidR="00F502FE" w:rsidRPr="00AA5A4D" w:rsidRDefault="00F502FE" w:rsidP="00DF1190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85508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4481991F" w14:textId="77777777" w:rsidR="00F502FE" w:rsidRPr="00AA5A4D" w:rsidRDefault="00F502FE" w:rsidP="00DF1190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</w:p>
        </w:tc>
        <w:tc>
          <w:tcPr>
            <w:tcW w:w="5493" w:type="dxa"/>
            <w:shd w:val="clear" w:color="auto" w:fill="auto"/>
            <w:vAlign w:val="center"/>
          </w:tcPr>
          <w:p w14:paraId="3ADC12FA" w14:textId="77777777" w:rsidR="00F502FE" w:rsidRPr="00AA5A4D" w:rsidRDefault="00F502FE" w:rsidP="00DF1190">
            <w:pPr>
              <w:spacing w:line="0" w:lineRule="atLeast"/>
              <w:ind w:left="220"/>
              <w:jc w:val="both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</w:t>
            </w:r>
            <w:r w:rsidRPr="00AA5A4D">
              <w:rPr>
                <w:rFonts w:ascii="Century Gothic" w:hAnsi="Century Gothic"/>
                <w:b/>
                <w:bCs/>
                <w:sz w:val="20"/>
                <w:szCs w:val="20"/>
              </w:rPr>
              <w:t>Rodziny zastępcze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 „</w:t>
            </w:r>
          </w:p>
        </w:tc>
      </w:tr>
      <w:tr w:rsidR="00F502FE" w:rsidRPr="00AA5A4D" w14:paraId="7F8BBD7A" w14:textId="77777777" w:rsidTr="00F502FE">
        <w:trPr>
          <w:trHeight w:val="338"/>
        </w:trPr>
        <w:tc>
          <w:tcPr>
            <w:tcW w:w="1189" w:type="dxa"/>
            <w:shd w:val="clear" w:color="auto" w:fill="auto"/>
            <w:vAlign w:val="center"/>
          </w:tcPr>
          <w:p w14:paraId="12BD52EE" w14:textId="77777777" w:rsidR="00F502FE" w:rsidRPr="00AA5A4D" w:rsidRDefault="00F502FE" w:rsidP="00DF1190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04233D12" w14:textId="77777777" w:rsidR="00F502FE" w:rsidRPr="00AA5A4D" w:rsidRDefault="00F502FE" w:rsidP="00DF1190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6 200,00 zł</w:t>
            </w:r>
          </w:p>
        </w:tc>
        <w:tc>
          <w:tcPr>
            <w:tcW w:w="5493" w:type="dxa"/>
            <w:shd w:val="clear" w:color="auto" w:fill="auto"/>
            <w:vAlign w:val="center"/>
          </w:tcPr>
          <w:p w14:paraId="56EA8F63" w14:textId="77777777" w:rsidR="00F502FE" w:rsidRPr="00AA5A4D" w:rsidRDefault="00F502FE" w:rsidP="00DF1190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2 082,00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(33,58%)</w:t>
            </w:r>
          </w:p>
        </w:tc>
      </w:tr>
      <w:tr w:rsidR="00791AFC" w:rsidRPr="00AA5A4D" w14:paraId="2802A0D1" w14:textId="77777777" w:rsidTr="00F502FE">
        <w:trPr>
          <w:trHeight w:val="225"/>
        </w:trPr>
        <w:tc>
          <w:tcPr>
            <w:tcW w:w="1189" w:type="dxa"/>
            <w:shd w:val="clear" w:color="auto" w:fill="auto"/>
            <w:vAlign w:val="center"/>
          </w:tcPr>
          <w:p w14:paraId="2EF0DC78" w14:textId="77777777" w:rsidR="00791AFC" w:rsidRPr="00AA5A4D" w:rsidRDefault="00791AFC" w:rsidP="00791AFC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855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946B7D7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85508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5907A18C" w14:textId="77777777" w:rsidR="00791AFC" w:rsidRPr="00AA5A4D" w:rsidRDefault="00791AFC" w:rsidP="00791AF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4330</w:t>
            </w:r>
          </w:p>
        </w:tc>
        <w:tc>
          <w:tcPr>
            <w:tcW w:w="5493" w:type="dxa"/>
            <w:shd w:val="clear" w:color="auto" w:fill="auto"/>
            <w:vAlign w:val="center"/>
          </w:tcPr>
          <w:p w14:paraId="14CD6E06" w14:textId="77777777" w:rsidR="00791AFC" w:rsidRPr="00AA5A4D" w:rsidRDefault="00664550" w:rsidP="00664550">
            <w:pPr>
              <w:spacing w:line="0" w:lineRule="atLeast"/>
              <w:ind w:left="220"/>
              <w:jc w:val="both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„Zakup usług przez jednostki samorządu </w:t>
            </w:r>
            <w:r w:rsidR="00791AFC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terytorialnego od innych jednostek samorządu terytorialnego „</w:t>
            </w:r>
          </w:p>
        </w:tc>
      </w:tr>
      <w:tr w:rsidR="00791AFC" w:rsidRPr="00AA5A4D" w14:paraId="4918D65B" w14:textId="77777777" w:rsidTr="00F502FE">
        <w:trPr>
          <w:trHeight w:val="338"/>
        </w:trPr>
        <w:tc>
          <w:tcPr>
            <w:tcW w:w="1189" w:type="dxa"/>
            <w:shd w:val="clear" w:color="auto" w:fill="auto"/>
            <w:vAlign w:val="center"/>
          </w:tcPr>
          <w:p w14:paraId="07E03417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3F3B18BE" w14:textId="77777777" w:rsidR="00791AFC" w:rsidRPr="00AA5A4D" w:rsidRDefault="00791AFC" w:rsidP="00791AFC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6 200,00 zł</w:t>
            </w:r>
          </w:p>
        </w:tc>
        <w:tc>
          <w:tcPr>
            <w:tcW w:w="5493" w:type="dxa"/>
            <w:shd w:val="clear" w:color="auto" w:fill="auto"/>
            <w:vAlign w:val="center"/>
          </w:tcPr>
          <w:p w14:paraId="59310850" w14:textId="77777777" w:rsidR="00791AFC" w:rsidRPr="00AA5A4D" w:rsidRDefault="00791AFC" w:rsidP="00BB67DD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2 082,00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(33,58%)</w:t>
            </w:r>
          </w:p>
        </w:tc>
      </w:tr>
    </w:tbl>
    <w:p w14:paraId="58E42D1C" w14:textId="77777777" w:rsidR="00791AFC" w:rsidRPr="00AA5A4D" w:rsidRDefault="00791AFC" w:rsidP="00664550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Wydatki bieżące z przeznaczeniem na częściowe pokrycie kosztów utrzymania dziecka w rodzinie zastępczej  zgodnie z ustawą o wspieraniu rodziny  i systemie pieczy zastępczej (50% ogólnych kosztów)</w:t>
      </w:r>
      <w:r w:rsidR="00664550" w:rsidRPr="00AA5A4D">
        <w:rPr>
          <w:rFonts w:ascii="Century Gothic" w:hAnsi="Century Gothic"/>
          <w:sz w:val="18"/>
          <w:szCs w:val="18"/>
        </w:rPr>
        <w:t>.</w:t>
      </w:r>
      <w:r w:rsidRPr="00AA5A4D">
        <w:rPr>
          <w:rFonts w:ascii="Century Gothic" w:hAnsi="Century Gothic"/>
          <w:sz w:val="18"/>
          <w:szCs w:val="18"/>
        </w:rPr>
        <w:t xml:space="preserve">   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1360"/>
        <w:gridCol w:w="1286"/>
        <w:gridCol w:w="5670"/>
      </w:tblGrid>
      <w:tr w:rsidR="00F502FE" w:rsidRPr="00AA5A4D" w14:paraId="28BB4D27" w14:textId="77777777" w:rsidTr="00DF1190">
        <w:trPr>
          <w:trHeight w:val="270"/>
        </w:trPr>
        <w:tc>
          <w:tcPr>
            <w:tcW w:w="1182" w:type="dxa"/>
            <w:shd w:val="clear" w:color="auto" w:fill="auto"/>
            <w:vAlign w:val="bottom"/>
          </w:tcPr>
          <w:p w14:paraId="44A37306" w14:textId="77777777" w:rsidR="00F502FE" w:rsidRPr="00AA5A4D" w:rsidRDefault="00F502FE" w:rsidP="00DF1190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855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4D807D94" w14:textId="77777777" w:rsidR="00F502FE" w:rsidRPr="00AA5A4D" w:rsidRDefault="00F502FE" w:rsidP="00DF1190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>
              <w:rPr>
                <w:rFonts w:ascii="Century Gothic" w:eastAsia="Century Gothic" w:hAnsi="Century Gothic"/>
                <w:b/>
              </w:rPr>
              <w:t>85510</w:t>
            </w:r>
          </w:p>
        </w:tc>
        <w:tc>
          <w:tcPr>
            <w:tcW w:w="1286" w:type="dxa"/>
            <w:shd w:val="clear" w:color="auto" w:fill="auto"/>
            <w:vAlign w:val="bottom"/>
          </w:tcPr>
          <w:p w14:paraId="555E6CC8" w14:textId="77777777" w:rsidR="00F502FE" w:rsidRPr="00AA5A4D" w:rsidRDefault="00F502FE" w:rsidP="00F502FE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22802294" w14:textId="77777777" w:rsidR="00F502FE" w:rsidRPr="00AA5A4D" w:rsidRDefault="00F502FE" w:rsidP="00DF1190">
            <w:pPr>
              <w:spacing w:line="0" w:lineRule="atLeast"/>
              <w:ind w:left="220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</w:t>
            </w:r>
            <w:r w:rsidRPr="00AA5A4D">
              <w:rPr>
                <w:rFonts w:ascii="Century Gothic" w:hAnsi="Century Gothic"/>
                <w:b/>
                <w:bCs/>
                <w:sz w:val="20"/>
                <w:szCs w:val="20"/>
              </w:rPr>
              <w:t>Działalność placówek opiekuńczo-wychowawczych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 „</w:t>
            </w:r>
          </w:p>
        </w:tc>
      </w:tr>
      <w:tr w:rsidR="00F502FE" w:rsidRPr="00AA5A4D" w14:paraId="3CEEAF81" w14:textId="77777777" w:rsidTr="00DF1190">
        <w:trPr>
          <w:trHeight w:val="406"/>
        </w:trPr>
        <w:tc>
          <w:tcPr>
            <w:tcW w:w="1182" w:type="dxa"/>
            <w:shd w:val="clear" w:color="auto" w:fill="auto"/>
            <w:vAlign w:val="bottom"/>
          </w:tcPr>
          <w:p w14:paraId="348B8C4A" w14:textId="77777777" w:rsidR="00F502FE" w:rsidRPr="00AA5A4D" w:rsidRDefault="00F502FE" w:rsidP="00DF1190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646" w:type="dxa"/>
            <w:gridSpan w:val="2"/>
            <w:shd w:val="clear" w:color="auto" w:fill="auto"/>
            <w:vAlign w:val="bottom"/>
          </w:tcPr>
          <w:p w14:paraId="6891B26B" w14:textId="77777777" w:rsidR="00F502FE" w:rsidRPr="00AA5A4D" w:rsidRDefault="00F502FE" w:rsidP="00F502FE">
            <w:pPr>
              <w:spacing w:line="0" w:lineRule="atLeast"/>
              <w:ind w:right="21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Plan: </w:t>
            </w:r>
            <w:r>
              <w:rPr>
                <w:rFonts w:ascii="Century Gothic" w:eastAsia="Century Gothic" w:hAnsi="Century Gothic"/>
              </w:rPr>
              <w:t xml:space="preserve">52 200,00 </w:t>
            </w:r>
            <w:r w:rsidRPr="00AA5A4D">
              <w:rPr>
                <w:rFonts w:ascii="Century Gothic" w:eastAsia="Century Gothic" w:hAnsi="Century Gothic"/>
              </w:rPr>
              <w:t>zł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3876B446" w14:textId="77777777" w:rsidR="00F502FE" w:rsidRPr="00AA5A4D" w:rsidRDefault="00F502FE" w:rsidP="00F502FE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   Wykonanie: </w:t>
            </w:r>
            <w:r>
              <w:rPr>
                <w:rFonts w:ascii="Century Gothic" w:eastAsia="Century Gothic" w:hAnsi="Century Gothic"/>
              </w:rPr>
              <w:t>28 166,46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>
              <w:rPr>
                <w:rFonts w:ascii="Century Gothic" w:eastAsia="Century Gothic" w:hAnsi="Century Gothic"/>
              </w:rPr>
              <w:t>(53,96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2BCFCC0B" w14:textId="77777777" w:rsidR="00791AFC" w:rsidRPr="00AA5A4D" w:rsidRDefault="00791AFC" w:rsidP="00791AFC">
      <w:pPr>
        <w:spacing w:line="360" w:lineRule="auto"/>
        <w:rPr>
          <w:rFonts w:ascii="Century Gothic" w:hAnsi="Century Gothic"/>
          <w:sz w:val="20"/>
          <w:szCs w:val="20"/>
        </w:rPr>
      </w:pPr>
      <w:r w:rsidRPr="00AA5A4D">
        <w:rPr>
          <w:rFonts w:ascii="Century Gothic" w:hAnsi="Century Gothic"/>
          <w:b/>
          <w:i/>
          <w:sz w:val="20"/>
          <w:szCs w:val="20"/>
        </w:rPr>
        <w:t xml:space="preserve"> </w:t>
      </w:r>
    </w:p>
    <w:tbl>
      <w:tblPr>
        <w:tblW w:w="9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"/>
        <w:gridCol w:w="1360"/>
        <w:gridCol w:w="1428"/>
        <w:gridCol w:w="5686"/>
      </w:tblGrid>
      <w:tr w:rsidR="00791AFC" w:rsidRPr="00AA5A4D" w14:paraId="626A89BB" w14:textId="77777777" w:rsidTr="000441B7">
        <w:trPr>
          <w:trHeight w:val="270"/>
          <w:jc w:val="center"/>
        </w:trPr>
        <w:tc>
          <w:tcPr>
            <w:tcW w:w="1024" w:type="dxa"/>
            <w:shd w:val="clear" w:color="auto" w:fill="auto"/>
            <w:vAlign w:val="center"/>
          </w:tcPr>
          <w:p w14:paraId="5DD39637" w14:textId="77777777" w:rsidR="00791AFC" w:rsidRPr="00AA5A4D" w:rsidRDefault="00791AFC" w:rsidP="00791AFC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855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9369C1E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85504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F0FE019" w14:textId="77777777" w:rsidR="00791AFC" w:rsidRPr="00AA5A4D" w:rsidRDefault="00791AFC" w:rsidP="00791AFC">
            <w:pPr>
              <w:spacing w:line="0" w:lineRule="atLeast"/>
              <w:ind w:right="90"/>
              <w:jc w:val="center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4330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7F14F792" w14:textId="77777777" w:rsidR="00791AFC" w:rsidRPr="00AA5A4D" w:rsidRDefault="00791AFC" w:rsidP="00664550">
            <w:pPr>
              <w:spacing w:line="0" w:lineRule="atLeast"/>
              <w:ind w:left="220"/>
              <w:jc w:val="both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“ Zakup usług przez jednostki samorządu</w:t>
            </w:r>
            <w:r w:rsidR="00664550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 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terytorialnego od innych jednostek samorządu terytorialnego</w:t>
            </w:r>
            <w:r w:rsidR="00664550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”</w:t>
            </w:r>
          </w:p>
        </w:tc>
      </w:tr>
      <w:tr w:rsidR="00791AFC" w:rsidRPr="00AA5A4D" w14:paraId="6FCB032C" w14:textId="77777777" w:rsidTr="000441B7">
        <w:trPr>
          <w:trHeight w:val="406"/>
          <w:jc w:val="center"/>
        </w:trPr>
        <w:tc>
          <w:tcPr>
            <w:tcW w:w="1024" w:type="dxa"/>
            <w:shd w:val="clear" w:color="auto" w:fill="auto"/>
            <w:vAlign w:val="bottom"/>
          </w:tcPr>
          <w:p w14:paraId="2C32C824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shd w:val="clear" w:color="auto" w:fill="auto"/>
            <w:vAlign w:val="bottom"/>
          </w:tcPr>
          <w:p w14:paraId="3334D490" w14:textId="77777777" w:rsidR="00791AFC" w:rsidRPr="00AA5A4D" w:rsidRDefault="00791AFC" w:rsidP="00791AFC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52 200,00 zł</w:t>
            </w:r>
          </w:p>
        </w:tc>
        <w:tc>
          <w:tcPr>
            <w:tcW w:w="5686" w:type="dxa"/>
            <w:shd w:val="clear" w:color="auto" w:fill="auto"/>
            <w:vAlign w:val="bottom"/>
          </w:tcPr>
          <w:p w14:paraId="0CCB56BB" w14:textId="77777777" w:rsidR="00791AFC" w:rsidRPr="00AA5A4D" w:rsidRDefault="00791AFC" w:rsidP="00BB67DD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28 166,46zł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(53,96%)</w:t>
            </w:r>
          </w:p>
        </w:tc>
      </w:tr>
    </w:tbl>
    <w:p w14:paraId="5A459483" w14:textId="77777777" w:rsidR="00791AFC" w:rsidRDefault="00791AFC" w:rsidP="00791AFC">
      <w:pPr>
        <w:spacing w:line="360" w:lineRule="auto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 xml:space="preserve">Wydatki bieżące za  umieszczenie  dzieci w domu dziecka - pokrycie 30% kosztów. 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1360"/>
        <w:gridCol w:w="1428"/>
        <w:gridCol w:w="5528"/>
      </w:tblGrid>
      <w:tr w:rsidR="000441B7" w:rsidRPr="00AA5A4D" w14:paraId="379510FD" w14:textId="77777777" w:rsidTr="000441B7">
        <w:trPr>
          <w:trHeight w:val="270"/>
        </w:trPr>
        <w:tc>
          <w:tcPr>
            <w:tcW w:w="1182" w:type="dxa"/>
            <w:shd w:val="clear" w:color="auto" w:fill="auto"/>
            <w:vAlign w:val="center"/>
          </w:tcPr>
          <w:p w14:paraId="3A5F443A" w14:textId="77777777" w:rsidR="000441B7" w:rsidRPr="00AA5A4D" w:rsidRDefault="000441B7" w:rsidP="00DF1190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855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3C9285A" w14:textId="77777777" w:rsidR="000441B7" w:rsidRPr="00AA5A4D" w:rsidRDefault="000441B7" w:rsidP="00DF1190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85513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71E093F" w14:textId="77777777" w:rsidR="000441B7" w:rsidRPr="00AA5A4D" w:rsidRDefault="000441B7" w:rsidP="00DF1190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65575CD" w14:textId="77777777" w:rsidR="000441B7" w:rsidRPr="00AA5A4D" w:rsidRDefault="000441B7" w:rsidP="00DF1190">
            <w:pPr>
              <w:spacing w:line="0" w:lineRule="atLeast"/>
              <w:jc w:val="both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0441B7">
              <w:rPr>
                <w:rFonts w:ascii="Century Gothic" w:eastAsia="Century Gothic" w:hAnsi="Century Gothic"/>
                <w:b/>
                <w:szCs w:val="20"/>
              </w:rPr>
              <w:t>„</w:t>
            </w:r>
            <w:r w:rsidRPr="000441B7">
              <w:rPr>
                <w:rFonts w:ascii="Century Gothic" w:hAnsi="Century Gothic"/>
                <w:b/>
                <w:szCs w:val="20"/>
              </w:rPr>
              <w:t xml:space="preserve">Składki na ubezpieczenie zdrowotne opłacane za osoby pobierające niektóre świadczenia rodzinne, </w:t>
            </w:r>
            <w:r w:rsidRPr="000441B7">
              <w:rPr>
                <w:rFonts w:ascii="Century Gothic" w:hAnsi="Century Gothic"/>
                <w:b/>
                <w:szCs w:val="20"/>
              </w:rPr>
              <w:lastRenderedPageBreak/>
              <w:t xml:space="preserve">zgodnie z przepisami ustawy o świadczeniach rodzinnych oraz za osoby pobierające zasiłki dla opiekunów, zgodnie z przepisami ustawy z dnia </w:t>
            </w:r>
            <w:r>
              <w:rPr>
                <w:rFonts w:ascii="Century Gothic" w:hAnsi="Century Gothic"/>
                <w:b/>
                <w:szCs w:val="20"/>
              </w:rPr>
              <w:br/>
            </w:r>
            <w:r w:rsidRPr="000441B7">
              <w:rPr>
                <w:rFonts w:ascii="Century Gothic" w:hAnsi="Century Gothic"/>
                <w:b/>
                <w:szCs w:val="20"/>
              </w:rPr>
              <w:t>4 kwietnia 2014r. o ustaleniu i wypłacie zasiłków dla opiekunów</w:t>
            </w:r>
            <w:r w:rsidRPr="000441B7">
              <w:rPr>
                <w:rFonts w:ascii="Century Gothic" w:eastAsia="Century Gothic" w:hAnsi="Century Gothic"/>
                <w:b/>
                <w:szCs w:val="20"/>
              </w:rPr>
              <w:t xml:space="preserve"> „</w:t>
            </w:r>
          </w:p>
        </w:tc>
      </w:tr>
      <w:tr w:rsidR="000441B7" w:rsidRPr="00AA5A4D" w14:paraId="4059EE50" w14:textId="77777777" w:rsidTr="000441B7">
        <w:trPr>
          <w:trHeight w:val="406"/>
        </w:trPr>
        <w:tc>
          <w:tcPr>
            <w:tcW w:w="1182" w:type="dxa"/>
            <w:shd w:val="clear" w:color="auto" w:fill="auto"/>
            <w:vAlign w:val="center"/>
          </w:tcPr>
          <w:p w14:paraId="6CB999BE" w14:textId="77777777" w:rsidR="000441B7" w:rsidRPr="00AA5A4D" w:rsidRDefault="000441B7" w:rsidP="00DF1190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14:paraId="274BF414" w14:textId="77777777" w:rsidR="000441B7" w:rsidRPr="00AA5A4D" w:rsidRDefault="000441B7" w:rsidP="00DF1190">
            <w:pPr>
              <w:spacing w:line="0" w:lineRule="atLeast"/>
              <w:ind w:right="21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12 000,00zł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7DF6607" w14:textId="77777777" w:rsidR="000441B7" w:rsidRPr="00AA5A4D" w:rsidRDefault="000441B7" w:rsidP="00DF1190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10 233,00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(85,28%)</w:t>
            </w:r>
          </w:p>
        </w:tc>
      </w:tr>
      <w:tr w:rsidR="00791AFC" w:rsidRPr="00AA5A4D" w14:paraId="145C0050" w14:textId="77777777" w:rsidTr="000441B7">
        <w:trPr>
          <w:trHeight w:val="270"/>
        </w:trPr>
        <w:tc>
          <w:tcPr>
            <w:tcW w:w="1182" w:type="dxa"/>
            <w:shd w:val="clear" w:color="auto" w:fill="auto"/>
            <w:vAlign w:val="center"/>
          </w:tcPr>
          <w:p w14:paraId="55184FBF" w14:textId="77777777" w:rsidR="00791AFC" w:rsidRPr="00AA5A4D" w:rsidRDefault="00791AFC" w:rsidP="00791AFC">
            <w:pPr>
              <w:spacing w:line="0" w:lineRule="atLeast"/>
              <w:ind w:right="25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855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0B846AD" w14:textId="77777777" w:rsidR="00791AFC" w:rsidRPr="00AA5A4D" w:rsidRDefault="00791AFC" w:rsidP="00791AFC">
            <w:pPr>
              <w:spacing w:line="0" w:lineRule="atLeast"/>
              <w:ind w:right="27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85513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87C3117" w14:textId="77777777" w:rsidR="00791AFC" w:rsidRPr="00AA5A4D" w:rsidRDefault="00791AFC" w:rsidP="00791AFC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4130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F741BD1" w14:textId="77777777" w:rsidR="00791AFC" w:rsidRPr="00AA5A4D" w:rsidRDefault="00791AFC" w:rsidP="00664550">
            <w:pPr>
              <w:spacing w:line="0" w:lineRule="atLeast"/>
              <w:jc w:val="both"/>
              <w:rPr>
                <w:rFonts w:ascii="Century Gothic" w:eastAsia="Century Gothic" w:hAnsi="Century Gothic"/>
                <w:b/>
                <w:sz w:val="20"/>
                <w:szCs w:val="20"/>
              </w:rPr>
            </w:pP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„Składki na ubezpieczenie zdrowotne za świadczeniobiorców„</w:t>
            </w:r>
          </w:p>
        </w:tc>
      </w:tr>
      <w:tr w:rsidR="00791AFC" w:rsidRPr="00AA5A4D" w14:paraId="464F2605" w14:textId="77777777" w:rsidTr="000441B7">
        <w:trPr>
          <w:trHeight w:val="406"/>
        </w:trPr>
        <w:tc>
          <w:tcPr>
            <w:tcW w:w="1182" w:type="dxa"/>
            <w:shd w:val="clear" w:color="auto" w:fill="auto"/>
            <w:vAlign w:val="center"/>
          </w:tcPr>
          <w:p w14:paraId="2884B94E" w14:textId="77777777" w:rsidR="00791AFC" w:rsidRPr="00AA5A4D" w:rsidRDefault="00791AFC" w:rsidP="00791AFC">
            <w:pPr>
              <w:spacing w:line="0" w:lineRule="atLeast"/>
              <w:rPr>
                <w:rFonts w:ascii="Century Gothic" w:hAnsi="Century Gothic"/>
              </w:rPr>
            </w:pP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14:paraId="06C5C0AD" w14:textId="77777777" w:rsidR="00791AFC" w:rsidRPr="00AA5A4D" w:rsidRDefault="00791AFC" w:rsidP="00BB67DD">
            <w:pPr>
              <w:spacing w:line="0" w:lineRule="atLeast"/>
              <w:ind w:right="21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Plan: </w:t>
            </w:r>
            <w:r w:rsidRPr="00AA5A4D">
              <w:rPr>
                <w:rFonts w:ascii="Century Gothic" w:eastAsia="Century Gothic" w:hAnsi="Century Gothic"/>
              </w:rPr>
              <w:t>12 000,00zł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B7D706E" w14:textId="77777777" w:rsidR="00791AFC" w:rsidRPr="00AA5A4D" w:rsidRDefault="00791AFC" w:rsidP="00BB67DD">
            <w:pPr>
              <w:spacing w:line="0" w:lineRule="atLeast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                  Wykonanie: </w:t>
            </w:r>
            <w:r w:rsidRPr="00AA5A4D">
              <w:rPr>
                <w:rFonts w:ascii="Century Gothic" w:eastAsia="Century Gothic" w:hAnsi="Century Gothic"/>
              </w:rPr>
              <w:t>10 233,00 zł</w:t>
            </w:r>
            <w:r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(85,28%)</w:t>
            </w:r>
          </w:p>
        </w:tc>
      </w:tr>
    </w:tbl>
    <w:p w14:paraId="6572639B" w14:textId="77777777" w:rsidR="000470C7" w:rsidRDefault="00791AFC" w:rsidP="00791AFC">
      <w:pPr>
        <w:spacing w:after="0" w:line="360" w:lineRule="auto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 xml:space="preserve">Na dzień  30.06.2020 r. Gminny Ośrodek Pomocy Społecznej posiada należności wymagalne w kwocie </w:t>
      </w:r>
      <w:r w:rsidRPr="00AA5A4D">
        <w:rPr>
          <w:rFonts w:ascii="Century Gothic" w:hAnsi="Century Gothic"/>
          <w:color w:val="000000"/>
          <w:sz w:val="18"/>
          <w:szCs w:val="18"/>
        </w:rPr>
        <w:t>321 017,14</w:t>
      </w:r>
      <w:r w:rsidRPr="00AA5A4D">
        <w:rPr>
          <w:rFonts w:ascii="Century Gothic" w:hAnsi="Century Gothic"/>
          <w:sz w:val="18"/>
          <w:szCs w:val="18"/>
        </w:rPr>
        <w:t xml:space="preserve"> z tytułu zaliczki alimentacyjnej  i funduszu alimentacyjnego</w:t>
      </w:r>
      <w:r w:rsidR="00664550" w:rsidRPr="00AA5A4D">
        <w:rPr>
          <w:rFonts w:ascii="Century Gothic" w:hAnsi="Century Gothic"/>
          <w:sz w:val="18"/>
          <w:szCs w:val="18"/>
        </w:rPr>
        <w:t>.</w:t>
      </w:r>
    </w:p>
    <w:p w14:paraId="706430AF" w14:textId="77777777" w:rsidR="00033D96" w:rsidRPr="00AA5A4D" w:rsidRDefault="00033D96" w:rsidP="00791AFC">
      <w:pPr>
        <w:spacing w:after="0" w:line="360" w:lineRule="auto"/>
        <w:rPr>
          <w:rFonts w:ascii="Century Gothic" w:eastAsia="Calibri" w:hAnsi="Century Gothic" w:cs="Arial"/>
          <w:sz w:val="18"/>
          <w:szCs w:val="18"/>
          <w:lang w:eastAsia="pl-PL"/>
        </w:rPr>
      </w:pPr>
    </w:p>
    <w:p w14:paraId="4EACA1AF" w14:textId="77777777" w:rsidR="00020B5E" w:rsidRPr="00AA5A4D" w:rsidRDefault="00020B5E" w:rsidP="00B27E90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"/>
        <w:gridCol w:w="6"/>
        <w:gridCol w:w="16"/>
        <w:gridCol w:w="1470"/>
        <w:gridCol w:w="19"/>
        <w:gridCol w:w="50"/>
        <w:gridCol w:w="981"/>
        <w:gridCol w:w="29"/>
        <w:gridCol w:w="72"/>
        <w:gridCol w:w="5831"/>
      </w:tblGrid>
      <w:tr w:rsidR="00020B5E" w:rsidRPr="00AA5A4D" w14:paraId="67A1E3B5" w14:textId="77777777" w:rsidTr="000441B7">
        <w:trPr>
          <w:trHeight w:val="204"/>
        </w:trPr>
        <w:tc>
          <w:tcPr>
            <w:tcW w:w="1024" w:type="dxa"/>
            <w:shd w:val="clear" w:color="auto" w:fill="D6E3BC" w:themeFill="accent3" w:themeFillTint="66"/>
            <w:vAlign w:val="center"/>
          </w:tcPr>
          <w:p w14:paraId="4FC39702" w14:textId="77777777" w:rsidR="00020B5E" w:rsidRPr="00AA5A4D" w:rsidRDefault="00020B5E" w:rsidP="00020B5E">
            <w:pPr>
              <w:spacing w:line="0" w:lineRule="atLeast"/>
              <w:ind w:right="90"/>
              <w:jc w:val="center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900</w:t>
            </w:r>
          </w:p>
        </w:tc>
        <w:tc>
          <w:tcPr>
            <w:tcW w:w="1492" w:type="dxa"/>
            <w:gridSpan w:val="3"/>
            <w:shd w:val="clear" w:color="auto" w:fill="D6E3BC" w:themeFill="accent3" w:themeFillTint="66"/>
            <w:vAlign w:val="center"/>
          </w:tcPr>
          <w:p w14:paraId="1D84F8CD" w14:textId="77777777" w:rsidR="00020B5E" w:rsidRPr="00AA5A4D" w:rsidRDefault="00020B5E" w:rsidP="005A581B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1050" w:type="dxa"/>
            <w:gridSpan w:val="3"/>
            <w:shd w:val="clear" w:color="auto" w:fill="D6E3BC" w:themeFill="accent3" w:themeFillTint="66"/>
            <w:vAlign w:val="center"/>
          </w:tcPr>
          <w:p w14:paraId="1149987B" w14:textId="77777777" w:rsidR="00020B5E" w:rsidRPr="00AA5A4D" w:rsidRDefault="00020B5E" w:rsidP="005A581B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5932" w:type="dxa"/>
            <w:gridSpan w:val="3"/>
            <w:shd w:val="clear" w:color="auto" w:fill="D6E3BC" w:themeFill="accent3" w:themeFillTint="66"/>
            <w:vAlign w:val="center"/>
          </w:tcPr>
          <w:p w14:paraId="4F6B6F83" w14:textId="77777777" w:rsidR="00020B5E" w:rsidRPr="00AA5A4D" w:rsidRDefault="00020B5E" w:rsidP="005A581B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„Gospodarka komunalna i ochrona środowiska”</w:t>
            </w:r>
          </w:p>
        </w:tc>
      </w:tr>
      <w:tr w:rsidR="00020B5E" w:rsidRPr="00AA5A4D" w14:paraId="04AB054D" w14:textId="77777777" w:rsidTr="000441B7">
        <w:trPr>
          <w:trHeight w:val="384"/>
        </w:trPr>
        <w:tc>
          <w:tcPr>
            <w:tcW w:w="1024" w:type="dxa"/>
            <w:shd w:val="clear" w:color="auto" w:fill="auto"/>
            <w:vAlign w:val="bottom"/>
          </w:tcPr>
          <w:p w14:paraId="48A97EE7" w14:textId="77777777" w:rsidR="00020B5E" w:rsidRPr="00AA5A4D" w:rsidRDefault="00020B5E" w:rsidP="005A581B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42" w:type="dxa"/>
            <w:gridSpan w:val="6"/>
            <w:shd w:val="clear" w:color="auto" w:fill="auto"/>
            <w:vAlign w:val="bottom"/>
          </w:tcPr>
          <w:p w14:paraId="29765031" w14:textId="77777777" w:rsidR="00020B5E" w:rsidRPr="00AA5A4D" w:rsidRDefault="00020B5E" w:rsidP="005A581B">
            <w:pPr>
              <w:spacing w:line="0" w:lineRule="atLeas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894 055,00 zł</w:t>
            </w:r>
          </w:p>
        </w:tc>
        <w:tc>
          <w:tcPr>
            <w:tcW w:w="5932" w:type="dxa"/>
            <w:gridSpan w:val="3"/>
            <w:shd w:val="clear" w:color="auto" w:fill="auto"/>
            <w:vAlign w:val="bottom"/>
          </w:tcPr>
          <w:p w14:paraId="3AEF2D56" w14:textId="77777777" w:rsidR="00020B5E" w:rsidRPr="00AA5A4D" w:rsidRDefault="00020B5E" w:rsidP="005A581B">
            <w:pPr>
              <w:spacing w:line="0" w:lineRule="atLeast"/>
              <w:ind w:left="152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324 412,90 zł (36,29%)</w:t>
            </w:r>
          </w:p>
        </w:tc>
      </w:tr>
      <w:tr w:rsidR="006B1AFB" w:rsidRPr="00AA5A4D" w14:paraId="51C24767" w14:textId="77777777" w:rsidTr="000441B7">
        <w:trPr>
          <w:trHeight w:val="420"/>
        </w:trPr>
        <w:tc>
          <w:tcPr>
            <w:tcW w:w="1030" w:type="dxa"/>
            <w:gridSpan w:val="2"/>
            <w:shd w:val="clear" w:color="auto" w:fill="auto"/>
            <w:vAlign w:val="center"/>
          </w:tcPr>
          <w:p w14:paraId="2FF71245" w14:textId="77777777" w:rsidR="006B1AFB" w:rsidRPr="00AA5A4D" w:rsidRDefault="006B1AFB" w:rsidP="006B1AFB">
            <w:pPr>
              <w:spacing w:line="0" w:lineRule="atLeast"/>
              <w:ind w:right="90"/>
              <w:jc w:val="center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900</w:t>
            </w:r>
          </w:p>
        </w:tc>
        <w:tc>
          <w:tcPr>
            <w:tcW w:w="1505" w:type="dxa"/>
            <w:gridSpan w:val="3"/>
            <w:shd w:val="clear" w:color="auto" w:fill="auto"/>
            <w:vAlign w:val="center"/>
          </w:tcPr>
          <w:p w14:paraId="3484BCDB" w14:textId="77777777" w:rsidR="006B1AFB" w:rsidRPr="00AA5A4D" w:rsidRDefault="006B1AFB" w:rsidP="005A581B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90002</w:t>
            </w:r>
          </w:p>
        </w:tc>
        <w:tc>
          <w:tcPr>
            <w:tcW w:w="1060" w:type="dxa"/>
            <w:gridSpan w:val="3"/>
            <w:shd w:val="clear" w:color="auto" w:fill="auto"/>
            <w:vAlign w:val="center"/>
          </w:tcPr>
          <w:p w14:paraId="634DE497" w14:textId="77777777" w:rsidR="006B1AFB" w:rsidRPr="00AA5A4D" w:rsidRDefault="006B1AFB" w:rsidP="005A581B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903" w:type="dxa"/>
            <w:gridSpan w:val="2"/>
            <w:shd w:val="clear" w:color="auto" w:fill="auto"/>
            <w:vAlign w:val="center"/>
          </w:tcPr>
          <w:p w14:paraId="3E475630" w14:textId="77777777" w:rsidR="006B1AFB" w:rsidRPr="00AA5A4D" w:rsidRDefault="006B1AFB" w:rsidP="005A581B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="009C2480" w:rsidRPr="00AA5A4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Gospodarka odpadami komunalnymi”</w:t>
            </w:r>
          </w:p>
        </w:tc>
      </w:tr>
      <w:tr w:rsidR="006B1AFB" w:rsidRPr="00AA5A4D" w14:paraId="5A18AA70" w14:textId="77777777" w:rsidTr="000441B7">
        <w:trPr>
          <w:trHeight w:val="413"/>
        </w:trPr>
        <w:tc>
          <w:tcPr>
            <w:tcW w:w="1030" w:type="dxa"/>
            <w:gridSpan w:val="2"/>
            <w:shd w:val="clear" w:color="auto" w:fill="auto"/>
            <w:vAlign w:val="bottom"/>
          </w:tcPr>
          <w:p w14:paraId="253A1DB3" w14:textId="77777777" w:rsidR="006B1AFB" w:rsidRPr="00AA5A4D" w:rsidRDefault="006B1AFB" w:rsidP="005A581B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  <w:r w:rsidRPr="00AA5A4D">
              <w:rPr>
                <w:rFonts w:ascii="Century Gothic" w:eastAsia="Times New Roman" w:hAnsi="Century Gothic"/>
                <w:sz w:val="24"/>
              </w:rPr>
              <w:t xml:space="preserve">                </w:t>
            </w:r>
          </w:p>
        </w:tc>
        <w:tc>
          <w:tcPr>
            <w:tcW w:w="2565" w:type="dxa"/>
            <w:gridSpan w:val="6"/>
            <w:shd w:val="clear" w:color="auto" w:fill="auto"/>
            <w:vAlign w:val="bottom"/>
          </w:tcPr>
          <w:p w14:paraId="4192295B" w14:textId="77777777" w:rsidR="006B1AFB" w:rsidRPr="00AA5A4D" w:rsidRDefault="006B1AFB" w:rsidP="00FE3D55">
            <w:pPr>
              <w:spacing w:line="0" w:lineRule="atLeas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FE3D55" w:rsidRPr="00AA5A4D">
              <w:rPr>
                <w:rFonts w:ascii="Century Gothic" w:eastAsia="Century Gothic" w:hAnsi="Century Gothic"/>
              </w:rPr>
              <w:t>581 000,00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</w:p>
        </w:tc>
        <w:tc>
          <w:tcPr>
            <w:tcW w:w="5903" w:type="dxa"/>
            <w:gridSpan w:val="2"/>
            <w:shd w:val="clear" w:color="auto" w:fill="auto"/>
            <w:vAlign w:val="bottom"/>
          </w:tcPr>
          <w:p w14:paraId="1F494CEC" w14:textId="77777777" w:rsidR="006B1AFB" w:rsidRPr="00AA5A4D" w:rsidRDefault="006B1AFB" w:rsidP="00BB67DD">
            <w:pPr>
              <w:spacing w:line="0" w:lineRule="atLeast"/>
              <w:ind w:left="152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FE3D55" w:rsidRPr="00AA5A4D">
              <w:rPr>
                <w:rFonts w:ascii="Century Gothic" w:eastAsia="Century Gothic" w:hAnsi="Century Gothic"/>
              </w:rPr>
              <w:t>234 744,41 zł (40,40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  <w:tr w:rsidR="006B1AFB" w:rsidRPr="00AA5A4D" w14:paraId="5F544C75" w14:textId="77777777" w:rsidTr="000441B7">
        <w:trPr>
          <w:trHeight w:val="262"/>
        </w:trPr>
        <w:tc>
          <w:tcPr>
            <w:tcW w:w="1046" w:type="dxa"/>
            <w:gridSpan w:val="3"/>
            <w:shd w:val="clear" w:color="auto" w:fill="auto"/>
            <w:vAlign w:val="center"/>
          </w:tcPr>
          <w:p w14:paraId="7F4F6712" w14:textId="77777777" w:rsidR="006B1AFB" w:rsidRPr="00AA5A4D" w:rsidRDefault="009C2480" w:rsidP="000441B7">
            <w:pPr>
              <w:spacing w:line="0" w:lineRule="atLeast"/>
              <w:ind w:right="90"/>
              <w:jc w:val="center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900</w:t>
            </w: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14:paraId="24321C52" w14:textId="77777777" w:rsidR="006B1AFB" w:rsidRPr="00AA5A4D" w:rsidRDefault="009C2480" w:rsidP="005A581B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90002</w:t>
            </w:r>
          </w:p>
        </w:tc>
        <w:tc>
          <w:tcPr>
            <w:tcW w:w="1082" w:type="dxa"/>
            <w:gridSpan w:val="3"/>
            <w:shd w:val="clear" w:color="auto" w:fill="auto"/>
            <w:vAlign w:val="center"/>
          </w:tcPr>
          <w:p w14:paraId="31753627" w14:textId="77777777" w:rsidR="006B1AFB" w:rsidRPr="00AA5A4D" w:rsidRDefault="006B1AFB" w:rsidP="005A581B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3020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78AB5121" w14:textId="77777777" w:rsidR="006B1AFB" w:rsidRPr="00AA5A4D" w:rsidRDefault="006B1AFB" w:rsidP="005A581B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Wydatki osobowe niezaliczone do wynagrodzeń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6B1AFB" w:rsidRPr="00AA5A4D" w14:paraId="075CBAA9" w14:textId="77777777" w:rsidTr="000441B7">
        <w:trPr>
          <w:trHeight w:val="488"/>
        </w:trPr>
        <w:tc>
          <w:tcPr>
            <w:tcW w:w="1046" w:type="dxa"/>
            <w:gridSpan w:val="3"/>
            <w:shd w:val="clear" w:color="auto" w:fill="auto"/>
            <w:vAlign w:val="bottom"/>
          </w:tcPr>
          <w:p w14:paraId="40060CE1" w14:textId="77777777" w:rsidR="006B1AFB" w:rsidRPr="00AA5A4D" w:rsidRDefault="006B1AFB" w:rsidP="000441B7">
            <w:pPr>
              <w:spacing w:line="0" w:lineRule="atLeast"/>
              <w:jc w:val="center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6"/>
            <w:shd w:val="clear" w:color="auto" w:fill="auto"/>
            <w:vAlign w:val="bottom"/>
          </w:tcPr>
          <w:p w14:paraId="4328EE8D" w14:textId="77777777" w:rsidR="006B1AFB" w:rsidRPr="00AA5A4D" w:rsidRDefault="006B1AFB" w:rsidP="00BB67DD">
            <w:pPr>
              <w:spacing w:line="0" w:lineRule="atLeast"/>
              <w:ind w:right="43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9C2480" w:rsidRPr="00AA5A4D">
              <w:rPr>
                <w:rFonts w:ascii="Century Gothic" w:eastAsia="Century Gothic" w:hAnsi="Century Gothic"/>
              </w:rPr>
              <w:t>520</w:t>
            </w:r>
            <w:r w:rsidRPr="00AA5A4D">
              <w:rPr>
                <w:rFonts w:ascii="Century Gothic" w:eastAsia="Century Gothic" w:hAnsi="Century Gothic"/>
              </w:rPr>
              <w:t>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145476C2" w14:textId="77777777" w:rsidR="006B1AFB" w:rsidRPr="00AA5A4D" w:rsidRDefault="006B1AFB" w:rsidP="00BB67DD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9C2480" w:rsidRPr="00AA5A4D">
              <w:rPr>
                <w:rFonts w:ascii="Century Gothic" w:eastAsia="Century Gothic" w:hAnsi="Century Gothic"/>
              </w:rPr>
              <w:t>0,00</w:t>
            </w:r>
            <w:r w:rsidRPr="00AA5A4D">
              <w:rPr>
                <w:rFonts w:ascii="Century Gothic" w:eastAsia="Century Gothic" w:hAnsi="Century Gothic"/>
              </w:rPr>
              <w:t xml:space="preserve"> zł (</w:t>
            </w:r>
            <w:r w:rsidR="009C2480" w:rsidRPr="00AA5A4D">
              <w:rPr>
                <w:rFonts w:ascii="Century Gothic" w:eastAsia="Century Gothic" w:hAnsi="Century Gothic"/>
              </w:rPr>
              <w:t>0,00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  <w:tr w:rsidR="006B1AFB" w:rsidRPr="00AA5A4D" w14:paraId="4B681E8C" w14:textId="77777777" w:rsidTr="000441B7">
        <w:trPr>
          <w:trHeight w:val="262"/>
        </w:trPr>
        <w:tc>
          <w:tcPr>
            <w:tcW w:w="1046" w:type="dxa"/>
            <w:gridSpan w:val="3"/>
            <w:shd w:val="clear" w:color="auto" w:fill="auto"/>
            <w:vAlign w:val="center"/>
          </w:tcPr>
          <w:p w14:paraId="0B719221" w14:textId="77777777" w:rsidR="006B1AFB" w:rsidRPr="00AA5A4D" w:rsidRDefault="009C2480" w:rsidP="000441B7">
            <w:pPr>
              <w:spacing w:line="0" w:lineRule="atLeast"/>
              <w:ind w:right="90"/>
              <w:jc w:val="center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900</w:t>
            </w: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14:paraId="1EFFC053" w14:textId="77777777" w:rsidR="006B1AFB" w:rsidRPr="00AA5A4D" w:rsidRDefault="007F5D91" w:rsidP="005A581B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90002</w:t>
            </w:r>
          </w:p>
        </w:tc>
        <w:tc>
          <w:tcPr>
            <w:tcW w:w="1082" w:type="dxa"/>
            <w:gridSpan w:val="3"/>
            <w:shd w:val="clear" w:color="auto" w:fill="auto"/>
            <w:vAlign w:val="center"/>
          </w:tcPr>
          <w:p w14:paraId="5481FCCE" w14:textId="77777777" w:rsidR="006B1AFB" w:rsidRPr="00AA5A4D" w:rsidRDefault="006B1AFB" w:rsidP="005A581B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4010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19CC3DB6" w14:textId="77777777" w:rsidR="006B1AFB" w:rsidRPr="00AA5A4D" w:rsidRDefault="006B1AFB" w:rsidP="005A581B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Wynagrodzenia osobowe pracowników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6B1AFB" w:rsidRPr="00AA5A4D" w14:paraId="0F5926D1" w14:textId="77777777" w:rsidTr="000441B7">
        <w:trPr>
          <w:trHeight w:val="488"/>
        </w:trPr>
        <w:tc>
          <w:tcPr>
            <w:tcW w:w="1046" w:type="dxa"/>
            <w:gridSpan w:val="3"/>
            <w:shd w:val="clear" w:color="auto" w:fill="auto"/>
            <w:vAlign w:val="bottom"/>
          </w:tcPr>
          <w:p w14:paraId="7468B9DF" w14:textId="77777777" w:rsidR="006B1AFB" w:rsidRPr="00AA5A4D" w:rsidRDefault="006B1AFB" w:rsidP="000441B7">
            <w:pPr>
              <w:spacing w:line="0" w:lineRule="atLeast"/>
              <w:jc w:val="center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6"/>
            <w:shd w:val="clear" w:color="auto" w:fill="auto"/>
            <w:vAlign w:val="bottom"/>
          </w:tcPr>
          <w:p w14:paraId="70AF981E" w14:textId="77777777" w:rsidR="006B1AFB" w:rsidRPr="00AA5A4D" w:rsidRDefault="006B1AFB" w:rsidP="00BB67DD">
            <w:pPr>
              <w:spacing w:line="0" w:lineRule="atLeast"/>
              <w:ind w:right="43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FE3D55" w:rsidRPr="00AA5A4D">
              <w:rPr>
                <w:rFonts w:ascii="Century Gothic" w:eastAsia="Century Gothic" w:hAnsi="Century Gothic"/>
              </w:rPr>
              <w:t xml:space="preserve">39 792,55 </w:t>
            </w:r>
            <w:r w:rsidRPr="00AA5A4D">
              <w:rPr>
                <w:rFonts w:ascii="Century Gothic" w:eastAsia="Century Gothic" w:hAnsi="Century Gothic"/>
              </w:rPr>
              <w:t>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1B6BBDB2" w14:textId="77777777" w:rsidR="006B1AFB" w:rsidRPr="00AA5A4D" w:rsidRDefault="006B1AFB" w:rsidP="00BB67DD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FE3D55" w:rsidRPr="00AA5A4D">
              <w:rPr>
                <w:rFonts w:ascii="Century Gothic" w:eastAsia="Century Gothic" w:hAnsi="Century Gothic"/>
              </w:rPr>
              <w:t>25 121,11 zł (63,13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  <w:tr w:rsidR="006B1AFB" w:rsidRPr="00AA5A4D" w14:paraId="4E275A48" w14:textId="77777777" w:rsidTr="000441B7">
        <w:trPr>
          <w:trHeight w:val="262"/>
        </w:trPr>
        <w:tc>
          <w:tcPr>
            <w:tcW w:w="1046" w:type="dxa"/>
            <w:gridSpan w:val="3"/>
            <w:shd w:val="clear" w:color="auto" w:fill="auto"/>
            <w:vAlign w:val="center"/>
          </w:tcPr>
          <w:p w14:paraId="6A32C889" w14:textId="77777777" w:rsidR="006B1AFB" w:rsidRPr="00AA5A4D" w:rsidRDefault="009C2480" w:rsidP="000441B7">
            <w:pPr>
              <w:spacing w:line="0" w:lineRule="atLeast"/>
              <w:ind w:right="90"/>
              <w:jc w:val="center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900</w:t>
            </w: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14:paraId="39441AD8" w14:textId="77777777" w:rsidR="006B1AFB" w:rsidRPr="00AA5A4D" w:rsidRDefault="007F5D91" w:rsidP="005A581B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90002</w:t>
            </w:r>
          </w:p>
        </w:tc>
        <w:tc>
          <w:tcPr>
            <w:tcW w:w="1082" w:type="dxa"/>
            <w:gridSpan w:val="3"/>
            <w:shd w:val="clear" w:color="auto" w:fill="auto"/>
            <w:vAlign w:val="center"/>
          </w:tcPr>
          <w:p w14:paraId="04C6999A" w14:textId="77777777" w:rsidR="006B1AFB" w:rsidRPr="00AA5A4D" w:rsidRDefault="006B1AFB" w:rsidP="005A581B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4040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51FF6736" w14:textId="77777777" w:rsidR="006B1AFB" w:rsidRPr="00AA5A4D" w:rsidRDefault="006B1AFB" w:rsidP="005A581B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Dodatkowe wynagrodzenie roczne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6B1AFB" w:rsidRPr="00AA5A4D" w14:paraId="45917784" w14:textId="77777777" w:rsidTr="000441B7">
        <w:trPr>
          <w:trHeight w:val="488"/>
        </w:trPr>
        <w:tc>
          <w:tcPr>
            <w:tcW w:w="1046" w:type="dxa"/>
            <w:gridSpan w:val="3"/>
            <w:shd w:val="clear" w:color="auto" w:fill="auto"/>
            <w:vAlign w:val="bottom"/>
          </w:tcPr>
          <w:p w14:paraId="56BF69ED" w14:textId="77777777" w:rsidR="006B1AFB" w:rsidRPr="00AA5A4D" w:rsidRDefault="006B1AFB" w:rsidP="000441B7">
            <w:pPr>
              <w:spacing w:line="0" w:lineRule="atLeast"/>
              <w:jc w:val="center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6"/>
            <w:shd w:val="clear" w:color="auto" w:fill="auto"/>
            <w:vAlign w:val="bottom"/>
          </w:tcPr>
          <w:p w14:paraId="084F86E9" w14:textId="77777777" w:rsidR="006B1AFB" w:rsidRPr="00AA5A4D" w:rsidRDefault="006B1AFB" w:rsidP="00BB67DD">
            <w:pPr>
              <w:spacing w:line="0" w:lineRule="atLeast"/>
              <w:ind w:right="43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FE3D55" w:rsidRPr="00AA5A4D">
              <w:rPr>
                <w:rFonts w:ascii="Century Gothic" w:eastAsia="Century Gothic" w:hAnsi="Century Gothic"/>
              </w:rPr>
              <w:t>1 405,45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6DF75C01" w14:textId="77777777" w:rsidR="006B1AFB" w:rsidRPr="00AA5A4D" w:rsidRDefault="006B1AFB" w:rsidP="00BB67DD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FE3D55" w:rsidRPr="00AA5A4D">
              <w:rPr>
                <w:rFonts w:ascii="Century Gothic" w:eastAsia="Century Gothic" w:hAnsi="Century Gothic"/>
              </w:rPr>
              <w:t>1 405,45 zł (100,00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  <w:tr w:rsidR="006B1AFB" w:rsidRPr="00AA5A4D" w14:paraId="6DEB4A89" w14:textId="77777777" w:rsidTr="000441B7">
        <w:trPr>
          <w:trHeight w:val="262"/>
        </w:trPr>
        <w:tc>
          <w:tcPr>
            <w:tcW w:w="1046" w:type="dxa"/>
            <w:gridSpan w:val="3"/>
            <w:shd w:val="clear" w:color="auto" w:fill="auto"/>
            <w:vAlign w:val="center"/>
          </w:tcPr>
          <w:p w14:paraId="78A2E52E" w14:textId="77777777" w:rsidR="006B1AFB" w:rsidRPr="00AA5A4D" w:rsidRDefault="000441B7" w:rsidP="000441B7">
            <w:pPr>
              <w:spacing w:line="0" w:lineRule="atLeast"/>
              <w:ind w:right="90"/>
              <w:jc w:val="center"/>
              <w:rPr>
                <w:rFonts w:ascii="Century Gothic" w:eastAsia="Century Gothic" w:hAnsi="Century Gothic"/>
                <w:b/>
                <w:w w:val="97"/>
              </w:rPr>
            </w:pPr>
            <w:r>
              <w:rPr>
                <w:rFonts w:ascii="Century Gothic" w:eastAsia="Century Gothic" w:hAnsi="Century Gothic"/>
                <w:b/>
                <w:w w:val="97"/>
              </w:rPr>
              <w:t>9</w:t>
            </w:r>
            <w:r w:rsidR="009C2480" w:rsidRPr="00AA5A4D">
              <w:rPr>
                <w:rFonts w:ascii="Century Gothic" w:eastAsia="Century Gothic" w:hAnsi="Century Gothic"/>
                <w:b/>
                <w:w w:val="97"/>
              </w:rPr>
              <w:t>00</w:t>
            </w: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14:paraId="1C3F1AF0" w14:textId="77777777" w:rsidR="006B1AFB" w:rsidRPr="00AA5A4D" w:rsidRDefault="007F5D91" w:rsidP="005A581B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90002</w:t>
            </w:r>
          </w:p>
        </w:tc>
        <w:tc>
          <w:tcPr>
            <w:tcW w:w="1082" w:type="dxa"/>
            <w:gridSpan w:val="3"/>
            <w:shd w:val="clear" w:color="auto" w:fill="auto"/>
            <w:vAlign w:val="center"/>
          </w:tcPr>
          <w:p w14:paraId="3BF91B2A" w14:textId="77777777" w:rsidR="006B1AFB" w:rsidRPr="00AA5A4D" w:rsidRDefault="006B1AFB" w:rsidP="005A581B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4110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5E93FA04" w14:textId="77777777" w:rsidR="006B1AFB" w:rsidRPr="00AA5A4D" w:rsidRDefault="006B1AFB" w:rsidP="005A581B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Składki na ubezpieczenie społeczne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6B1AFB" w:rsidRPr="00AA5A4D" w14:paraId="2D26D1A1" w14:textId="77777777" w:rsidTr="000441B7">
        <w:trPr>
          <w:trHeight w:val="488"/>
        </w:trPr>
        <w:tc>
          <w:tcPr>
            <w:tcW w:w="1046" w:type="dxa"/>
            <w:gridSpan w:val="3"/>
            <w:shd w:val="clear" w:color="auto" w:fill="auto"/>
            <w:vAlign w:val="bottom"/>
          </w:tcPr>
          <w:p w14:paraId="769756DD" w14:textId="77777777" w:rsidR="006B1AFB" w:rsidRPr="00AA5A4D" w:rsidRDefault="006B1AFB" w:rsidP="005A581B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6"/>
            <w:shd w:val="clear" w:color="auto" w:fill="auto"/>
            <w:vAlign w:val="bottom"/>
          </w:tcPr>
          <w:p w14:paraId="26EC481C" w14:textId="77777777" w:rsidR="006B1AFB" w:rsidRPr="00AA5A4D" w:rsidRDefault="006B1AFB" w:rsidP="00BB67DD">
            <w:pPr>
              <w:spacing w:line="0" w:lineRule="atLeast"/>
              <w:ind w:right="43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FE3D55" w:rsidRPr="00AA5A4D">
              <w:rPr>
                <w:rFonts w:ascii="Century Gothic" w:eastAsia="Century Gothic" w:hAnsi="Century Gothic"/>
              </w:rPr>
              <w:t>6 500,00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51971C55" w14:textId="77777777" w:rsidR="006B1AFB" w:rsidRPr="00AA5A4D" w:rsidRDefault="006B1AFB" w:rsidP="00BB67DD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FE3D55" w:rsidRPr="00AA5A4D">
              <w:rPr>
                <w:rFonts w:ascii="Century Gothic" w:eastAsia="Century Gothic" w:hAnsi="Century Gothic"/>
              </w:rPr>
              <w:t>3 736,25 zł (57,48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4544E4C8" w14:textId="77777777" w:rsidR="006B1AFB" w:rsidRPr="00AA5A4D" w:rsidRDefault="006B1AFB" w:rsidP="006B1AFB">
      <w:pPr>
        <w:spacing w:line="360" w:lineRule="auto"/>
        <w:rPr>
          <w:rFonts w:ascii="Century Gothic" w:eastAsia="Century Gothic" w:hAnsi="Century Gothic"/>
          <w:color w:val="FF0000"/>
          <w:sz w:val="18"/>
        </w:rPr>
      </w:pP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1539"/>
        <w:gridCol w:w="1082"/>
        <w:gridCol w:w="5831"/>
      </w:tblGrid>
      <w:tr w:rsidR="006B1AFB" w:rsidRPr="00AA5A4D" w14:paraId="77D154D7" w14:textId="77777777" w:rsidTr="000441B7">
        <w:trPr>
          <w:trHeight w:val="262"/>
        </w:trPr>
        <w:tc>
          <w:tcPr>
            <w:tcW w:w="1046" w:type="dxa"/>
            <w:shd w:val="clear" w:color="auto" w:fill="auto"/>
            <w:vAlign w:val="center"/>
          </w:tcPr>
          <w:p w14:paraId="7F099795" w14:textId="77777777" w:rsidR="006B1AFB" w:rsidRPr="00AA5A4D" w:rsidRDefault="009C2480" w:rsidP="005A581B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900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E09218C" w14:textId="77777777" w:rsidR="006B1AFB" w:rsidRPr="00AA5A4D" w:rsidRDefault="007F5D91" w:rsidP="005A581B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90002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2F58B96C" w14:textId="77777777" w:rsidR="006B1AFB" w:rsidRPr="00AA5A4D" w:rsidRDefault="006B1AFB" w:rsidP="005A581B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4120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79CE3B99" w14:textId="77777777" w:rsidR="006B1AFB" w:rsidRPr="00AA5A4D" w:rsidRDefault="006B1AFB" w:rsidP="005A581B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Składki na fundusz pracy oraz Solidarnościowy Fundusz Wsparcia Osób Niepełnosprawnych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6B1AFB" w:rsidRPr="00AA5A4D" w14:paraId="372F7AC7" w14:textId="77777777" w:rsidTr="000441B7">
        <w:trPr>
          <w:trHeight w:val="488"/>
        </w:trPr>
        <w:tc>
          <w:tcPr>
            <w:tcW w:w="1046" w:type="dxa"/>
            <w:shd w:val="clear" w:color="auto" w:fill="auto"/>
            <w:vAlign w:val="bottom"/>
          </w:tcPr>
          <w:p w14:paraId="34B0AA7A" w14:textId="77777777" w:rsidR="006B1AFB" w:rsidRPr="00AA5A4D" w:rsidRDefault="006B1AFB" w:rsidP="005A581B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7888D339" w14:textId="77777777" w:rsidR="006B1AFB" w:rsidRPr="00AA5A4D" w:rsidRDefault="006B1AFB" w:rsidP="00BB67DD">
            <w:pPr>
              <w:spacing w:line="0" w:lineRule="atLeast"/>
              <w:ind w:right="43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FE3D55" w:rsidRPr="00AA5A4D">
              <w:rPr>
                <w:rFonts w:ascii="Century Gothic" w:eastAsia="Century Gothic" w:hAnsi="Century Gothic"/>
                <w:bCs/>
              </w:rPr>
              <w:t>2 000,00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341C27CC" w14:textId="77777777" w:rsidR="006B1AFB" w:rsidRPr="00AA5A4D" w:rsidRDefault="006B1AFB" w:rsidP="00BB67DD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FE3D55" w:rsidRPr="00AA5A4D">
              <w:rPr>
                <w:rFonts w:ascii="Century Gothic" w:eastAsia="Century Gothic" w:hAnsi="Century Gothic"/>
              </w:rPr>
              <w:t>535,32 zł (26,77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  <w:tr w:rsidR="006B1AFB" w:rsidRPr="00AA5A4D" w14:paraId="5D3CE325" w14:textId="77777777" w:rsidTr="000441B7">
        <w:trPr>
          <w:trHeight w:val="262"/>
        </w:trPr>
        <w:tc>
          <w:tcPr>
            <w:tcW w:w="1046" w:type="dxa"/>
            <w:shd w:val="clear" w:color="auto" w:fill="auto"/>
            <w:vAlign w:val="center"/>
          </w:tcPr>
          <w:p w14:paraId="3385EA94" w14:textId="77777777" w:rsidR="006B1AFB" w:rsidRPr="00AA5A4D" w:rsidRDefault="009C2480" w:rsidP="005A581B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900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384F1C7" w14:textId="77777777" w:rsidR="006B1AFB" w:rsidRPr="00AA5A4D" w:rsidRDefault="007F5D91" w:rsidP="005A581B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90002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E3C3A1C" w14:textId="77777777" w:rsidR="006B1AFB" w:rsidRPr="00AA5A4D" w:rsidRDefault="006B1AFB" w:rsidP="005A581B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4210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378DFD58" w14:textId="77777777" w:rsidR="006B1AFB" w:rsidRPr="00AA5A4D" w:rsidRDefault="006B1AFB" w:rsidP="005A581B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Zakup materiałów i wyposażenia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6B1AFB" w:rsidRPr="00AA5A4D" w14:paraId="04D7FE94" w14:textId="77777777" w:rsidTr="000441B7">
        <w:trPr>
          <w:trHeight w:val="488"/>
        </w:trPr>
        <w:tc>
          <w:tcPr>
            <w:tcW w:w="1046" w:type="dxa"/>
            <w:shd w:val="clear" w:color="auto" w:fill="auto"/>
            <w:vAlign w:val="bottom"/>
          </w:tcPr>
          <w:p w14:paraId="03E2FBE7" w14:textId="77777777" w:rsidR="006B1AFB" w:rsidRPr="00AA5A4D" w:rsidRDefault="006B1AFB" w:rsidP="005A581B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35E69141" w14:textId="77777777" w:rsidR="006B1AFB" w:rsidRPr="00AA5A4D" w:rsidRDefault="006B1AFB" w:rsidP="00BB67DD">
            <w:pPr>
              <w:spacing w:line="0" w:lineRule="atLeast"/>
              <w:ind w:right="43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FE3D55" w:rsidRPr="00AA5A4D">
              <w:rPr>
                <w:rFonts w:ascii="Century Gothic" w:eastAsia="Century Gothic" w:hAnsi="Century Gothic"/>
              </w:rPr>
              <w:t>1 500,00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695F3743" w14:textId="77777777" w:rsidR="006B1AFB" w:rsidRPr="00AA5A4D" w:rsidRDefault="006B1AFB" w:rsidP="00BB67DD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FE3D55" w:rsidRPr="00AA5A4D">
              <w:rPr>
                <w:rFonts w:ascii="Century Gothic" w:eastAsia="Century Gothic" w:hAnsi="Century Gothic"/>
              </w:rPr>
              <w:t>1 062,72  zł (70,85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6D4E2331" w14:textId="77777777" w:rsidR="006B1AFB" w:rsidRPr="00AA5A4D" w:rsidRDefault="006B1AFB" w:rsidP="00BB67DD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W ramach tego paragrafu </w:t>
      </w:r>
      <w:r w:rsidR="00BB67DD" w:rsidRPr="00AA5A4D">
        <w:rPr>
          <w:rFonts w:ascii="Century Gothic" w:eastAsia="Century Gothic" w:hAnsi="Century Gothic"/>
          <w:sz w:val="18"/>
        </w:rPr>
        <w:t xml:space="preserve">zakupiono licencję na </w:t>
      </w:r>
      <w:r w:rsidR="00005260" w:rsidRPr="00AA5A4D">
        <w:rPr>
          <w:rFonts w:ascii="Century Gothic" w:eastAsia="Century Gothic" w:hAnsi="Century Gothic"/>
          <w:sz w:val="18"/>
        </w:rPr>
        <w:t>obsługę</w:t>
      </w:r>
      <w:r w:rsidR="00BB67DD" w:rsidRPr="00AA5A4D">
        <w:rPr>
          <w:rFonts w:ascii="Century Gothic" w:eastAsia="Century Gothic" w:hAnsi="Century Gothic"/>
          <w:sz w:val="18"/>
        </w:rPr>
        <w:t xml:space="preserve"> bankowych wirtualnych</w:t>
      </w:r>
      <w:r w:rsidR="00005260" w:rsidRPr="00AA5A4D">
        <w:rPr>
          <w:rFonts w:ascii="Century Gothic" w:eastAsia="Century Gothic" w:hAnsi="Century Gothic"/>
          <w:sz w:val="18"/>
        </w:rPr>
        <w:t xml:space="preserve"> rachunków bankowych </w:t>
      </w:r>
      <w:r w:rsidR="00BB67DD" w:rsidRPr="00AA5A4D">
        <w:rPr>
          <w:rFonts w:ascii="Century Gothic" w:eastAsia="Century Gothic" w:hAnsi="Century Gothic"/>
          <w:sz w:val="18"/>
        </w:rPr>
        <w:t xml:space="preserve"> do obsługi odpadów komunalnych.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1539"/>
        <w:gridCol w:w="1082"/>
        <w:gridCol w:w="5831"/>
      </w:tblGrid>
      <w:tr w:rsidR="006B1AFB" w:rsidRPr="00AA5A4D" w14:paraId="1819B475" w14:textId="77777777" w:rsidTr="000441B7">
        <w:trPr>
          <w:trHeight w:val="262"/>
        </w:trPr>
        <w:tc>
          <w:tcPr>
            <w:tcW w:w="1046" w:type="dxa"/>
            <w:shd w:val="clear" w:color="auto" w:fill="auto"/>
            <w:vAlign w:val="center"/>
          </w:tcPr>
          <w:p w14:paraId="69A90E2D" w14:textId="77777777" w:rsidR="006B1AFB" w:rsidRPr="00AA5A4D" w:rsidRDefault="009C2480" w:rsidP="005A581B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lastRenderedPageBreak/>
              <w:t>900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591CC76" w14:textId="77777777" w:rsidR="006B1AFB" w:rsidRPr="00AA5A4D" w:rsidRDefault="007F5D91" w:rsidP="005A581B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90002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55D84DD" w14:textId="77777777" w:rsidR="006B1AFB" w:rsidRPr="00AA5A4D" w:rsidRDefault="006B1AFB" w:rsidP="005A581B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4270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3FBEDC64" w14:textId="77777777" w:rsidR="006B1AFB" w:rsidRPr="00AA5A4D" w:rsidRDefault="006B1AFB" w:rsidP="005A581B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Zakup usług remontowych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6B1AFB" w:rsidRPr="00AA5A4D" w14:paraId="50612C47" w14:textId="77777777" w:rsidTr="000441B7">
        <w:trPr>
          <w:trHeight w:val="488"/>
        </w:trPr>
        <w:tc>
          <w:tcPr>
            <w:tcW w:w="1046" w:type="dxa"/>
            <w:shd w:val="clear" w:color="auto" w:fill="auto"/>
            <w:vAlign w:val="bottom"/>
          </w:tcPr>
          <w:p w14:paraId="2D2CB4F6" w14:textId="77777777" w:rsidR="006B1AFB" w:rsidRPr="00AA5A4D" w:rsidRDefault="006B1AFB" w:rsidP="005A581B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27270DA5" w14:textId="77777777" w:rsidR="006B1AFB" w:rsidRPr="00AA5A4D" w:rsidRDefault="006B1AFB" w:rsidP="005A581B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FE3D55" w:rsidRPr="00AA5A4D">
              <w:rPr>
                <w:rFonts w:ascii="Century Gothic" w:eastAsia="Century Gothic" w:hAnsi="Century Gothic"/>
              </w:rPr>
              <w:t>1 680,00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20434956" w14:textId="77777777" w:rsidR="006B1AFB" w:rsidRPr="00AA5A4D" w:rsidRDefault="006B1AFB" w:rsidP="00BB67DD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FE3D55" w:rsidRPr="00AA5A4D">
              <w:rPr>
                <w:rFonts w:ascii="Century Gothic" w:eastAsia="Century Gothic" w:hAnsi="Century Gothic"/>
              </w:rPr>
              <w:t>821,32 zł (48,89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3AEC76EF" w14:textId="77777777" w:rsidR="006B1AFB" w:rsidRPr="00AA5A4D" w:rsidRDefault="006B1AFB" w:rsidP="006B1AFB">
      <w:pPr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W ramach </w:t>
      </w:r>
      <w:r w:rsidR="00BB67DD" w:rsidRPr="00AA5A4D">
        <w:rPr>
          <w:rFonts w:ascii="Century Gothic" w:eastAsia="Century Gothic" w:hAnsi="Century Gothic"/>
          <w:sz w:val="18"/>
        </w:rPr>
        <w:t>tego paragrafu dokonano wydatków na serwis i konserwację oprogramowania OPLOK.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1539"/>
        <w:gridCol w:w="1082"/>
        <w:gridCol w:w="5831"/>
      </w:tblGrid>
      <w:tr w:rsidR="006B1AFB" w:rsidRPr="00AA5A4D" w14:paraId="33561F5A" w14:textId="77777777" w:rsidTr="000441B7">
        <w:trPr>
          <w:trHeight w:val="262"/>
        </w:trPr>
        <w:tc>
          <w:tcPr>
            <w:tcW w:w="1046" w:type="dxa"/>
            <w:shd w:val="clear" w:color="auto" w:fill="auto"/>
            <w:vAlign w:val="center"/>
          </w:tcPr>
          <w:p w14:paraId="1C9B922E" w14:textId="77777777" w:rsidR="006B1AFB" w:rsidRPr="00AA5A4D" w:rsidRDefault="009C2480" w:rsidP="005A581B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900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743C302" w14:textId="77777777" w:rsidR="006B1AFB" w:rsidRPr="00AA5A4D" w:rsidRDefault="007F5D91" w:rsidP="005A581B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90002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D9CE478" w14:textId="77777777" w:rsidR="006B1AFB" w:rsidRPr="00AA5A4D" w:rsidRDefault="006B1AFB" w:rsidP="005A581B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4300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26F580AC" w14:textId="77777777" w:rsidR="006B1AFB" w:rsidRPr="00AA5A4D" w:rsidRDefault="006B1AFB" w:rsidP="005A581B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Zakup usług pozostałych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6B1AFB" w:rsidRPr="00AA5A4D" w14:paraId="565B27A9" w14:textId="77777777" w:rsidTr="000441B7">
        <w:trPr>
          <w:trHeight w:val="488"/>
        </w:trPr>
        <w:tc>
          <w:tcPr>
            <w:tcW w:w="1046" w:type="dxa"/>
            <w:shd w:val="clear" w:color="auto" w:fill="auto"/>
            <w:vAlign w:val="bottom"/>
          </w:tcPr>
          <w:p w14:paraId="09FD8382" w14:textId="77777777" w:rsidR="006B1AFB" w:rsidRPr="00AA5A4D" w:rsidRDefault="006B1AFB" w:rsidP="005A581B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5DAAD476" w14:textId="77777777" w:rsidR="006B1AFB" w:rsidRPr="00AA5A4D" w:rsidRDefault="006B1AFB" w:rsidP="005A581B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FE3D55" w:rsidRPr="00AA5A4D">
              <w:rPr>
                <w:rFonts w:ascii="Century Gothic" w:eastAsia="Century Gothic" w:hAnsi="Century Gothic"/>
              </w:rPr>
              <w:t>519 000,00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7DA5A295" w14:textId="77777777" w:rsidR="006B1AFB" w:rsidRPr="00AA5A4D" w:rsidRDefault="006B1AFB" w:rsidP="00BB67DD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FE3D55" w:rsidRPr="00AA5A4D">
              <w:rPr>
                <w:rFonts w:ascii="Century Gothic" w:eastAsia="Century Gothic" w:hAnsi="Century Gothic"/>
              </w:rPr>
              <w:t>198 943,99 zł (38,33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020D7037" w14:textId="77777777" w:rsidR="006B1AFB" w:rsidRPr="00AA5A4D" w:rsidRDefault="006B1AFB" w:rsidP="000441B7">
      <w:pPr>
        <w:spacing w:line="372" w:lineRule="auto"/>
        <w:ind w:left="-142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W ramach </w:t>
      </w:r>
      <w:r w:rsidR="00FC3C24" w:rsidRPr="00AA5A4D">
        <w:rPr>
          <w:rFonts w:ascii="Century Gothic" w:eastAsia="Century Gothic" w:hAnsi="Century Gothic"/>
          <w:sz w:val="18"/>
        </w:rPr>
        <w:t xml:space="preserve">tego paragrafu zrealizowano wydatki </w:t>
      </w:r>
      <w:r w:rsidR="00BB67DD" w:rsidRPr="00AA5A4D">
        <w:rPr>
          <w:rFonts w:ascii="Century Gothic" w:eastAsia="Century Gothic" w:hAnsi="Century Gothic"/>
          <w:sz w:val="18"/>
        </w:rPr>
        <w:t xml:space="preserve">z </w:t>
      </w:r>
      <w:r w:rsidR="00FC3C24" w:rsidRPr="00AA5A4D">
        <w:rPr>
          <w:rFonts w:ascii="Century Gothic" w:eastAsia="Century Gothic" w:hAnsi="Century Gothic"/>
          <w:sz w:val="18"/>
        </w:rPr>
        <w:t>tytułu odbioru i zagospodarowania stałych odpadów komunalnych od właścicieli nieruchomości zamieszkałych, położony</w:t>
      </w:r>
      <w:r w:rsidR="001C2202" w:rsidRPr="00AA5A4D">
        <w:rPr>
          <w:rFonts w:ascii="Century Gothic" w:eastAsia="Century Gothic" w:hAnsi="Century Gothic"/>
          <w:sz w:val="18"/>
        </w:rPr>
        <w:t>ch na terenie gminy Dzierzążnia 196 560,00 zł; wykonania ulotek i druków deklaracji 530,13 zł; wdrożenie bankowych kont wirtualnych 1 853,86 zł.</w:t>
      </w:r>
      <w:r w:rsidR="008C1104" w:rsidRPr="00AA5A4D">
        <w:rPr>
          <w:rFonts w:ascii="Century Gothic" w:eastAsia="Century Gothic" w:hAnsi="Century Gothic"/>
          <w:sz w:val="18"/>
        </w:rPr>
        <w:t xml:space="preserve"> </w:t>
      </w:r>
      <w:r w:rsidR="005E406C" w:rsidRPr="00AA5A4D">
        <w:rPr>
          <w:rFonts w:ascii="Century Gothic" w:eastAsia="Century Gothic" w:hAnsi="Century Gothic"/>
          <w:sz w:val="18"/>
        </w:rPr>
        <w:t>Niskie wykonanie wydatku w tym paragrafie spowodowane jest wzrostem opłaty za odbiór odpadów komunalnych z dniem 1 lipca 2020 roku,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1539"/>
        <w:gridCol w:w="1082"/>
        <w:gridCol w:w="5831"/>
      </w:tblGrid>
      <w:tr w:rsidR="006B1AFB" w:rsidRPr="00AA5A4D" w14:paraId="038F5333" w14:textId="77777777" w:rsidTr="000441B7">
        <w:trPr>
          <w:trHeight w:val="262"/>
        </w:trPr>
        <w:tc>
          <w:tcPr>
            <w:tcW w:w="1046" w:type="dxa"/>
            <w:shd w:val="clear" w:color="auto" w:fill="auto"/>
            <w:vAlign w:val="center"/>
          </w:tcPr>
          <w:p w14:paraId="58969E15" w14:textId="77777777" w:rsidR="006B1AFB" w:rsidRPr="00AA5A4D" w:rsidRDefault="001C2202" w:rsidP="005A581B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900</w:t>
            </w:r>
            <w:r w:rsidR="00FC3C24" w:rsidRPr="00AA5A4D">
              <w:rPr>
                <w:rFonts w:ascii="Century Gothic" w:eastAsia="Century Gothic" w:hAnsi="Century Gothic"/>
                <w:b/>
                <w:w w:val="97"/>
              </w:rPr>
              <w:t xml:space="preserve"> 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53B7D00" w14:textId="77777777" w:rsidR="006B1AFB" w:rsidRPr="00AA5A4D" w:rsidRDefault="007F5D91" w:rsidP="005A581B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90002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76372CA8" w14:textId="77777777" w:rsidR="006B1AFB" w:rsidRPr="00AA5A4D" w:rsidRDefault="006B1AFB" w:rsidP="005A581B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4410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3DB92A0F" w14:textId="77777777" w:rsidR="006B1AFB" w:rsidRPr="00AA5A4D" w:rsidRDefault="006B1AFB" w:rsidP="005A581B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Podróże służbowe krajowe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6B1AFB" w:rsidRPr="00AA5A4D" w14:paraId="687DC042" w14:textId="77777777" w:rsidTr="000441B7">
        <w:trPr>
          <w:trHeight w:val="488"/>
        </w:trPr>
        <w:tc>
          <w:tcPr>
            <w:tcW w:w="1046" w:type="dxa"/>
            <w:shd w:val="clear" w:color="auto" w:fill="auto"/>
            <w:vAlign w:val="bottom"/>
          </w:tcPr>
          <w:p w14:paraId="2C778586" w14:textId="77777777" w:rsidR="006B1AFB" w:rsidRPr="00AA5A4D" w:rsidRDefault="006B1AFB" w:rsidP="005A581B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004A2FCA" w14:textId="77777777" w:rsidR="006B1AFB" w:rsidRPr="00AA5A4D" w:rsidRDefault="006B1AFB" w:rsidP="005A581B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FE3D55" w:rsidRPr="00AA5A4D">
              <w:rPr>
                <w:rFonts w:ascii="Century Gothic" w:eastAsia="Century Gothic" w:hAnsi="Century Gothic"/>
              </w:rPr>
              <w:t>50</w:t>
            </w:r>
            <w:r w:rsidRPr="00AA5A4D">
              <w:rPr>
                <w:rFonts w:ascii="Century Gothic" w:eastAsia="Century Gothic" w:hAnsi="Century Gothic"/>
              </w:rPr>
              <w:t>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3917FE26" w14:textId="77777777" w:rsidR="006B1AFB" w:rsidRPr="00AA5A4D" w:rsidRDefault="006B1AFB" w:rsidP="001C2202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FE3D55" w:rsidRPr="00AA5A4D">
              <w:rPr>
                <w:rFonts w:ascii="Century Gothic" w:eastAsia="Century Gothic" w:hAnsi="Century Gothic"/>
              </w:rPr>
              <w:t>0,00 zł (0,00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  <w:tr w:rsidR="006B1AFB" w:rsidRPr="00AA5A4D" w14:paraId="3EE71B63" w14:textId="77777777" w:rsidTr="000441B7">
        <w:trPr>
          <w:trHeight w:val="262"/>
        </w:trPr>
        <w:tc>
          <w:tcPr>
            <w:tcW w:w="1046" w:type="dxa"/>
            <w:shd w:val="clear" w:color="auto" w:fill="auto"/>
            <w:vAlign w:val="center"/>
          </w:tcPr>
          <w:p w14:paraId="3B45A501" w14:textId="77777777" w:rsidR="006B1AFB" w:rsidRPr="00AA5A4D" w:rsidRDefault="009C2480" w:rsidP="005A581B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900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9D7E8F5" w14:textId="77777777" w:rsidR="006B1AFB" w:rsidRPr="00AA5A4D" w:rsidRDefault="007F5D91" w:rsidP="005A581B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90002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B10F7C9" w14:textId="77777777" w:rsidR="006B1AFB" w:rsidRPr="00AA5A4D" w:rsidRDefault="006B1AFB" w:rsidP="005A581B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4440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04FED2BC" w14:textId="77777777" w:rsidR="006B1AFB" w:rsidRPr="00AA5A4D" w:rsidRDefault="006B1AFB" w:rsidP="005A581B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Odpisy na zakładowy fundusz świadczeń socjalnych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6B1AFB" w:rsidRPr="00AA5A4D" w14:paraId="2FFA8C80" w14:textId="77777777" w:rsidTr="000441B7">
        <w:trPr>
          <w:trHeight w:val="488"/>
        </w:trPr>
        <w:tc>
          <w:tcPr>
            <w:tcW w:w="1046" w:type="dxa"/>
            <w:shd w:val="clear" w:color="auto" w:fill="auto"/>
            <w:vAlign w:val="bottom"/>
          </w:tcPr>
          <w:p w14:paraId="43127B6F" w14:textId="77777777" w:rsidR="006B1AFB" w:rsidRPr="00AA5A4D" w:rsidRDefault="006B1AFB" w:rsidP="005A581B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37161C54" w14:textId="77777777" w:rsidR="006B1AFB" w:rsidRPr="00AA5A4D" w:rsidRDefault="006B1AFB" w:rsidP="00FE3D55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FE3D55" w:rsidRPr="00AA5A4D">
              <w:rPr>
                <w:rFonts w:ascii="Century Gothic" w:eastAsia="Century Gothic" w:hAnsi="Century Gothic"/>
              </w:rPr>
              <w:t>3 102,00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66499589" w14:textId="77777777" w:rsidR="006B1AFB" w:rsidRPr="00AA5A4D" w:rsidRDefault="006B1AFB" w:rsidP="001C2202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FE3D55" w:rsidRPr="00AA5A4D">
              <w:rPr>
                <w:rFonts w:ascii="Century Gothic" w:eastAsia="Century Gothic" w:hAnsi="Century Gothic"/>
              </w:rPr>
              <w:t>2 325,39  zł (74,96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  <w:tr w:rsidR="006B1AFB" w:rsidRPr="00AA5A4D" w14:paraId="76F3EF13" w14:textId="77777777" w:rsidTr="000441B7">
        <w:trPr>
          <w:trHeight w:val="262"/>
        </w:trPr>
        <w:tc>
          <w:tcPr>
            <w:tcW w:w="1046" w:type="dxa"/>
            <w:shd w:val="clear" w:color="auto" w:fill="auto"/>
            <w:vAlign w:val="center"/>
          </w:tcPr>
          <w:p w14:paraId="39ECDB46" w14:textId="77777777" w:rsidR="006B1AFB" w:rsidRPr="00AA5A4D" w:rsidRDefault="009C2480" w:rsidP="005A581B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900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EA4DEED" w14:textId="77777777" w:rsidR="006B1AFB" w:rsidRPr="00AA5A4D" w:rsidRDefault="007F5D91" w:rsidP="005A581B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90002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2609036A" w14:textId="77777777" w:rsidR="006B1AFB" w:rsidRPr="00AA5A4D" w:rsidRDefault="006B1AFB" w:rsidP="005A581B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</w:t>
            </w:r>
            <w:r w:rsidR="009C2480" w:rsidRPr="00AA5A4D">
              <w:rPr>
                <w:rFonts w:ascii="Century Gothic" w:eastAsia="Century Gothic" w:hAnsi="Century Gothic"/>
                <w:b/>
              </w:rPr>
              <w:t>590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42D4C0C4" w14:textId="77777777" w:rsidR="006B1AFB" w:rsidRPr="00AA5A4D" w:rsidRDefault="006B1AFB" w:rsidP="005A581B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="009C2480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Kary i odszkodowania wypłacone na rzecz osób fizycznych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6B1AFB" w:rsidRPr="00AA5A4D" w14:paraId="124C937F" w14:textId="77777777" w:rsidTr="000441B7">
        <w:trPr>
          <w:trHeight w:val="488"/>
        </w:trPr>
        <w:tc>
          <w:tcPr>
            <w:tcW w:w="1046" w:type="dxa"/>
            <w:shd w:val="clear" w:color="auto" w:fill="auto"/>
            <w:vAlign w:val="bottom"/>
          </w:tcPr>
          <w:p w14:paraId="07279DDF" w14:textId="77777777" w:rsidR="006B1AFB" w:rsidRPr="00AA5A4D" w:rsidRDefault="006B1AFB" w:rsidP="005A581B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15E03221" w14:textId="77777777" w:rsidR="006B1AFB" w:rsidRPr="00AA5A4D" w:rsidRDefault="006B1AFB" w:rsidP="005A581B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FE3D55" w:rsidRPr="00AA5A4D">
              <w:rPr>
                <w:rFonts w:ascii="Century Gothic" w:eastAsia="Century Gothic" w:hAnsi="Century Gothic"/>
                <w:bCs/>
              </w:rPr>
              <w:t>2 000,00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54EFE5B7" w14:textId="77777777" w:rsidR="006B1AFB" w:rsidRPr="00AA5A4D" w:rsidRDefault="006B1AFB" w:rsidP="001C2202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FE3D55" w:rsidRPr="00AA5A4D">
              <w:rPr>
                <w:rFonts w:ascii="Century Gothic" w:eastAsia="Century Gothic" w:hAnsi="Century Gothic"/>
              </w:rPr>
              <w:t>0,00 zł (0,00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  <w:tr w:rsidR="009C2480" w:rsidRPr="00AA5A4D" w14:paraId="37B4E8D1" w14:textId="77777777" w:rsidTr="000441B7">
        <w:trPr>
          <w:trHeight w:val="262"/>
        </w:trPr>
        <w:tc>
          <w:tcPr>
            <w:tcW w:w="1046" w:type="dxa"/>
            <w:shd w:val="clear" w:color="auto" w:fill="auto"/>
            <w:vAlign w:val="center"/>
          </w:tcPr>
          <w:p w14:paraId="1EC325D6" w14:textId="77777777" w:rsidR="009C2480" w:rsidRPr="00AA5A4D" w:rsidRDefault="009C2480" w:rsidP="005A581B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900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F8F4D25" w14:textId="77777777" w:rsidR="009C2480" w:rsidRPr="00AA5A4D" w:rsidRDefault="007F5D91" w:rsidP="005A581B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90002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778F6C70" w14:textId="77777777" w:rsidR="009C2480" w:rsidRPr="00AA5A4D" w:rsidRDefault="009C2480" w:rsidP="005A581B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4610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54400962" w14:textId="77777777" w:rsidR="009C2480" w:rsidRPr="00AA5A4D" w:rsidRDefault="009C2480" w:rsidP="005A581B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Koszty postępowania sadowego i prokuratorskiego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9C2480" w:rsidRPr="00AA5A4D" w14:paraId="15C871D7" w14:textId="77777777" w:rsidTr="000441B7">
        <w:trPr>
          <w:trHeight w:val="488"/>
        </w:trPr>
        <w:tc>
          <w:tcPr>
            <w:tcW w:w="1046" w:type="dxa"/>
            <w:shd w:val="clear" w:color="auto" w:fill="auto"/>
            <w:vAlign w:val="bottom"/>
          </w:tcPr>
          <w:p w14:paraId="32546933" w14:textId="77777777" w:rsidR="009C2480" w:rsidRPr="00AA5A4D" w:rsidRDefault="009C2480" w:rsidP="005A581B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6B54AA1C" w14:textId="77777777" w:rsidR="009C2480" w:rsidRPr="00AA5A4D" w:rsidRDefault="009C2480" w:rsidP="005A581B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  <w:bCs/>
              </w:rPr>
              <w:t>1</w:t>
            </w:r>
            <w:r w:rsidR="00FE3D55" w:rsidRPr="00AA5A4D">
              <w:rPr>
                <w:rFonts w:ascii="Century Gothic" w:eastAsia="Century Gothic" w:hAnsi="Century Gothic"/>
              </w:rPr>
              <w:t xml:space="preserve"> </w:t>
            </w:r>
            <w:r w:rsidRPr="00AA5A4D">
              <w:rPr>
                <w:rFonts w:ascii="Century Gothic" w:eastAsia="Century Gothic" w:hAnsi="Century Gothic"/>
              </w:rPr>
              <w:t>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2A0ED32F" w14:textId="77777777" w:rsidR="009C2480" w:rsidRPr="00AA5A4D" w:rsidRDefault="009C2480" w:rsidP="001C2202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FE3D55" w:rsidRPr="00AA5A4D">
              <w:rPr>
                <w:rFonts w:ascii="Century Gothic" w:eastAsia="Century Gothic" w:hAnsi="Century Gothic"/>
              </w:rPr>
              <w:t>122,86 zł (12,29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45C40EAF" w14:textId="77777777" w:rsidR="009C2480" w:rsidRPr="00AA5A4D" w:rsidRDefault="009C2480" w:rsidP="00FC3C24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ramach tego para</w:t>
      </w:r>
      <w:r w:rsidR="00001EE1" w:rsidRPr="00AA5A4D">
        <w:rPr>
          <w:rFonts w:ascii="Century Gothic" w:eastAsia="Century Gothic" w:hAnsi="Century Gothic"/>
          <w:sz w:val="18"/>
        </w:rPr>
        <w:t xml:space="preserve">grafu </w:t>
      </w:r>
      <w:r w:rsidR="00FC3C24" w:rsidRPr="00AA5A4D">
        <w:rPr>
          <w:rFonts w:ascii="Century Gothic" w:eastAsia="Century Gothic" w:hAnsi="Century Gothic"/>
          <w:sz w:val="18"/>
        </w:rPr>
        <w:t>zrealizowano opłaty komornicze z tytułu egzekucji opłat za gospodarowanie odpadami komunalnymi.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16"/>
        <w:gridCol w:w="1489"/>
        <w:gridCol w:w="50"/>
        <w:gridCol w:w="1082"/>
        <w:gridCol w:w="19"/>
        <w:gridCol w:w="5812"/>
      </w:tblGrid>
      <w:tr w:rsidR="009C2480" w:rsidRPr="00AA5A4D" w14:paraId="16739C80" w14:textId="77777777" w:rsidTr="000441B7">
        <w:trPr>
          <w:trHeight w:val="262"/>
        </w:trPr>
        <w:tc>
          <w:tcPr>
            <w:tcW w:w="1046" w:type="dxa"/>
            <w:gridSpan w:val="2"/>
            <w:shd w:val="clear" w:color="auto" w:fill="auto"/>
            <w:vAlign w:val="center"/>
          </w:tcPr>
          <w:p w14:paraId="0D7437A7" w14:textId="77777777" w:rsidR="009C2480" w:rsidRPr="00AA5A4D" w:rsidRDefault="009C2480" w:rsidP="009C2480">
            <w:pPr>
              <w:spacing w:line="0" w:lineRule="atLeast"/>
              <w:ind w:right="90"/>
              <w:jc w:val="center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 xml:space="preserve">  </w:t>
            </w:r>
            <w:r w:rsidR="0087759E">
              <w:rPr>
                <w:rFonts w:ascii="Century Gothic" w:eastAsia="Century Gothic" w:hAnsi="Century Gothic"/>
                <w:b/>
                <w:w w:val="97"/>
              </w:rPr>
              <w:t xml:space="preserve">       </w:t>
            </w:r>
            <w:r w:rsidRPr="00AA5A4D">
              <w:rPr>
                <w:rFonts w:ascii="Century Gothic" w:eastAsia="Century Gothic" w:hAnsi="Century Gothic"/>
                <w:b/>
                <w:w w:val="97"/>
              </w:rPr>
              <w:t>900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3E87C09C" w14:textId="77777777" w:rsidR="009C2480" w:rsidRPr="00AA5A4D" w:rsidRDefault="007F5D91" w:rsidP="005A581B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90002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78F4EA53" w14:textId="77777777" w:rsidR="009C2480" w:rsidRPr="00AA5A4D" w:rsidRDefault="009C2480" w:rsidP="005A581B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4700</w:t>
            </w:r>
          </w:p>
        </w:tc>
        <w:tc>
          <w:tcPr>
            <w:tcW w:w="5831" w:type="dxa"/>
            <w:gridSpan w:val="2"/>
            <w:shd w:val="clear" w:color="auto" w:fill="auto"/>
            <w:vAlign w:val="center"/>
          </w:tcPr>
          <w:p w14:paraId="66CE6132" w14:textId="77777777" w:rsidR="009C2480" w:rsidRPr="00AA5A4D" w:rsidRDefault="009C2480" w:rsidP="005A581B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Szkolenia pracowników niebędących członkami korpusu służby cywilnej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9C2480" w:rsidRPr="00AA5A4D" w14:paraId="451B5C49" w14:textId="77777777" w:rsidTr="000441B7">
        <w:trPr>
          <w:trHeight w:val="488"/>
        </w:trPr>
        <w:tc>
          <w:tcPr>
            <w:tcW w:w="1046" w:type="dxa"/>
            <w:gridSpan w:val="2"/>
            <w:shd w:val="clear" w:color="auto" w:fill="auto"/>
            <w:vAlign w:val="bottom"/>
          </w:tcPr>
          <w:p w14:paraId="6C478C1A" w14:textId="77777777" w:rsidR="009C2480" w:rsidRPr="00AA5A4D" w:rsidRDefault="009C2480" w:rsidP="005A581B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3"/>
            <w:shd w:val="clear" w:color="auto" w:fill="auto"/>
            <w:vAlign w:val="bottom"/>
          </w:tcPr>
          <w:p w14:paraId="0FD6A4BB" w14:textId="77777777" w:rsidR="009C2480" w:rsidRPr="00AA5A4D" w:rsidRDefault="009C2480" w:rsidP="005A581B">
            <w:pPr>
              <w:spacing w:line="0" w:lineRule="atLeast"/>
              <w:ind w:right="43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FE3D55" w:rsidRPr="00AA5A4D">
              <w:rPr>
                <w:rFonts w:ascii="Century Gothic" w:eastAsia="Century Gothic" w:hAnsi="Century Gothic"/>
                <w:bCs/>
              </w:rPr>
              <w:t>2</w:t>
            </w:r>
            <w:r w:rsidRPr="00AA5A4D">
              <w:rPr>
                <w:rFonts w:ascii="Century Gothic" w:eastAsia="Century Gothic" w:hAnsi="Century Gothic"/>
              </w:rPr>
              <w:t xml:space="preserve"> 000,00 zł</w:t>
            </w:r>
          </w:p>
        </w:tc>
        <w:tc>
          <w:tcPr>
            <w:tcW w:w="5831" w:type="dxa"/>
            <w:gridSpan w:val="2"/>
            <w:shd w:val="clear" w:color="auto" w:fill="auto"/>
            <w:vAlign w:val="bottom"/>
          </w:tcPr>
          <w:p w14:paraId="387A40F9" w14:textId="77777777" w:rsidR="009C2480" w:rsidRPr="00AA5A4D" w:rsidRDefault="009C2480" w:rsidP="001C2202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>Wykonanie:</w:t>
            </w:r>
            <w:r w:rsidR="00FE3D55" w:rsidRPr="00AA5A4D">
              <w:rPr>
                <w:rFonts w:ascii="Century Gothic" w:eastAsia="Century Gothic" w:hAnsi="Century Gothic"/>
                <w:b/>
              </w:rPr>
              <w:t xml:space="preserve"> </w:t>
            </w:r>
            <w:r w:rsidR="00FE3D55" w:rsidRPr="00AA5A4D">
              <w:rPr>
                <w:rFonts w:ascii="Century Gothic" w:eastAsia="Century Gothic" w:hAnsi="Century Gothic"/>
              </w:rPr>
              <w:t>670,00</w:t>
            </w:r>
            <w:r w:rsidR="00CA0D22" w:rsidRPr="00AA5A4D">
              <w:rPr>
                <w:rFonts w:ascii="Century Gothic" w:eastAsia="Century Gothic" w:hAnsi="Century Gothic"/>
              </w:rPr>
              <w:t xml:space="preserve"> zł (33,50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  <w:tr w:rsidR="00CA0D22" w:rsidRPr="00AA5A4D" w14:paraId="22C24DDD" w14:textId="77777777" w:rsidTr="000441B7">
        <w:trPr>
          <w:trHeight w:val="831"/>
        </w:trPr>
        <w:tc>
          <w:tcPr>
            <w:tcW w:w="1030" w:type="dxa"/>
            <w:shd w:val="clear" w:color="auto" w:fill="auto"/>
            <w:vAlign w:val="center"/>
          </w:tcPr>
          <w:p w14:paraId="45B02F77" w14:textId="77777777" w:rsidR="00CA0D22" w:rsidRPr="00AA5A4D" w:rsidRDefault="0087759E" w:rsidP="00F13FD6">
            <w:pPr>
              <w:spacing w:line="0" w:lineRule="atLeast"/>
              <w:ind w:right="90"/>
              <w:jc w:val="center"/>
              <w:rPr>
                <w:rFonts w:ascii="Century Gothic" w:eastAsia="Century Gothic" w:hAnsi="Century Gothic"/>
                <w:b/>
                <w:w w:val="97"/>
              </w:rPr>
            </w:pPr>
            <w:r>
              <w:rPr>
                <w:rFonts w:ascii="Century Gothic" w:eastAsia="Century Gothic" w:hAnsi="Century Gothic"/>
                <w:b/>
                <w:w w:val="97"/>
              </w:rPr>
              <w:t xml:space="preserve">         </w:t>
            </w:r>
            <w:r w:rsidR="00CA0D22" w:rsidRPr="00AA5A4D">
              <w:rPr>
                <w:rFonts w:ascii="Century Gothic" w:eastAsia="Century Gothic" w:hAnsi="Century Gothic"/>
                <w:b/>
                <w:w w:val="97"/>
              </w:rPr>
              <w:t>900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1319C4FF" w14:textId="77777777" w:rsidR="00CA0D22" w:rsidRPr="00AA5A4D" w:rsidRDefault="00CA0D22" w:rsidP="00F13FD6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90004</w:t>
            </w:r>
          </w:p>
        </w:tc>
        <w:tc>
          <w:tcPr>
            <w:tcW w:w="1151" w:type="dxa"/>
            <w:gridSpan w:val="3"/>
            <w:shd w:val="clear" w:color="auto" w:fill="auto"/>
            <w:vAlign w:val="center"/>
          </w:tcPr>
          <w:p w14:paraId="5EA7192A" w14:textId="77777777" w:rsidR="00CA0D22" w:rsidRPr="00AA5A4D" w:rsidRDefault="00CA0D22" w:rsidP="00F13FD6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4B7D58BE" w14:textId="77777777" w:rsidR="00CA0D22" w:rsidRPr="00AA5A4D" w:rsidRDefault="00CA0D22" w:rsidP="00CA0D22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Utrzymanie zieleni w miastach i gminach”</w:t>
            </w:r>
          </w:p>
        </w:tc>
      </w:tr>
      <w:tr w:rsidR="00CA0D22" w:rsidRPr="00AA5A4D" w14:paraId="3853FEE2" w14:textId="77777777" w:rsidTr="000441B7">
        <w:trPr>
          <w:trHeight w:val="413"/>
        </w:trPr>
        <w:tc>
          <w:tcPr>
            <w:tcW w:w="1030" w:type="dxa"/>
            <w:shd w:val="clear" w:color="auto" w:fill="auto"/>
            <w:vAlign w:val="bottom"/>
          </w:tcPr>
          <w:p w14:paraId="1331CCC9" w14:textId="77777777" w:rsidR="00CA0D22" w:rsidRPr="00AA5A4D" w:rsidRDefault="00CA0D22" w:rsidP="00F13FD6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  <w:r w:rsidRPr="00AA5A4D">
              <w:rPr>
                <w:rFonts w:ascii="Century Gothic" w:eastAsia="Times New Roman" w:hAnsi="Century Gothic"/>
                <w:sz w:val="24"/>
              </w:rPr>
              <w:t xml:space="preserve">                </w:t>
            </w:r>
          </w:p>
        </w:tc>
        <w:tc>
          <w:tcPr>
            <w:tcW w:w="2656" w:type="dxa"/>
            <w:gridSpan w:val="5"/>
            <w:shd w:val="clear" w:color="auto" w:fill="auto"/>
            <w:vAlign w:val="bottom"/>
          </w:tcPr>
          <w:p w14:paraId="788A0904" w14:textId="77777777" w:rsidR="00CA0D22" w:rsidRPr="00AA5A4D" w:rsidRDefault="00CA0D22" w:rsidP="000441B7">
            <w:pPr>
              <w:spacing w:line="0" w:lineRule="atLeast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4 200,00 zł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6288E207" w14:textId="77777777" w:rsidR="00CA0D22" w:rsidRPr="00AA5A4D" w:rsidRDefault="00CA0D22" w:rsidP="001C2202">
            <w:pPr>
              <w:spacing w:line="0" w:lineRule="atLeast"/>
              <w:ind w:left="152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3 340,85 zł (81,69%)</w:t>
            </w:r>
          </w:p>
        </w:tc>
      </w:tr>
      <w:tr w:rsidR="006B5A51" w:rsidRPr="00AA5A4D" w14:paraId="30070D9B" w14:textId="77777777" w:rsidTr="000441B7">
        <w:trPr>
          <w:trHeight w:val="262"/>
        </w:trPr>
        <w:tc>
          <w:tcPr>
            <w:tcW w:w="1046" w:type="dxa"/>
            <w:gridSpan w:val="2"/>
            <w:shd w:val="clear" w:color="auto" w:fill="auto"/>
            <w:vAlign w:val="center"/>
          </w:tcPr>
          <w:p w14:paraId="096603DD" w14:textId="77777777" w:rsidR="006B5A51" w:rsidRPr="00AA5A4D" w:rsidRDefault="006B5A51" w:rsidP="00F13FD6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900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29AEEE02" w14:textId="77777777" w:rsidR="006B5A51" w:rsidRPr="00AA5A4D" w:rsidRDefault="006B5A51" w:rsidP="00F13FD6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90004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36ED8976" w14:textId="77777777" w:rsidR="006B5A51" w:rsidRPr="00AA5A4D" w:rsidRDefault="006B5A51" w:rsidP="00F13FD6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4210</w:t>
            </w:r>
          </w:p>
        </w:tc>
        <w:tc>
          <w:tcPr>
            <w:tcW w:w="5831" w:type="dxa"/>
            <w:gridSpan w:val="2"/>
            <w:shd w:val="clear" w:color="auto" w:fill="auto"/>
            <w:vAlign w:val="center"/>
          </w:tcPr>
          <w:p w14:paraId="51BF3953" w14:textId="77777777" w:rsidR="006B5A51" w:rsidRPr="00AA5A4D" w:rsidRDefault="006B5A51" w:rsidP="00F13FD6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Zakup materiałów i wyposażenia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6B5A51" w:rsidRPr="00AA5A4D" w14:paraId="61E6BB04" w14:textId="77777777" w:rsidTr="000441B7">
        <w:trPr>
          <w:trHeight w:val="488"/>
        </w:trPr>
        <w:tc>
          <w:tcPr>
            <w:tcW w:w="1046" w:type="dxa"/>
            <w:gridSpan w:val="2"/>
            <w:shd w:val="clear" w:color="auto" w:fill="auto"/>
            <w:vAlign w:val="bottom"/>
          </w:tcPr>
          <w:p w14:paraId="19A1AEBB" w14:textId="77777777" w:rsidR="006B5A51" w:rsidRPr="00AA5A4D" w:rsidRDefault="006B5A51" w:rsidP="00F13FD6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3"/>
            <w:shd w:val="clear" w:color="auto" w:fill="auto"/>
            <w:vAlign w:val="bottom"/>
          </w:tcPr>
          <w:p w14:paraId="6AB8F0FB" w14:textId="77777777" w:rsidR="006B5A51" w:rsidRPr="00AA5A4D" w:rsidRDefault="006B5A51" w:rsidP="000441B7">
            <w:pPr>
              <w:spacing w:line="0" w:lineRule="atLeast"/>
              <w:ind w:right="43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3 000,00 zł</w:t>
            </w:r>
          </w:p>
        </w:tc>
        <w:tc>
          <w:tcPr>
            <w:tcW w:w="5831" w:type="dxa"/>
            <w:gridSpan w:val="2"/>
            <w:shd w:val="clear" w:color="auto" w:fill="auto"/>
            <w:vAlign w:val="bottom"/>
          </w:tcPr>
          <w:p w14:paraId="5401BE1A" w14:textId="77777777" w:rsidR="006B5A51" w:rsidRPr="00AA5A4D" w:rsidRDefault="006B5A51" w:rsidP="00A716D0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2 866,25  zł (95,54%)</w:t>
            </w:r>
          </w:p>
        </w:tc>
      </w:tr>
    </w:tbl>
    <w:p w14:paraId="6BA184E8" w14:textId="77777777" w:rsidR="006B5A51" w:rsidRPr="00AA5A4D" w:rsidRDefault="00F47AA1" w:rsidP="001C2202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ramach tego paragrafu zrealizowane wydatki dotyczą</w:t>
      </w:r>
      <w:r w:rsidR="001C2202" w:rsidRPr="00AA5A4D">
        <w:rPr>
          <w:rFonts w:ascii="Century Gothic" w:eastAsia="Century Gothic" w:hAnsi="Century Gothic"/>
          <w:sz w:val="18"/>
        </w:rPr>
        <w:t>ce</w:t>
      </w:r>
      <w:r w:rsidRPr="00AA5A4D">
        <w:rPr>
          <w:rFonts w:ascii="Century Gothic" w:eastAsia="Century Gothic" w:hAnsi="Century Gothic"/>
          <w:sz w:val="18"/>
        </w:rPr>
        <w:t xml:space="preserve"> </w:t>
      </w:r>
      <w:r w:rsidR="001C2202" w:rsidRPr="00AA5A4D">
        <w:rPr>
          <w:rFonts w:ascii="Century Gothic" w:eastAsia="Century Gothic" w:hAnsi="Century Gothic"/>
          <w:sz w:val="18"/>
        </w:rPr>
        <w:t xml:space="preserve">zakupu sadzonek roślin i kwiatów, </w:t>
      </w:r>
      <w:proofErr w:type="spellStart"/>
      <w:r w:rsidR="001C2202" w:rsidRPr="00AA5A4D">
        <w:rPr>
          <w:rFonts w:ascii="Century Gothic" w:eastAsia="Century Gothic" w:hAnsi="Century Gothic"/>
          <w:sz w:val="18"/>
        </w:rPr>
        <w:t>agrowłókniny</w:t>
      </w:r>
      <w:proofErr w:type="spellEnd"/>
      <w:r w:rsidR="001C2202" w:rsidRPr="00AA5A4D">
        <w:rPr>
          <w:rFonts w:ascii="Century Gothic" w:eastAsia="Century Gothic" w:hAnsi="Century Gothic"/>
          <w:sz w:val="18"/>
        </w:rPr>
        <w:t xml:space="preserve">  i kruszywa graniowego.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1539"/>
        <w:gridCol w:w="1082"/>
        <w:gridCol w:w="5831"/>
      </w:tblGrid>
      <w:tr w:rsidR="006B5A51" w:rsidRPr="00AA5A4D" w14:paraId="0879C738" w14:textId="77777777" w:rsidTr="000441B7">
        <w:trPr>
          <w:trHeight w:val="262"/>
        </w:trPr>
        <w:tc>
          <w:tcPr>
            <w:tcW w:w="1046" w:type="dxa"/>
            <w:shd w:val="clear" w:color="auto" w:fill="auto"/>
            <w:vAlign w:val="center"/>
          </w:tcPr>
          <w:p w14:paraId="2E74AD2C" w14:textId="77777777" w:rsidR="006B5A51" w:rsidRPr="00AA5A4D" w:rsidRDefault="006B5A51" w:rsidP="00F13FD6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lastRenderedPageBreak/>
              <w:t>900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D24323F" w14:textId="77777777" w:rsidR="006B5A51" w:rsidRPr="00AA5A4D" w:rsidRDefault="006B5A51" w:rsidP="00F13FD6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90004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0A87CBF" w14:textId="77777777" w:rsidR="006B5A51" w:rsidRPr="00AA5A4D" w:rsidRDefault="006B5A51" w:rsidP="00F13FD6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4300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5AC66767" w14:textId="77777777" w:rsidR="006B5A51" w:rsidRPr="00AA5A4D" w:rsidRDefault="006B5A51" w:rsidP="00F13FD6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Zakup usług pozostałych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6B5A51" w:rsidRPr="00AA5A4D" w14:paraId="6207CDF5" w14:textId="77777777" w:rsidTr="000441B7">
        <w:trPr>
          <w:trHeight w:val="488"/>
        </w:trPr>
        <w:tc>
          <w:tcPr>
            <w:tcW w:w="1046" w:type="dxa"/>
            <w:shd w:val="clear" w:color="auto" w:fill="auto"/>
            <w:vAlign w:val="bottom"/>
          </w:tcPr>
          <w:p w14:paraId="42DC6465" w14:textId="77777777" w:rsidR="006B5A51" w:rsidRPr="00AA5A4D" w:rsidRDefault="006B5A51" w:rsidP="00F13FD6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1C04413F" w14:textId="77777777" w:rsidR="006B5A51" w:rsidRPr="00AA5A4D" w:rsidRDefault="006B5A51" w:rsidP="000441B7">
            <w:pPr>
              <w:spacing w:line="0" w:lineRule="atLeast"/>
              <w:ind w:right="43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1 200,00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6A47DD75" w14:textId="77777777" w:rsidR="006B5A51" w:rsidRPr="00AA5A4D" w:rsidRDefault="006B5A51" w:rsidP="00A716D0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564,60 zł (47,05%)</w:t>
            </w:r>
          </w:p>
        </w:tc>
      </w:tr>
    </w:tbl>
    <w:p w14:paraId="607524E4" w14:textId="77777777" w:rsidR="006B5A51" w:rsidRPr="00AA5A4D" w:rsidRDefault="00F47AA1" w:rsidP="009C2480">
      <w:pPr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ramach tego paragrafu zr</w:t>
      </w:r>
      <w:r w:rsidR="001C2202" w:rsidRPr="00AA5A4D">
        <w:rPr>
          <w:rFonts w:ascii="Century Gothic" w:eastAsia="Century Gothic" w:hAnsi="Century Gothic"/>
          <w:sz w:val="18"/>
        </w:rPr>
        <w:t>ealizowane wydatki dotyczą opłaty za wycinkę drzew i transport kruszywa.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16"/>
        <w:gridCol w:w="1489"/>
        <w:gridCol w:w="50"/>
        <w:gridCol w:w="1010"/>
        <w:gridCol w:w="72"/>
        <w:gridCol w:w="5831"/>
      </w:tblGrid>
      <w:tr w:rsidR="006B5A51" w:rsidRPr="00AA5A4D" w14:paraId="3DF50B33" w14:textId="77777777" w:rsidTr="000441B7">
        <w:trPr>
          <w:trHeight w:val="498"/>
        </w:trPr>
        <w:tc>
          <w:tcPr>
            <w:tcW w:w="1030" w:type="dxa"/>
            <w:shd w:val="clear" w:color="auto" w:fill="auto"/>
            <w:vAlign w:val="center"/>
          </w:tcPr>
          <w:p w14:paraId="09152675" w14:textId="77777777" w:rsidR="006B5A51" w:rsidRPr="00AA5A4D" w:rsidRDefault="006B5A51" w:rsidP="006B5A51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900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0B711200" w14:textId="77777777" w:rsidR="006B5A51" w:rsidRPr="00AA5A4D" w:rsidRDefault="006B5A51" w:rsidP="00F13FD6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90013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14:paraId="0BCC4605" w14:textId="77777777" w:rsidR="006B5A51" w:rsidRPr="00AA5A4D" w:rsidRDefault="006B5A51" w:rsidP="00F13FD6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903" w:type="dxa"/>
            <w:gridSpan w:val="2"/>
            <w:shd w:val="clear" w:color="auto" w:fill="auto"/>
            <w:vAlign w:val="center"/>
          </w:tcPr>
          <w:p w14:paraId="36A6F440" w14:textId="77777777" w:rsidR="006B5A51" w:rsidRPr="00AA5A4D" w:rsidRDefault="006B5A51" w:rsidP="006B5A51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Schroniska dla zwierząt”</w:t>
            </w:r>
          </w:p>
        </w:tc>
      </w:tr>
      <w:tr w:rsidR="006B5A51" w:rsidRPr="00AA5A4D" w14:paraId="3C5A9AA4" w14:textId="77777777" w:rsidTr="000441B7">
        <w:trPr>
          <w:trHeight w:val="413"/>
        </w:trPr>
        <w:tc>
          <w:tcPr>
            <w:tcW w:w="1030" w:type="dxa"/>
            <w:shd w:val="clear" w:color="auto" w:fill="auto"/>
            <w:vAlign w:val="bottom"/>
          </w:tcPr>
          <w:p w14:paraId="7CBB7618" w14:textId="77777777" w:rsidR="006B5A51" w:rsidRPr="00AA5A4D" w:rsidRDefault="006B5A51" w:rsidP="00F13FD6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  <w:r w:rsidRPr="00AA5A4D">
              <w:rPr>
                <w:rFonts w:ascii="Century Gothic" w:eastAsia="Times New Roman" w:hAnsi="Century Gothic"/>
                <w:sz w:val="24"/>
              </w:rPr>
              <w:t xml:space="preserve">                </w:t>
            </w:r>
          </w:p>
        </w:tc>
        <w:tc>
          <w:tcPr>
            <w:tcW w:w="2565" w:type="dxa"/>
            <w:gridSpan w:val="4"/>
            <w:shd w:val="clear" w:color="auto" w:fill="auto"/>
            <w:vAlign w:val="bottom"/>
          </w:tcPr>
          <w:p w14:paraId="3EAE7D5E" w14:textId="77777777" w:rsidR="006B5A51" w:rsidRPr="00AA5A4D" w:rsidRDefault="006B5A51" w:rsidP="000441B7">
            <w:pPr>
              <w:spacing w:line="0" w:lineRule="atLeast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30 000,00 zł</w:t>
            </w:r>
          </w:p>
        </w:tc>
        <w:tc>
          <w:tcPr>
            <w:tcW w:w="5903" w:type="dxa"/>
            <w:gridSpan w:val="2"/>
            <w:shd w:val="clear" w:color="auto" w:fill="auto"/>
            <w:vAlign w:val="bottom"/>
          </w:tcPr>
          <w:p w14:paraId="470C425C" w14:textId="77777777" w:rsidR="006B5A51" w:rsidRPr="00AA5A4D" w:rsidRDefault="006B5A51" w:rsidP="00A716D0">
            <w:pPr>
              <w:spacing w:line="0" w:lineRule="atLeast"/>
              <w:ind w:left="152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15 387,15 zł (51,29%)</w:t>
            </w:r>
          </w:p>
        </w:tc>
      </w:tr>
      <w:tr w:rsidR="006B5A51" w:rsidRPr="00AA5A4D" w14:paraId="25D86E17" w14:textId="77777777" w:rsidTr="000441B7">
        <w:trPr>
          <w:trHeight w:val="262"/>
        </w:trPr>
        <w:tc>
          <w:tcPr>
            <w:tcW w:w="1046" w:type="dxa"/>
            <w:gridSpan w:val="2"/>
            <w:shd w:val="clear" w:color="auto" w:fill="auto"/>
            <w:vAlign w:val="center"/>
          </w:tcPr>
          <w:p w14:paraId="7AEB4989" w14:textId="77777777" w:rsidR="006B5A51" w:rsidRPr="00AA5A4D" w:rsidRDefault="006B5A51" w:rsidP="00F13FD6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900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2F71034F" w14:textId="77777777" w:rsidR="006B5A51" w:rsidRPr="00AA5A4D" w:rsidRDefault="006B5A51" w:rsidP="00F13FD6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90013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1D98AEF7" w14:textId="77777777" w:rsidR="006B5A51" w:rsidRPr="00AA5A4D" w:rsidRDefault="006B5A51" w:rsidP="00F13FD6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4300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057CF53A" w14:textId="77777777" w:rsidR="006B5A51" w:rsidRPr="00AA5A4D" w:rsidRDefault="006B5A51" w:rsidP="00F13FD6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Zakup usług pozostałych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6B5A51" w:rsidRPr="00AA5A4D" w14:paraId="21FD51EF" w14:textId="77777777" w:rsidTr="000441B7">
        <w:trPr>
          <w:trHeight w:val="488"/>
        </w:trPr>
        <w:tc>
          <w:tcPr>
            <w:tcW w:w="1046" w:type="dxa"/>
            <w:gridSpan w:val="2"/>
            <w:shd w:val="clear" w:color="auto" w:fill="auto"/>
            <w:vAlign w:val="bottom"/>
          </w:tcPr>
          <w:p w14:paraId="7B042EC9" w14:textId="77777777" w:rsidR="006B5A51" w:rsidRPr="00AA5A4D" w:rsidRDefault="006B5A51" w:rsidP="00F13FD6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4"/>
            <w:shd w:val="clear" w:color="auto" w:fill="auto"/>
            <w:vAlign w:val="bottom"/>
          </w:tcPr>
          <w:p w14:paraId="6A83CB54" w14:textId="77777777" w:rsidR="006B5A51" w:rsidRPr="00AA5A4D" w:rsidRDefault="006B5A51" w:rsidP="000441B7">
            <w:pPr>
              <w:spacing w:line="0" w:lineRule="atLeast"/>
              <w:ind w:right="43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30 000,00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5D1C4E86" w14:textId="77777777" w:rsidR="006B5A51" w:rsidRPr="00AA5A4D" w:rsidRDefault="006B5A51" w:rsidP="00A716D0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15 387,15 zł (51,29%)</w:t>
            </w:r>
          </w:p>
        </w:tc>
      </w:tr>
    </w:tbl>
    <w:p w14:paraId="0E3CFCD8" w14:textId="77777777" w:rsidR="00A716D0" w:rsidRPr="00AA5A4D" w:rsidRDefault="00A716D0" w:rsidP="009C2480">
      <w:pPr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Wydatki tego paragrafu obejmują opłaty za utrzymanie psów w schronisku.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16"/>
        <w:gridCol w:w="1489"/>
        <w:gridCol w:w="50"/>
        <w:gridCol w:w="1010"/>
        <w:gridCol w:w="72"/>
        <w:gridCol w:w="5831"/>
      </w:tblGrid>
      <w:tr w:rsidR="006B5A51" w:rsidRPr="00AA5A4D" w14:paraId="69D624E1" w14:textId="77777777" w:rsidTr="000441B7">
        <w:trPr>
          <w:trHeight w:val="490"/>
        </w:trPr>
        <w:tc>
          <w:tcPr>
            <w:tcW w:w="1030" w:type="dxa"/>
            <w:shd w:val="clear" w:color="auto" w:fill="auto"/>
            <w:vAlign w:val="center"/>
          </w:tcPr>
          <w:p w14:paraId="54BC94BA" w14:textId="77777777" w:rsidR="006B5A51" w:rsidRPr="00AA5A4D" w:rsidRDefault="006B5A51" w:rsidP="00F13FD6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900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61A28E7E" w14:textId="77777777" w:rsidR="006B5A51" w:rsidRPr="00AA5A4D" w:rsidRDefault="006B5A51" w:rsidP="00F13FD6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90015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14:paraId="34415955" w14:textId="77777777" w:rsidR="006B5A51" w:rsidRPr="00AA5A4D" w:rsidRDefault="006B5A51" w:rsidP="00F13FD6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903" w:type="dxa"/>
            <w:gridSpan w:val="2"/>
            <w:shd w:val="clear" w:color="auto" w:fill="auto"/>
            <w:vAlign w:val="center"/>
          </w:tcPr>
          <w:p w14:paraId="4A0CD863" w14:textId="77777777" w:rsidR="006B5A51" w:rsidRPr="00AA5A4D" w:rsidRDefault="006B5A51" w:rsidP="006B5A51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Pr="00AA5A4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  <w:t>Oświetlenie ulic, placów i dróg”</w:t>
            </w:r>
          </w:p>
        </w:tc>
      </w:tr>
      <w:tr w:rsidR="006B5A51" w:rsidRPr="00AA5A4D" w14:paraId="606DE08F" w14:textId="77777777" w:rsidTr="000441B7">
        <w:trPr>
          <w:trHeight w:val="413"/>
        </w:trPr>
        <w:tc>
          <w:tcPr>
            <w:tcW w:w="1030" w:type="dxa"/>
            <w:shd w:val="clear" w:color="auto" w:fill="auto"/>
            <w:vAlign w:val="bottom"/>
          </w:tcPr>
          <w:p w14:paraId="5751C08D" w14:textId="77777777" w:rsidR="006B5A51" w:rsidRPr="00AA5A4D" w:rsidRDefault="006B5A51" w:rsidP="00A716D0">
            <w:pPr>
              <w:spacing w:line="0" w:lineRule="atLeast"/>
              <w:jc w:val="both"/>
              <w:rPr>
                <w:rFonts w:ascii="Century Gothic" w:eastAsia="Times New Roman" w:hAnsi="Century Gothic"/>
                <w:sz w:val="24"/>
              </w:rPr>
            </w:pPr>
            <w:r w:rsidRPr="00AA5A4D">
              <w:rPr>
                <w:rFonts w:ascii="Century Gothic" w:eastAsia="Times New Roman" w:hAnsi="Century Gothic"/>
                <w:sz w:val="24"/>
              </w:rPr>
              <w:t xml:space="preserve">                </w:t>
            </w:r>
          </w:p>
        </w:tc>
        <w:tc>
          <w:tcPr>
            <w:tcW w:w="2565" w:type="dxa"/>
            <w:gridSpan w:val="4"/>
            <w:shd w:val="clear" w:color="auto" w:fill="auto"/>
            <w:vAlign w:val="bottom"/>
          </w:tcPr>
          <w:p w14:paraId="7654C1E1" w14:textId="77777777" w:rsidR="006B5A51" w:rsidRPr="00AA5A4D" w:rsidRDefault="006B5A51" w:rsidP="000441B7">
            <w:pPr>
              <w:spacing w:line="0" w:lineRule="atLeast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165 000,00 zł</w:t>
            </w:r>
          </w:p>
        </w:tc>
        <w:tc>
          <w:tcPr>
            <w:tcW w:w="5903" w:type="dxa"/>
            <w:gridSpan w:val="2"/>
            <w:shd w:val="clear" w:color="auto" w:fill="auto"/>
            <w:vAlign w:val="bottom"/>
          </w:tcPr>
          <w:p w14:paraId="2C9EBAB8" w14:textId="77777777" w:rsidR="006B5A51" w:rsidRPr="00AA5A4D" w:rsidRDefault="006B5A51" w:rsidP="00A716D0">
            <w:pPr>
              <w:spacing w:line="0" w:lineRule="atLeast"/>
              <w:ind w:left="152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70 467,09 zł (42,71%)</w:t>
            </w:r>
          </w:p>
        </w:tc>
      </w:tr>
      <w:tr w:rsidR="006B5A51" w:rsidRPr="00AA5A4D" w14:paraId="31DC9A85" w14:textId="77777777" w:rsidTr="000441B7">
        <w:trPr>
          <w:trHeight w:val="262"/>
        </w:trPr>
        <w:tc>
          <w:tcPr>
            <w:tcW w:w="1046" w:type="dxa"/>
            <w:gridSpan w:val="2"/>
            <w:shd w:val="clear" w:color="auto" w:fill="auto"/>
            <w:vAlign w:val="center"/>
          </w:tcPr>
          <w:p w14:paraId="724CC53B" w14:textId="77777777" w:rsidR="006B5A51" w:rsidRPr="00AA5A4D" w:rsidRDefault="006B5A51" w:rsidP="00F13FD6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900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06376F3C" w14:textId="77777777" w:rsidR="006B5A51" w:rsidRPr="00AA5A4D" w:rsidRDefault="006B5A51" w:rsidP="00F13FD6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90015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17B2FB95" w14:textId="77777777" w:rsidR="006B5A51" w:rsidRPr="00AA5A4D" w:rsidRDefault="006B5A51" w:rsidP="00F13FD6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4260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486A521A" w14:textId="77777777" w:rsidR="006B5A51" w:rsidRPr="00AA5A4D" w:rsidRDefault="006B5A51" w:rsidP="006B5A51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Zakup energii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6B5A51" w:rsidRPr="00AA5A4D" w14:paraId="2AC12109" w14:textId="77777777" w:rsidTr="000441B7">
        <w:trPr>
          <w:trHeight w:val="488"/>
        </w:trPr>
        <w:tc>
          <w:tcPr>
            <w:tcW w:w="1046" w:type="dxa"/>
            <w:gridSpan w:val="2"/>
            <w:shd w:val="clear" w:color="auto" w:fill="auto"/>
            <w:vAlign w:val="bottom"/>
          </w:tcPr>
          <w:p w14:paraId="7720A972" w14:textId="77777777" w:rsidR="006B5A51" w:rsidRPr="00AA5A4D" w:rsidRDefault="006B5A51" w:rsidP="00F13FD6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4"/>
            <w:shd w:val="clear" w:color="auto" w:fill="auto"/>
            <w:vAlign w:val="bottom"/>
          </w:tcPr>
          <w:p w14:paraId="3B115F0B" w14:textId="77777777" w:rsidR="006B5A51" w:rsidRPr="00AA5A4D" w:rsidRDefault="006B5A51" w:rsidP="000441B7">
            <w:pPr>
              <w:spacing w:line="0" w:lineRule="atLeast"/>
              <w:ind w:right="43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70 000,00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247800BD" w14:textId="77777777" w:rsidR="006B5A51" w:rsidRPr="00AA5A4D" w:rsidRDefault="006B5A51" w:rsidP="00A716D0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41 626,64 zł (59,47%)</w:t>
            </w:r>
          </w:p>
        </w:tc>
      </w:tr>
    </w:tbl>
    <w:p w14:paraId="4E1D2FF5" w14:textId="77777777" w:rsidR="006B5A51" w:rsidRPr="00AA5A4D" w:rsidRDefault="006B5A51" w:rsidP="00F47AA1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rama</w:t>
      </w:r>
      <w:r w:rsidR="00F47AA1" w:rsidRPr="00AA5A4D">
        <w:rPr>
          <w:rFonts w:ascii="Century Gothic" w:eastAsia="Century Gothic" w:hAnsi="Century Gothic"/>
          <w:sz w:val="18"/>
        </w:rPr>
        <w:t>ch tego paragrafu zrealizowano opłatę na rzecz firmy ENERGA Oświetlenie Sp. z o.o. za usługę dystrybucji i zużycie energii elektrycznej na potrzeby oświetlenia drogowego na terenie Gminy Dzierzążnia.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1539"/>
        <w:gridCol w:w="1082"/>
        <w:gridCol w:w="5831"/>
      </w:tblGrid>
      <w:tr w:rsidR="006B5A51" w:rsidRPr="00AA5A4D" w14:paraId="5BF1891D" w14:textId="77777777" w:rsidTr="000441B7">
        <w:trPr>
          <w:trHeight w:val="262"/>
        </w:trPr>
        <w:tc>
          <w:tcPr>
            <w:tcW w:w="1046" w:type="dxa"/>
            <w:shd w:val="clear" w:color="auto" w:fill="auto"/>
            <w:vAlign w:val="center"/>
          </w:tcPr>
          <w:p w14:paraId="50C5B41A" w14:textId="77777777" w:rsidR="006B5A51" w:rsidRPr="00AA5A4D" w:rsidRDefault="006B5A51" w:rsidP="00F13FD6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900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B9B2B14" w14:textId="77777777" w:rsidR="006B5A51" w:rsidRPr="00AA5A4D" w:rsidRDefault="006B5A51" w:rsidP="00F13FD6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90015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AD06BBE" w14:textId="77777777" w:rsidR="006B5A51" w:rsidRPr="00AA5A4D" w:rsidRDefault="006B5A51" w:rsidP="00F13FD6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4270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48C22AD2" w14:textId="77777777" w:rsidR="006B5A51" w:rsidRPr="00AA5A4D" w:rsidRDefault="006B5A51" w:rsidP="00F13FD6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Zakup usług remontowych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6B5A51" w:rsidRPr="00AA5A4D" w14:paraId="416BD966" w14:textId="77777777" w:rsidTr="000441B7">
        <w:trPr>
          <w:trHeight w:val="488"/>
        </w:trPr>
        <w:tc>
          <w:tcPr>
            <w:tcW w:w="1046" w:type="dxa"/>
            <w:shd w:val="clear" w:color="auto" w:fill="auto"/>
            <w:vAlign w:val="bottom"/>
          </w:tcPr>
          <w:p w14:paraId="5C25FAAB" w14:textId="77777777" w:rsidR="006B5A51" w:rsidRPr="00AA5A4D" w:rsidRDefault="006B5A51" w:rsidP="00F13FD6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380E69DB" w14:textId="77777777" w:rsidR="006B5A51" w:rsidRPr="00AA5A4D" w:rsidRDefault="006B5A51" w:rsidP="000441B7">
            <w:pPr>
              <w:spacing w:line="0" w:lineRule="atLeast"/>
              <w:ind w:right="43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AC2562" w:rsidRPr="00AA5A4D">
              <w:rPr>
                <w:rFonts w:ascii="Century Gothic" w:eastAsia="Century Gothic" w:hAnsi="Century Gothic"/>
              </w:rPr>
              <w:t>45 000,00</w:t>
            </w:r>
            <w:r w:rsidRPr="00AA5A4D">
              <w:rPr>
                <w:rFonts w:ascii="Century Gothic" w:eastAsia="Century Gothic" w:hAnsi="Century Gothic"/>
              </w:rPr>
              <w:t xml:space="preserve">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1BFFDA71" w14:textId="77777777" w:rsidR="006B5A51" w:rsidRPr="00AA5A4D" w:rsidRDefault="006B5A51" w:rsidP="00A716D0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AC2562" w:rsidRPr="00AA5A4D">
              <w:rPr>
                <w:rFonts w:ascii="Century Gothic" w:eastAsia="Century Gothic" w:hAnsi="Century Gothic"/>
              </w:rPr>
              <w:t>0,00 zł (0,00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617FE84F" w14:textId="77777777" w:rsidR="006B5A51" w:rsidRPr="00AA5A4D" w:rsidRDefault="00F47AA1" w:rsidP="00F47AA1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W ramach tego paragrafu </w:t>
      </w:r>
      <w:r w:rsidR="00A7163F" w:rsidRPr="00AA5A4D">
        <w:rPr>
          <w:rFonts w:ascii="Century Gothic" w:eastAsia="Century Gothic" w:hAnsi="Century Gothic"/>
          <w:sz w:val="18"/>
        </w:rPr>
        <w:t>zaplanowano</w:t>
      </w:r>
      <w:r w:rsidRPr="00AA5A4D">
        <w:rPr>
          <w:rFonts w:ascii="Century Gothic" w:eastAsia="Century Gothic" w:hAnsi="Century Gothic"/>
          <w:sz w:val="18"/>
        </w:rPr>
        <w:t xml:space="preserve"> środki na opłaty za konserwację oświetlenia dróg na terenie gminy.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1539"/>
        <w:gridCol w:w="1082"/>
        <w:gridCol w:w="5831"/>
      </w:tblGrid>
      <w:tr w:rsidR="006B5A51" w:rsidRPr="00AA5A4D" w14:paraId="6DE2BBC3" w14:textId="77777777" w:rsidTr="000441B7">
        <w:trPr>
          <w:trHeight w:val="262"/>
        </w:trPr>
        <w:tc>
          <w:tcPr>
            <w:tcW w:w="1046" w:type="dxa"/>
            <w:shd w:val="clear" w:color="auto" w:fill="auto"/>
            <w:vAlign w:val="center"/>
          </w:tcPr>
          <w:p w14:paraId="02FFF8C4" w14:textId="77777777" w:rsidR="006B5A51" w:rsidRPr="00AA5A4D" w:rsidRDefault="006B5A51" w:rsidP="00F13FD6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900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0F7376B" w14:textId="77777777" w:rsidR="006B5A51" w:rsidRPr="00AA5A4D" w:rsidRDefault="006B5A51" w:rsidP="00F13FD6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90015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715D0E7" w14:textId="77777777" w:rsidR="006B5A51" w:rsidRPr="00AA5A4D" w:rsidRDefault="006B5A51" w:rsidP="00F13FD6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4300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3AFBEDE8" w14:textId="77777777" w:rsidR="006B5A51" w:rsidRPr="00AA5A4D" w:rsidRDefault="006B5A51" w:rsidP="00A7163F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="00A7163F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Zakup usług pozostałych</w:t>
            </w:r>
            <w:r w:rsidR="00330DFB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”</w:t>
            </w:r>
          </w:p>
        </w:tc>
      </w:tr>
      <w:tr w:rsidR="006B5A51" w:rsidRPr="00AA5A4D" w14:paraId="046D710A" w14:textId="77777777" w:rsidTr="000441B7">
        <w:trPr>
          <w:trHeight w:val="488"/>
        </w:trPr>
        <w:tc>
          <w:tcPr>
            <w:tcW w:w="1046" w:type="dxa"/>
            <w:shd w:val="clear" w:color="auto" w:fill="auto"/>
            <w:vAlign w:val="bottom"/>
          </w:tcPr>
          <w:p w14:paraId="2E4A29EB" w14:textId="77777777" w:rsidR="006B5A51" w:rsidRPr="00AA5A4D" w:rsidRDefault="006B5A51" w:rsidP="00F13FD6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6E36DC6F" w14:textId="77777777" w:rsidR="006B5A51" w:rsidRPr="00AA5A4D" w:rsidRDefault="006B5A51" w:rsidP="00A716D0">
            <w:pPr>
              <w:spacing w:line="0" w:lineRule="atLeast"/>
              <w:ind w:right="430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A7163F" w:rsidRPr="00AA5A4D">
              <w:rPr>
                <w:rFonts w:ascii="Century Gothic" w:eastAsia="Century Gothic" w:hAnsi="Century Gothic"/>
              </w:rPr>
              <w:t>50</w:t>
            </w:r>
            <w:r w:rsidRPr="00AA5A4D">
              <w:rPr>
                <w:rFonts w:ascii="Century Gothic" w:eastAsia="Century Gothic" w:hAnsi="Century Gothic"/>
              </w:rPr>
              <w:t> 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49B373C7" w14:textId="77777777" w:rsidR="006B5A51" w:rsidRPr="00AA5A4D" w:rsidRDefault="006B5A51" w:rsidP="00A716D0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A7163F" w:rsidRPr="00AA5A4D">
              <w:rPr>
                <w:rFonts w:ascii="Century Gothic" w:eastAsia="Century Gothic" w:hAnsi="Century Gothic"/>
              </w:rPr>
              <w:t>28 840,45 zł (57,68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759634A4" w14:textId="77777777" w:rsidR="006B5A51" w:rsidRPr="00AA5A4D" w:rsidRDefault="00A7163F" w:rsidP="006B5A51">
      <w:pPr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Wydatki w tym paragrafie związane są z usługą oświetlenia dróg gminnych.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16"/>
        <w:gridCol w:w="1489"/>
        <w:gridCol w:w="50"/>
        <w:gridCol w:w="1010"/>
        <w:gridCol w:w="72"/>
        <w:gridCol w:w="5831"/>
      </w:tblGrid>
      <w:tr w:rsidR="00330DFB" w:rsidRPr="00AA5A4D" w14:paraId="7DC03271" w14:textId="77777777" w:rsidTr="000441B7">
        <w:trPr>
          <w:trHeight w:val="831"/>
        </w:trPr>
        <w:tc>
          <w:tcPr>
            <w:tcW w:w="1030" w:type="dxa"/>
            <w:shd w:val="clear" w:color="auto" w:fill="auto"/>
            <w:vAlign w:val="center"/>
          </w:tcPr>
          <w:p w14:paraId="1E6E77A2" w14:textId="77777777" w:rsidR="00330DFB" w:rsidRPr="00AA5A4D" w:rsidRDefault="00330DFB" w:rsidP="00F13FD6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900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0EF045AA" w14:textId="77777777" w:rsidR="00330DFB" w:rsidRPr="00AA5A4D" w:rsidRDefault="00330DFB" w:rsidP="00F13FD6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90019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14:paraId="32AD4CFF" w14:textId="77777777" w:rsidR="00330DFB" w:rsidRPr="00AA5A4D" w:rsidRDefault="00330DFB" w:rsidP="00F13FD6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903" w:type="dxa"/>
            <w:gridSpan w:val="2"/>
            <w:shd w:val="clear" w:color="auto" w:fill="auto"/>
            <w:vAlign w:val="center"/>
          </w:tcPr>
          <w:p w14:paraId="3D6F9BFE" w14:textId="77777777" w:rsidR="00330DFB" w:rsidRPr="00AA5A4D" w:rsidRDefault="00330DFB" w:rsidP="00F13FD6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Wpływy i wydatki związane z gromadzeniem środków </w:t>
            </w:r>
            <w:r w:rsidR="000441B7">
              <w:rPr>
                <w:rFonts w:ascii="Century Gothic" w:eastAsia="Century Gothic" w:hAnsi="Century Gothic"/>
                <w:b/>
                <w:sz w:val="20"/>
                <w:szCs w:val="20"/>
              </w:rPr>
              <w:br/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z opłat i kar za korzystanie ze środowiska”</w:t>
            </w:r>
          </w:p>
        </w:tc>
      </w:tr>
      <w:tr w:rsidR="00330DFB" w:rsidRPr="00AA5A4D" w14:paraId="2BB9246D" w14:textId="77777777" w:rsidTr="000441B7">
        <w:trPr>
          <w:trHeight w:val="413"/>
        </w:trPr>
        <w:tc>
          <w:tcPr>
            <w:tcW w:w="1030" w:type="dxa"/>
            <w:shd w:val="clear" w:color="auto" w:fill="auto"/>
            <w:vAlign w:val="bottom"/>
          </w:tcPr>
          <w:p w14:paraId="515C0AB7" w14:textId="77777777" w:rsidR="00330DFB" w:rsidRPr="00AA5A4D" w:rsidRDefault="00330DFB" w:rsidP="00F13FD6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  <w:r w:rsidRPr="00AA5A4D">
              <w:rPr>
                <w:rFonts w:ascii="Century Gothic" w:eastAsia="Times New Roman" w:hAnsi="Century Gothic"/>
                <w:sz w:val="24"/>
              </w:rPr>
              <w:t xml:space="preserve">                </w:t>
            </w:r>
          </w:p>
        </w:tc>
        <w:tc>
          <w:tcPr>
            <w:tcW w:w="2565" w:type="dxa"/>
            <w:gridSpan w:val="4"/>
            <w:shd w:val="clear" w:color="auto" w:fill="auto"/>
            <w:vAlign w:val="bottom"/>
          </w:tcPr>
          <w:p w14:paraId="5313FD73" w14:textId="77777777" w:rsidR="00330DFB" w:rsidRPr="00AA5A4D" w:rsidRDefault="00330DFB" w:rsidP="000441B7">
            <w:pPr>
              <w:spacing w:line="0" w:lineRule="atLeast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A7163F" w:rsidRPr="00AA5A4D">
              <w:rPr>
                <w:rFonts w:ascii="Century Gothic" w:eastAsia="Century Gothic" w:hAnsi="Century Gothic"/>
              </w:rPr>
              <w:t>12</w:t>
            </w:r>
            <w:r w:rsidRPr="00AA5A4D">
              <w:rPr>
                <w:rFonts w:ascii="Century Gothic" w:eastAsia="Century Gothic" w:hAnsi="Century Gothic"/>
              </w:rPr>
              <w:t xml:space="preserve"> 000,00 zł</w:t>
            </w:r>
          </w:p>
        </w:tc>
        <w:tc>
          <w:tcPr>
            <w:tcW w:w="5903" w:type="dxa"/>
            <w:gridSpan w:val="2"/>
            <w:shd w:val="clear" w:color="auto" w:fill="auto"/>
            <w:vAlign w:val="bottom"/>
          </w:tcPr>
          <w:p w14:paraId="40EEFEFE" w14:textId="77777777" w:rsidR="00330DFB" w:rsidRPr="00AA5A4D" w:rsidRDefault="00330DFB" w:rsidP="00A716D0">
            <w:pPr>
              <w:spacing w:line="0" w:lineRule="atLeast"/>
              <w:ind w:left="152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A7163F" w:rsidRPr="00AA5A4D">
              <w:rPr>
                <w:rFonts w:ascii="Century Gothic" w:eastAsia="Century Gothic" w:hAnsi="Century Gothic"/>
              </w:rPr>
              <w:t>383,40 zł (3,19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  <w:tr w:rsidR="00330DFB" w:rsidRPr="00AA5A4D" w14:paraId="37CE7057" w14:textId="77777777" w:rsidTr="000441B7">
        <w:trPr>
          <w:trHeight w:val="262"/>
        </w:trPr>
        <w:tc>
          <w:tcPr>
            <w:tcW w:w="1046" w:type="dxa"/>
            <w:gridSpan w:val="2"/>
            <w:shd w:val="clear" w:color="auto" w:fill="auto"/>
            <w:vAlign w:val="center"/>
          </w:tcPr>
          <w:p w14:paraId="78B72E61" w14:textId="77777777" w:rsidR="00330DFB" w:rsidRPr="00AA5A4D" w:rsidRDefault="00330DFB" w:rsidP="00F13FD6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900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267B35B4" w14:textId="77777777" w:rsidR="00330DFB" w:rsidRPr="00AA5A4D" w:rsidRDefault="00330DFB" w:rsidP="00F13FD6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90019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5FC7F49C" w14:textId="77777777" w:rsidR="00330DFB" w:rsidRPr="00AA5A4D" w:rsidRDefault="00330DFB" w:rsidP="00F13FD6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4210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14FFE3AF" w14:textId="77777777" w:rsidR="00330DFB" w:rsidRPr="00AA5A4D" w:rsidRDefault="00330DFB" w:rsidP="00F13FD6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Zakup materiałów i wyposażenia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330DFB" w:rsidRPr="00AA5A4D" w14:paraId="393F30D4" w14:textId="77777777" w:rsidTr="000441B7">
        <w:trPr>
          <w:trHeight w:val="488"/>
        </w:trPr>
        <w:tc>
          <w:tcPr>
            <w:tcW w:w="1046" w:type="dxa"/>
            <w:gridSpan w:val="2"/>
            <w:shd w:val="clear" w:color="auto" w:fill="auto"/>
            <w:vAlign w:val="bottom"/>
          </w:tcPr>
          <w:p w14:paraId="05B88330" w14:textId="77777777" w:rsidR="00330DFB" w:rsidRPr="00AA5A4D" w:rsidRDefault="00330DFB" w:rsidP="00F13FD6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4"/>
            <w:shd w:val="clear" w:color="auto" w:fill="auto"/>
            <w:vAlign w:val="bottom"/>
          </w:tcPr>
          <w:p w14:paraId="128D8A27" w14:textId="77777777" w:rsidR="00330DFB" w:rsidRPr="00AA5A4D" w:rsidRDefault="00330DFB" w:rsidP="000441B7">
            <w:pPr>
              <w:spacing w:line="0" w:lineRule="atLeast"/>
              <w:ind w:right="43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2 000,00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5AF9B91B" w14:textId="77777777" w:rsidR="00330DFB" w:rsidRPr="00AA5A4D" w:rsidRDefault="00330DFB" w:rsidP="00A716D0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162,00  zł (8,10%)</w:t>
            </w:r>
          </w:p>
        </w:tc>
      </w:tr>
      <w:tr w:rsidR="00330DFB" w:rsidRPr="00AA5A4D" w14:paraId="2D6AF361" w14:textId="77777777" w:rsidTr="000441B7">
        <w:trPr>
          <w:trHeight w:val="262"/>
        </w:trPr>
        <w:tc>
          <w:tcPr>
            <w:tcW w:w="1046" w:type="dxa"/>
            <w:gridSpan w:val="2"/>
            <w:shd w:val="clear" w:color="auto" w:fill="auto"/>
            <w:vAlign w:val="center"/>
          </w:tcPr>
          <w:p w14:paraId="4840FDB2" w14:textId="77777777" w:rsidR="00330DFB" w:rsidRPr="00AA5A4D" w:rsidRDefault="00330DFB" w:rsidP="00F13FD6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900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005176DA" w14:textId="77777777" w:rsidR="00330DFB" w:rsidRPr="00AA5A4D" w:rsidRDefault="00330DFB" w:rsidP="00F13FD6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90019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50492CDC" w14:textId="77777777" w:rsidR="00330DFB" w:rsidRPr="00AA5A4D" w:rsidRDefault="00330DFB" w:rsidP="00F13FD6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4300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224ADF73" w14:textId="77777777" w:rsidR="00330DFB" w:rsidRPr="00AA5A4D" w:rsidRDefault="00330DFB" w:rsidP="00330DFB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Zakup usług pozostałych”</w:t>
            </w:r>
          </w:p>
        </w:tc>
      </w:tr>
      <w:tr w:rsidR="00330DFB" w:rsidRPr="00AA5A4D" w14:paraId="2028DB60" w14:textId="77777777" w:rsidTr="000441B7">
        <w:trPr>
          <w:trHeight w:val="80"/>
        </w:trPr>
        <w:tc>
          <w:tcPr>
            <w:tcW w:w="1046" w:type="dxa"/>
            <w:gridSpan w:val="2"/>
            <w:shd w:val="clear" w:color="auto" w:fill="auto"/>
            <w:vAlign w:val="bottom"/>
          </w:tcPr>
          <w:p w14:paraId="7B079758" w14:textId="77777777" w:rsidR="00330DFB" w:rsidRPr="00AA5A4D" w:rsidRDefault="00330DFB" w:rsidP="00F13FD6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4"/>
            <w:shd w:val="clear" w:color="auto" w:fill="auto"/>
            <w:vAlign w:val="bottom"/>
          </w:tcPr>
          <w:p w14:paraId="6D45F344" w14:textId="77777777" w:rsidR="00330DFB" w:rsidRPr="00AA5A4D" w:rsidRDefault="00330DFB" w:rsidP="000441B7">
            <w:pPr>
              <w:spacing w:line="0" w:lineRule="atLeast"/>
              <w:ind w:right="43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10 000,00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2F9271EA" w14:textId="77777777" w:rsidR="00330DFB" w:rsidRPr="00AA5A4D" w:rsidRDefault="00330DFB" w:rsidP="00D46EDB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221,40 zł (2,21%)</w:t>
            </w:r>
          </w:p>
        </w:tc>
      </w:tr>
    </w:tbl>
    <w:p w14:paraId="5A74C2A5" w14:textId="77777777" w:rsidR="00330DFB" w:rsidRPr="00AA5A4D" w:rsidRDefault="00A716D0" w:rsidP="00330DFB">
      <w:pPr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Wydatki tego paragrafu dotyczą opłaty za korzystanie z modułu ochrony środowiska.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16"/>
        <w:gridCol w:w="1489"/>
        <w:gridCol w:w="50"/>
        <w:gridCol w:w="1010"/>
        <w:gridCol w:w="72"/>
        <w:gridCol w:w="5831"/>
      </w:tblGrid>
      <w:tr w:rsidR="00330DFB" w:rsidRPr="00AA5A4D" w14:paraId="162351BF" w14:textId="77777777" w:rsidTr="000441B7">
        <w:trPr>
          <w:trHeight w:val="831"/>
        </w:trPr>
        <w:tc>
          <w:tcPr>
            <w:tcW w:w="1030" w:type="dxa"/>
            <w:shd w:val="clear" w:color="auto" w:fill="auto"/>
            <w:vAlign w:val="center"/>
          </w:tcPr>
          <w:p w14:paraId="4C5C2CCD" w14:textId="77777777" w:rsidR="00330DFB" w:rsidRPr="00AA5A4D" w:rsidRDefault="00330DFB" w:rsidP="00F13FD6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lastRenderedPageBreak/>
              <w:t>900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072F8DCA" w14:textId="77777777" w:rsidR="00330DFB" w:rsidRPr="00AA5A4D" w:rsidRDefault="00330DFB" w:rsidP="00F13FD6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90026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14:paraId="465F45A4" w14:textId="77777777" w:rsidR="00330DFB" w:rsidRPr="00AA5A4D" w:rsidRDefault="00330DFB" w:rsidP="00F13FD6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903" w:type="dxa"/>
            <w:gridSpan w:val="2"/>
            <w:shd w:val="clear" w:color="auto" w:fill="auto"/>
            <w:vAlign w:val="center"/>
          </w:tcPr>
          <w:p w14:paraId="4FFF7473" w14:textId="77777777" w:rsidR="00330DFB" w:rsidRPr="00AA5A4D" w:rsidRDefault="00330DFB" w:rsidP="00330DFB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Pozostała działalność związana z gospodarką odpadami”</w:t>
            </w:r>
          </w:p>
        </w:tc>
      </w:tr>
      <w:tr w:rsidR="00330DFB" w:rsidRPr="00AA5A4D" w14:paraId="0853CF83" w14:textId="77777777" w:rsidTr="000441B7">
        <w:trPr>
          <w:trHeight w:val="413"/>
        </w:trPr>
        <w:tc>
          <w:tcPr>
            <w:tcW w:w="1030" w:type="dxa"/>
            <w:shd w:val="clear" w:color="auto" w:fill="auto"/>
            <w:vAlign w:val="bottom"/>
          </w:tcPr>
          <w:p w14:paraId="6403CA6D" w14:textId="77777777" w:rsidR="00330DFB" w:rsidRPr="00AA5A4D" w:rsidRDefault="00330DFB" w:rsidP="00F13FD6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  <w:r w:rsidRPr="00AA5A4D">
              <w:rPr>
                <w:rFonts w:ascii="Century Gothic" w:eastAsia="Times New Roman" w:hAnsi="Century Gothic"/>
                <w:sz w:val="24"/>
              </w:rPr>
              <w:t xml:space="preserve">                </w:t>
            </w:r>
          </w:p>
        </w:tc>
        <w:tc>
          <w:tcPr>
            <w:tcW w:w="2565" w:type="dxa"/>
            <w:gridSpan w:val="4"/>
            <w:shd w:val="clear" w:color="auto" w:fill="auto"/>
            <w:vAlign w:val="bottom"/>
          </w:tcPr>
          <w:p w14:paraId="0079A0BA" w14:textId="77777777" w:rsidR="00330DFB" w:rsidRPr="00AA5A4D" w:rsidRDefault="00330DFB" w:rsidP="000441B7">
            <w:pPr>
              <w:spacing w:line="0" w:lineRule="atLeast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76 855,00 zł</w:t>
            </w:r>
          </w:p>
        </w:tc>
        <w:tc>
          <w:tcPr>
            <w:tcW w:w="5903" w:type="dxa"/>
            <w:gridSpan w:val="2"/>
            <w:shd w:val="clear" w:color="auto" w:fill="auto"/>
            <w:vAlign w:val="bottom"/>
          </w:tcPr>
          <w:p w14:paraId="5517ACFA" w14:textId="77777777" w:rsidR="00330DFB" w:rsidRPr="00AA5A4D" w:rsidRDefault="00330DFB" w:rsidP="00D46EDB">
            <w:pPr>
              <w:spacing w:line="0" w:lineRule="atLeast"/>
              <w:ind w:left="152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 (0,00%)</w:t>
            </w:r>
          </w:p>
        </w:tc>
      </w:tr>
      <w:tr w:rsidR="0013212F" w:rsidRPr="00AA5A4D" w14:paraId="56692F83" w14:textId="77777777" w:rsidTr="000441B7">
        <w:trPr>
          <w:trHeight w:val="262"/>
        </w:trPr>
        <w:tc>
          <w:tcPr>
            <w:tcW w:w="1046" w:type="dxa"/>
            <w:gridSpan w:val="2"/>
            <w:shd w:val="clear" w:color="auto" w:fill="auto"/>
            <w:vAlign w:val="center"/>
          </w:tcPr>
          <w:p w14:paraId="124C879E" w14:textId="77777777" w:rsidR="0013212F" w:rsidRPr="00AA5A4D" w:rsidRDefault="0013212F" w:rsidP="00F13FD6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900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1CFB86A0" w14:textId="77777777" w:rsidR="0013212F" w:rsidRPr="00AA5A4D" w:rsidRDefault="0013212F" w:rsidP="00F13FD6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90026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786873E0" w14:textId="77777777" w:rsidR="0013212F" w:rsidRPr="00AA5A4D" w:rsidRDefault="0013212F" w:rsidP="00F13FD6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4300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5A324AB7" w14:textId="77777777" w:rsidR="0013212F" w:rsidRPr="00AA5A4D" w:rsidRDefault="0013212F" w:rsidP="00F13FD6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="00001EE1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Z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akup usług pozostałych”</w:t>
            </w:r>
          </w:p>
        </w:tc>
      </w:tr>
      <w:tr w:rsidR="0013212F" w:rsidRPr="00AA5A4D" w14:paraId="5AF7FB11" w14:textId="77777777" w:rsidTr="000441B7">
        <w:trPr>
          <w:trHeight w:val="80"/>
        </w:trPr>
        <w:tc>
          <w:tcPr>
            <w:tcW w:w="1046" w:type="dxa"/>
            <w:gridSpan w:val="2"/>
            <w:shd w:val="clear" w:color="auto" w:fill="auto"/>
            <w:vAlign w:val="bottom"/>
          </w:tcPr>
          <w:p w14:paraId="1C50970C" w14:textId="77777777" w:rsidR="0013212F" w:rsidRPr="00AA5A4D" w:rsidRDefault="0013212F" w:rsidP="00F13FD6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4"/>
            <w:shd w:val="clear" w:color="auto" w:fill="auto"/>
            <w:vAlign w:val="bottom"/>
          </w:tcPr>
          <w:p w14:paraId="5ABF74C2" w14:textId="77777777" w:rsidR="0013212F" w:rsidRPr="00AA5A4D" w:rsidRDefault="0013212F" w:rsidP="000441B7">
            <w:pPr>
              <w:spacing w:line="0" w:lineRule="atLeast"/>
              <w:ind w:right="43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76 855,00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7DEF28AA" w14:textId="77777777" w:rsidR="0013212F" w:rsidRPr="00AA5A4D" w:rsidRDefault="0013212F" w:rsidP="00D46EDB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 (0,00%)</w:t>
            </w:r>
          </w:p>
        </w:tc>
      </w:tr>
    </w:tbl>
    <w:p w14:paraId="76679802" w14:textId="77777777" w:rsidR="009C2480" w:rsidRPr="00AA5A4D" w:rsidRDefault="00D46EDB" w:rsidP="00D46EDB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związku z podpisaniem umów na realizację zadań z zakresu usuwania folii rolniczej i azbestu wykonanie w tym paragrafie nastąpi w II półroczu 2020 roku.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16"/>
        <w:gridCol w:w="1489"/>
        <w:gridCol w:w="50"/>
        <w:gridCol w:w="1010"/>
        <w:gridCol w:w="72"/>
        <w:gridCol w:w="5831"/>
      </w:tblGrid>
      <w:tr w:rsidR="0013212F" w:rsidRPr="00AA5A4D" w14:paraId="1E415844" w14:textId="77777777" w:rsidTr="000441B7">
        <w:trPr>
          <w:trHeight w:val="831"/>
        </w:trPr>
        <w:tc>
          <w:tcPr>
            <w:tcW w:w="1030" w:type="dxa"/>
            <w:shd w:val="clear" w:color="auto" w:fill="auto"/>
            <w:vAlign w:val="center"/>
          </w:tcPr>
          <w:p w14:paraId="7F3F86F3" w14:textId="77777777" w:rsidR="0013212F" w:rsidRPr="00AA5A4D" w:rsidRDefault="0013212F" w:rsidP="00F13FD6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900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43290CCA" w14:textId="77777777" w:rsidR="0013212F" w:rsidRPr="00AA5A4D" w:rsidRDefault="0013212F" w:rsidP="00F13FD6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90095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14:paraId="18DC8C9C" w14:textId="77777777" w:rsidR="0013212F" w:rsidRPr="00AA5A4D" w:rsidRDefault="0013212F" w:rsidP="00F13FD6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903" w:type="dxa"/>
            <w:gridSpan w:val="2"/>
            <w:shd w:val="clear" w:color="auto" w:fill="auto"/>
            <w:vAlign w:val="center"/>
          </w:tcPr>
          <w:p w14:paraId="600AED60" w14:textId="77777777" w:rsidR="0013212F" w:rsidRPr="00AA5A4D" w:rsidRDefault="0013212F" w:rsidP="00F13FD6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Pozostała działalność”</w:t>
            </w:r>
          </w:p>
        </w:tc>
      </w:tr>
      <w:tr w:rsidR="0013212F" w:rsidRPr="00AA5A4D" w14:paraId="38E484CC" w14:textId="77777777" w:rsidTr="000441B7">
        <w:trPr>
          <w:trHeight w:val="413"/>
        </w:trPr>
        <w:tc>
          <w:tcPr>
            <w:tcW w:w="1030" w:type="dxa"/>
            <w:shd w:val="clear" w:color="auto" w:fill="auto"/>
            <w:vAlign w:val="bottom"/>
          </w:tcPr>
          <w:p w14:paraId="4BE3DAC1" w14:textId="77777777" w:rsidR="0013212F" w:rsidRPr="00AA5A4D" w:rsidRDefault="0013212F" w:rsidP="00F13FD6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  <w:r w:rsidRPr="00AA5A4D">
              <w:rPr>
                <w:rFonts w:ascii="Century Gothic" w:eastAsia="Times New Roman" w:hAnsi="Century Gothic"/>
                <w:sz w:val="24"/>
              </w:rPr>
              <w:t xml:space="preserve">                </w:t>
            </w:r>
          </w:p>
        </w:tc>
        <w:tc>
          <w:tcPr>
            <w:tcW w:w="2565" w:type="dxa"/>
            <w:gridSpan w:val="4"/>
            <w:shd w:val="clear" w:color="auto" w:fill="auto"/>
            <w:vAlign w:val="bottom"/>
          </w:tcPr>
          <w:p w14:paraId="7F4C04D6" w14:textId="77777777" w:rsidR="0013212F" w:rsidRPr="00AA5A4D" w:rsidRDefault="0013212F" w:rsidP="000441B7">
            <w:pPr>
              <w:spacing w:line="0" w:lineRule="atLeast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25 000,00 zł</w:t>
            </w:r>
          </w:p>
        </w:tc>
        <w:tc>
          <w:tcPr>
            <w:tcW w:w="5903" w:type="dxa"/>
            <w:gridSpan w:val="2"/>
            <w:shd w:val="clear" w:color="auto" w:fill="auto"/>
            <w:vAlign w:val="bottom"/>
          </w:tcPr>
          <w:p w14:paraId="22628712" w14:textId="77777777" w:rsidR="0013212F" w:rsidRPr="00AA5A4D" w:rsidRDefault="0013212F" w:rsidP="00D46EDB">
            <w:pPr>
              <w:spacing w:line="0" w:lineRule="atLeast"/>
              <w:ind w:left="152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 (0,00%)</w:t>
            </w:r>
          </w:p>
        </w:tc>
      </w:tr>
      <w:tr w:rsidR="0013212F" w:rsidRPr="00AA5A4D" w14:paraId="4A048502" w14:textId="77777777" w:rsidTr="000441B7">
        <w:trPr>
          <w:trHeight w:val="262"/>
        </w:trPr>
        <w:tc>
          <w:tcPr>
            <w:tcW w:w="1046" w:type="dxa"/>
            <w:gridSpan w:val="2"/>
            <w:shd w:val="clear" w:color="auto" w:fill="auto"/>
            <w:vAlign w:val="center"/>
          </w:tcPr>
          <w:p w14:paraId="31C755FC" w14:textId="77777777" w:rsidR="0013212F" w:rsidRPr="00AA5A4D" w:rsidRDefault="0013212F" w:rsidP="00F13FD6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900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473A7026" w14:textId="77777777" w:rsidR="0013212F" w:rsidRPr="00AA5A4D" w:rsidRDefault="0013212F" w:rsidP="00F13FD6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90095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27ED4636" w14:textId="77777777" w:rsidR="0013212F" w:rsidRPr="00AA5A4D" w:rsidRDefault="0013212F" w:rsidP="00F13FD6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4210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54AB4861" w14:textId="77777777" w:rsidR="0013212F" w:rsidRPr="00AA5A4D" w:rsidRDefault="0013212F" w:rsidP="00F13FD6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Zakup materiałów i wyposażenia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13212F" w:rsidRPr="00AA5A4D" w14:paraId="159AC124" w14:textId="77777777" w:rsidTr="000441B7">
        <w:trPr>
          <w:trHeight w:val="488"/>
        </w:trPr>
        <w:tc>
          <w:tcPr>
            <w:tcW w:w="1046" w:type="dxa"/>
            <w:gridSpan w:val="2"/>
            <w:shd w:val="clear" w:color="auto" w:fill="auto"/>
            <w:vAlign w:val="bottom"/>
          </w:tcPr>
          <w:p w14:paraId="2A6F7A6A" w14:textId="77777777" w:rsidR="0013212F" w:rsidRPr="00AA5A4D" w:rsidRDefault="0013212F" w:rsidP="00F13FD6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4"/>
            <w:shd w:val="clear" w:color="auto" w:fill="auto"/>
            <w:vAlign w:val="bottom"/>
          </w:tcPr>
          <w:p w14:paraId="11B80270" w14:textId="77777777" w:rsidR="0013212F" w:rsidRPr="00AA5A4D" w:rsidRDefault="0013212F" w:rsidP="000441B7">
            <w:pPr>
              <w:spacing w:line="0" w:lineRule="atLeast"/>
              <w:ind w:right="43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5 000,00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5B423291" w14:textId="77777777" w:rsidR="0013212F" w:rsidRPr="00AA5A4D" w:rsidRDefault="0013212F" w:rsidP="00D46EDB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 zł (0,00%)</w:t>
            </w:r>
          </w:p>
        </w:tc>
      </w:tr>
      <w:tr w:rsidR="0013212F" w:rsidRPr="00AA5A4D" w14:paraId="693A6AEE" w14:textId="77777777" w:rsidTr="000441B7">
        <w:trPr>
          <w:trHeight w:val="262"/>
        </w:trPr>
        <w:tc>
          <w:tcPr>
            <w:tcW w:w="1046" w:type="dxa"/>
            <w:gridSpan w:val="2"/>
            <w:shd w:val="clear" w:color="auto" w:fill="auto"/>
            <w:vAlign w:val="center"/>
          </w:tcPr>
          <w:p w14:paraId="6CF03B19" w14:textId="77777777" w:rsidR="0013212F" w:rsidRPr="00AA5A4D" w:rsidRDefault="0013212F" w:rsidP="00F13FD6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900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571810B0" w14:textId="77777777" w:rsidR="0013212F" w:rsidRPr="00AA5A4D" w:rsidRDefault="0013212F" w:rsidP="00F13FD6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90095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51450B46" w14:textId="77777777" w:rsidR="0013212F" w:rsidRPr="00AA5A4D" w:rsidRDefault="0013212F" w:rsidP="00F13FD6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4300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60CE6660" w14:textId="77777777" w:rsidR="0013212F" w:rsidRPr="00AA5A4D" w:rsidRDefault="0013212F" w:rsidP="00F13FD6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Zakup usług pozostałych”</w:t>
            </w:r>
          </w:p>
        </w:tc>
      </w:tr>
      <w:tr w:rsidR="0013212F" w:rsidRPr="00AA5A4D" w14:paraId="7984BB44" w14:textId="77777777" w:rsidTr="000441B7">
        <w:trPr>
          <w:trHeight w:val="80"/>
        </w:trPr>
        <w:tc>
          <w:tcPr>
            <w:tcW w:w="1046" w:type="dxa"/>
            <w:gridSpan w:val="2"/>
            <w:shd w:val="clear" w:color="auto" w:fill="auto"/>
            <w:vAlign w:val="bottom"/>
          </w:tcPr>
          <w:p w14:paraId="0125288C" w14:textId="77777777" w:rsidR="0013212F" w:rsidRPr="00AA5A4D" w:rsidRDefault="0013212F" w:rsidP="00F13FD6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4"/>
            <w:shd w:val="clear" w:color="auto" w:fill="auto"/>
            <w:vAlign w:val="bottom"/>
          </w:tcPr>
          <w:p w14:paraId="09912E8C" w14:textId="77777777" w:rsidR="0013212F" w:rsidRPr="00AA5A4D" w:rsidRDefault="0013212F" w:rsidP="000441B7">
            <w:pPr>
              <w:spacing w:line="0" w:lineRule="atLeast"/>
              <w:ind w:right="43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20 000,00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21B3605E" w14:textId="77777777" w:rsidR="0013212F" w:rsidRPr="00AA5A4D" w:rsidRDefault="0013212F" w:rsidP="00D46EDB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 (0,00%)</w:t>
            </w:r>
          </w:p>
        </w:tc>
      </w:tr>
    </w:tbl>
    <w:p w14:paraId="74112256" w14:textId="77777777" w:rsidR="00ED55F2" w:rsidRPr="00AA5A4D" w:rsidRDefault="00ED55F2" w:rsidP="00100739">
      <w:pPr>
        <w:rPr>
          <w:rFonts w:ascii="Century Gothic" w:eastAsia="Century Gothic" w:hAnsi="Century Gothic"/>
          <w:sz w:val="18"/>
        </w:rPr>
      </w:pP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"/>
        <w:gridCol w:w="1492"/>
        <w:gridCol w:w="1050"/>
        <w:gridCol w:w="5932"/>
      </w:tblGrid>
      <w:tr w:rsidR="0013212F" w:rsidRPr="00AA5A4D" w14:paraId="33ED1922" w14:textId="77777777" w:rsidTr="000441B7">
        <w:trPr>
          <w:trHeight w:val="204"/>
        </w:trPr>
        <w:tc>
          <w:tcPr>
            <w:tcW w:w="1024" w:type="dxa"/>
            <w:shd w:val="clear" w:color="auto" w:fill="D6E3BC" w:themeFill="accent3" w:themeFillTint="66"/>
            <w:vAlign w:val="center"/>
          </w:tcPr>
          <w:p w14:paraId="505F44C9" w14:textId="77777777" w:rsidR="0013212F" w:rsidRPr="00AA5A4D" w:rsidRDefault="0013212F" w:rsidP="00F13FD6">
            <w:pPr>
              <w:spacing w:line="0" w:lineRule="atLeast"/>
              <w:ind w:right="90"/>
              <w:jc w:val="center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921</w:t>
            </w:r>
          </w:p>
        </w:tc>
        <w:tc>
          <w:tcPr>
            <w:tcW w:w="1492" w:type="dxa"/>
            <w:shd w:val="clear" w:color="auto" w:fill="D6E3BC" w:themeFill="accent3" w:themeFillTint="66"/>
            <w:vAlign w:val="center"/>
          </w:tcPr>
          <w:p w14:paraId="71DEC37C" w14:textId="77777777" w:rsidR="0013212F" w:rsidRPr="00AA5A4D" w:rsidRDefault="0013212F" w:rsidP="00F13FD6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1050" w:type="dxa"/>
            <w:shd w:val="clear" w:color="auto" w:fill="D6E3BC" w:themeFill="accent3" w:themeFillTint="66"/>
            <w:vAlign w:val="center"/>
          </w:tcPr>
          <w:p w14:paraId="09FE5E8A" w14:textId="77777777" w:rsidR="0013212F" w:rsidRPr="00AA5A4D" w:rsidRDefault="0013212F" w:rsidP="00F13FD6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5932" w:type="dxa"/>
            <w:shd w:val="clear" w:color="auto" w:fill="D6E3BC" w:themeFill="accent3" w:themeFillTint="66"/>
            <w:vAlign w:val="center"/>
          </w:tcPr>
          <w:p w14:paraId="7E7D9C96" w14:textId="77777777" w:rsidR="0013212F" w:rsidRPr="00AA5A4D" w:rsidRDefault="0013212F" w:rsidP="0013212F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„Kultura i ochrona dziedzictwa narodowego”</w:t>
            </w:r>
          </w:p>
        </w:tc>
      </w:tr>
      <w:tr w:rsidR="0013212F" w:rsidRPr="00AA5A4D" w14:paraId="25A2DEA3" w14:textId="77777777" w:rsidTr="000441B7">
        <w:trPr>
          <w:trHeight w:val="384"/>
        </w:trPr>
        <w:tc>
          <w:tcPr>
            <w:tcW w:w="1024" w:type="dxa"/>
            <w:shd w:val="clear" w:color="auto" w:fill="auto"/>
            <w:vAlign w:val="bottom"/>
          </w:tcPr>
          <w:p w14:paraId="29EA03E5" w14:textId="77777777" w:rsidR="0013212F" w:rsidRPr="00AA5A4D" w:rsidRDefault="0013212F" w:rsidP="00A22BFA">
            <w:pPr>
              <w:spacing w:line="0" w:lineRule="atLeast"/>
              <w:jc w:val="center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42" w:type="dxa"/>
            <w:gridSpan w:val="2"/>
            <w:shd w:val="clear" w:color="auto" w:fill="auto"/>
            <w:vAlign w:val="bottom"/>
          </w:tcPr>
          <w:p w14:paraId="11A43A2B" w14:textId="77777777" w:rsidR="0013212F" w:rsidRPr="00AA5A4D" w:rsidRDefault="0013212F" w:rsidP="000441B7">
            <w:pPr>
              <w:spacing w:line="0" w:lineRule="atLeast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168 000,00 zł</w:t>
            </w:r>
          </w:p>
        </w:tc>
        <w:tc>
          <w:tcPr>
            <w:tcW w:w="5932" w:type="dxa"/>
            <w:shd w:val="clear" w:color="auto" w:fill="auto"/>
            <w:vAlign w:val="bottom"/>
          </w:tcPr>
          <w:p w14:paraId="64582C28" w14:textId="77777777" w:rsidR="0013212F" w:rsidRPr="00AA5A4D" w:rsidRDefault="0013212F" w:rsidP="00D46EDB">
            <w:pPr>
              <w:spacing w:line="0" w:lineRule="atLeast"/>
              <w:ind w:left="152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53 382,47 zł (31,78%)</w:t>
            </w:r>
          </w:p>
        </w:tc>
      </w:tr>
    </w:tbl>
    <w:p w14:paraId="7443E077" w14:textId="77777777" w:rsidR="0013212F" w:rsidRPr="00AA5A4D" w:rsidRDefault="0013212F" w:rsidP="00100739">
      <w:pPr>
        <w:rPr>
          <w:rFonts w:ascii="Century Gothic" w:eastAsia="Century Gothic" w:hAnsi="Century Gothic"/>
          <w:sz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16"/>
        <w:gridCol w:w="1489"/>
        <w:gridCol w:w="50"/>
        <w:gridCol w:w="1010"/>
        <w:gridCol w:w="72"/>
        <w:gridCol w:w="5831"/>
      </w:tblGrid>
      <w:tr w:rsidR="0013212F" w:rsidRPr="00AA5A4D" w14:paraId="019BD4FC" w14:textId="77777777" w:rsidTr="000441B7">
        <w:trPr>
          <w:trHeight w:val="625"/>
        </w:trPr>
        <w:tc>
          <w:tcPr>
            <w:tcW w:w="888" w:type="dxa"/>
            <w:shd w:val="clear" w:color="auto" w:fill="auto"/>
            <w:vAlign w:val="center"/>
          </w:tcPr>
          <w:p w14:paraId="6B07197B" w14:textId="77777777" w:rsidR="0013212F" w:rsidRPr="00AA5A4D" w:rsidRDefault="0013212F" w:rsidP="00F13FD6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921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0A698563" w14:textId="77777777" w:rsidR="0013212F" w:rsidRPr="00AA5A4D" w:rsidRDefault="0013212F" w:rsidP="00F13FD6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92109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14:paraId="0D2EEAA1" w14:textId="77777777" w:rsidR="0013212F" w:rsidRPr="00AA5A4D" w:rsidRDefault="0013212F" w:rsidP="00F13FD6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903" w:type="dxa"/>
            <w:gridSpan w:val="2"/>
            <w:shd w:val="clear" w:color="auto" w:fill="auto"/>
            <w:vAlign w:val="center"/>
          </w:tcPr>
          <w:p w14:paraId="5BEBD6C9" w14:textId="77777777" w:rsidR="0013212F" w:rsidRPr="00AA5A4D" w:rsidRDefault="0013212F" w:rsidP="00F13FD6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="005A5B68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D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omy i ośrodki kultury, świetlice i k</w:t>
            </w:r>
            <w:r w:rsidR="005A5B68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l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uby”</w:t>
            </w:r>
          </w:p>
        </w:tc>
      </w:tr>
      <w:tr w:rsidR="0013212F" w:rsidRPr="00AA5A4D" w14:paraId="6AD11AEE" w14:textId="77777777" w:rsidTr="000441B7">
        <w:trPr>
          <w:trHeight w:val="413"/>
        </w:trPr>
        <w:tc>
          <w:tcPr>
            <w:tcW w:w="888" w:type="dxa"/>
            <w:shd w:val="clear" w:color="auto" w:fill="auto"/>
            <w:vAlign w:val="bottom"/>
          </w:tcPr>
          <w:p w14:paraId="5246739B" w14:textId="77777777" w:rsidR="0013212F" w:rsidRPr="00AA5A4D" w:rsidRDefault="0013212F" w:rsidP="00F13FD6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  <w:r w:rsidRPr="00AA5A4D">
              <w:rPr>
                <w:rFonts w:ascii="Century Gothic" w:eastAsia="Times New Roman" w:hAnsi="Century Gothic"/>
                <w:sz w:val="24"/>
              </w:rPr>
              <w:t xml:space="preserve">                </w:t>
            </w:r>
          </w:p>
        </w:tc>
        <w:tc>
          <w:tcPr>
            <w:tcW w:w="2565" w:type="dxa"/>
            <w:gridSpan w:val="4"/>
            <w:shd w:val="clear" w:color="auto" w:fill="auto"/>
            <w:vAlign w:val="bottom"/>
          </w:tcPr>
          <w:p w14:paraId="73CDD3A7" w14:textId="77777777" w:rsidR="0013212F" w:rsidRPr="00AA5A4D" w:rsidRDefault="0013212F" w:rsidP="000441B7">
            <w:pPr>
              <w:spacing w:line="0" w:lineRule="atLeast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5A5B68" w:rsidRPr="00AA5A4D">
              <w:rPr>
                <w:rFonts w:ascii="Century Gothic" w:eastAsia="Century Gothic" w:hAnsi="Century Gothic"/>
              </w:rPr>
              <w:t>38</w:t>
            </w:r>
            <w:r w:rsidRPr="00AA5A4D">
              <w:rPr>
                <w:rFonts w:ascii="Century Gothic" w:eastAsia="Century Gothic" w:hAnsi="Century Gothic"/>
              </w:rPr>
              <w:t xml:space="preserve"> 000,00 zł</w:t>
            </w:r>
          </w:p>
        </w:tc>
        <w:tc>
          <w:tcPr>
            <w:tcW w:w="5903" w:type="dxa"/>
            <w:gridSpan w:val="2"/>
            <w:shd w:val="clear" w:color="auto" w:fill="auto"/>
            <w:vAlign w:val="bottom"/>
          </w:tcPr>
          <w:p w14:paraId="3A3DAAE0" w14:textId="77777777" w:rsidR="0013212F" w:rsidRPr="00AA5A4D" w:rsidRDefault="0013212F" w:rsidP="00A22BFA">
            <w:pPr>
              <w:spacing w:line="0" w:lineRule="atLeast"/>
              <w:ind w:left="152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5A5B68" w:rsidRPr="00AA5A4D">
              <w:rPr>
                <w:rFonts w:ascii="Century Gothic" w:eastAsia="Century Gothic" w:hAnsi="Century Gothic"/>
              </w:rPr>
              <w:t>7 882,47 zł (20,74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  <w:tr w:rsidR="0013212F" w:rsidRPr="00AA5A4D" w14:paraId="04007A0D" w14:textId="77777777" w:rsidTr="000441B7">
        <w:trPr>
          <w:trHeight w:val="262"/>
        </w:trPr>
        <w:tc>
          <w:tcPr>
            <w:tcW w:w="904" w:type="dxa"/>
            <w:gridSpan w:val="2"/>
            <w:shd w:val="clear" w:color="auto" w:fill="auto"/>
            <w:vAlign w:val="center"/>
          </w:tcPr>
          <w:p w14:paraId="73030834" w14:textId="77777777" w:rsidR="0013212F" w:rsidRPr="00AA5A4D" w:rsidRDefault="0013212F" w:rsidP="00F13FD6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921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565EBAE2" w14:textId="77777777" w:rsidR="0013212F" w:rsidRPr="00AA5A4D" w:rsidRDefault="0013212F" w:rsidP="00F13FD6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92109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0B346405" w14:textId="77777777" w:rsidR="0013212F" w:rsidRPr="00AA5A4D" w:rsidRDefault="0013212F" w:rsidP="00F13FD6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4210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73EDC737" w14:textId="77777777" w:rsidR="0013212F" w:rsidRPr="00AA5A4D" w:rsidRDefault="0013212F" w:rsidP="00F13FD6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Zakup materiałów i wyposażenia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13212F" w:rsidRPr="00AA5A4D" w14:paraId="09B896BD" w14:textId="77777777" w:rsidTr="000441B7">
        <w:trPr>
          <w:trHeight w:val="488"/>
        </w:trPr>
        <w:tc>
          <w:tcPr>
            <w:tcW w:w="904" w:type="dxa"/>
            <w:gridSpan w:val="2"/>
            <w:shd w:val="clear" w:color="auto" w:fill="auto"/>
            <w:vAlign w:val="bottom"/>
          </w:tcPr>
          <w:p w14:paraId="2156FBF2" w14:textId="77777777" w:rsidR="0013212F" w:rsidRPr="00AA5A4D" w:rsidRDefault="0013212F" w:rsidP="00F13FD6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4"/>
            <w:shd w:val="clear" w:color="auto" w:fill="auto"/>
            <w:vAlign w:val="bottom"/>
          </w:tcPr>
          <w:p w14:paraId="210C47BC" w14:textId="77777777" w:rsidR="0013212F" w:rsidRPr="00AA5A4D" w:rsidRDefault="0013212F" w:rsidP="000441B7">
            <w:pPr>
              <w:spacing w:line="0" w:lineRule="atLeast"/>
              <w:ind w:right="43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5A5B68" w:rsidRPr="00AA5A4D">
              <w:rPr>
                <w:rFonts w:ascii="Century Gothic" w:eastAsia="Century Gothic" w:hAnsi="Century Gothic"/>
              </w:rPr>
              <w:t>8</w:t>
            </w:r>
            <w:r w:rsidRPr="00AA5A4D">
              <w:rPr>
                <w:rFonts w:ascii="Century Gothic" w:eastAsia="Century Gothic" w:hAnsi="Century Gothic"/>
              </w:rPr>
              <w:t xml:space="preserve"> 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6F28C273" w14:textId="77777777" w:rsidR="0013212F" w:rsidRPr="00AA5A4D" w:rsidRDefault="0013212F" w:rsidP="00A22BFA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5A5B68" w:rsidRPr="00AA5A4D">
              <w:rPr>
                <w:rFonts w:ascii="Century Gothic" w:eastAsia="Century Gothic" w:hAnsi="Century Gothic"/>
              </w:rPr>
              <w:t>1 942,66</w:t>
            </w:r>
            <w:r w:rsidRPr="00AA5A4D">
              <w:rPr>
                <w:rFonts w:ascii="Century Gothic" w:eastAsia="Century Gothic" w:hAnsi="Century Gothic"/>
              </w:rPr>
              <w:t xml:space="preserve">  z</w:t>
            </w:r>
            <w:r w:rsidR="005A5B68" w:rsidRPr="00AA5A4D">
              <w:rPr>
                <w:rFonts w:ascii="Century Gothic" w:eastAsia="Century Gothic" w:hAnsi="Century Gothic"/>
              </w:rPr>
              <w:t>ł (24,28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097B85F0" w14:textId="77777777" w:rsidR="0013212F" w:rsidRPr="00AA5A4D" w:rsidRDefault="0013212F" w:rsidP="0013212F">
      <w:pPr>
        <w:rPr>
          <w:rFonts w:ascii="Century Gothic" w:eastAsia="Century Gothic" w:hAnsi="Century Gothic"/>
          <w:color w:val="FF0000"/>
          <w:sz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539"/>
        <w:gridCol w:w="1082"/>
        <w:gridCol w:w="5831"/>
      </w:tblGrid>
      <w:tr w:rsidR="0013212F" w:rsidRPr="00AA5A4D" w14:paraId="561F4329" w14:textId="77777777" w:rsidTr="000441B7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62CE0148" w14:textId="77777777" w:rsidR="0013212F" w:rsidRPr="00AA5A4D" w:rsidRDefault="0013212F" w:rsidP="00F13FD6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921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41410BC" w14:textId="77777777" w:rsidR="0013212F" w:rsidRPr="00AA5A4D" w:rsidRDefault="005A5B68" w:rsidP="00F13FD6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92109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0D2AD26" w14:textId="77777777" w:rsidR="0013212F" w:rsidRPr="00AA5A4D" w:rsidRDefault="0013212F" w:rsidP="00F13FD6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4260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0D497522" w14:textId="77777777" w:rsidR="0013212F" w:rsidRPr="00AA5A4D" w:rsidRDefault="0013212F" w:rsidP="00F13FD6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Zakup energii</w:t>
            </w:r>
            <w:r w:rsidRPr="00AA5A4D">
              <w:rPr>
                <w:rFonts w:ascii="Century Gothic" w:eastAsia="Century Gothic" w:hAnsi="Century Gothic"/>
                <w:b/>
              </w:rPr>
              <w:t>”</w:t>
            </w:r>
          </w:p>
        </w:tc>
      </w:tr>
      <w:tr w:rsidR="0013212F" w:rsidRPr="00AA5A4D" w14:paraId="153ECD41" w14:textId="77777777" w:rsidTr="000441B7">
        <w:trPr>
          <w:trHeight w:val="488"/>
        </w:trPr>
        <w:tc>
          <w:tcPr>
            <w:tcW w:w="904" w:type="dxa"/>
            <w:shd w:val="clear" w:color="auto" w:fill="auto"/>
            <w:vAlign w:val="bottom"/>
          </w:tcPr>
          <w:p w14:paraId="08606360" w14:textId="77777777" w:rsidR="0013212F" w:rsidRPr="00AA5A4D" w:rsidRDefault="0013212F" w:rsidP="00F13FD6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74D1076E" w14:textId="77777777" w:rsidR="0013212F" w:rsidRPr="00AA5A4D" w:rsidRDefault="0013212F" w:rsidP="000441B7">
            <w:pPr>
              <w:spacing w:line="0" w:lineRule="atLeast"/>
              <w:ind w:right="43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5A5B68" w:rsidRPr="00AA5A4D">
              <w:rPr>
                <w:rFonts w:ascii="Century Gothic" w:eastAsia="Century Gothic" w:hAnsi="Century Gothic"/>
              </w:rPr>
              <w:t>15</w:t>
            </w:r>
            <w:r w:rsidRPr="00AA5A4D">
              <w:rPr>
                <w:rFonts w:ascii="Century Gothic" w:eastAsia="Century Gothic" w:hAnsi="Century Gothic"/>
              </w:rPr>
              <w:t> 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1216F196" w14:textId="77777777" w:rsidR="0013212F" w:rsidRPr="00AA5A4D" w:rsidRDefault="0013212F" w:rsidP="00A22BFA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5A5B68" w:rsidRPr="00AA5A4D">
              <w:rPr>
                <w:rFonts w:ascii="Century Gothic" w:eastAsia="Century Gothic" w:hAnsi="Century Gothic"/>
              </w:rPr>
              <w:t>5 939,81 zł (39,59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2554EE36" w14:textId="77777777" w:rsidR="0013212F" w:rsidRPr="00AA5A4D" w:rsidRDefault="00001EE1" w:rsidP="00D46EDB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W ramach </w:t>
      </w:r>
      <w:r w:rsidR="00D46EDB" w:rsidRPr="00AA5A4D">
        <w:rPr>
          <w:rFonts w:ascii="Century Gothic" w:eastAsia="Century Gothic" w:hAnsi="Century Gothic"/>
          <w:sz w:val="18"/>
        </w:rPr>
        <w:t xml:space="preserve">tego paragrafu wydatkowano środki na zakup energii do świetlic wiejskich                                      </w:t>
      </w:r>
      <w:r w:rsidR="000441B7">
        <w:rPr>
          <w:rFonts w:ascii="Century Gothic" w:eastAsia="Century Gothic" w:hAnsi="Century Gothic"/>
          <w:sz w:val="18"/>
        </w:rPr>
        <w:t xml:space="preserve">     </w:t>
      </w:r>
      <w:r w:rsidR="000441B7">
        <w:rPr>
          <w:rFonts w:ascii="Century Gothic" w:eastAsia="Century Gothic" w:hAnsi="Century Gothic"/>
          <w:sz w:val="18"/>
        </w:rPr>
        <w:br/>
      </w:r>
      <w:r w:rsidR="00D46EDB" w:rsidRPr="00AA5A4D">
        <w:rPr>
          <w:rFonts w:ascii="Century Gothic" w:eastAsia="Century Gothic" w:hAnsi="Century Gothic"/>
          <w:sz w:val="18"/>
        </w:rPr>
        <w:t>w miejscowościach: Dzierzążnia, Stare Gumino, Kadłubowo, Wierzbica Pańska, Starczewo Wielkie                      i Podmarszczyn.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539"/>
        <w:gridCol w:w="1082"/>
        <w:gridCol w:w="5831"/>
      </w:tblGrid>
      <w:tr w:rsidR="0013212F" w:rsidRPr="00AA5A4D" w14:paraId="497BF027" w14:textId="77777777" w:rsidTr="000441B7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46435EEA" w14:textId="77777777" w:rsidR="0013212F" w:rsidRPr="00AA5A4D" w:rsidRDefault="0013212F" w:rsidP="00F13FD6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921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19D13EC" w14:textId="77777777" w:rsidR="0013212F" w:rsidRPr="00AA5A4D" w:rsidRDefault="0013212F" w:rsidP="00F13FD6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</w:t>
            </w:r>
            <w:r w:rsidR="005A5B68" w:rsidRPr="00AA5A4D">
              <w:rPr>
                <w:rFonts w:ascii="Century Gothic" w:eastAsia="Century Gothic" w:hAnsi="Century Gothic"/>
                <w:b/>
              </w:rPr>
              <w:t>2109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22120134" w14:textId="77777777" w:rsidR="0013212F" w:rsidRPr="00AA5A4D" w:rsidRDefault="0013212F" w:rsidP="00F13FD6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4300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27C4F1C6" w14:textId="77777777" w:rsidR="0013212F" w:rsidRPr="00AA5A4D" w:rsidRDefault="0013212F" w:rsidP="00F13FD6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Zakup usług pozostałych”</w:t>
            </w:r>
          </w:p>
        </w:tc>
      </w:tr>
      <w:tr w:rsidR="0013212F" w:rsidRPr="00AA5A4D" w14:paraId="47083834" w14:textId="77777777" w:rsidTr="000441B7">
        <w:trPr>
          <w:trHeight w:val="80"/>
        </w:trPr>
        <w:tc>
          <w:tcPr>
            <w:tcW w:w="904" w:type="dxa"/>
            <w:shd w:val="clear" w:color="auto" w:fill="auto"/>
            <w:vAlign w:val="bottom"/>
          </w:tcPr>
          <w:p w14:paraId="32B8DCFD" w14:textId="77777777" w:rsidR="0013212F" w:rsidRPr="00AA5A4D" w:rsidRDefault="0013212F" w:rsidP="00F13FD6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7902A10F" w14:textId="77777777" w:rsidR="0013212F" w:rsidRPr="00AA5A4D" w:rsidRDefault="0013212F" w:rsidP="000441B7">
            <w:pPr>
              <w:spacing w:line="0" w:lineRule="atLeast"/>
              <w:ind w:right="43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="005A5B68" w:rsidRPr="00AA5A4D">
              <w:rPr>
                <w:rFonts w:ascii="Century Gothic" w:eastAsia="Century Gothic" w:hAnsi="Century Gothic"/>
              </w:rPr>
              <w:t>5</w:t>
            </w:r>
            <w:r w:rsidRPr="00AA5A4D">
              <w:rPr>
                <w:rFonts w:ascii="Century Gothic" w:eastAsia="Century Gothic" w:hAnsi="Century Gothic"/>
              </w:rPr>
              <w:t xml:space="preserve"> 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74E9C3C4" w14:textId="77777777" w:rsidR="0013212F" w:rsidRPr="00AA5A4D" w:rsidRDefault="0013212F" w:rsidP="00A22BFA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 (0,00%)</w:t>
            </w:r>
          </w:p>
        </w:tc>
      </w:tr>
      <w:tr w:rsidR="005A5B68" w:rsidRPr="00AA5A4D" w14:paraId="5AD1D068" w14:textId="77777777" w:rsidTr="000441B7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2161026D" w14:textId="77777777" w:rsidR="005A5B68" w:rsidRPr="00AA5A4D" w:rsidRDefault="005A5B68" w:rsidP="00F13FD6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921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1A6D9C7" w14:textId="77777777" w:rsidR="005A5B68" w:rsidRPr="00AA5A4D" w:rsidRDefault="005A5B68" w:rsidP="00F13FD6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92109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8FD7A64" w14:textId="77777777" w:rsidR="005A5B68" w:rsidRPr="00AA5A4D" w:rsidRDefault="005A5B68" w:rsidP="00F13FD6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6050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4F4D12AA" w14:textId="77777777" w:rsidR="005A5B68" w:rsidRPr="00AA5A4D" w:rsidRDefault="005A5B68" w:rsidP="005A5B68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Wydatki inwestycyjne jednostek budżetowych”</w:t>
            </w:r>
          </w:p>
        </w:tc>
      </w:tr>
      <w:tr w:rsidR="005A5B68" w:rsidRPr="00AA5A4D" w14:paraId="7EDEB6A9" w14:textId="77777777" w:rsidTr="000441B7">
        <w:trPr>
          <w:trHeight w:val="80"/>
        </w:trPr>
        <w:tc>
          <w:tcPr>
            <w:tcW w:w="904" w:type="dxa"/>
            <w:shd w:val="clear" w:color="auto" w:fill="auto"/>
            <w:vAlign w:val="bottom"/>
          </w:tcPr>
          <w:p w14:paraId="3E351F04" w14:textId="77777777" w:rsidR="005A5B68" w:rsidRPr="00AA5A4D" w:rsidRDefault="005A5B68" w:rsidP="00F13FD6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16F3B240" w14:textId="77777777" w:rsidR="005A5B68" w:rsidRPr="00AA5A4D" w:rsidRDefault="005A5B68" w:rsidP="000441B7">
            <w:pPr>
              <w:spacing w:line="0" w:lineRule="atLeast"/>
              <w:ind w:right="43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10 000,00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1E09F3E7" w14:textId="77777777" w:rsidR="005A5B68" w:rsidRPr="00AA5A4D" w:rsidRDefault="005A5B68" w:rsidP="00A22BFA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 (0,00%)</w:t>
            </w:r>
          </w:p>
        </w:tc>
      </w:tr>
    </w:tbl>
    <w:p w14:paraId="4112781E" w14:textId="77777777" w:rsidR="005A5B68" w:rsidRPr="00AA5A4D" w:rsidRDefault="00D46EDB" w:rsidP="00D46EDB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ramach tego paragrafu zaplanowano zadanie pn. „Wykonanie siłowni zewnętrznej w Kucicach. Wykonanie nastąpi w drugim półroczu 2020 roku.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16"/>
        <w:gridCol w:w="1489"/>
        <w:gridCol w:w="50"/>
        <w:gridCol w:w="1010"/>
        <w:gridCol w:w="72"/>
        <w:gridCol w:w="5831"/>
      </w:tblGrid>
      <w:tr w:rsidR="00F13FD6" w:rsidRPr="00AA5A4D" w14:paraId="3A68BB08" w14:textId="77777777" w:rsidTr="000441B7">
        <w:trPr>
          <w:trHeight w:val="320"/>
        </w:trPr>
        <w:tc>
          <w:tcPr>
            <w:tcW w:w="888" w:type="dxa"/>
            <w:shd w:val="clear" w:color="auto" w:fill="auto"/>
            <w:vAlign w:val="center"/>
          </w:tcPr>
          <w:p w14:paraId="7C96E126" w14:textId="77777777" w:rsidR="00F13FD6" w:rsidRPr="00AA5A4D" w:rsidRDefault="00F13FD6" w:rsidP="00F13FD6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921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43486F3B" w14:textId="77777777" w:rsidR="00F13FD6" w:rsidRPr="00AA5A4D" w:rsidRDefault="00F13FD6" w:rsidP="00F13FD6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92116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14:paraId="4CE01129" w14:textId="77777777" w:rsidR="00F13FD6" w:rsidRPr="00AA5A4D" w:rsidRDefault="00F13FD6" w:rsidP="00F13FD6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903" w:type="dxa"/>
            <w:gridSpan w:val="2"/>
            <w:shd w:val="clear" w:color="auto" w:fill="auto"/>
            <w:vAlign w:val="center"/>
          </w:tcPr>
          <w:p w14:paraId="4AFF2CDB" w14:textId="77777777" w:rsidR="00F13FD6" w:rsidRPr="00AA5A4D" w:rsidRDefault="00F13FD6" w:rsidP="00F13FD6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Biblioteki”</w:t>
            </w:r>
          </w:p>
        </w:tc>
      </w:tr>
      <w:tr w:rsidR="00F13FD6" w:rsidRPr="00AA5A4D" w14:paraId="637B6DA5" w14:textId="77777777" w:rsidTr="000441B7">
        <w:trPr>
          <w:trHeight w:val="413"/>
        </w:trPr>
        <w:tc>
          <w:tcPr>
            <w:tcW w:w="888" w:type="dxa"/>
            <w:shd w:val="clear" w:color="auto" w:fill="auto"/>
            <w:vAlign w:val="bottom"/>
          </w:tcPr>
          <w:p w14:paraId="5EDBE3D7" w14:textId="77777777" w:rsidR="00F13FD6" w:rsidRPr="00AA5A4D" w:rsidRDefault="00F13FD6" w:rsidP="00F13FD6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  <w:r w:rsidRPr="00AA5A4D">
              <w:rPr>
                <w:rFonts w:ascii="Century Gothic" w:eastAsia="Times New Roman" w:hAnsi="Century Gothic"/>
                <w:sz w:val="24"/>
              </w:rPr>
              <w:t xml:space="preserve">                </w:t>
            </w:r>
          </w:p>
        </w:tc>
        <w:tc>
          <w:tcPr>
            <w:tcW w:w="2565" w:type="dxa"/>
            <w:gridSpan w:val="4"/>
            <w:shd w:val="clear" w:color="auto" w:fill="auto"/>
            <w:vAlign w:val="bottom"/>
          </w:tcPr>
          <w:p w14:paraId="34C0A951" w14:textId="77777777" w:rsidR="00F13FD6" w:rsidRPr="00AA5A4D" w:rsidRDefault="00F13FD6" w:rsidP="000441B7">
            <w:pPr>
              <w:spacing w:line="0" w:lineRule="atLeast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123 000,00 zł</w:t>
            </w:r>
          </w:p>
        </w:tc>
        <w:tc>
          <w:tcPr>
            <w:tcW w:w="5903" w:type="dxa"/>
            <w:gridSpan w:val="2"/>
            <w:shd w:val="clear" w:color="auto" w:fill="auto"/>
            <w:vAlign w:val="bottom"/>
          </w:tcPr>
          <w:p w14:paraId="5E2C45B7" w14:textId="77777777" w:rsidR="00F13FD6" w:rsidRPr="00AA5A4D" w:rsidRDefault="00F13FD6" w:rsidP="00A22BFA">
            <w:pPr>
              <w:spacing w:line="0" w:lineRule="atLeast"/>
              <w:ind w:left="152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45 500,00 zł (36,99%)</w:t>
            </w:r>
          </w:p>
        </w:tc>
      </w:tr>
      <w:tr w:rsidR="00F13FD6" w:rsidRPr="00AA5A4D" w14:paraId="7D71E609" w14:textId="77777777" w:rsidTr="000441B7">
        <w:trPr>
          <w:trHeight w:val="262"/>
        </w:trPr>
        <w:tc>
          <w:tcPr>
            <w:tcW w:w="904" w:type="dxa"/>
            <w:gridSpan w:val="2"/>
            <w:shd w:val="clear" w:color="auto" w:fill="auto"/>
            <w:vAlign w:val="center"/>
          </w:tcPr>
          <w:p w14:paraId="112A4FED" w14:textId="77777777" w:rsidR="00F13FD6" w:rsidRPr="00AA5A4D" w:rsidRDefault="00F13FD6" w:rsidP="00F13FD6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921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1F48E9AD" w14:textId="77777777" w:rsidR="00F13FD6" w:rsidRPr="00AA5A4D" w:rsidRDefault="00F13FD6" w:rsidP="00F13FD6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92116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4B395CA0" w14:textId="77777777" w:rsidR="00F13FD6" w:rsidRPr="00AA5A4D" w:rsidRDefault="00F13FD6" w:rsidP="00F13FD6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2480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72A34A9A" w14:textId="77777777" w:rsidR="00F13FD6" w:rsidRPr="00AA5A4D" w:rsidRDefault="00F13FD6" w:rsidP="00F13FD6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Dotacja podmiotowa </w:t>
            </w:r>
            <w:r w:rsidR="00483B7A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z budżetu 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dla </w:t>
            </w:r>
            <w:r w:rsidR="00483B7A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 xml:space="preserve">samorządowej 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instytucji kultury”</w:t>
            </w:r>
          </w:p>
        </w:tc>
      </w:tr>
      <w:tr w:rsidR="00F13FD6" w:rsidRPr="00AA5A4D" w14:paraId="29591748" w14:textId="77777777" w:rsidTr="000441B7">
        <w:trPr>
          <w:trHeight w:val="80"/>
        </w:trPr>
        <w:tc>
          <w:tcPr>
            <w:tcW w:w="904" w:type="dxa"/>
            <w:gridSpan w:val="2"/>
            <w:shd w:val="clear" w:color="auto" w:fill="auto"/>
            <w:vAlign w:val="bottom"/>
          </w:tcPr>
          <w:p w14:paraId="1592DD49" w14:textId="77777777" w:rsidR="00F13FD6" w:rsidRPr="00AA5A4D" w:rsidRDefault="00F13FD6" w:rsidP="00F13FD6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4"/>
            <w:shd w:val="clear" w:color="auto" w:fill="auto"/>
            <w:vAlign w:val="bottom"/>
          </w:tcPr>
          <w:p w14:paraId="3E3FF04B" w14:textId="77777777" w:rsidR="00F13FD6" w:rsidRPr="00AA5A4D" w:rsidRDefault="00F13FD6" w:rsidP="000441B7">
            <w:pPr>
              <w:spacing w:line="0" w:lineRule="atLeast"/>
              <w:ind w:right="43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123 000,00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35F23E9F" w14:textId="77777777" w:rsidR="00F13FD6" w:rsidRPr="00AA5A4D" w:rsidRDefault="00F13FD6" w:rsidP="00A22BFA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="00483B7A" w:rsidRPr="00AA5A4D">
              <w:rPr>
                <w:rFonts w:ascii="Century Gothic" w:eastAsia="Century Gothic" w:hAnsi="Century Gothic"/>
              </w:rPr>
              <w:t>45 500,00 zł (36,99</w:t>
            </w:r>
            <w:r w:rsidRPr="00AA5A4D">
              <w:rPr>
                <w:rFonts w:ascii="Century Gothic" w:eastAsia="Century Gothic" w:hAnsi="Century Gothic"/>
              </w:rPr>
              <w:t>%)</w:t>
            </w:r>
          </w:p>
        </w:tc>
      </w:tr>
    </w:tbl>
    <w:p w14:paraId="59DEDD80" w14:textId="77777777" w:rsidR="00F13FD6" w:rsidRPr="00AA5A4D" w:rsidRDefault="00A22BFA" w:rsidP="00A22BFA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 xml:space="preserve">W ramach tego paragrafu powyższą kwotę wydatkowano w formie dotacji podmiotowej                         </w:t>
      </w:r>
      <w:r w:rsidR="000441B7">
        <w:rPr>
          <w:rFonts w:ascii="Century Gothic" w:eastAsia="Century Gothic" w:hAnsi="Century Gothic"/>
          <w:sz w:val="18"/>
        </w:rPr>
        <w:br/>
      </w:r>
      <w:r w:rsidRPr="00AA5A4D">
        <w:rPr>
          <w:rFonts w:ascii="Century Gothic" w:eastAsia="Century Gothic" w:hAnsi="Century Gothic"/>
          <w:sz w:val="18"/>
        </w:rPr>
        <w:t xml:space="preserve"> z przeznaczeniem na funkcjonowanie Gminnej Biblioteki Publicznej w Dzierzążni. Ze względu na zmianę pracownika – dyrektora biblioteki oraz zmianę etatu z 1/1 na 1/2 etatu wykonanie w tym paragrafie jest niższe od planowanego.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1505"/>
        <w:gridCol w:w="1060"/>
        <w:gridCol w:w="5903"/>
      </w:tblGrid>
      <w:tr w:rsidR="00483B7A" w:rsidRPr="00AA5A4D" w14:paraId="79D477E6" w14:textId="77777777" w:rsidTr="000441B7">
        <w:trPr>
          <w:trHeight w:val="374"/>
        </w:trPr>
        <w:tc>
          <w:tcPr>
            <w:tcW w:w="888" w:type="dxa"/>
            <w:shd w:val="clear" w:color="auto" w:fill="auto"/>
            <w:vAlign w:val="center"/>
          </w:tcPr>
          <w:p w14:paraId="55E4681E" w14:textId="77777777" w:rsidR="00483B7A" w:rsidRPr="00AA5A4D" w:rsidRDefault="00483B7A" w:rsidP="005B1FF0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921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67B20F7" w14:textId="77777777" w:rsidR="00483B7A" w:rsidRPr="00AA5A4D" w:rsidRDefault="00483B7A" w:rsidP="005B1FF0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92120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CAC63F2" w14:textId="77777777" w:rsidR="00483B7A" w:rsidRPr="00AA5A4D" w:rsidRDefault="00483B7A" w:rsidP="005B1FF0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903" w:type="dxa"/>
            <w:shd w:val="clear" w:color="auto" w:fill="auto"/>
            <w:vAlign w:val="center"/>
          </w:tcPr>
          <w:p w14:paraId="6C8307F0" w14:textId="77777777" w:rsidR="00483B7A" w:rsidRPr="00AA5A4D" w:rsidRDefault="00483B7A" w:rsidP="005B1FF0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Ochrona zabytków i opieka nad zabytkami”</w:t>
            </w:r>
          </w:p>
        </w:tc>
      </w:tr>
      <w:tr w:rsidR="00483B7A" w:rsidRPr="00AA5A4D" w14:paraId="4765F0C6" w14:textId="77777777" w:rsidTr="000441B7">
        <w:trPr>
          <w:trHeight w:val="413"/>
        </w:trPr>
        <w:tc>
          <w:tcPr>
            <w:tcW w:w="888" w:type="dxa"/>
            <w:shd w:val="clear" w:color="auto" w:fill="auto"/>
            <w:vAlign w:val="bottom"/>
          </w:tcPr>
          <w:p w14:paraId="67089A2E" w14:textId="77777777" w:rsidR="00483B7A" w:rsidRPr="00AA5A4D" w:rsidRDefault="00483B7A" w:rsidP="005B1FF0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  <w:r w:rsidRPr="00AA5A4D">
              <w:rPr>
                <w:rFonts w:ascii="Century Gothic" w:eastAsia="Times New Roman" w:hAnsi="Century Gothic"/>
                <w:sz w:val="24"/>
              </w:rPr>
              <w:t xml:space="preserve">                </w:t>
            </w:r>
          </w:p>
        </w:tc>
        <w:tc>
          <w:tcPr>
            <w:tcW w:w="2565" w:type="dxa"/>
            <w:gridSpan w:val="2"/>
            <w:shd w:val="clear" w:color="auto" w:fill="auto"/>
            <w:vAlign w:val="bottom"/>
          </w:tcPr>
          <w:p w14:paraId="500FB8A4" w14:textId="77777777" w:rsidR="00483B7A" w:rsidRPr="00AA5A4D" w:rsidRDefault="00483B7A" w:rsidP="000441B7">
            <w:pPr>
              <w:spacing w:line="0" w:lineRule="atLeast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7 000,00 zł</w:t>
            </w:r>
          </w:p>
        </w:tc>
        <w:tc>
          <w:tcPr>
            <w:tcW w:w="5903" w:type="dxa"/>
            <w:shd w:val="clear" w:color="auto" w:fill="auto"/>
            <w:vAlign w:val="bottom"/>
          </w:tcPr>
          <w:p w14:paraId="062B54EE" w14:textId="77777777" w:rsidR="00483B7A" w:rsidRPr="00AA5A4D" w:rsidRDefault="00483B7A" w:rsidP="00A22BFA">
            <w:pPr>
              <w:spacing w:line="0" w:lineRule="atLeast"/>
              <w:ind w:left="152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 (0,00%)</w:t>
            </w:r>
          </w:p>
        </w:tc>
      </w:tr>
    </w:tbl>
    <w:p w14:paraId="2CD2AC41" w14:textId="77777777" w:rsidR="00F13FD6" w:rsidRPr="00AA5A4D" w:rsidRDefault="00F13FD6" w:rsidP="00100739">
      <w:pPr>
        <w:rPr>
          <w:rFonts w:ascii="Century Gothic" w:eastAsia="Century Gothic" w:hAnsi="Century Gothic"/>
          <w:sz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539"/>
        <w:gridCol w:w="1082"/>
        <w:gridCol w:w="5831"/>
      </w:tblGrid>
      <w:tr w:rsidR="00483B7A" w:rsidRPr="00AA5A4D" w14:paraId="4015B744" w14:textId="77777777" w:rsidTr="000441B7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292708AA" w14:textId="77777777" w:rsidR="00483B7A" w:rsidRPr="00AA5A4D" w:rsidRDefault="00483B7A" w:rsidP="005B1FF0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921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9842D6F" w14:textId="77777777" w:rsidR="00483B7A" w:rsidRPr="00AA5A4D" w:rsidRDefault="00483B7A" w:rsidP="005B1FF0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92120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3ECFE6B2" w14:textId="77777777" w:rsidR="00483B7A" w:rsidRPr="00AA5A4D" w:rsidRDefault="00483B7A" w:rsidP="005B1FF0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2820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48D21FAB" w14:textId="77777777" w:rsidR="00483B7A" w:rsidRPr="00AA5A4D" w:rsidRDefault="00483B7A" w:rsidP="00483B7A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Dotacja celowa z budżetu na finansowanie lub dofinansowanie zadań zleconych do realizacji stowarzyszeniom ”</w:t>
            </w:r>
          </w:p>
        </w:tc>
      </w:tr>
      <w:tr w:rsidR="00483B7A" w:rsidRPr="00AA5A4D" w14:paraId="631A9D7D" w14:textId="77777777" w:rsidTr="000441B7">
        <w:trPr>
          <w:trHeight w:val="80"/>
        </w:trPr>
        <w:tc>
          <w:tcPr>
            <w:tcW w:w="904" w:type="dxa"/>
            <w:shd w:val="clear" w:color="auto" w:fill="auto"/>
            <w:vAlign w:val="bottom"/>
          </w:tcPr>
          <w:p w14:paraId="1C2484DF" w14:textId="77777777" w:rsidR="00483B7A" w:rsidRPr="00AA5A4D" w:rsidRDefault="00483B7A" w:rsidP="005B1FF0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400A1855" w14:textId="77777777" w:rsidR="00483B7A" w:rsidRPr="00AA5A4D" w:rsidRDefault="00483B7A" w:rsidP="000441B7">
            <w:pPr>
              <w:spacing w:line="0" w:lineRule="atLeast"/>
              <w:ind w:right="43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5 000,00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5E544CFE" w14:textId="77777777" w:rsidR="00483B7A" w:rsidRPr="00AA5A4D" w:rsidRDefault="00483B7A" w:rsidP="00A22BFA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 (0,00%)</w:t>
            </w:r>
          </w:p>
        </w:tc>
      </w:tr>
      <w:tr w:rsidR="00483B7A" w:rsidRPr="00AA5A4D" w14:paraId="58BEF4A9" w14:textId="77777777" w:rsidTr="000441B7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0F18AFDC" w14:textId="77777777" w:rsidR="00483B7A" w:rsidRPr="00AA5A4D" w:rsidRDefault="00483B7A" w:rsidP="005B1FF0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921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11F5088" w14:textId="77777777" w:rsidR="00483B7A" w:rsidRPr="00AA5A4D" w:rsidRDefault="00483B7A" w:rsidP="005B1FF0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92120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961416D" w14:textId="77777777" w:rsidR="00483B7A" w:rsidRPr="00AA5A4D" w:rsidRDefault="00483B7A" w:rsidP="005B1FF0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4300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5317F280" w14:textId="77777777" w:rsidR="00483B7A" w:rsidRPr="00AA5A4D" w:rsidRDefault="00483B7A" w:rsidP="005B1FF0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Zakup usług pozostałych”</w:t>
            </w:r>
          </w:p>
        </w:tc>
      </w:tr>
      <w:tr w:rsidR="00483B7A" w:rsidRPr="00AA5A4D" w14:paraId="53933D2A" w14:textId="77777777" w:rsidTr="000441B7">
        <w:trPr>
          <w:trHeight w:val="80"/>
        </w:trPr>
        <w:tc>
          <w:tcPr>
            <w:tcW w:w="904" w:type="dxa"/>
            <w:shd w:val="clear" w:color="auto" w:fill="auto"/>
            <w:vAlign w:val="bottom"/>
          </w:tcPr>
          <w:p w14:paraId="30BCE145" w14:textId="77777777" w:rsidR="00483B7A" w:rsidRPr="00AA5A4D" w:rsidRDefault="00483B7A" w:rsidP="005B1FF0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591AE0CB" w14:textId="77777777" w:rsidR="00483B7A" w:rsidRPr="00AA5A4D" w:rsidRDefault="00483B7A" w:rsidP="000441B7">
            <w:pPr>
              <w:spacing w:line="0" w:lineRule="atLeast"/>
              <w:ind w:right="43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2 000,00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772EA595" w14:textId="77777777" w:rsidR="00483B7A" w:rsidRPr="00AA5A4D" w:rsidRDefault="00483B7A" w:rsidP="00A22BFA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 (0,00%)</w:t>
            </w:r>
          </w:p>
        </w:tc>
      </w:tr>
    </w:tbl>
    <w:p w14:paraId="529E4DCC" w14:textId="77777777" w:rsidR="00483B7A" w:rsidRPr="00AA5A4D" w:rsidRDefault="00483B7A" w:rsidP="00483B7A">
      <w:pPr>
        <w:rPr>
          <w:rFonts w:ascii="Century Gothic" w:eastAsia="Century Gothic" w:hAnsi="Century Gothic"/>
          <w:sz w:val="1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6"/>
        <w:gridCol w:w="16"/>
        <w:gridCol w:w="1489"/>
        <w:gridCol w:w="50"/>
        <w:gridCol w:w="981"/>
        <w:gridCol w:w="29"/>
        <w:gridCol w:w="72"/>
        <w:gridCol w:w="5831"/>
      </w:tblGrid>
      <w:tr w:rsidR="00483B7A" w:rsidRPr="00AA5A4D" w14:paraId="67A99285" w14:textId="77777777" w:rsidTr="000441B7">
        <w:trPr>
          <w:trHeight w:val="831"/>
        </w:trPr>
        <w:tc>
          <w:tcPr>
            <w:tcW w:w="888" w:type="dxa"/>
            <w:gridSpan w:val="2"/>
            <w:shd w:val="clear" w:color="auto" w:fill="D6E3BC" w:themeFill="accent3" w:themeFillTint="66"/>
            <w:vAlign w:val="center"/>
          </w:tcPr>
          <w:p w14:paraId="1E1B6746" w14:textId="77777777" w:rsidR="00483B7A" w:rsidRPr="00AA5A4D" w:rsidRDefault="00483B7A" w:rsidP="00483B7A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926</w:t>
            </w:r>
          </w:p>
        </w:tc>
        <w:tc>
          <w:tcPr>
            <w:tcW w:w="1505" w:type="dxa"/>
            <w:gridSpan w:val="2"/>
            <w:shd w:val="clear" w:color="auto" w:fill="D6E3BC" w:themeFill="accent3" w:themeFillTint="66"/>
            <w:vAlign w:val="center"/>
          </w:tcPr>
          <w:p w14:paraId="1C55ABF1" w14:textId="77777777" w:rsidR="00483B7A" w:rsidRPr="00AA5A4D" w:rsidRDefault="00483B7A" w:rsidP="00483B7A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</w:p>
        </w:tc>
        <w:tc>
          <w:tcPr>
            <w:tcW w:w="1060" w:type="dxa"/>
            <w:gridSpan w:val="3"/>
            <w:shd w:val="clear" w:color="auto" w:fill="D6E3BC" w:themeFill="accent3" w:themeFillTint="66"/>
            <w:vAlign w:val="center"/>
          </w:tcPr>
          <w:p w14:paraId="1DB20948" w14:textId="77777777" w:rsidR="00483B7A" w:rsidRPr="00AA5A4D" w:rsidRDefault="00483B7A" w:rsidP="005B1FF0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903" w:type="dxa"/>
            <w:gridSpan w:val="2"/>
            <w:shd w:val="clear" w:color="auto" w:fill="D6E3BC" w:themeFill="accent3" w:themeFillTint="66"/>
            <w:vAlign w:val="center"/>
          </w:tcPr>
          <w:p w14:paraId="521AC2A2" w14:textId="77777777" w:rsidR="00483B7A" w:rsidRPr="00AA5A4D" w:rsidRDefault="00483B7A" w:rsidP="00483B7A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„Kultura fizyczna</w:t>
            </w:r>
          </w:p>
        </w:tc>
      </w:tr>
      <w:tr w:rsidR="00483B7A" w:rsidRPr="00AA5A4D" w14:paraId="732D1CFA" w14:textId="77777777" w:rsidTr="000441B7">
        <w:trPr>
          <w:trHeight w:val="384"/>
        </w:trPr>
        <w:tc>
          <w:tcPr>
            <w:tcW w:w="882" w:type="dxa"/>
            <w:shd w:val="clear" w:color="auto" w:fill="auto"/>
            <w:vAlign w:val="bottom"/>
          </w:tcPr>
          <w:p w14:paraId="6F66F811" w14:textId="77777777" w:rsidR="00483B7A" w:rsidRPr="00AA5A4D" w:rsidRDefault="00483B7A" w:rsidP="005B1FF0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542" w:type="dxa"/>
            <w:gridSpan w:val="5"/>
            <w:shd w:val="clear" w:color="auto" w:fill="auto"/>
            <w:vAlign w:val="bottom"/>
          </w:tcPr>
          <w:p w14:paraId="5C4798C3" w14:textId="77777777" w:rsidR="00483B7A" w:rsidRPr="00AA5A4D" w:rsidRDefault="00483B7A" w:rsidP="000441B7">
            <w:pPr>
              <w:spacing w:line="0" w:lineRule="atLeast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19 000,00 zł</w:t>
            </w:r>
          </w:p>
        </w:tc>
        <w:tc>
          <w:tcPr>
            <w:tcW w:w="5932" w:type="dxa"/>
            <w:gridSpan w:val="3"/>
            <w:shd w:val="clear" w:color="auto" w:fill="auto"/>
            <w:vAlign w:val="bottom"/>
          </w:tcPr>
          <w:p w14:paraId="41BC62F5" w14:textId="77777777" w:rsidR="00483B7A" w:rsidRPr="00AA5A4D" w:rsidRDefault="00483B7A" w:rsidP="0034328C">
            <w:pPr>
              <w:spacing w:line="0" w:lineRule="atLeast"/>
              <w:ind w:left="152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 (0,00%)</w:t>
            </w:r>
          </w:p>
        </w:tc>
      </w:tr>
      <w:tr w:rsidR="00483B7A" w:rsidRPr="00AA5A4D" w14:paraId="51D9358F" w14:textId="77777777" w:rsidTr="000441B7">
        <w:trPr>
          <w:trHeight w:val="414"/>
        </w:trPr>
        <w:tc>
          <w:tcPr>
            <w:tcW w:w="888" w:type="dxa"/>
            <w:gridSpan w:val="2"/>
            <w:shd w:val="clear" w:color="auto" w:fill="auto"/>
            <w:vAlign w:val="center"/>
          </w:tcPr>
          <w:p w14:paraId="24BDAA11" w14:textId="77777777" w:rsidR="00483B7A" w:rsidRPr="00AA5A4D" w:rsidRDefault="00483B7A" w:rsidP="005B1FF0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926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1B3222C6" w14:textId="77777777" w:rsidR="00483B7A" w:rsidRPr="00AA5A4D" w:rsidRDefault="00483B7A" w:rsidP="005B1FF0">
            <w:pPr>
              <w:spacing w:line="0" w:lineRule="atLeast"/>
              <w:ind w:right="236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92605</w:t>
            </w:r>
          </w:p>
        </w:tc>
        <w:tc>
          <w:tcPr>
            <w:tcW w:w="1060" w:type="dxa"/>
            <w:gridSpan w:val="3"/>
            <w:shd w:val="clear" w:color="auto" w:fill="auto"/>
            <w:vAlign w:val="center"/>
          </w:tcPr>
          <w:p w14:paraId="6D6CBC2D" w14:textId="77777777" w:rsidR="00483B7A" w:rsidRPr="00AA5A4D" w:rsidRDefault="00483B7A" w:rsidP="005B1FF0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903" w:type="dxa"/>
            <w:gridSpan w:val="2"/>
            <w:shd w:val="clear" w:color="auto" w:fill="auto"/>
            <w:vAlign w:val="center"/>
          </w:tcPr>
          <w:p w14:paraId="7F7BF7AA" w14:textId="77777777" w:rsidR="00483B7A" w:rsidRPr="00AA5A4D" w:rsidRDefault="00483B7A" w:rsidP="005B1FF0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„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Ochrona zabytków i opieka nad zabytkami”</w:t>
            </w:r>
          </w:p>
        </w:tc>
      </w:tr>
      <w:tr w:rsidR="00483B7A" w:rsidRPr="00AA5A4D" w14:paraId="390A90B0" w14:textId="77777777" w:rsidTr="000441B7">
        <w:trPr>
          <w:trHeight w:val="413"/>
        </w:trPr>
        <w:tc>
          <w:tcPr>
            <w:tcW w:w="888" w:type="dxa"/>
            <w:gridSpan w:val="2"/>
            <w:shd w:val="clear" w:color="auto" w:fill="auto"/>
            <w:vAlign w:val="bottom"/>
          </w:tcPr>
          <w:p w14:paraId="14E89215" w14:textId="77777777" w:rsidR="00483B7A" w:rsidRPr="00AA5A4D" w:rsidRDefault="00483B7A" w:rsidP="005B1FF0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  <w:r w:rsidRPr="00AA5A4D">
              <w:rPr>
                <w:rFonts w:ascii="Century Gothic" w:eastAsia="Times New Roman" w:hAnsi="Century Gothic"/>
                <w:sz w:val="24"/>
              </w:rPr>
              <w:t xml:space="preserve">                </w:t>
            </w:r>
          </w:p>
        </w:tc>
        <w:tc>
          <w:tcPr>
            <w:tcW w:w="2565" w:type="dxa"/>
            <w:gridSpan w:val="5"/>
            <w:shd w:val="clear" w:color="auto" w:fill="auto"/>
            <w:vAlign w:val="bottom"/>
          </w:tcPr>
          <w:p w14:paraId="3938EF05" w14:textId="77777777" w:rsidR="00483B7A" w:rsidRPr="00AA5A4D" w:rsidRDefault="00483B7A" w:rsidP="000441B7">
            <w:pPr>
              <w:spacing w:line="0" w:lineRule="atLeast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19 000,00 zł</w:t>
            </w:r>
          </w:p>
        </w:tc>
        <w:tc>
          <w:tcPr>
            <w:tcW w:w="5903" w:type="dxa"/>
            <w:gridSpan w:val="2"/>
            <w:shd w:val="clear" w:color="auto" w:fill="auto"/>
            <w:vAlign w:val="bottom"/>
          </w:tcPr>
          <w:p w14:paraId="58365FEB" w14:textId="77777777" w:rsidR="00483B7A" w:rsidRPr="00AA5A4D" w:rsidRDefault="00483B7A" w:rsidP="0034328C">
            <w:pPr>
              <w:spacing w:line="0" w:lineRule="atLeast"/>
              <w:ind w:left="152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 (0,00%)</w:t>
            </w:r>
          </w:p>
        </w:tc>
      </w:tr>
      <w:tr w:rsidR="00483B7A" w:rsidRPr="00AA5A4D" w14:paraId="18EC8A66" w14:textId="77777777" w:rsidTr="002D49A9">
        <w:trPr>
          <w:trHeight w:val="697"/>
        </w:trPr>
        <w:tc>
          <w:tcPr>
            <w:tcW w:w="904" w:type="dxa"/>
            <w:gridSpan w:val="3"/>
            <w:shd w:val="clear" w:color="auto" w:fill="auto"/>
            <w:vAlign w:val="center"/>
          </w:tcPr>
          <w:p w14:paraId="655D935E" w14:textId="77777777" w:rsidR="00483B7A" w:rsidRPr="00AA5A4D" w:rsidRDefault="00483B7A" w:rsidP="005B1FF0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926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51EB5869" w14:textId="77777777" w:rsidR="00483B7A" w:rsidRPr="00AA5A4D" w:rsidRDefault="00483B7A" w:rsidP="005B1FF0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92605</w:t>
            </w:r>
          </w:p>
        </w:tc>
        <w:tc>
          <w:tcPr>
            <w:tcW w:w="1082" w:type="dxa"/>
            <w:gridSpan w:val="3"/>
            <w:shd w:val="clear" w:color="auto" w:fill="auto"/>
            <w:vAlign w:val="center"/>
          </w:tcPr>
          <w:p w14:paraId="4CAB9720" w14:textId="77777777" w:rsidR="00483B7A" w:rsidRPr="00AA5A4D" w:rsidRDefault="00483B7A" w:rsidP="005B1FF0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2820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6DD17E70" w14:textId="77777777" w:rsidR="00483B7A" w:rsidRPr="00AA5A4D" w:rsidRDefault="00483B7A" w:rsidP="005B1FF0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Dotacja celowa z budżetu na finansowanie lub dofinansowanie zadań zleconych do realizacji stowarzyszeniom ”</w:t>
            </w:r>
          </w:p>
        </w:tc>
      </w:tr>
      <w:tr w:rsidR="00483B7A" w:rsidRPr="00AA5A4D" w14:paraId="4B0C88E7" w14:textId="77777777" w:rsidTr="000441B7">
        <w:trPr>
          <w:trHeight w:val="80"/>
        </w:trPr>
        <w:tc>
          <w:tcPr>
            <w:tcW w:w="904" w:type="dxa"/>
            <w:gridSpan w:val="3"/>
            <w:shd w:val="clear" w:color="auto" w:fill="auto"/>
            <w:vAlign w:val="bottom"/>
          </w:tcPr>
          <w:p w14:paraId="45861A56" w14:textId="77777777" w:rsidR="00483B7A" w:rsidRPr="00AA5A4D" w:rsidRDefault="00483B7A" w:rsidP="005B1FF0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5"/>
            <w:shd w:val="clear" w:color="auto" w:fill="auto"/>
            <w:vAlign w:val="bottom"/>
          </w:tcPr>
          <w:p w14:paraId="44AD2052" w14:textId="77777777" w:rsidR="00483B7A" w:rsidRPr="00AA5A4D" w:rsidRDefault="00483B7A" w:rsidP="000441B7">
            <w:pPr>
              <w:spacing w:line="0" w:lineRule="atLeast"/>
              <w:ind w:right="43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15 000,00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40BDC3C7" w14:textId="77777777" w:rsidR="00483B7A" w:rsidRPr="00AA5A4D" w:rsidRDefault="00483B7A" w:rsidP="0034328C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 (0,00%)</w:t>
            </w:r>
          </w:p>
        </w:tc>
      </w:tr>
    </w:tbl>
    <w:p w14:paraId="3AECD711" w14:textId="77777777" w:rsidR="00483B7A" w:rsidRPr="00AA5A4D" w:rsidRDefault="0034328C" w:rsidP="0034328C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AA5A4D">
        <w:rPr>
          <w:rFonts w:ascii="Century Gothic" w:eastAsia="Century Gothic" w:hAnsi="Century Gothic"/>
          <w:sz w:val="18"/>
        </w:rPr>
        <w:t>W okresie sprawozdawczym nie poniesiono jeszcze wydatków. Ogłoszenie konkursów na udzielenie dotacji nastąpi w II połowie 2020 roku.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539"/>
        <w:gridCol w:w="1082"/>
        <w:gridCol w:w="5831"/>
      </w:tblGrid>
      <w:tr w:rsidR="00483B7A" w:rsidRPr="00AA5A4D" w14:paraId="687F4275" w14:textId="77777777" w:rsidTr="002D49A9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2B037627" w14:textId="77777777" w:rsidR="00483B7A" w:rsidRPr="00AA5A4D" w:rsidRDefault="00483B7A" w:rsidP="005B1FF0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926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ED87AE1" w14:textId="77777777" w:rsidR="00483B7A" w:rsidRPr="00AA5A4D" w:rsidRDefault="00483B7A" w:rsidP="005B1FF0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92605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1EED2DF" w14:textId="77777777" w:rsidR="00483B7A" w:rsidRPr="00AA5A4D" w:rsidRDefault="004B359A" w:rsidP="005B1FF0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4210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121C7348" w14:textId="77777777" w:rsidR="00483B7A" w:rsidRPr="00AA5A4D" w:rsidRDefault="00483B7A" w:rsidP="005B1FF0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="004B359A"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Zakup materiałów i wyposażenia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”</w:t>
            </w:r>
          </w:p>
        </w:tc>
      </w:tr>
      <w:tr w:rsidR="00483B7A" w:rsidRPr="00AA5A4D" w14:paraId="79E01F40" w14:textId="77777777" w:rsidTr="002D49A9">
        <w:trPr>
          <w:trHeight w:val="80"/>
        </w:trPr>
        <w:tc>
          <w:tcPr>
            <w:tcW w:w="904" w:type="dxa"/>
            <w:shd w:val="clear" w:color="auto" w:fill="auto"/>
            <w:vAlign w:val="bottom"/>
          </w:tcPr>
          <w:p w14:paraId="75257045" w14:textId="77777777" w:rsidR="00483B7A" w:rsidRPr="00AA5A4D" w:rsidRDefault="00483B7A" w:rsidP="005B1FF0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38510B3E" w14:textId="77777777" w:rsidR="00483B7A" w:rsidRPr="00AA5A4D" w:rsidRDefault="00483B7A" w:rsidP="000441B7">
            <w:pPr>
              <w:spacing w:line="0" w:lineRule="atLeast"/>
              <w:ind w:right="43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2 000,00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18290CE3" w14:textId="77777777" w:rsidR="00483B7A" w:rsidRPr="00AA5A4D" w:rsidRDefault="00483B7A" w:rsidP="0034328C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 (0,00%)</w:t>
            </w:r>
          </w:p>
        </w:tc>
      </w:tr>
      <w:tr w:rsidR="00483B7A" w:rsidRPr="00AA5A4D" w14:paraId="36DF2E45" w14:textId="77777777" w:rsidTr="002D49A9">
        <w:trPr>
          <w:trHeight w:val="262"/>
        </w:trPr>
        <w:tc>
          <w:tcPr>
            <w:tcW w:w="904" w:type="dxa"/>
            <w:shd w:val="clear" w:color="auto" w:fill="auto"/>
            <w:vAlign w:val="center"/>
          </w:tcPr>
          <w:p w14:paraId="261BE2B2" w14:textId="77777777" w:rsidR="00483B7A" w:rsidRPr="00AA5A4D" w:rsidRDefault="00483B7A" w:rsidP="005B1FF0">
            <w:pPr>
              <w:spacing w:line="0" w:lineRule="atLeast"/>
              <w:ind w:right="90"/>
              <w:jc w:val="right"/>
              <w:rPr>
                <w:rFonts w:ascii="Century Gothic" w:eastAsia="Century Gothic" w:hAnsi="Century Gothic"/>
                <w:b/>
                <w:w w:val="97"/>
              </w:rPr>
            </w:pPr>
            <w:r w:rsidRPr="00AA5A4D">
              <w:rPr>
                <w:rFonts w:ascii="Century Gothic" w:eastAsia="Century Gothic" w:hAnsi="Century Gothic"/>
                <w:b/>
                <w:w w:val="97"/>
              </w:rPr>
              <w:t>926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6D497AA" w14:textId="77777777" w:rsidR="00483B7A" w:rsidRPr="00AA5A4D" w:rsidRDefault="00483B7A" w:rsidP="005B1FF0">
            <w:pPr>
              <w:spacing w:line="0" w:lineRule="atLeast"/>
              <w:ind w:right="235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92605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74CB15CB" w14:textId="77777777" w:rsidR="00483B7A" w:rsidRPr="00AA5A4D" w:rsidRDefault="00483B7A" w:rsidP="005B1FF0">
            <w:pPr>
              <w:spacing w:line="0" w:lineRule="atLeast"/>
              <w:ind w:right="70"/>
              <w:jc w:val="right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4300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2E100010" w14:textId="77777777" w:rsidR="00483B7A" w:rsidRPr="00AA5A4D" w:rsidRDefault="00483B7A" w:rsidP="005B1FF0">
            <w:pPr>
              <w:spacing w:line="0" w:lineRule="atLeast"/>
              <w:ind w:left="180"/>
              <w:jc w:val="both"/>
              <w:rPr>
                <w:rFonts w:ascii="Century Gothic" w:eastAsia="Century Gothic" w:hAnsi="Century Gothic"/>
                <w:b/>
              </w:rPr>
            </w:pPr>
            <w:r w:rsidRPr="00AA5A4D">
              <w:rPr>
                <w:rFonts w:ascii="Century Gothic" w:eastAsia="Century Gothic" w:hAnsi="Century Gothic"/>
                <w:b/>
              </w:rPr>
              <w:t>“</w:t>
            </w:r>
            <w:r w:rsidRPr="00AA5A4D">
              <w:rPr>
                <w:rFonts w:ascii="Century Gothic" w:eastAsia="Century Gothic" w:hAnsi="Century Gothic"/>
                <w:b/>
                <w:sz w:val="20"/>
                <w:szCs w:val="20"/>
              </w:rPr>
              <w:t>Zakup usług pozostałych”</w:t>
            </w:r>
          </w:p>
        </w:tc>
      </w:tr>
      <w:tr w:rsidR="00483B7A" w:rsidRPr="00AA5A4D" w14:paraId="2DD0496F" w14:textId="77777777" w:rsidTr="002D49A9">
        <w:trPr>
          <w:trHeight w:val="80"/>
        </w:trPr>
        <w:tc>
          <w:tcPr>
            <w:tcW w:w="904" w:type="dxa"/>
            <w:shd w:val="clear" w:color="auto" w:fill="auto"/>
            <w:vAlign w:val="bottom"/>
          </w:tcPr>
          <w:p w14:paraId="2AFED958" w14:textId="77777777" w:rsidR="00483B7A" w:rsidRPr="00AA5A4D" w:rsidRDefault="00483B7A" w:rsidP="005B1FF0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0DE4DB5D" w14:textId="77777777" w:rsidR="00483B7A" w:rsidRPr="00AA5A4D" w:rsidRDefault="00483B7A" w:rsidP="000441B7">
            <w:pPr>
              <w:spacing w:line="0" w:lineRule="atLeast"/>
              <w:ind w:right="430"/>
              <w:jc w:val="center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Plan: </w:t>
            </w:r>
            <w:r w:rsidRPr="00AA5A4D">
              <w:rPr>
                <w:rFonts w:ascii="Century Gothic" w:eastAsia="Century Gothic" w:hAnsi="Century Gothic"/>
              </w:rPr>
              <w:t>2 000,00 zł</w:t>
            </w:r>
          </w:p>
        </w:tc>
        <w:tc>
          <w:tcPr>
            <w:tcW w:w="5831" w:type="dxa"/>
            <w:shd w:val="clear" w:color="auto" w:fill="auto"/>
            <w:vAlign w:val="bottom"/>
          </w:tcPr>
          <w:p w14:paraId="1FC042D3" w14:textId="77777777" w:rsidR="00483B7A" w:rsidRPr="00AA5A4D" w:rsidRDefault="00483B7A" w:rsidP="0034328C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</w:rPr>
            </w:pPr>
            <w:r w:rsidRPr="00AA5A4D">
              <w:rPr>
                <w:rFonts w:ascii="Century Gothic" w:eastAsia="Century Gothic" w:hAnsi="Century Gothic"/>
                <w:b/>
              </w:rPr>
              <w:t xml:space="preserve">Wykonanie: </w:t>
            </w:r>
            <w:r w:rsidRPr="00AA5A4D">
              <w:rPr>
                <w:rFonts w:ascii="Century Gothic" w:eastAsia="Century Gothic" w:hAnsi="Century Gothic"/>
              </w:rPr>
              <w:t>0,00 zł (0,00%)</w:t>
            </w:r>
          </w:p>
        </w:tc>
      </w:tr>
      <w:tr w:rsidR="00895761" w:rsidRPr="00AA5A4D" w14:paraId="1405735C" w14:textId="77777777" w:rsidTr="002D49A9">
        <w:trPr>
          <w:trHeight w:val="80"/>
        </w:trPr>
        <w:tc>
          <w:tcPr>
            <w:tcW w:w="904" w:type="dxa"/>
            <w:shd w:val="clear" w:color="auto" w:fill="auto"/>
            <w:vAlign w:val="bottom"/>
          </w:tcPr>
          <w:p w14:paraId="2A9DE451" w14:textId="77777777" w:rsidR="00895761" w:rsidRPr="00AA5A4D" w:rsidRDefault="00895761" w:rsidP="005B1FF0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14:paraId="064CCBB9" w14:textId="77777777" w:rsidR="00895761" w:rsidRPr="00AA5A4D" w:rsidRDefault="00895761" w:rsidP="000441B7">
            <w:pPr>
              <w:spacing w:line="0" w:lineRule="atLeast"/>
              <w:ind w:right="430"/>
              <w:jc w:val="center"/>
              <w:rPr>
                <w:rFonts w:ascii="Century Gothic" w:eastAsia="Century Gothic" w:hAnsi="Century Gothic"/>
                <w:b/>
              </w:rPr>
            </w:pPr>
          </w:p>
        </w:tc>
        <w:tc>
          <w:tcPr>
            <w:tcW w:w="5831" w:type="dxa"/>
            <w:shd w:val="clear" w:color="auto" w:fill="auto"/>
            <w:vAlign w:val="bottom"/>
          </w:tcPr>
          <w:p w14:paraId="4B3038F2" w14:textId="77777777" w:rsidR="00895761" w:rsidRPr="00AA5A4D" w:rsidRDefault="00895761" w:rsidP="0034328C">
            <w:pPr>
              <w:spacing w:line="0" w:lineRule="atLeast"/>
              <w:ind w:left="1460"/>
              <w:jc w:val="right"/>
              <w:rPr>
                <w:rFonts w:ascii="Century Gothic" w:eastAsia="Century Gothic" w:hAnsi="Century Gothic"/>
                <w:b/>
              </w:rPr>
            </w:pPr>
          </w:p>
        </w:tc>
      </w:tr>
    </w:tbl>
    <w:p w14:paraId="302742ED" w14:textId="77777777" w:rsidR="00483B7A" w:rsidRPr="00300B64" w:rsidRDefault="00130E88" w:rsidP="0090274F">
      <w:pPr>
        <w:pStyle w:val="Nagwek3"/>
        <w:numPr>
          <w:ilvl w:val="1"/>
          <w:numId w:val="55"/>
        </w:numPr>
        <w:rPr>
          <w:rFonts w:ascii="Century Gothic" w:eastAsia="Century Gothic" w:hAnsi="Century Gothic"/>
          <w:sz w:val="22"/>
          <w:szCs w:val="22"/>
        </w:rPr>
      </w:pPr>
      <w:bookmarkStart w:id="43" w:name="_Toc49418836"/>
      <w:r w:rsidRPr="00300B64">
        <w:rPr>
          <w:rFonts w:ascii="Century Gothic" w:eastAsia="Century Gothic" w:hAnsi="Century Gothic"/>
          <w:sz w:val="22"/>
          <w:szCs w:val="22"/>
        </w:rPr>
        <w:t>Sprawozdanie o wydatkach związanych z realizacją zadań z zakresu administracji rządowej</w:t>
      </w:r>
      <w:bookmarkEnd w:id="43"/>
    </w:p>
    <w:p w14:paraId="6D3F41E8" w14:textId="77777777" w:rsidR="0090274F" w:rsidRPr="0090274F" w:rsidRDefault="0090274F" w:rsidP="0090274F">
      <w:pPr>
        <w:rPr>
          <w:lang w:eastAsia="pl-PL"/>
        </w:rPr>
      </w:pPr>
    </w:p>
    <w:p w14:paraId="2ED049E2" w14:textId="77777777" w:rsidR="00130E88" w:rsidRDefault="00130E88" w:rsidP="00130E88">
      <w:pPr>
        <w:pStyle w:val="Legenda"/>
        <w:keepNext/>
      </w:pPr>
      <w:bookmarkStart w:id="44" w:name="_Toc49418812"/>
      <w:r>
        <w:t xml:space="preserve">Tabela </w:t>
      </w:r>
      <w:fldSimple w:instr=" SEQ Tabela \* ARABIC ">
        <w:r>
          <w:rPr>
            <w:noProof/>
          </w:rPr>
          <w:t>12</w:t>
        </w:r>
      </w:fldSimple>
      <w:r>
        <w:t>. Zestawienie tabelaryczne planu  i wykonania wydatków z</w:t>
      </w:r>
      <w:r>
        <w:rPr>
          <w:noProof/>
        </w:rPr>
        <w:t>wiązanych z realizacją zadań z zakresu administracji rządowej za I pólrocze 2020 r.</w:t>
      </w:r>
      <w:bookmarkEnd w:id="44"/>
    </w:p>
    <w:tbl>
      <w:tblPr>
        <w:tblW w:w="93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01"/>
        <w:gridCol w:w="1596"/>
        <w:gridCol w:w="1788"/>
        <w:gridCol w:w="1740"/>
        <w:gridCol w:w="2287"/>
      </w:tblGrid>
      <w:tr w:rsidR="00130E88" w:rsidRPr="00130E88" w14:paraId="6450F145" w14:textId="77777777" w:rsidTr="00CF74F0">
        <w:trPr>
          <w:trHeight w:val="535"/>
        </w:trPr>
        <w:tc>
          <w:tcPr>
            <w:tcW w:w="3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07AF2C76" w14:textId="77777777" w:rsidR="00130E88" w:rsidRPr="001A2F98" w:rsidRDefault="00130E88" w:rsidP="00130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  <w:r w:rsidRPr="001A2F98"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  <w:t>Klasyfikacja budżetowa</w:t>
            </w: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64957AC" w14:textId="77777777" w:rsidR="00130E88" w:rsidRPr="001A2F98" w:rsidRDefault="00130E88" w:rsidP="00130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6B55327" w14:textId="77777777" w:rsidR="00130E88" w:rsidRPr="001A2F98" w:rsidRDefault="00130E88" w:rsidP="0030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  <w:r w:rsidRPr="001A2F98"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22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543C7B4" w14:textId="77777777" w:rsidR="00130E88" w:rsidRPr="001A2F98" w:rsidRDefault="00130E88" w:rsidP="0030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  <w:r w:rsidRPr="001A2F98"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  <w:t>Wykonanie</w:t>
            </w:r>
          </w:p>
        </w:tc>
      </w:tr>
      <w:tr w:rsidR="00130E88" w:rsidRPr="00130E88" w14:paraId="20538F56" w14:textId="77777777" w:rsidTr="00CF74F0">
        <w:trPr>
          <w:trHeight w:val="535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044DCB4" w14:textId="77777777" w:rsidR="00130E88" w:rsidRPr="001A2F98" w:rsidRDefault="00130E88" w:rsidP="00130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  <w:r w:rsidRPr="001A2F98"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CD3A9CD" w14:textId="77777777" w:rsidR="00130E88" w:rsidRPr="001A2F98" w:rsidRDefault="00130E88" w:rsidP="00130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  <w:r w:rsidRPr="001A2F98"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F25F118" w14:textId="77777777" w:rsidR="00130E88" w:rsidRPr="001A2F98" w:rsidRDefault="00130E88" w:rsidP="00130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  <w:r w:rsidRPr="001A2F98"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1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14:paraId="0D9EF479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14:paraId="261575C3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0E88" w:rsidRPr="00130E88" w14:paraId="3AAC4B48" w14:textId="77777777" w:rsidTr="001A2F98">
        <w:trPr>
          <w:trHeight w:val="305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E9362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8F8D6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EE23C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A165A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84C84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3 000,00</w:t>
            </w:r>
          </w:p>
        </w:tc>
      </w:tr>
      <w:tr w:rsidR="00130E88" w:rsidRPr="00130E88" w14:paraId="45346D13" w14:textId="77777777" w:rsidTr="001A2F98">
        <w:trPr>
          <w:trHeight w:val="305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0CF23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76495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A6D23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9BCB8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513,00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9B2FE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513,00</w:t>
            </w:r>
          </w:p>
        </w:tc>
      </w:tr>
      <w:tr w:rsidR="00130E88" w:rsidRPr="00130E88" w14:paraId="3828BE59" w14:textId="77777777" w:rsidTr="001A2F98">
        <w:trPr>
          <w:trHeight w:val="305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95197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BBF9C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28E86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29621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61,25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635BF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61,25</w:t>
            </w:r>
          </w:p>
        </w:tc>
      </w:tr>
      <w:tr w:rsidR="00130E88" w:rsidRPr="00130E88" w14:paraId="28B3A068" w14:textId="77777777" w:rsidTr="001A2F98">
        <w:trPr>
          <w:trHeight w:val="305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B2DA2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25666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969E3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FF359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5 165,41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7548E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5 165,41</w:t>
            </w:r>
          </w:p>
        </w:tc>
      </w:tr>
      <w:tr w:rsidR="00130E88" w:rsidRPr="00130E88" w14:paraId="32F9758C" w14:textId="77777777" w:rsidTr="001A2F98">
        <w:trPr>
          <w:trHeight w:val="305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D80F0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831C9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AA126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4D9F8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731,00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AA42F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731,00</w:t>
            </w:r>
          </w:p>
        </w:tc>
      </w:tr>
      <w:tr w:rsidR="00130E88" w:rsidRPr="00130E88" w14:paraId="2E894035" w14:textId="77777777" w:rsidTr="001A2F98">
        <w:trPr>
          <w:trHeight w:val="305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F3781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119D1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84B7C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4430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47E87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473 533,18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700E0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473 533,18</w:t>
            </w:r>
          </w:p>
        </w:tc>
      </w:tr>
      <w:tr w:rsidR="00130E88" w:rsidRPr="00130E88" w14:paraId="6D6757F5" w14:textId="77777777" w:rsidTr="001A2F98">
        <w:trPr>
          <w:trHeight w:val="29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0F8E2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8E8D2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8774A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511CC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483 003,84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896A0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483 003,84</w:t>
            </w:r>
          </w:p>
        </w:tc>
      </w:tr>
      <w:tr w:rsidR="00130E88" w:rsidRPr="00130E88" w14:paraId="1720483F" w14:textId="77777777" w:rsidTr="001A2F98">
        <w:trPr>
          <w:trHeight w:val="305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6380F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15A35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75011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E9D63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8BBCD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37 863,00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98356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18 000,00</w:t>
            </w:r>
          </w:p>
        </w:tc>
      </w:tr>
      <w:tr w:rsidR="00130E88" w:rsidRPr="00130E88" w14:paraId="02F389D4" w14:textId="77777777" w:rsidTr="001A2F98">
        <w:trPr>
          <w:trHeight w:val="305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04FBC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FB7A2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75011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4C7F9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87AB0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5 818,00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7ACF8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2 749,98</w:t>
            </w:r>
          </w:p>
        </w:tc>
      </w:tr>
      <w:tr w:rsidR="00130E88" w:rsidRPr="00130E88" w14:paraId="23F4B8F7" w14:textId="77777777" w:rsidTr="001A2F98">
        <w:trPr>
          <w:trHeight w:val="305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B346D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70C18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75011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7E508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A6ED3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634,00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A6581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149,93</w:t>
            </w:r>
          </w:p>
        </w:tc>
      </w:tr>
      <w:tr w:rsidR="00130E88" w:rsidRPr="00130E88" w14:paraId="3C1B1C6F" w14:textId="77777777" w:rsidTr="001A2F98">
        <w:trPr>
          <w:trHeight w:val="29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8B0EC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83BBB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75011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8414A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D6AE1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44 315,00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A2005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20 899,91</w:t>
            </w:r>
          </w:p>
        </w:tc>
      </w:tr>
      <w:tr w:rsidR="00130E88" w:rsidRPr="00130E88" w14:paraId="6D922781" w14:textId="77777777" w:rsidTr="001A2F98">
        <w:trPr>
          <w:trHeight w:val="305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EA623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8886B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75101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66CE1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BBEE4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111,15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711C8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55,40</w:t>
            </w:r>
          </w:p>
        </w:tc>
      </w:tr>
      <w:tr w:rsidR="00130E88" w:rsidRPr="00130E88" w14:paraId="7BF71866" w14:textId="77777777" w:rsidTr="001A2F98">
        <w:trPr>
          <w:trHeight w:val="305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277D3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BAC26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75101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8071E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5F785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14,85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57930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3,97</w:t>
            </w:r>
          </w:p>
        </w:tc>
      </w:tr>
      <w:tr w:rsidR="00130E88" w:rsidRPr="00130E88" w14:paraId="4F2F8B30" w14:textId="77777777" w:rsidTr="001A2F98">
        <w:trPr>
          <w:trHeight w:val="305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00BE5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5405C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75101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2E00A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4170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9B892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647,00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AAA2E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324,00</w:t>
            </w:r>
          </w:p>
        </w:tc>
      </w:tr>
      <w:tr w:rsidR="00130E88" w:rsidRPr="00130E88" w14:paraId="6DF90C26" w14:textId="77777777" w:rsidTr="001A2F98">
        <w:trPr>
          <w:trHeight w:val="29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BA087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751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A510E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75101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46338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F5315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773,00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30A25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383,37</w:t>
            </w:r>
          </w:p>
        </w:tc>
      </w:tr>
      <w:tr w:rsidR="00130E88" w:rsidRPr="00130E88" w14:paraId="2E5CDFB0" w14:textId="77777777" w:rsidTr="001A2F98">
        <w:trPr>
          <w:trHeight w:val="305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3FE6D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44F5F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75107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5DD0F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3030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E515C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9 350,00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3DFC9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9 350,00</w:t>
            </w:r>
          </w:p>
        </w:tc>
      </w:tr>
      <w:tr w:rsidR="00130E88" w:rsidRPr="00130E88" w14:paraId="225F0687" w14:textId="77777777" w:rsidTr="001A2F98">
        <w:trPr>
          <w:trHeight w:val="305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E2939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031B9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75107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03AA7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71E91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4 600,00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C6AEE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4 600,00</w:t>
            </w:r>
          </w:p>
        </w:tc>
      </w:tr>
      <w:tr w:rsidR="00130E88" w:rsidRPr="00130E88" w14:paraId="3DBEE01F" w14:textId="77777777" w:rsidTr="001A2F98">
        <w:trPr>
          <w:trHeight w:val="305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A2942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D9600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75107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073B7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3F4BF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786,60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0FEE2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786,60</w:t>
            </w:r>
          </w:p>
        </w:tc>
      </w:tr>
      <w:tr w:rsidR="00130E88" w:rsidRPr="00130E88" w14:paraId="01BFE750" w14:textId="77777777" w:rsidTr="001A2F98">
        <w:trPr>
          <w:trHeight w:val="305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8CBB1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B3B9E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75107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AC89B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EC297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84,53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C045C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84,53</w:t>
            </w:r>
          </w:p>
        </w:tc>
      </w:tr>
      <w:tr w:rsidR="00130E88" w:rsidRPr="00130E88" w14:paraId="26A7AE55" w14:textId="77777777" w:rsidTr="001A2F98">
        <w:trPr>
          <w:trHeight w:val="305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989C8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78D76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75107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A9D25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4170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B4D8A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A75D8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1 600,00</w:t>
            </w:r>
          </w:p>
        </w:tc>
      </w:tr>
      <w:tr w:rsidR="00130E88" w:rsidRPr="00130E88" w14:paraId="0373AA24" w14:textId="77777777" w:rsidTr="001A2F98">
        <w:trPr>
          <w:trHeight w:val="305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7C052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9C5EC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75107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AAC6F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621A4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1 077,87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53D75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1 077,87</w:t>
            </w:r>
          </w:p>
        </w:tc>
      </w:tr>
      <w:tr w:rsidR="00130E88" w:rsidRPr="00130E88" w14:paraId="02616311" w14:textId="77777777" w:rsidTr="001A2F98">
        <w:trPr>
          <w:trHeight w:val="29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2EB7E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751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EE08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75107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877A7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33E32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17 499,00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6002C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17 499,00</w:t>
            </w:r>
          </w:p>
        </w:tc>
      </w:tr>
      <w:tr w:rsidR="00130E88" w:rsidRPr="00130E88" w14:paraId="1B4A35E1" w14:textId="77777777" w:rsidTr="001A2F98">
        <w:trPr>
          <w:trHeight w:val="305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236CD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D3615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80153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0ABDB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4240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BD70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19 505,00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9331B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0,00</w:t>
            </w:r>
          </w:p>
        </w:tc>
      </w:tr>
      <w:tr w:rsidR="00130E88" w:rsidRPr="00130E88" w14:paraId="145BD38D" w14:textId="77777777" w:rsidTr="001A2F98">
        <w:trPr>
          <w:trHeight w:val="29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1AC84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lastRenderedPageBreak/>
              <w:t>801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40B23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80153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C069E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6D17C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19 505,00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F6614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0E88" w:rsidRPr="00130E88" w14:paraId="6D776162" w14:textId="77777777" w:rsidTr="001A2F98">
        <w:trPr>
          <w:trHeight w:val="305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F8A3D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6FA9C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85501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91234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C456E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3 389 800,00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08692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1 840 252,70</w:t>
            </w:r>
          </w:p>
        </w:tc>
      </w:tr>
      <w:tr w:rsidR="00130E88" w:rsidRPr="00130E88" w14:paraId="27312DE2" w14:textId="77777777" w:rsidTr="001A2F98">
        <w:trPr>
          <w:trHeight w:val="305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FDE58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1A59F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85501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B7B75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C2845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26 730,00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1DE13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11 107,80</w:t>
            </w:r>
          </w:p>
        </w:tc>
      </w:tr>
      <w:tr w:rsidR="00130E88" w:rsidRPr="00130E88" w14:paraId="1817BA9A" w14:textId="77777777" w:rsidTr="001A2F98">
        <w:trPr>
          <w:trHeight w:val="305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A0CAC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4E699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85501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F3354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0FCBF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2 850,00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D266C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51,20</w:t>
            </w:r>
          </w:p>
        </w:tc>
      </w:tr>
      <w:tr w:rsidR="00130E88" w:rsidRPr="00130E88" w14:paraId="12F83E69" w14:textId="77777777" w:rsidTr="001A2F98">
        <w:trPr>
          <w:trHeight w:val="305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E76B7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D4356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85501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D39EC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3D9FE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EB526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7,00</w:t>
            </w:r>
          </w:p>
        </w:tc>
      </w:tr>
      <w:tr w:rsidR="00130E88" w:rsidRPr="00130E88" w14:paraId="38AAF703" w14:textId="77777777" w:rsidTr="001A2F98">
        <w:trPr>
          <w:trHeight w:val="305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F002F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6F434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85501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31C4D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16C4B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1 220,00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46D8A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820,00</w:t>
            </w:r>
          </w:p>
        </w:tc>
      </w:tr>
      <w:tr w:rsidR="00130E88" w:rsidRPr="00130E88" w14:paraId="0F4C3A12" w14:textId="77777777" w:rsidTr="001A2F98">
        <w:trPr>
          <w:trHeight w:val="29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30A8E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8A29B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85501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2F6EA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74A59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3 421 000,00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BFBEB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1 852 238,70</w:t>
            </w:r>
          </w:p>
        </w:tc>
      </w:tr>
      <w:tr w:rsidR="00130E88" w:rsidRPr="00130E88" w14:paraId="1925F10F" w14:textId="77777777" w:rsidTr="001A2F98">
        <w:trPr>
          <w:trHeight w:val="305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C73E4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6EA3D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85502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4FC1B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85865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1 146 500,00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40A90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639 178,31</w:t>
            </w:r>
          </w:p>
        </w:tc>
      </w:tr>
      <w:tr w:rsidR="00130E88" w:rsidRPr="00130E88" w14:paraId="7F49CC07" w14:textId="77777777" w:rsidTr="001A2F98">
        <w:trPr>
          <w:trHeight w:val="305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D8F82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75DDF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85502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90036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A0D67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31 200,00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116F1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15 600,00</w:t>
            </w:r>
          </w:p>
        </w:tc>
      </w:tr>
      <w:tr w:rsidR="00130E88" w:rsidRPr="00130E88" w14:paraId="06E7785D" w14:textId="77777777" w:rsidTr="001A2F98">
        <w:trPr>
          <w:trHeight w:val="305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51663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8B8E5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85502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F65D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D5170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50 500,00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9EEB6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25 246,92</w:t>
            </w:r>
          </w:p>
        </w:tc>
      </w:tr>
      <w:tr w:rsidR="00130E88" w:rsidRPr="00130E88" w14:paraId="4424E091" w14:textId="77777777" w:rsidTr="001A2F98">
        <w:trPr>
          <w:trHeight w:val="305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13CC2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4C86D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85502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9D171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4BFB4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B4C90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2 357,67</w:t>
            </w:r>
          </w:p>
        </w:tc>
      </w:tr>
      <w:tr w:rsidR="00130E88" w:rsidRPr="00130E88" w14:paraId="5E3D8A38" w14:textId="77777777" w:rsidTr="001A2F98">
        <w:trPr>
          <w:trHeight w:val="305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7F39D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9BF2D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85502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805D4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45FD2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CD1E7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0,00</w:t>
            </w:r>
          </w:p>
        </w:tc>
      </w:tr>
      <w:tr w:rsidR="00130E88" w:rsidRPr="00130E88" w14:paraId="5446199F" w14:textId="77777777" w:rsidTr="001A2F98">
        <w:trPr>
          <w:trHeight w:val="305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C778F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39465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85502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0D2D1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4700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45399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7ECD9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580,00</w:t>
            </w:r>
          </w:p>
        </w:tc>
      </w:tr>
      <w:tr w:rsidR="00130E88" w:rsidRPr="00130E88" w14:paraId="691DB4A9" w14:textId="77777777" w:rsidTr="001A2F98">
        <w:trPr>
          <w:trHeight w:val="29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CBF8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AAF73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85502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9BE20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F821B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1 233 000,00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F0D4B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682 962,90</w:t>
            </w:r>
          </w:p>
        </w:tc>
      </w:tr>
      <w:tr w:rsidR="00130E88" w:rsidRPr="00130E88" w14:paraId="54918D5D" w14:textId="77777777" w:rsidTr="001A2F98">
        <w:trPr>
          <w:trHeight w:val="305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89D00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BC82A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85503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AD1D2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0219C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6199E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39,00</w:t>
            </w:r>
          </w:p>
        </w:tc>
      </w:tr>
      <w:tr w:rsidR="00130E88" w:rsidRPr="00130E88" w14:paraId="06A57A29" w14:textId="77777777" w:rsidTr="001A2F98">
        <w:trPr>
          <w:trHeight w:val="29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90B80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B266E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85503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E50C3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CF3A0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B101A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39,00</w:t>
            </w:r>
          </w:p>
        </w:tc>
      </w:tr>
      <w:tr w:rsidR="00130E88" w:rsidRPr="00130E88" w14:paraId="5E7AAAD1" w14:textId="77777777" w:rsidTr="001A2F98">
        <w:trPr>
          <w:trHeight w:val="305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C19AA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14D06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85504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4B6D9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76A3D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123 871,00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383F8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0,00</w:t>
            </w:r>
          </w:p>
        </w:tc>
      </w:tr>
      <w:tr w:rsidR="00130E88" w:rsidRPr="00130E88" w14:paraId="63087A54" w14:textId="77777777" w:rsidTr="001A2F98">
        <w:trPr>
          <w:trHeight w:val="305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7F915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B5659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85504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C6542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54F0C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2 760,00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6506E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0,00</w:t>
            </w:r>
          </w:p>
        </w:tc>
      </w:tr>
      <w:tr w:rsidR="00130E88" w:rsidRPr="00130E88" w14:paraId="26123397" w14:textId="77777777" w:rsidTr="001A2F98">
        <w:trPr>
          <w:trHeight w:val="305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9D7B5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529DF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85504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43829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B692A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475,00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E5C27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0,00</w:t>
            </w:r>
          </w:p>
        </w:tc>
      </w:tr>
      <w:tr w:rsidR="00130E88" w:rsidRPr="00130E88" w14:paraId="0AC205D6" w14:textId="77777777" w:rsidTr="001A2F98">
        <w:trPr>
          <w:trHeight w:val="305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1DF3B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D96D4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85504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005ED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036CD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35148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0,00</w:t>
            </w:r>
          </w:p>
        </w:tc>
      </w:tr>
      <w:tr w:rsidR="00130E88" w:rsidRPr="00130E88" w14:paraId="4BFD0A22" w14:textId="77777777" w:rsidTr="001A2F98">
        <w:trPr>
          <w:trHeight w:val="305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68B94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58662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85504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11A5F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D6DE7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826,00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E0406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0,00</w:t>
            </w:r>
          </w:p>
        </w:tc>
      </w:tr>
      <w:tr w:rsidR="00130E88" w:rsidRPr="00130E88" w14:paraId="0ABC1D3E" w14:textId="77777777" w:rsidTr="001A2F98">
        <w:trPr>
          <w:trHeight w:val="29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A9DC8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3EB4F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85504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6ED86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2ED85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128 000,00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ED7DE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0E88" w:rsidRPr="00130E88" w14:paraId="5F51FAF7" w14:textId="77777777" w:rsidTr="001A2F98">
        <w:trPr>
          <w:trHeight w:val="305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A92D6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0083D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85513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8E698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4130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35EA4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27226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10 233,00</w:t>
            </w:r>
          </w:p>
        </w:tc>
      </w:tr>
      <w:tr w:rsidR="00130E88" w:rsidRPr="00130E88" w14:paraId="22869C9B" w14:textId="77777777" w:rsidTr="001A2F98">
        <w:trPr>
          <w:trHeight w:val="29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5BA6F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E12F5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85513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A2AA8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326DB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65F66" w14:textId="77777777" w:rsidR="00130E88" w:rsidRPr="00130E88" w:rsidRDefault="00130E8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10 233,00</w:t>
            </w:r>
          </w:p>
        </w:tc>
      </w:tr>
      <w:tr w:rsidR="001A2F98" w:rsidRPr="00130E88" w14:paraId="6E388FE6" w14:textId="77777777" w:rsidTr="00CF74F0">
        <w:trPr>
          <w:trHeight w:val="463"/>
        </w:trPr>
        <w:tc>
          <w:tcPr>
            <w:tcW w:w="5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132A3E7" w14:textId="77777777" w:rsidR="001A2F98" w:rsidRPr="00130E88" w:rsidRDefault="001A2F98" w:rsidP="00130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0E88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O G Ó Ł E M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EC6943C" w14:textId="77777777" w:rsidR="001A2F98" w:rsidRPr="00130E88" w:rsidRDefault="001A2F9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5 359 145,84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33187EF" w14:textId="77777777" w:rsidR="001A2F98" w:rsidRPr="00130E88" w:rsidRDefault="001A2F98" w:rsidP="001A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30E88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3 067 259,72</w:t>
            </w:r>
          </w:p>
        </w:tc>
      </w:tr>
    </w:tbl>
    <w:p w14:paraId="0AF54D9D" w14:textId="77777777" w:rsidR="00130E88" w:rsidRDefault="00130E88" w:rsidP="00130E88">
      <w:pPr>
        <w:ind w:left="360"/>
        <w:rPr>
          <w:rFonts w:ascii="Century Gothic" w:eastAsia="Century Gothic" w:hAnsi="Century Gothic"/>
          <w:sz w:val="18"/>
        </w:rPr>
      </w:pPr>
    </w:p>
    <w:p w14:paraId="37DCD672" w14:textId="77777777" w:rsidR="00300B64" w:rsidRPr="00130E88" w:rsidRDefault="00300B64" w:rsidP="00130E88">
      <w:pPr>
        <w:ind w:left="360"/>
        <w:rPr>
          <w:rFonts w:ascii="Century Gothic" w:eastAsia="Century Gothic" w:hAnsi="Century Gothic"/>
          <w:sz w:val="18"/>
        </w:rPr>
      </w:pPr>
    </w:p>
    <w:p w14:paraId="2E1BA2B1" w14:textId="77777777" w:rsidR="00FE6538" w:rsidRPr="00300B64" w:rsidRDefault="00832400" w:rsidP="0087759E">
      <w:pPr>
        <w:pStyle w:val="Nagwek1"/>
        <w:numPr>
          <w:ilvl w:val="0"/>
          <w:numId w:val="54"/>
        </w:numPr>
        <w:jc w:val="left"/>
        <w:rPr>
          <w:rFonts w:ascii="Century Gothic" w:eastAsia="Century Gothic" w:hAnsi="Century Gothic"/>
          <w:b/>
          <w:sz w:val="22"/>
          <w:szCs w:val="22"/>
        </w:rPr>
      </w:pPr>
      <w:bookmarkStart w:id="45" w:name="_Toc49418837"/>
      <w:r w:rsidRPr="00300B64">
        <w:rPr>
          <w:rFonts w:ascii="Century Gothic" w:eastAsia="Century Gothic" w:hAnsi="Century Gothic"/>
          <w:b/>
          <w:sz w:val="22"/>
          <w:szCs w:val="22"/>
        </w:rPr>
        <w:t>Rozliczenie wyniku budżetowego</w:t>
      </w:r>
      <w:bookmarkEnd w:id="45"/>
    </w:p>
    <w:p w14:paraId="753D28E7" w14:textId="77777777" w:rsidR="0087759E" w:rsidRPr="0087759E" w:rsidRDefault="0087759E" w:rsidP="0087759E">
      <w:pPr>
        <w:rPr>
          <w:lang w:eastAsia="pl-PL"/>
        </w:rPr>
      </w:pPr>
    </w:p>
    <w:p w14:paraId="4657267F" w14:textId="77777777" w:rsidR="00E253B2" w:rsidRPr="00241CF5" w:rsidRDefault="00E253B2" w:rsidP="00241CF5">
      <w:pPr>
        <w:jc w:val="both"/>
        <w:rPr>
          <w:rFonts w:ascii="Century Gothic" w:eastAsia="Century Gothic" w:hAnsi="Century Gothic"/>
          <w:sz w:val="18"/>
          <w:szCs w:val="18"/>
        </w:rPr>
      </w:pPr>
      <w:r w:rsidRPr="00241CF5">
        <w:rPr>
          <w:rFonts w:ascii="Century Gothic" w:eastAsia="Century Gothic" w:hAnsi="Century Gothic"/>
          <w:sz w:val="18"/>
          <w:szCs w:val="18"/>
        </w:rPr>
        <w:t xml:space="preserve">Wynik budżetu </w:t>
      </w:r>
    </w:p>
    <w:p w14:paraId="186CA44A" w14:textId="77777777" w:rsidR="00E253B2" w:rsidRPr="00241CF5" w:rsidRDefault="00E253B2" w:rsidP="00241CF5">
      <w:pPr>
        <w:jc w:val="both"/>
        <w:rPr>
          <w:rFonts w:ascii="Century Gothic" w:eastAsia="Century Gothic" w:hAnsi="Century Gothic"/>
          <w:sz w:val="18"/>
          <w:szCs w:val="18"/>
        </w:rPr>
      </w:pPr>
      <w:r w:rsidRPr="00241CF5">
        <w:rPr>
          <w:rFonts w:ascii="Century Gothic" w:eastAsia="Century Gothic" w:hAnsi="Century Gothic"/>
          <w:sz w:val="18"/>
          <w:szCs w:val="18"/>
        </w:rPr>
        <w:t>W 2020 rok</w:t>
      </w:r>
      <w:r w:rsidR="00D32A2C" w:rsidRPr="00241CF5">
        <w:rPr>
          <w:rFonts w:ascii="Century Gothic" w:eastAsia="Century Gothic" w:hAnsi="Century Gothic"/>
          <w:sz w:val="18"/>
          <w:szCs w:val="18"/>
        </w:rPr>
        <w:t>u przewidywany deficyt w wysokoś</w:t>
      </w:r>
      <w:r w:rsidRPr="00241CF5">
        <w:rPr>
          <w:rFonts w:ascii="Century Gothic" w:eastAsia="Century Gothic" w:hAnsi="Century Gothic"/>
          <w:sz w:val="18"/>
          <w:szCs w:val="18"/>
        </w:rPr>
        <w:t>ci 950 000,00 zł pokryty zostanie przychodami pochodzącym z nadwyżki budżetow</w:t>
      </w:r>
      <w:r w:rsidR="00895761" w:rsidRPr="00241CF5">
        <w:rPr>
          <w:rFonts w:ascii="Century Gothic" w:eastAsia="Century Gothic" w:hAnsi="Century Gothic"/>
          <w:sz w:val="18"/>
          <w:szCs w:val="18"/>
        </w:rPr>
        <w:t xml:space="preserve">ej z lat ubiegłych w kwocie 500 000,00 zł </w:t>
      </w:r>
      <w:r w:rsidR="00241CF5" w:rsidRPr="00241CF5">
        <w:rPr>
          <w:rFonts w:ascii="Century Gothic" w:eastAsia="Century Gothic" w:hAnsi="Century Gothic"/>
          <w:sz w:val="18"/>
          <w:szCs w:val="18"/>
        </w:rPr>
        <w:t xml:space="preserve">oraz z wolnych środków </w:t>
      </w:r>
      <w:r w:rsidR="00241CF5">
        <w:rPr>
          <w:rFonts w:ascii="Century Gothic" w:eastAsia="Century Gothic" w:hAnsi="Century Gothic"/>
          <w:sz w:val="18"/>
          <w:szCs w:val="18"/>
        </w:rPr>
        <w:t xml:space="preserve">               </w:t>
      </w:r>
      <w:r w:rsidR="00241CF5" w:rsidRPr="00241CF5">
        <w:rPr>
          <w:rFonts w:ascii="Century Gothic" w:eastAsia="Century Gothic" w:hAnsi="Century Gothic"/>
          <w:sz w:val="18"/>
          <w:szCs w:val="18"/>
        </w:rPr>
        <w:t>w kwocie 450 000,00 zł.</w:t>
      </w:r>
    </w:p>
    <w:p w14:paraId="1AE76FAB" w14:textId="77777777" w:rsidR="00E253B2" w:rsidRPr="00241CF5" w:rsidRDefault="00E253B2" w:rsidP="00241CF5">
      <w:pPr>
        <w:jc w:val="both"/>
        <w:rPr>
          <w:rFonts w:ascii="Century Gothic" w:eastAsia="Century Gothic" w:hAnsi="Century Gothic"/>
          <w:sz w:val="18"/>
          <w:szCs w:val="18"/>
        </w:rPr>
      </w:pPr>
      <w:r w:rsidRPr="00241CF5">
        <w:rPr>
          <w:rFonts w:ascii="Century Gothic" w:eastAsia="Century Gothic" w:hAnsi="Century Gothic"/>
          <w:sz w:val="18"/>
          <w:szCs w:val="18"/>
        </w:rPr>
        <w:t>Przychody budżetu</w:t>
      </w:r>
    </w:p>
    <w:p w14:paraId="3BB3C338" w14:textId="77777777" w:rsidR="00E253B2" w:rsidRPr="00241CF5" w:rsidRDefault="00E253B2" w:rsidP="00241CF5">
      <w:pPr>
        <w:jc w:val="both"/>
        <w:rPr>
          <w:rFonts w:ascii="Century Gothic" w:eastAsia="Century Gothic" w:hAnsi="Century Gothic"/>
          <w:sz w:val="18"/>
          <w:szCs w:val="18"/>
        </w:rPr>
      </w:pPr>
      <w:r w:rsidRPr="00241CF5">
        <w:rPr>
          <w:rFonts w:ascii="Century Gothic" w:eastAsia="Century Gothic" w:hAnsi="Century Gothic"/>
          <w:sz w:val="18"/>
          <w:szCs w:val="18"/>
        </w:rPr>
        <w:t>W 2020 roku zaplanowan</w:t>
      </w:r>
      <w:r w:rsidR="00241CF5" w:rsidRPr="00241CF5">
        <w:rPr>
          <w:rFonts w:ascii="Century Gothic" w:eastAsia="Century Gothic" w:hAnsi="Century Gothic"/>
          <w:sz w:val="18"/>
          <w:szCs w:val="18"/>
        </w:rPr>
        <w:t>o przychody budżetu w kwocie 1 195 000,00 zł s</w:t>
      </w:r>
      <w:r w:rsidRPr="00241CF5">
        <w:rPr>
          <w:rFonts w:ascii="Century Gothic" w:eastAsia="Century Gothic" w:hAnsi="Century Gothic"/>
          <w:sz w:val="18"/>
          <w:szCs w:val="18"/>
        </w:rPr>
        <w:t>kładające się z nadwyżki budżet</w:t>
      </w:r>
      <w:r w:rsidR="00241CF5" w:rsidRPr="00241CF5">
        <w:rPr>
          <w:rFonts w:ascii="Century Gothic" w:eastAsia="Century Gothic" w:hAnsi="Century Gothic"/>
          <w:sz w:val="18"/>
          <w:szCs w:val="18"/>
        </w:rPr>
        <w:t>owej z lat ubiegłych w kwocie 500 000,00 zł i wolnych środków w kwocie 695 000,00 zł.</w:t>
      </w:r>
    </w:p>
    <w:p w14:paraId="7A551BD9" w14:textId="77777777" w:rsidR="00E253B2" w:rsidRPr="00241CF5" w:rsidRDefault="00E253B2" w:rsidP="00241CF5">
      <w:pPr>
        <w:jc w:val="both"/>
        <w:rPr>
          <w:rFonts w:ascii="Century Gothic" w:eastAsia="Century Gothic" w:hAnsi="Century Gothic"/>
          <w:sz w:val="18"/>
          <w:szCs w:val="18"/>
        </w:rPr>
      </w:pPr>
      <w:r w:rsidRPr="00241CF5">
        <w:rPr>
          <w:rFonts w:ascii="Century Gothic" w:eastAsia="Century Gothic" w:hAnsi="Century Gothic"/>
          <w:sz w:val="18"/>
          <w:szCs w:val="18"/>
        </w:rPr>
        <w:t>Rozchody budżetu</w:t>
      </w:r>
    </w:p>
    <w:p w14:paraId="2E1A523D" w14:textId="1FDDA2FE" w:rsidR="00832400" w:rsidRDefault="00E253B2" w:rsidP="00241CF5">
      <w:pPr>
        <w:jc w:val="both"/>
        <w:rPr>
          <w:rFonts w:ascii="Century Gothic" w:eastAsia="Century Gothic" w:hAnsi="Century Gothic"/>
          <w:sz w:val="18"/>
          <w:szCs w:val="18"/>
        </w:rPr>
      </w:pPr>
      <w:r w:rsidRPr="00241CF5">
        <w:rPr>
          <w:rFonts w:ascii="Century Gothic" w:eastAsia="Century Gothic" w:hAnsi="Century Gothic"/>
          <w:sz w:val="18"/>
          <w:szCs w:val="18"/>
        </w:rPr>
        <w:t>W 2020 roku występują rozchody (spłaty pożyczek za</w:t>
      </w:r>
      <w:r w:rsidR="00241CF5" w:rsidRPr="00241CF5">
        <w:rPr>
          <w:rFonts w:ascii="Century Gothic" w:eastAsia="Century Gothic" w:hAnsi="Century Gothic"/>
          <w:sz w:val="18"/>
          <w:szCs w:val="18"/>
        </w:rPr>
        <w:t>ciągniętych w 2013 i 2019 roku) w kwocie 245 000,00 zł.</w:t>
      </w:r>
    </w:p>
    <w:p w14:paraId="14C2A073" w14:textId="77777777" w:rsidR="00CA6BE7" w:rsidRPr="00241CF5" w:rsidRDefault="00CA6BE7" w:rsidP="00241CF5">
      <w:pPr>
        <w:jc w:val="both"/>
        <w:rPr>
          <w:rFonts w:ascii="Century Gothic" w:eastAsia="Century Gothic" w:hAnsi="Century Gothic"/>
          <w:sz w:val="18"/>
          <w:szCs w:val="18"/>
        </w:rPr>
      </w:pPr>
    </w:p>
    <w:p w14:paraId="42D1B21F" w14:textId="77777777" w:rsidR="003672EA" w:rsidRDefault="003672EA" w:rsidP="003672EA">
      <w:pPr>
        <w:pStyle w:val="Legenda"/>
        <w:keepNext/>
      </w:pPr>
      <w:bookmarkStart w:id="46" w:name="_Toc49418813"/>
      <w:r>
        <w:lastRenderedPageBreak/>
        <w:t xml:space="preserve">Tabela </w:t>
      </w:r>
      <w:fldSimple w:instr=" SEQ Tabela \* ARABIC ">
        <w:r w:rsidR="00130E88">
          <w:rPr>
            <w:noProof/>
          </w:rPr>
          <w:t>13</w:t>
        </w:r>
      </w:fldSimple>
      <w:r>
        <w:t>. Planowane i zrealizowane przychody i rozchody budżetu za I półrocze 2020 r.</w:t>
      </w:r>
      <w:bookmarkEnd w:id="46"/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4"/>
        <w:gridCol w:w="2528"/>
        <w:gridCol w:w="2220"/>
      </w:tblGrid>
      <w:tr w:rsidR="00651765" w:rsidRPr="002C04AF" w14:paraId="059B05F5" w14:textId="77777777" w:rsidTr="00265CD9">
        <w:trPr>
          <w:trHeight w:val="639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01AB1F70" w14:textId="77777777" w:rsidR="00651765" w:rsidRPr="002C04AF" w:rsidRDefault="00651765" w:rsidP="00651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1CE1CCCD" w14:textId="77777777" w:rsidR="00651765" w:rsidRPr="002C04AF" w:rsidRDefault="00651765" w:rsidP="00651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Plan (po zmianach)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1D7AA866" w14:textId="77777777" w:rsidR="00651765" w:rsidRPr="002C04AF" w:rsidRDefault="00651765" w:rsidP="00651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Wykonanie</w:t>
            </w:r>
          </w:p>
        </w:tc>
      </w:tr>
      <w:tr w:rsidR="00651765" w:rsidRPr="002C04AF" w14:paraId="25A5B5BE" w14:textId="77777777" w:rsidTr="00265CD9">
        <w:trPr>
          <w:trHeight w:val="239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0449F" w14:textId="77777777" w:rsidR="00651765" w:rsidRPr="002C04AF" w:rsidRDefault="00651765" w:rsidP="00651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55F93" w14:textId="77777777" w:rsidR="00651765" w:rsidRPr="002C04AF" w:rsidRDefault="00651765" w:rsidP="00651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0861B" w14:textId="77777777" w:rsidR="00651765" w:rsidRPr="002C04AF" w:rsidRDefault="00651765" w:rsidP="00651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</w:t>
            </w:r>
          </w:p>
        </w:tc>
      </w:tr>
      <w:tr w:rsidR="00651765" w:rsidRPr="002C04AF" w14:paraId="1A886C1E" w14:textId="77777777" w:rsidTr="00265CD9">
        <w:trPr>
          <w:trHeight w:val="295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9FE22" w14:textId="77777777" w:rsidR="00651765" w:rsidRPr="002C04AF" w:rsidRDefault="00651765" w:rsidP="0065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A. DOCHODY OGÓŁEM (A1+A2)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73C77" w14:textId="77777777" w:rsidR="00651765" w:rsidRPr="002C04AF" w:rsidRDefault="00651765" w:rsidP="0065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17 819 850,00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75A1A" w14:textId="77777777" w:rsidR="00651765" w:rsidRPr="002C04AF" w:rsidRDefault="00651765" w:rsidP="0065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9 540 978,69</w:t>
            </w:r>
          </w:p>
        </w:tc>
      </w:tr>
      <w:tr w:rsidR="00651765" w:rsidRPr="002C04AF" w14:paraId="0B931DD7" w14:textId="77777777" w:rsidTr="00265CD9">
        <w:trPr>
          <w:trHeight w:val="295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8781D" w14:textId="77777777" w:rsidR="00651765" w:rsidRPr="002C04AF" w:rsidRDefault="00651765" w:rsidP="0065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A1. Dochody bieżące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4D9BD" w14:textId="77777777" w:rsidR="00651765" w:rsidRPr="002C04AF" w:rsidRDefault="00651765" w:rsidP="0065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17 105 396,00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1DC09" w14:textId="77777777" w:rsidR="00651765" w:rsidRPr="002C04AF" w:rsidRDefault="00651765" w:rsidP="0065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9 250 094,06</w:t>
            </w:r>
          </w:p>
        </w:tc>
      </w:tr>
      <w:tr w:rsidR="00651765" w:rsidRPr="002C04AF" w14:paraId="65C6AB5B" w14:textId="77777777" w:rsidTr="00265CD9">
        <w:trPr>
          <w:trHeight w:val="412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C690B" w14:textId="77777777" w:rsidR="00651765" w:rsidRPr="002C04AF" w:rsidRDefault="00651765" w:rsidP="0065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A2. Dochody majątkowe</w:t>
            </w: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tym: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69DB7" w14:textId="77777777" w:rsidR="00651765" w:rsidRPr="002C04AF" w:rsidRDefault="00651765" w:rsidP="0065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714 454,00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D63B3" w14:textId="77777777" w:rsidR="00651765" w:rsidRPr="002C04AF" w:rsidRDefault="00651765" w:rsidP="0065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290 884,63</w:t>
            </w:r>
          </w:p>
        </w:tc>
      </w:tr>
      <w:tr w:rsidR="00651765" w:rsidRPr="002C04AF" w14:paraId="750289D6" w14:textId="77777777" w:rsidTr="00265CD9">
        <w:trPr>
          <w:trHeight w:val="295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8C064" w14:textId="77777777" w:rsidR="00651765" w:rsidRPr="002C04AF" w:rsidRDefault="00651765" w:rsidP="0065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A21. dochody ze sprzedaży majątku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9793F" w14:textId="77777777" w:rsidR="00651765" w:rsidRPr="002C04AF" w:rsidRDefault="00651765" w:rsidP="0065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360 213,00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D3336" w14:textId="77777777" w:rsidR="00651765" w:rsidRPr="002C04AF" w:rsidRDefault="00651765" w:rsidP="0065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651765" w:rsidRPr="002C04AF" w14:paraId="45429A7A" w14:textId="77777777" w:rsidTr="00265CD9">
        <w:trPr>
          <w:trHeight w:val="295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ED42B" w14:textId="77777777" w:rsidR="00651765" w:rsidRPr="002C04AF" w:rsidRDefault="00651765" w:rsidP="0065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B. WYDATKI OGÓŁEM (B1+B2)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E7886" w14:textId="77777777" w:rsidR="00651765" w:rsidRPr="002C04AF" w:rsidRDefault="00651765" w:rsidP="0065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18 769 850,00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26CBE" w14:textId="77777777" w:rsidR="00651765" w:rsidRPr="002C04AF" w:rsidRDefault="00651765" w:rsidP="0065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8 920 449,30</w:t>
            </w:r>
          </w:p>
        </w:tc>
      </w:tr>
      <w:tr w:rsidR="00651765" w:rsidRPr="002C04AF" w14:paraId="78A84251" w14:textId="77777777" w:rsidTr="00265CD9">
        <w:trPr>
          <w:trHeight w:val="295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D11EA" w14:textId="77777777" w:rsidR="00651765" w:rsidRPr="002C04AF" w:rsidRDefault="00651765" w:rsidP="0065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B1. Wydatki bieżące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4FE73" w14:textId="77777777" w:rsidR="00651765" w:rsidRPr="002C04AF" w:rsidRDefault="00651765" w:rsidP="0065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17 169 850,00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23D58" w14:textId="77777777" w:rsidR="00651765" w:rsidRPr="002C04AF" w:rsidRDefault="00651765" w:rsidP="0065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8 157 394,77</w:t>
            </w:r>
          </w:p>
        </w:tc>
      </w:tr>
      <w:tr w:rsidR="00651765" w:rsidRPr="002C04AF" w14:paraId="41CBA1F8" w14:textId="77777777" w:rsidTr="00265CD9">
        <w:trPr>
          <w:trHeight w:val="335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50619" w14:textId="77777777" w:rsidR="00651765" w:rsidRPr="002C04AF" w:rsidRDefault="00651765" w:rsidP="0065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B2. Wydatki majątkowe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7E3D8" w14:textId="77777777" w:rsidR="00651765" w:rsidRPr="002C04AF" w:rsidRDefault="00651765" w:rsidP="0065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1 600 000,00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CAB7C" w14:textId="77777777" w:rsidR="00651765" w:rsidRPr="002C04AF" w:rsidRDefault="00651765" w:rsidP="0065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763 054,53</w:t>
            </w:r>
          </w:p>
        </w:tc>
      </w:tr>
      <w:tr w:rsidR="00651765" w:rsidRPr="002C04AF" w14:paraId="23DAF0EA" w14:textId="77777777" w:rsidTr="00265CD9">
        <w:trPr>
          <w:trHeight w:val="350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16C7A" w14:textId="77777777" w:rsidR="00651765" w:rsidRPr="002C04AF" w:rsidRDefault="00651765" w:rsidP="0065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C. WYNIK BUDŻETU (nadwyżka+ / deficyt-) (A-B)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B65CE" w14:textId="77777777" w:rsidR="00651765" w:rsidRPr="002C04AF" w:rsidRDefault="00651765" w:rsidP="0065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-950 000,00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D4F60" w14:textId="77777777" w:rsidR="00651765" w:rsidRPr="002C04AF" w:rsidRDefault="00651765" w:rsidP="0065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620 529,39</w:t>
            </w:r>
          </w:p>
        </w:tc>
      </w:tr>
      <w:tr w:rsidR="00651765" w:rsidRPr="002C04AF" w14:paraId="60F21A01" w14:textId="77777777" w:rsidTr="00265CD9">
        <w:trPr>
          <w:trHeight w:val="62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90F16" w14:textId="77777777" w:rsidR="00651765" w:rsidRPr="002C04AF" w:rsidRDefault="00651765" w:rsidP="0065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C1. Różnica między dochodami bieżącymi</w:t>
            </w: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a wydatkami bieżącymi (A1-B1)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47CCE" w14:textId="77777777" w:rsidR="00651765" w:rsidRPr="002C04AF" w:rsidRDefault="00651765" w:rsidP="0065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-64 454,00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4E56A" w14:textId="77777777" w:rsidR="00651765" w:rsidRPr="002C04AF" w:rsidRDefault="00651765" w:rsidP="0065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1 092 699,29</w:t>
            </w:r>
          </w:p>
        </w:tc>
      </w:tr>
      <w:tr w:rsidR="00651765" w:rsidRPr="002C04AF" w14:paraId="3DB79B7C" w14:textId="77777777" w:rsidTr="00265CD9">
        <w:trPr>
          <w:trHeight w:val="412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C7400" w14:textId="77777777" w:rsidR="00651765" w:rsidRPr="002C04AF" w:rsidRDefault="00651765" w:rsidP="0065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D1. PRZYCHODY OGÓŁEM</w:t>
            </w: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z tego: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B0376" w14:textId="77777777" w:rsidR="00651765" w:rsidRPr="002C04AF" w:rsidRDefault="00651765" w:rsidP="0065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1 195 000,00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08914" w14:textId="77777777" w:rsidR="00651765" w:rsidRPr="002C04AF" w:rsidRDefault="00651765" w:rsidP="0065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2 443 075,20</w:t>
            </w:r>
          </w:p>
        </w:tc>
      </w:tr>
      <w:tr w:rsidR="00651765" w:rsidRPr="002C04AF" w14:paraId="54BBCDD3" w14:textId="77777777" w:rsidTr="00265CD9">
        <w:trPr>
          <w:trHeight w:val="462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4A802" w14:textId="77777777" w:rsidR="00651765" w:rsidRPr="002C04AF" w:rsidRDefault="00651765" w:rsidP="0065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D11. kredyty, pożyczki, emisja papierów wartościowych</w:t>
            </w: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tym: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E24E6" w14:textId="77777777" w:rsidR="00651765" w:rsidRPr="002C04AF" w:rsidRDefault="00651765" w:rsidP="0065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A7308" w14:textId="77777777" w:rsidR="00651765" w:rsidRPr="002C04AF" w:rsidRDefault="00651765" w:rsidP="0065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651765" w:rsidRPr="002C04AF" w14:paraId="139B907C" w14:textId="77777777" w:rsidTr="00265CD9">
        <w:trPr>
          <w:trHeight w:val="295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40247" w14:textId="77777777" w:rsidR="00651765" w:rsidRPr="002C04AF" w:rsidRDefault="00651765" w:rsidP="0065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D12. spłata udzielonych pożyczek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8237A" w14:textId="77777777" w:rsidR="00651765" w:rsidRPr="002C04AF" w:rsidRDefault="00651765" w:rsidP="0065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5D650" w14:textId="77777777" w:rsidR="00651765" w:rsidRPr="002C04AF" w:rsidRDefault="00651765" w:rsidP="0065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651765" w:rsidRPr="002C04AF" w14:paraId="6C902D84" w14:textId="77777777" w:rsidTr="00265CD9">
        <w:trPr>
          <w:trHeight w:val="799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29B38" w14:textId="77777777" w:rsidR="00651765" w:rsidRPr="002C04AF" w:rsidRDefault="00651765" w:rsidP="0065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D13. nadwyżka z lat ubiegłych, pomniejszona o niewykorzystane środki pieniężne, o których mowa w art. 217 ust. 2 pkt 8 ustawy o finansach publicznych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999B2" w14:textId="77777777" w:rsidR="00651765" w:rsidRPr="002C04AF" w:rsidRDefault="00651765" w:rsidP="0065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500 000,00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A2027" w14:textId="77777777" w:rsidR="00651765" w:rsidRPr="002C04AF" w:rsidRDefault="00651765" w:rsidP="0065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890 487,20</w:t>
            </w:r>
          </w:p>
        </w:tc>
      </w:tr>
      <w:tr w:rsidR="00651765" w:rsidRPr="002C04AF" w14:paraId="16B5A565" w14:textId="77777777" w:rsidTr="00265CD9">
        <w:trPr>
          <w:trHeight w:val="511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F0761" w14:textId="77777777" w:rsidR="00651765" w:rsidRPr="002C04AF" w:rsidRDefault="00651765" w:rsidP="0065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D13a. niewykorzystane środki pieniężne, o których mowa w art. 217 ust. 2 pkt 8 ustawy o finansach publicznych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AF9C5" w14:textId="77777777" w:rsidR="00651765" w:rsidRPr="002C04AF" w:rsidRDefault="00651765" w:rsidP="0065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CB2D7" w14:textId="77777777" w:rsidR="00651765" w:rsidRPr="002C04AF" w:rsidRDefault="00651765" w:rsidP="0065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2 588,00</w:t>
            </w:r>
          </w:p>
        </w:tc>
      </w:tr>
      <w:tr w:rsidR="00651765" w:rsidRPr="002C04AF" w14:paraId="2573E334" w14:textId="77777777" w:rsidTr="00265CD9">
        <w:trPr>
          <w:trHeight w:val="295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6CB83" w14:textId="77777777" w:rsidR="00651765" w:rsidRPr="002C04AF" w:rsidRDefault="00651765" w:rsidP="0065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D14. prywatyzacja majątku JST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A46CB" w14:textId="77777777" w:rsidR="00651765" w:rsidRPr="002C04AF" w:rsidRDefault="00651765" w:rsidP="0065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AAA4C" w14:textId="77777777" w:rsidR="00651765" w:rsidRPr="002C04AF" w:rsidRDefault="00651765" w:rsidP="0065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651765" w:rsidRPr="002C04AF" w14:paraId="0CD1F67A" w14:textId="77777777" w:rsidTr="00265CD9">
        <w:trPr>
          <w:trHeight w:val="591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00134" w14:textId="77777777" w:rsidR="00651765" w:rsidRPr="002C04AF" w:rsidRDefault="00651765" w:rsidP="0065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D15. wolne środki, o których mowa w art. 217 ust. 2 pkt 6 ustawy o finansach publicznych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B1463" w14:textId="77777777" w:rsidR="00651765" w:rsidRPr="002C04AF" w:rsidRDefault="00651765" w:rsidP="0065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695 000,00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9F467" w14:textId="77777777" w:rsidR="00651765" w:rsidRPr="002C04AF" w:rsidRDefault="00651765" w:rsidP="0065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1 550 000,00</w:t>
            </w:r>
          </w:p>
        </w:tc>
      </w:tr>
      <w:tr w:rsidR="00651765" w:rsidRPr="002C04AF" w14:paraId="36B409F8" w14:textId="77777777" w:rsidTr="00265CD9">
        <w:trPr>
          <w:trHeight w:val="295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95EBD" w14:textId="77777777" w:rsidR="00651765" w:rsidRPr="002C04AF" w:rsidRDefault="00651765" w:rsidP="0065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D16. inne źródła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4703F" w14:textId="77777777" w:rsidR="00651765" w:rsidRPr="002C04AF" w:rsidRDefault="00651765" w:rsidP="0065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2F6D4" w14:textId="77777777" w:rsidR="00651765" w:rsidRPr="002C04AF" w:rsidRDefault="00651765" w:rsidP="0065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651765" w:rsidRPr="002C04AF" w14:paraId="4CD51424" w14:textId="77777777" w:rsidTr="00265CD9">
        <w:trPr>
          <w:trHeight w:val="412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F3899" w14:textId="77777777" w:rsidR="00651765" w:rsidRPr="002C04AF" w:rsidRDefault="00651765" w:rsidP="0065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D2. ROZCHODY OGÓŁEM</w:t>
            </w: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z tego: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B26B0" w14:textId="77777777" w:rsidR="00651765" w:rsidRPr="002C04AF" w:rsidRDefault="00651765" w:rsidP="0065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245 000,00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8175C" w14:textId="77777777" w:rsidR="00651765" w:rsidRPr="002C04AF" w:rsidRDefault="00651765" w:rsidP="0065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122 500,00</w:t>
            </w:r>
          </w:p>
        </w:tc>
      </w:tr>
      <w:tr w:rsidR="00651765" w:rsidRPr="002C04AF" w14:paraId="5126D059" w14:textId="77777777" w:rsidTr="00265CD9">
        <w:trPr>
          <w:trHeight w:val="674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27C53" w14:textId="77777777" w:rsidR="00651765" w:rsidRPr="002C04AF" w:rsidRDefault="00651765" w:rsidP="0065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D21. spłaty kredytów i pożyczek, wykup papierów </w:t>
            </w: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wartościowych</w:t>
            </w: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tym: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84E6D" w14:textId="77777777" w:rsidR="00651765" w:rsidRPr="002C04AF" w:rsidRDefault="00651765" w:rsidP="0065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245 000,00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57002" w14:textId="77777777" w:rsidR="00651765" w:rsidRPr="002C04AF" w:rsidRDefault="00651765" w:rsidP="0065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122 500,00</w:t>
            </w:r>
          </w:p>
        </w:tc>
      </w:tr>
      <w:tr w:rsidR="00651765" w:rsidRPr="002C04AF" w14:paraId="0DD7FE74" w14:textId="77777777" w:rsidTr="00265CD9">
        <w:trPr>
          <w:trHeight w:val="295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3B515" w14:textId="77777777" w:rsidR="00651765" w:rsidRPr="002C04AF" w:rsidRDefault="00651765" w:rsidP="0065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D22. udzielone pożyczki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6BCCB" w14:textId="77777777" w:rsidR="00651765" w:rsidRPr="002C04AF" w:rsidRDefault="00651765" w:rsidP="0065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5B39A" w14:textId="77777777" w:rsidR="00651765" w:rsidRPr="002C04AF" w:rsidRDefault="00651765" w:rsidP="0065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651765" w:rsidRPr="002C04AF" w14:paraId="7DCC8C64" w14:textId="77777777" w:rsidTr="00265CD9">
        <w:trPr>
          <w:trHeight w:val="28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96402" w14:textId="77777777" w:rsidR="00651765" w:rsidRPr="002C04AF" w:rsidRDefault="00651765" w:rsidP="0065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D23. inne cele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E7F96" w14:textId="77777777" w:rsidR="00651765" w:rsidRPr="002C04AF" w:rsidRDefault="00651765" w:rsidP="0065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175AF" w14:textId="77777777" w:rsidR="00651765" w:rsidRPr="002C04AF" w:rsidRDefault="00651765" w:rsidP="0065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04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</w:tbl>
    <w:p w14:paraId="2B32E605" w14:textId="77777777" w:rsidR="00E253B2" w:rsidRPr="00AA5A4D" w:rsidRDefault="00E253B2" w:rsidP="00E253B2">
      <w:pPr>
        <w:rPr>
          <w:rFonts w:ascii="Century Gothic" w:eastAsia="Century Gothic" w:hAnsi="Century Gothic"/>
          <w:sz w:val="18"/>
          <w:szCs w:val="18"/>
        </w:rPr>
      </w:pPr>
    </w:p>
    <w:p w14:paraId="5AAF13E0" w14:textId="77777777" w:rsidR="00832400" w:rsidRDefault="00C244B4" w:rsidP="00113D90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>
        <w:rPr>
          <w:rFonts w:ascii="Century Gothic" w:eastAsia="Century Gothic" w:hAnsi="Century Gothic"/>
          <w:sz w:val="18"/>
        </w:rPr>
        <w:t xml:space="preserve">Z powyższych danych wynika, że I półrocze 2020 roku wykazuje nadwyżkę budżetową w kwocie 620 529,39 zł , na planowany deficyt w wysokości 950 000,00 zł. Powodem wykonanej nadwyżki jest wyższe wykonanie dochodów nad wydatkami. Dochody bieżące zrealizowano w </w:t>
      </w:r>
      <w:r w:rsidR="00113D90">
        <w:rPr>
          <w:rFonts w:ascii="Century Gothic" w:eastAsia="Century Gothic" w:hAnsi="Century Gothic"/>
          <w:sz w:val="18"/>
        </w:rPr>
        <w:t xml:space="preserve">54,08 </w:t>
      </w:r>
      <w:r>
        <w:rPr>
          <w:rFonts w:ascii="Century Gothic" w:eastAsia="Century Gothic" w:hAnsi="Century Gothic"/>
          <w:sz w:val="18"/>
        </w:rPr>
        <w:t>%</w:t>
      </w:r>
      <w:r w:rsidR="004D232B">
        <w:rPr>
          <w:rFonts w:ascii="Century Gothic" w:eastAsia="Century Gothic" w:hAnsi="Century Gothic"/>
          <w:sz w:val="18"/>
        </w:rPr>
        <w:t xml:space="preserve">, natomiast dochody majątkowe zrealizowano w </w:t>
      </w:r>
      <w:r w:rsidR="00113D90">
        <w:rPr>
          <w:rFonts w:ascii="Century Gothic" w:eastAsia="Century Gothic" w:hAnsi="Century Gothic"/>
          <w:sz w:val="18"/>
        </w:rPr>
        <w:t xml:space="preserve">40,71 </w:t>
      </w:r>
      <w:r w:rsidR="004D232B">
        <w:rPr>
          <w:rFonts w:ascii="Century Gothic" w:eastAsia="Century Gothic" w:hAnsi="Century Gothic"/>
          <w:sz w:val="18"/>
        </w:rPr>
        <w:t>%. Łącznie dochody</w:t>
      </w:r>
      <w:r w:rsidR="00113D90">
        <w:rPr>
          <w:rFonts w:ascii="Century Gothic" w:eastAsia="Century Gothic" w:hAnsi="Century Gothic"/>
          <w:sz w:val="18"/>
        </w:rPr>
        <w:t xml:space="preserve"> zostały zrealizowane w 53,54 </w:t>
      </w:r>
      <w:r w:rsidR="004D232B">
        <w:rPr>
          <w:rFonts w:ascii="Century Gothic" w:eastAsia="Century Gothic" w:hAnsi="Century Gothic"/>
          <w:sz w:val="18"/>
        </w:rPr>
        <w:t xml:space="preserve">% </w:t>
      </w:r>
      <w:r w:rsidR="00113D90">
        <w:rPr>
          <w:rFonts w:ascii="Century Gothic" w:eastAsia="Century Gothic" w:hAnsi="Century Gothic"/>
          <w:sz w:val="18"/>
        </w:rPr>
        <w:t xml:space="preserve">.                   </w:t>
      </w:r>
      <w:r w:rsidR="004D232B">
        <w:rPr>
          <w:rFonts w:ascii="Century Gothic" w:eastAsia="Century Gothic" w:hAnsi="Century Gothic"/>
          <w:sz w:val="18"/>
        </w:rPr>
        <w:t>W okresie sp</w:t>
      </w:r>
      <w:r w:rsidR="000E6D8A">
        <w:rPr>
          <w:rFonts w:ascii="Century Gothic" w:eastAsia="Century Gothic" w:hAnsi="Century Gothic"/>
          <w:sz w:val="18"/>
        </w:rPr>
        <w:t>r</w:t>
      </w:r>
      <w:r w:rsidR="004D232B">
        <w:rPr>
          <w:rFonts w:ascii="Century Gothic" w:eastAsia="Century Gothic" w:hAnsi="Century Gothic"/>
          <w:sz w:val="18"/>
        </w:rPr>
        <w:t>awozdawczym wy</w:t>
      </w:r>
      <w:r w:rsidR="000E6D8A">
        <w:rPr>
          <w:rFonts w:ascii="Century Gothic" w:eastAsia="Century Gothic" w:hAnsi="Century Gothic"/>
          <w:sz w:val="18"/>
        </w:rPr>
        <w:t>d</w:t>
      </w:r>
      <w:r w:rsidR="004D232B">
        <w:rPr>
          <w:rFonts w:ascii="Century Gothic" w:eastAsia="Century Gothic" w:hAnsi="Century Gothic"/>
          <w:sz w:val="18"/>
        </w:rPr>
        <w:t>atki bieżące stanowiły</w:t>
      </w:r>
      <w:r w:rsidR="00936478">
        <w:rPr>
          <w:rFonts w:ascii="Century Gothic" w:eastAsia="Century Gothic" w:hAnsi="Century Gothic"/>
          <w:sz w:val="18"/>
        </w:rPr>
        <w:t xml:space="preserve"> 47,51% planu wydatków</w:t>
      </w:r>
      <w:r w:rsidR="004D232B">
        <w:rPr>
          <w:rFonts w:ascii="Century Gothic" w:eastAsia="Century Gothic" w:hAnsi="Century Gothic"/>
          <w:sz w:val="18"/>
        </w:rPr>
        <w:t xml:space="preserve">, natomiast wydatki majątkowe </w:t>
      </w:r>
      <w:r w:rsidR="00936478">
        <w:rPr>
          <w:rFonts w:ascii="Century Gothic" w:eastAsia="Century Gothic" w:hAnsi="Century Gothic"/>
          <w:sz w:val="18"/>
        </w:rPr>
        <w:t>stanowiły 47,69% planu wydatków</w:t>
      </w:r>
      <w:r w:rsidR="004D232B">
        <w:rPr>
          <w:rFonts w:ascii="Century Gothic" w:eastAsia="Century Gothic" w:hAnsi="Century Gothic"/>
          <w:sz w:val="18"/>
        </w:rPr>
        <w:t xml:space="preserve">. Łącznie wydatki </w:t>
      </w:r>
      <w:r w:rsidR="000E6D8A">
        <w:rPr>
          <w:rFonts w:ascii="Century Gothic" w:eastAsia="Century Gothic" w:hAnsi="Century Gothic"/>
          <w:sz w:val="18"/>
        </w:rPr>
        <w:t xml:space="preserve">zrealizowane stanowiły </w:t>
      </w:r>
      <w:r w:rsidR="00936478">
        <w:rPr>
          <w:rFonts w:ascii="Century Gothic" w:eastAsia="Century Gothic" w:hAnsi="Century Gothic"/>
          <w:sz w:val="18"/>
        </w:rPr>
        <w:t xml:space="preserve">47,53% planowanych wydatków. </w:t>
      </w:r>
    </w:p>
    <w:p w14:paraId="099A4BD9" w14:textId="77777777" w:rsidR="00895761" w:rsidRDefault="00936478" w:rsidP="00113D90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>
        <w:rPr>
          <w:rFonts w:ascii="Century Gothic" w:eastAsia="Century Gothic" w:hAnsi="Century Gothic"/>
          <w:sz w:val="18"/>
        </w:rPr>
        <w:t xml:space="preserve">W okresie sprawozdawczym nie zaciągnięto pożyczki, ani kredytu. Rozchody w kwocie 122 500,00 zł dotyczą spłaty rat kredytów zaciągniętych w ubiegłych latach. </w:t>
      </w:r>
    </w:p>
    <w:p w14:paraId="7F5C84A4" w14:textId="77777777" w:rsidR="00895761" w:rsidRPr="009D3ECF" w:rsidRDefault="00895761" w:rsidP="00113D90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 w:rsidRPr="009D3ECF">
        <w:rPr>
          <w:rFonts w:ascii="Century Gothic" w:eastAsia="Century Gothic" w:hAnsi="Century Gothic"/>
          <w:sz w:val="18"/>
        </w:rPr>
        <w:lastRenderedPageBreak/>
        <w:t xml:space="preserve">Gmina posiada aktualnie dwa kredyty: </w:t>
      </w:r>
    </w:p>
    <w:p w14:paraId="1B598C5B" w14:textId="77777777" w:rsidR="009D3ECF" w:rsidRPr="009D3ECF" w:rsidRDefault="009D3ECF" w:rsidP="009D3ECF">
      <w:pPr>
        <w:pStyle w:val="Listapunktowana2"/>
        <w:numPr>
          <w:ilvl w:val="0"/>
          <w:numId w:val="58"/>
        </w:numPr>
        <w:rPr>
          <w:rFonts w:ascii="Century Gothic" w:hAnsi="Century Gothic"/>
          <w:color w:val="FF0000"/>
          <w:sz w:val="18"/>
          <w:szCs w:val="18"/>
        </w:rPr>
      </w:pPr>
      <w:r w:rsidRPr="009D3ECF">
        <w:rPr>
          <w:rFonts w:ascii="Century Gothic" w:hAnsi="Century Gothic"/>
          <w:color w:val="auto"/>
          <w:sz w:val="18"/>
          <w:szCs w:val="18"/>
        </w:rPr>
        <w:t>500 000 zł. umowa podpisana w maju 2013 roku (uruchomiony we wrześniu), z przeznaczeniem na budowę przydomowych oczyszczalni ścieków na terenie gminy Dzierzążnia – Etap III- kredyt zaciągnięty na 10 lat – roczne spłaty 150 000 zł</w:t>
      </w:r>
      <w:r w:rsidRPr="009D3ECF">
        <w:rPr>
          <w:rFonts w:ascii="Century Gothic" w:hAnsi="Century Gothic"/>
          <w:color w:val="FF0000"/>
          <w:sz w:val="18"/>
          <w:szCs w:val="18"/>
        </w:rPr>
        <w:t>.</w:t>
      </w:r>
    </w:p>
    <w:p w14:paraId="556A2D70" w14:textId="77777777" w:rsidR="009D3ECF" w:rsidRPr="009D3ECF" w:rsidRDefault="009D3ECF" w:rsidP="009D3ECF">
      <w:pPr>
        <w:pStyle w:val="Listapunktowana2"/>
        <w:numPr>
          <w:ilvl w:val="0"/>
          <w:numId w:val="58"/>
        </w:numPr>
        <w:rPr>
          <w:rFonts w:ascii="Century Gothic" w:hAnsi="Century Gothic"/>
          <w:color w:val="auto"/>
          <w:sz w:val="18"/>
          <w:szCs w:val="18"/>
        </w:rPr>
      </w:pPr>
      <w:r w:rsidRPr="009D3ECF">
        <w:rPr>
          <w:rFonts w:ascii="Century Gothic" w:hAnsi="Century Gothic"/>
          <w:color w:val="auto"/>
          <w:sz w:val="18"/>
          <w:szCs w:val="18"/>
        </w:rPr>
        <w:t>950 000 zł. Kredyt zaciągnięty</w:t>
      </w:r>
      <w:r w:rsidRPr="009D3ECF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9D3ECF">
        <w:rPr>
          <w:rFonts w:ascii="Century Gothic" w:hAnsi="Century Gothic"/>
          <w:color w:val="auto"/>
          <w:sz w:val="18"/>
          <w:szCs w:val="18"/>
        </w:rPr>
        <w:t>w lipcu</w:t>
      </w:r>
      <w:r w:rsidRPr="009D3ECF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9D3ECF">
        <w:rPr>
          <w:rFonts w:ascii="Century Gothic" w:hAnsi="Century Gothic"/>
          <w:color w:val="auto"/>
          <w:sz w:val="18"/>
          <w:szCs w:val="18"/>
        </w:rPr>
        <w:t>2019 roku</w:t>
      </w:r>
      <w:r w:rsidRPr="009D3ECF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9D3ECF">
        <w:rPr>
          <w:rFonts w:ascii="Century Gothic" w:hAnsi="Century Gothic"/>
          <w:color w:val="auto"/>
          <w:sz w:val="18"/>
          <w:szCs w:val="18"/>
        </w:rPr>
        <w:t>na pokrycie deficytu związanego</w:t>
      </w:r>
      <w:r w:rsidRPr="009D3ECF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9D3ECF">
        <w:rPr>
          <w:rFonts w:ascii="Century Gothic" w:hAnsi="Century Gothic"/>
          <w:color w:val="auto"/>
          <w:sz w:val="18"/>
          <w:szCs w:val="18"/>
        </w:rPr>
        <w:t>z realizacją inwestycji drogowych w 2019 roku.</w:t>
      </w:r>
      <w:r w:rsidRPr="009D3ECF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9D3ECF">
        <w:rPr>
          <w:rFonts w:ascii="Century Gothic" w:hAnsi="Century Gothic"/>
          <w:color w:val="auto"/>
          <w:sz w:val="18"/>
          <w:szCs w:val="18"/>
        </w:rPr>
        <w:t>Spłata kredytu od 2020 roku.</w:t>
      </w:r>
      <w:r w:rsidRPr="009D3ECF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9D3ECF">
        <w:rPr>
          <w:rFonts w:ascii="Century Gothic" w:hAnsi="Century Gothic"/>
          <w:color w:val="auto"/>
          <w:sz w:val="18"/>
          <w:szCs w:val="18"/>
        </w:rPr>
        <w:t>Roczne</w:t>
      </w:r>
      <w:r w:rsidRPr="009D3ECF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9D3ECF">
        <w:rPr>
          <w:rFonts w:ascii="Century Gothic" w:hAnsi="Century Gothic"/>
          <w:color w:val="auto"/>
          <w:sz w:val="18"/>
          <w:szCs w:val="18"/>
        </w:rPr>
        <w:t>spłaty - 95 000 zł.</w:t>
      </w:r>
      <w:r w:rsidRPr="009D3ECF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9D3ECF">
        <w:rPr>
          <w:rFonts w:ascii="Century Gothic" w:hAnsi="Century Gothic"/>
          <w:color w:val="auto"/>
          <w:sz w:val="18"/>
          <w:szCs w:val="18"/>
        </w:rPr>
        <w:t xml:space="preserve">Kredyt zaciągnięty na 10 lat. </w:t>
      </w:r>
    </w:p>
    <w:p w14:paraId="655E0C3C" w14:textId="77777777" w:rsidR="009D3ECF" w:rsidRPr="00895761" w:rsidRDefault="009D3ECF" w:rsidP="00113D90">
      <w:pPr>
        <w:spacing w:line="372" w:lineRule="auto"/>
        <w:ind w:left="23" w:right="6"/>
        <w:jc w:val="both"/>
        <w:rPr>
          <w:rFonts w:ascii="Century Gothic" w:eastAsia="Century Gothic" w:hAnsi="Century Gothic"/>
          <w:color w:val="FF0000"/>
          <w:sz w:val="18"/>
        </w:rPr>
      </w:pPr>
    </w:p>
    <w:p w14:paraId="64083EE0" w14:textId="77777777" w:rsidR="00936478" w:rsidRDefault="00936478" w:rsidP="00113D90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>
        <w:rPr>
          <w:rFonts w:ascii="Century Gothic" w:eastAsia="Century Gothic" w:hAnsi="Century Gothic"/>
          <w:sz w:val="18"/>
        </w:rPr>
        <w:t>Zobowiązania, w tym zobowiązania wymagalne wg stanu na</w:t>
      </w:r>
      <w:r w:rsidR="00895761">
        <w:rPr>
          <w:rFonts w:ascii="Century Gothic" w:eastAsia="Century Gothic" w:hAnsi="Century Gothic"/>
          <w:sz w:val="18"/>
        </w:rPr>
        <w:t xml:space="preserve"> </w:t>
      </w:r>
      <w:r>
        <w:rPr>
          <w:rFonts w:ascii="Century Gothic" w:eastAsia="Century Gothic" w:hAnsi="Century Gothic"/>
          <w:sz w:val="18"/>
        </w:rPr>
        <w:t xml:space="preserve">30 czerwca 2020 roku nie występują. </w:t>
      </w:r>
    </w:p>
    <w:p w14:paraId="2B60F27D" w14:textId="77777777" w:rsidR="00C029EB" w:rsidRPr="00AA5A4D" w:rsidRDefault="00936478" w:rsidP="001A2F98">
      <w:pPr>
        <w:spacing w:line="372" w:lineRule="auto"/>
        <w:ind w:left="23" w:right="6"/>
        <w:jc w:val="both"/>
        <w:rPr>
          <w:rFonts w:ascii="Century Gothic" w:eastAsia="Century Gothic" w:hAnsi="Century Gothic"/>
          <w:sz w:val="18"/>
        </w:rPr>
      </w:pPr>
      <w:r>
        <w:rPr>
          <w:rFonts w:ascii="Century Gothic" w:eastAsia="Century Gothic" w:hAnsi="Century Gothic"/>
          <w:sz w:val="18"/>
        </w:rPr>
        <w:t>Realizacja dochodów i wydatków budżetowych przebiegała prawidłowo i planowo.</w:t>
      </w:r>
    </w:p>
    <w:p w14:paraId="41437A74" w14:textId="77777777" w:rsidR="00FE6538" w:rsidRPr="001A2F98" w:rsidRDefault="00674148" w:rsidP="00170E45">
      <w:pPr>
        <w:pStyle w:val="Nagwek1"/>
        <w:numPr>
          <w:ilvl w:val="0"/>
          <w:numId w:val="54"/>
        </w:numPr>
        <w:jc w:val="left"/>
        <w:rPr>
          <w:rFonts w:ascii="Century Gothic" w:hAnsi="Century Gothic"/>
          <w:b/>
          <w:sz w:val="24"/>
        </w:rPr>
      </w:pPr>
      <w:bookmarkStart w:id="47" w:name="_Toc49418838"/>
      <w:r w:rsidRPr="001A2F98">
        <w:rPr>
          <w:rFonts w:ascii="Century Gothic" w:hAnsi="Century Gothic"/>
          <w:b/>
          <w:sz w:val="24"/>
        </w:rPr>
        <w:t>Informacja o kształtowaniu się Wieloletniej Prognozy Finansowej</w:t>
      </w:r>
      <w:bookmarkEnd w:id="47"/>
    </w:p>
    <w:p w14:paraId="54BD9433" w14:textId="77777777" w:rsidR="0087759E" w:rsidRPr="0087759E" w:rsidRDefault="0087759E" w:rsidP="0087759E">
      <w:pPr>
        <w:rPr>
          <w:lang w:eastAsia="pl-PL"/>
        </w:rPr>
      </w:pPr>
    </w:p>
    <w:p w14:paraId="07EB3D20" w14:textId="77777777" w:rsidR="00FE6538" w:rsidRPr="00AA5A4D" w:rsidRDefault="00FE6538" w:rsidP="00FE6538">
      <w:pPr>
        <w:spacing w:line="372" w:lineRule="auto"/>
        <w:ind w:left="23" w:right="6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Wieloletnia Prognoza Finansowa Gminy Dzierzążnia została opracowana na lata</w:t>
      </w:r>
      <w:r w:rsidR="00E53211">
        <w:rPr>
          <w:rFonts w:ascii="Century Gothic" w:hAnsi="Century Gothic"/>
          <w:sz w:val="18"/>
          <w:szCs w:val="18"/>
        </w:rPr>
        <w:t xml:space="preserve"> 2020</w:t>
      </w:r>
      <w:r w:rsidRPr="00AA5A4D">
        <w:rPr>
          <w:rFonts w:ascii="Century Gothic" w:hAnsi="Century Gothic"/>
          <w:sz w:val="18"/>
          <w:szCs w:val="18"/>
        </w:rPr>
        <w:t>-2029, tj. do roku, w którym kończą się spłaty zaciągniętych zobowiązań z tytułu kredytów. Poszczególne pozycje budżetowe tj. dochody, wydatki, przychody i rozchody wynikały z podjętych decyzji odnośnie zamierzeń inwestycyjnych, remontowych oraz możliwości pozyskania środków unijnych. Ze względu na charakter działań realizowanych przez Gminę dane dotyczące poszczególnych pozycji budżetowych ulegają ciągłym zmianom i dlatego też Wieloletnia Prognoza Finansowa była aktualizowana pod względem uzyskiwanych dochodów, planowanych wydatków bieżących i majątkowych oraz realizowanych przedsięwzięć.</w:t>
      </w:r>
    </w:p>
    <w:p w14:paraId="6694AADF" w14:textId="77777777" w:rsidR="00FE6538" w:rsidRPr="00AA5A4D" w:rsidRDefault="00FE6538" w:rsidP="00FE6538">
      <w:pPr>
        <w:spacing w:line="372" w:lineRule="auto"/>
        <w:ind w:left="23" w:right="6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Zmiany WPF zostały dokonane:</w:t>
      </w:r>
    </w:p>
    <w:p w14:paraId="706C1A54" w14:textId="77777777" w:rsidR="00FE6538" w:rsidRPr="00AA5A4D" w:rsidRDefault="00FE6538" w:rsidP="00692298">
      <w:pPr>
        <w:pStyle w:val="Akapitzlist"/>
        <w:numPr>
          <w:ilvl w:val="0"/>
          <w:numId w:val="39"/>
        </w:numPr>
        <w:spacing w:line="372" w:lineRule="auto"/>
        <w:ind w:left="23" w:right="6" w:firstLine="0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Uchwałą Nr 112/XIV/2020 Rady Gminy w Dzierzążni z dnia 28 lutego 2020 roku,</w:t>
      </w:r>
    </w:p>
    <w:p w14:paraId="7E3B093D" w14:textId="77777777" w:rsidR="00FE6538" w:rsidRPr="00AA5A4D" w:rsidRDefault="00FE6538" w:rsidP="00692298">
      <w:pPr>
        <w:pStyle w:val="Akapitzlist"/>
        <w:numPr>
          <w:ilvl w:val="0"/>
          <w:numId w:val="39"/>
        </w:numPr>
        <w:spacing w:line="372" w:lineRule="auto"/>
        <w:ind w:left="23" w:right="6" w:firstLine="0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Uchwałą Nr 120/XV/2020 Rady Gminy w Dzierzążni z dnia 15 maja 2020 roku,</w:t>
      </w:r>
    </w:p>
    <w:p w14:paraId="39DE6BC3" w14:textId="77777777" w:rsidR="00FE6538" w:rsidRPr="00AA5A4D" w:rsidRDefault="00FE6538" w:rsidP="00692298">
      <w:pPr>
        <w:pStyle w:val="Akapitzlist"/>
        <w:numPr>
          <w:ilvl w:val="0"/>
          <w:numId w:val="39"/>
        </w:numPr>
        <w:spacing w:line="372" w:lineRule="auto"/>
        <w:ind w:left="23" w:right="6" w:firstLine="0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Uchwałą Nr 131/XVI/2020 Rady Gminy w Dzierzążni z dnia 25 czerwca 2020 roku.</w:t>
      </w:r>
    </w:p>
    <w:p w14:paraId="24D8E265" w14:textId="77777777" w:rsidR="00FE6538" w:rsidRPr="00AA5A4D" w:rsidRDefault="00FE6538" w:rsidP="00FE6538">
      <w:pPr>
        <w:spacing w:line="372" w:lineRule="auto"/>
        <w:ind w:left="23" w:right="6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Wprowadzając zmiany w Wieloletniej Prognozie Finansowej uwzględniono zmiany uchwały budżetowej na rok 2020.</w:t>
      </w:r>
    </w:p>
    <w:p w14:paraId="2F720C44" w14:textId="77777777" w:rsidR="003672EA" w:rsidRDefault="003672EA" w:rsidP="003672EA">
      <w:pPr>
        <w:pStyle w:val="Legenda"/>
        <w:keepNext/>
      </w:pPr>
      <w:bookmarkStart w:id="48" w:name="_Toc49418814"/>
      <w:r>
        <w:t xml:space="preserve">Tabela </w:t>
      </w:r>
      <w:fldSimple w:instr=" SEQ Tabela \* ARABIC ">
        <w:r w:rsidR="00130E88">
          <w:rPr>
            <w:noProof/>
          </w:rPr>
          <w:t>14</w:t>
        </w:r>
      </w:fldSimple>
      <w:r>
        <w:t>. Informacja o kształtowaniu się wieloletniej prognozy finansowej</w:t>
      </w:r>
      <w:r>
        <w:rPr>
          <w:noProof/>
        </w:rPr>
        <w:t xml:space="preserve">  wg stanu na 30.06.2020 r.</w:t>
      </w:r>
      <w:bookmarkEnd w:id="48"/>
    </w:p>
    <w:tbl>
      <w:tblPr>
        <w:tblW w:w="914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4167"/>
        <w:gridCol w:w="1398"/>
        <w:gridCol w:w="1312"/>
        <w:gridCol w:w="1296"/>
      </w:tblGrid>
      <w:tr w:rsidR="00FE6538" w:rsidRPr="00AA5A4D" w14:paraId="36D2E65E" w14:textId="77777777" w:rsidTr="003672EA">
        <w:trPr>
          <w:trHeight w:val="70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54D62CC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4D3FAA2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343007B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>Plan na 30.06.2020 r.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0C762A2E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C3CE2BB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>% wykonania</w:t>
            </w:r>
          </w:p>
        </w:tc>
      </w:tr>
      <w:tr w:rsidR="00FE6538" w:rsidRPr="00AA5A4D" w14:paraId="773DE493" w14:textId="77777777" w:rsidTr="003672EA">
        <w:trPr>
          <w:trHeight w:val="35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7419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B5A7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>Dochody ogółem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A7F4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 xml:space="preserve">17 819 850,00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FEC7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 xml:space="preserve">9 540 978,69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E88A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>53,54%</w:t>
            </w:r>
          </w:p>
        </w:tc>
      </w:tr>
      <w:tr w:rsidR="00FE6538" w:rsidRPr="00AA5A4D" w14:paraId="401EE968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D191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1.1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6C63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Dochody bieżące, z tego: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DB19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17 105 396,00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0C59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9 250 094,06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8A01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54,07%</w:t>
            </w:r>
          </w:p>
        </w:tc>
      </w:tr>
      <w:tr w:rsidR="00FE6538" w:rsidRPr="00AA5A4D" w14:paraId="0386FA74" w14:textId="77777777" w:rsidTr="003672EA">
        <w:trPr>
          <w:trHeight w:val="59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1897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1.1.1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4295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dochody z tytułu udziału we wpływach z podatku dochodowego od osób fizycznych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0CFE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1 764 746,00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5553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755 029,00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1DF5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42,78%</w:t>
            </w:r>
          </w:p>
        </w:tc>
      </w:tr>
      <w:tr w:rsidR="00FE6538" w:rsidRPr="00AA5A4D" w14:paraId="69E3EDD7" w14:textId="77777777" w:rsidTr="003672EA">
        <w:trPr>
          <w:trHeight w:val="59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DB53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1.1.2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FF47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dochody z tytułu udziału we wpływach z podatku dochodowego od osób prawnych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3802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7 000,00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902C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3 698,62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D41C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52,83%</w:t>
            </w:r>
          </w:p>
        </w:tc>
      </w:tr>
      <w:tr w:rsidR="00FE6538" w:rsidRPr="00AA5A4D" w14:paraId="48B3C21B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4FBB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lastRenderedPageBreak/>
              <w:t>1.1.3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B816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z subwencji ogólnej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0733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6 188 041,00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F5E2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3 452 346,00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CE73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55,79%</w:t>
            </w:r>
          </w:p>
        </w:tc>
      </w:tr>
      <w:tr w:rsidR="00FE6538" w:rsidRPr="00AA5A4D" w14:paraId="479068E3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65B8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1.1.4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0A7F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z tytułu dotacji i środków przeznaczonych na cele bieżące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B55A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5 816 144,84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2A6B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3 419 065,87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13D9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58,78%</w:t>
            </w:r>
          </w:p>
        </w:tc>
      </w:tr>
      <w:tr w:rsidR="00FE6538" w:rsidRPr="00AA5A4D" w14:paraId="1BFD3E96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AC60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1.1.5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A588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pozostałe dochody bieżące, w tym: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3742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3 329 464,16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CB8C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1 619 954,57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9B58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48,65%</w:t>
            </w:r>
          </w:p>
        </w:tc>
      </w:tr>
      <w:tr w:rsidR="00FE6538" w:rsidRPr="00AA5A4D" w14:paraId="10E52E67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BC22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1.1.5.1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54AB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z podatku od nieruchomości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08AD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1 350 000,00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A58C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732 266,84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B763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54,24%</w:t>
            </w:r>
          </w:p>
        </w:tc>
      </w:tr>
      <w:tr w:rsidR="00FE6538" w:rsidRPr="00AA5A4D" w14:paraId="7DE59DEC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EC4D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1.2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195E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Dochody majątkowe, w tym: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0B5B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714 454,00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8496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290 884,63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693A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40,71%</w:t>
            </w:r>
          </w:p>
        </w:tc>
      </w:tr>
      <w:tr w:rsidR="00FE6538" w:rsidRPr="00AA5A4D" w14:paraId="53555FDF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6E5A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1.2.1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6A35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ze sprzedaży majątku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424E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360 213,00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7604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3C76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0,0%</w:t>
            </w:r>
          </w:p>
        </w:tc>
      </w:tr>
      <w:tr w:rsidR="00FE6538" w:rsidRPr="00AA5A4D" w14:paraId="051834F0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C229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1.2.2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51B3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z tytułu dotacji oraz środków przeznaczonych na inwestycje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F959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354 041,00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A373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289 041,00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3DA1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81,64%</w:t>
            </w:r>
          </w:p>
        </w:tc>
      </w:tr>
      <w:tr w:rsidR="00FE6538" w:rsidRPr="00AA5A4D" w14:paraId="0E931FC0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A0CD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8222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>Wydatki ogółem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2BE4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 xml:space="preserve">18 769 850,00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A5FE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 xml:space="preserve">8 920 449,30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C4C9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>47,52%</w:t>
            </w:r>
          </w:p>
        </w:tc>
      </w:tr>
      <w:tr w:rsidR="00FE6538" w:rsidRPr="00AA5A4D" w14:paraId="27C1CEB4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BC3A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2.1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CEBE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Wydatki bieżące, w tym: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286A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17 169 850,00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38BB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8 157 394,77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500D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47,50%</w:t>
            </w:r>
          </w:p>
        </w:tc>
      </w:tr>
      <w:tr w:rsidR="00FE6538" w:rsidRPr="00AA5A4D" w14:paraId="75C7B5BB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89E9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2.1.1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842A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na wynagrodzenia i składki od nich naliczane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14E7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7 609 838,38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AD00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3 639 522,52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8CA0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47,82%</w:t>
            </w:r>
          </w:p>
        </w:tc>
      </w:tr>
      <w:tr w:rsidR="00FE6538" w:rsidRPr="00AA5A4D" w14:paraId="367D8AA1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BE73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2.1.3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EA78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wydatki na obsługę długu, w tym: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A2E9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48 000,00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89A8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17 904,37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B0AC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37,30%</w:t>
            </w:r>
          </w:p>
        </w:tc>
      </w:tr>
      <w:tr w:rsidR="00FE6538" w:rsidRPr="00AA5A4D" w14:paraId="184F849D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1BA8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2.2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B55A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Wydatki majątkowe, w tym: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15CF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1 600 000,00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976B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763 054,53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A8F5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47,69%</w:t>
            </w:r>
          </w:p>
        </w:tc>
      </w:tr>
      <w:tr w:rsidR="00FE6538" w:rsidRPr="00AA5A4D" w14:paraId="701DCBA2" w14:textId="77777777" w:rsidTr="003672EA">
        <w:trPr>
          <w:trHeight w:val="59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4B0F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2.2.1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57FE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Inwestycje i zakupy inwestycyjne, o których mowa w art. 236 ust. 4 pkt 1 ustawy, w tym: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6113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1 600 000,00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D96A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763 054,53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843C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47,69%</w:t>
            </w:r>
          </w:p>
        </w:tc>
      </w:tr>
      <w:tr w:rsidR="00FE6538" w:rsidRPr="00AA5A4D" w14:paraId="6DADDDAE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FDE3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C700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Wynik budżetu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4D86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 xml:space="preserve">-950 000,00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F7B5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620 529,39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8F0D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-65,3%</w:t>
            </w:r>
          </w:p>
        </w:tc>
      </w:tr>
      <w:tr w:rsidR="00FE6538" w:rsidRPr="00AA5A4D" w14:paraId="19D57B67" w14:textId="77777777" w:rsidTr="003672EA">
        <w:trPr>
          <w:trHeight w:val="59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54FF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3.1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8CFC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Kwota prognozowanej nadwyżki budżetu przeznaczana na spłatę kredytów, pożyczek i wykup papierów wartościowych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6AEE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D599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1DB4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455E7D2B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DF62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7896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Przychody budżetu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DEFF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1 195 000,00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A193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2 443 075,20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3C13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204,44%</w:t>
            </w:r>
          </w:p>
        </w:tc>
      </w:tr>
      <w:tr w:rsidR="00FE6538" w:rsidRPr="00AA5A4D" w14:paraId="610A058E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B369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4.1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A659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Kredyty, pożyczki, emisja papierów wartościowych, w tym: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910E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8F11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55DE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0EE457F8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059B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4.1.1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F029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na pokrycie deficytu budżetu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4178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500 000,00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53A3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890 487,20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7326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178,09%</w:t>
            </w:r>
          </w:p>
        </w:tc>
      </w:tr>
      <w:tr w:rsidR="00FE6538" w:rsidRPr="00AA5A4D" w14:paraId="31BF7554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6C6E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4.2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9FAA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Nadwyżka budżetowa z lat ubiegłych, w tym: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FF38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E59B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321D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1A6F010F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D57C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4.2.1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B1D6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na pokrycie deficytu budżetu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5CFF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7EF4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01B9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4D549C7B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50AD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4.3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C77B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Wolne środki, o których mowa w art. 217 ust. 2 pkt 6 ustawy, w tym: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69DC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695 000,00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1541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1 550 000,00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53E1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223,02%</w:t>
            </w:r>
          </w:p>
        </w:tc>
      </w:tr>
      <w:tr w:rsidR="00FE6538" w:rsidRPr="00AA5A4D" w14:paraId="188FD4C8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E7EF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4.3.1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A014" w14:textId="77777777" w:rsidR="00FE6538" w:rsidRPr="00C029EB" w:rsidRDefault="00FE6538" w:rsidP="00C029EB">
            <w:pPr>
              <w:spacing w:after="0" w:line="240" w:lineRule="auto"/>
              <w:ind w:firstLineChars="400" w:firstLine="64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na pokrycie deficytu budżetu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FA74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1027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841B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7BF5C974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AF62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4.4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1B50" w14:textId="77777777" w:rsidR="00FE6538" w:rsidRPr="00C029EB" w:rsidRDefault="00FE6538" w:rsidP="00C029EB">
            <w:pPr>
              <w:spacing w:after="0" w:line="240" w:lineRule="auto"/>
              <w:ind w:firstLineChars="200" w:firstLine="32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Spłaty udzielonych pożyczek w latach ubiegłych, w tym: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CEAB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1A4F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3EA2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68D88179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6A0B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4.4.1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E810" w14:textId="77777777" w:rsidR="00FE6538" w:rsidRPr="00C029EB" w:rsidRDefault="00FE6538" w:rsidP="00C029EB">
            <w:pPr>
              <w:spacing w:after="0" w:line="240" w:lineRule="auto"/>
              <w:ind w:firstLineChars="400" w:firstLine="64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na pokrycie deficytu budżetu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6CE7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B182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AF08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6041937F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E84E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4.5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E102" w14:textId="77777777" w:rsidR="00FE6538" w:rsidRPr="00C029EB" w:rsidRDefault="00FE6538" w:rsidP="00C029EB">
            <w:pPr>
              <w:spacing w:after="0" w:line="240" w:lineRule="auto"/>
              <w:ind w:firstLineChars="200" w:firstLine="32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Inne przychody niezwiązane z zaciągnięciem długu, w tym: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006B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B18F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86A0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261C0D84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5424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4.5.1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BD39" w14:textId="77777777" w:rsidR="00FE6538" w:rsidRPr="00C029EB" w:rsidRDefault="00FE6538" w:rsidP="00C029EB">
            <w:pPr>
              <w:spacing w:after="0" w:line="240" w:lineRule="auto"/>
              <w:ind w:firstLineChars="400" w:firstLine="64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na pokrycie deficytu budżetu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0CE0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A6B3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D2C7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68201E08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36AE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6DC1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Rozchody budżetu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55F6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245 000,00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97D6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122 500,00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9B92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50,00%</w:t>
            </w:r>
          </w:p>
        </w:tc>
      </w:tr>
      <w:tr w:rsidR="00FE6538" w:rsidRPr="00AA5A4D" w14:paraId="21ADB8C5" w14:textId="77777777" w:rsidTr="003672EA">
        <w:trPr>
          <w:trHeight w:val="59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0B9F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5.1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B01F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Spłaty rat kapitałowych kredytów i pożyczek oraz wykup papierów wartościowych, w tym: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7B8B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245 000,00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34A6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122 500,00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A424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50,00%</w:t>
            </w:r>
          </w:p>
        </w:tc>
      </w:tr>
      <w:tr w:rsidR="00FE6538" w:rsidRPr="00AA5A4D" w14:paraId="3DF89B4A" w14:textId="77777777" w:rsidTr="003672EA">
        <w:trPr>
          <w:trHeight w:val="59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202E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5.1.1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4A8B" w14:textId="77777777" w:rsidR="00FE6538" w:rsidRPr="00C029EB" w:rsidRDefault="00FE6538" w:rsidP="001F6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łączna kwota przypadających na dany rok kwot ustawowych wyłączeń z limitu spłaty zobowiązań, w tym: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9B6D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71C6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9638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79D9151A" w14:textId="77777777" w:rsidTr="003672EA">
        <w:trPr>
          <w:trHeight w:val="59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4186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5.1.1.1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6AC6" w14:textId="77777777" w:rsidR="00FE6538" w:rsidRPr="00C029EB" w:rsidRDefault="00FE6538" w:rsidP="001F6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kwota przypadających na dany rok kwot wyłączeń określonych w art. 243 ust. 3 ustawy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1782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8714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F497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48534298" w14:textId="77777777" w:rsidTr="003672EA">
        <w:trPr>
          <w:trHeight w:val="59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74E4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5.1.1.2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1EC8" w14:textId="77777777" w:rsidR="00FE6538" w:rsidRPr="00C029EB" w:rsidRDefault="00FE6538" w:rsidP="000F5C8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kwota przypadających na dany rok kwot wyłączeń określonych w art. 243 ust. 3a ustawy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8ADD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2091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442E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2D0DEC03" w14:textId="77777777" w:rsidTr="003672EA">
        <w:trPr>
          <w:trHeight w:val="59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AFAA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5.1.1.3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EAF1" w14:textId="77777777" w:rsidR="00FE6538" w:rsidRPr="00C029EB" w:rsidRDefault="00FE6538" w:rsidP="000F5C8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kwota wyłączeń z tytułu wcześniejszej spłaty zobowiązań, określonych w art. 243 ust. 3b ustawy, z tego: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05C1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8DAA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7059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55FF24D1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F53A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5.1.1.3.1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6626" w14:textId="77777777" w:rsidR="00FE6538" w:rsidRPr="00C029EB" w:rsidRDefault="00FE6538" w:rsidP="001F6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środkami nowego zobowiązania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7C7F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F2EC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1907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4FB64A3B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48C2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lastRenderedPageBreak/>
              <w:t>5.1.1.3.2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045B" w14:textId="77777777" w:rsidR="00FE6538" w:rsidRPr="00C029EB" w:rsidRDefault="00FE6538" w:rsidP="001F62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wolnymi środkami, o których mowa w art. 217 ust. 2 pkt 6 ustawy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F4A5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32C4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2DFE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31EB74C1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94EC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5.1.1.3.3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F343" w14:textId="77777777" w:rsidR="00FE6538" w:rsidRPr="00C029EB" w:rsidRDefault="00FE6538" w:rsidP="00C029EB">
            <w:pPr>
              <w:spacing w:after="0" w:line="240" w:lineRule="auto"/>
              <w:ind w:firstLineChars="800" w:firstLine="128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innymi środkami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F66E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B06E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36F6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2AB26B73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CD7B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5.2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B875" w14:textId="77777777" w:rsidR="00FE6538" w:rsidRPr="00C029EB" w:rsidRDefault="00FE6538" w:rsidP="000F5C8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Inne rozchody niezwiązane ze spłatą długu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3300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6051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CAAE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4B3734F2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E662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FBA4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Kwota długu, w tym: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ABB4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EC3D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9D74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635313B4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FE89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6.1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8058" w14:textId="77777777" w:rsidR="00FE6538" w:rsidRPr="00C029EB" w:rsidRDefault="00FE6538" w:rsidP="00C029EB">
            <w:pPr>
              <w:spacing w:after="0" w:line="240" w:lineRule="auto"/>
              <w:ind w:firstLineChars="200" w:firstLine="32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kwota długu, którego planowana spłata dokona się z wydatków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A11C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93A6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3766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082DEE9B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BD75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D58B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Relacja zrównoważenia wydatków bieżących, o której mowa w art. 242 ustawy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1D7F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6F79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42BB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4DA4D785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6EA6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7.1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B4F1" w14:textId="77777777" w:rsidR="00FE6538" w:rsidRPr="00C029EB" w:rsidRDefault="00FE6538" w:rsidP="00A25C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Różnica między dochodami bieżącymi a wydatkami bieżącymi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44D7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FF0000"/>
                <w:sz w:val="16"/>
                <w:szCs w:val="16"/>
                <w:lang w:eastAsia="pl-PL"/>
              </w:rPr>
              <w:t xml:space="preserve">-64 454,00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A3EE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1 092 699,29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A14E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-1695,3%</w:t>
            </w:r>
          </w:p>
        </w:tc>
      </w:tr>
      <w:tr w:rsidR="00FE6538" w:rsidRPr="00AA5A4D" w14:paraId="2598E968" w14:textId="77777777" w:rsidTr="003672EA">
        <w:trPr>
          <w:trHeight w:val="59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ED45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7.2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55BE" w14:textId="77777777" w:rsidR="00FE6538" w:rsidRPr="00C029EB" w:rsidRDefault="00FE6538" w:rsidP="00C029EB">
            <w:pPr>
              <w:spacing w:after="0" w:line="240" w:lineRule="auto"/>
              <w:ind w:firstLineChars="200" w:firstLine="32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Różnica między dochodami bieżącymi, skorygowanymi o środki a wydatkami bieżącymi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4686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36C2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6D2B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779B7C0E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0C00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584E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Wskaźnik spłaty zobowiązań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8F5D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B355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A7D5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0915161F" w14:textId="77777777" w:rsidTr="003672EA">
        <w:trPr>
          <w:trHeight w:val="118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1196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8.1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5B91" w14:textId="77777777" w:rsidR="00FE6538" w:rsidRPr="001A2F98" w:rsidRDefault="00FE6538" w:rsidP="001A2F9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l-PL"/>
              </w:rPr>
            </w:pPr>
            <w:r w:rsidRPr="001A2F98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l-PL"/>
              </w:rPr>
              <w:t>Relacja określona po lewej stronie nierówności we wzorze, o którym mowa w art. 243 ust. 1 ustawy (po uwzględnieniu zobowiązań związku współtworzonego przez jednostkę samorządu terytorialnego oraz po uwzględnieniu ustawowych wyłączeń przypadających na dany rok)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ACBB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60B8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4410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30490D83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63EE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8.1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4B93" w14:textId="77777777" w:rsidR="00FE6538" w:rsidRPr="00C029EB" w:rsidRDefault="00FE6538" w:rsidP="00C029EB">
            <w:pPr>
              <w:spacing w:after="0" w:line="240" w:lineRule="auto"/>
              <w:ind w:firstLineChars="400" w:firstLine="64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8.1_vROD_2020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FD06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B8FA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3AF1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3D053B40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2BE2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8.1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8060" w14:textId="77777777" w:rsidR="00FE6538" w:rsidRPr="00C029EB" w:rsidRDefault="00FE6538" w:rsidP="00C029EB">
            <w:pPr>
              <w:spacing w:after="0" w:line="240" w:lineRule="auto"/>
              <w:ind w:firstLineChars="400" w:firstLine="64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8.1_vROD_2026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C5B4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7AA3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7697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730854ED" w14:textId="77777777" w:rsidTr="003672EA">
        <w:trPr>
          <w:trHeight w:val="59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C92A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8.2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0B9B" w14:textId="77777777" w:rsidR="00FE6538" w:rsidRPr="00C029EB" w:rsidRDefault="00FE6538" w:rsidP="00C029EB">
            <w:pPr>
              <w:spacing w:after="0" w:line="240" w:lineRule="auto"/>
              <w:ind w:firstLineChars="200" w:firstLine="32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Relacja określona po prawej stronie nierówności we wzorze, o którym mowa w art. 243 ust. 1 ustawy, ustalona dla danego roku (wskaźnik jednoroczny)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E764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B602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1391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13789FF6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EB3B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8.2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F5E6" w14:textId="77777777" w:rsidR="00FE6538" w:rsidRPr="00C029EB" w:rsidRDefault="00FE6538" w:rsidP="00C029EB">
            <w:pPr>
              <w:spacing w:after="0" w:line="240" w:lineRule="auto"/>
              <w:ind w:firstLineChars="400" w:firstLine="64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8.2_v2020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4CA1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6853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F597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0E334A4C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6ED2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8.2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2895" w14:textId="77777777" w:rsidR="00FE6538" w:rsidRPr="00C029EB" w:rsidRDefault="00FE6538" w:rsidP="00C029EB">
            <w:pPr>
              <w:spacing w:after="0" w:line="240" w:lineRule="auto"/>
              <w:ind w:firstLineChars="400" w:firstLine="64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8.2_v2026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C21B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67D2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86E2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6AF7D3C9" w14:textId="77777777" w:rsidTr="003672EA">
        <w:trPr>
          <w:trHeight w:val="118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EFF1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8.3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E271" w14:textId="77777777" w:rsidR="00FE6538" w:rsidRPr="001A2F98" w:rsidRDefault="00FE6538" w:rsidP="001A2F9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l-PL"/>
              </w:rPr>
            </w:pPr>
            <w:r w:rsidRPr="001A2F98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l-PL"/>
              </w:rPr>
              <w:t>Dopuszczalny limit spłaty zobowiązań określony po prawej stronie nierówności we wzorze, o którym mowa w art. 243 ustawy, po uwzględnieniu ustawowych wyłączeń, obliczony w oparciu o plan 3 kwartału roku poprzedzającego pierwszy rok prognozy (wskaźnik ustalony w oparciu o średnią arytmetyczną z poprzednich lat)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E67C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104B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E0A4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560B8C10" w14:textId="77777777" w:rsidTr="003672EA">
        <w:trPr>
          <w:trHeight w:val="118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A88D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8.3.1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FDAB" w14:textId="77777777" w:rsidR="00FE6538" w:rsidRPr="001A2F98" w:rsidRDefault="00FE6538" w:rsidP="001A2F9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l-PL"/>
              </w:rPr>
            </w:pPr>
            <w:r w:rsidRPr="001A2F98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l-PL"/>
              </w:rPr>
              <w:t>Dopuszczalny limit spłaty zobowiązań określony po prawej stronie nierówności we wzorze, o którym mowa w art. 243 ustawy, po uwzględnieniu ustawowych wyłączeń, obliczony w oparciu o wykonanie roku poprzedzającego pierwszy rok prognozy (wskaźnik ustalony w oparciu o średnią arytmetyczną z poprzednich lat)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57CB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FC4F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3C64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362660E2" w14:textId="77777777" w:rsidTr="003672EA">
        <w:trPr>
          <w:trHeight w:val="118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2372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8.4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99E4" w14:textId="77777777" w:rsidR="00FE6538" w:rsidRPr="001A2F98" w:rsidRDefault="00FE6538" w:rsidP="001A2F98">
            <w:pPr>
              <w:spacing w:after="0" w:line="240" w:lineRule="auto"/>
              <w:ind w:firstLineChars="200" w:firstLine="280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l-PL"/>
              </w:rPr>
            </w:pPr>
            <w:r w:rsidRPr="001A2F98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l-PL"/>
              </w:rPr>
              <w:t>Informacja o spełnieniu wskaźnika spłaty zobowiązań określonego w art. 243 ustawy, po uwzględnieniu zobowiązań związku współtworzonego przez jednostkę samorządu terytorialnego oraz po uwzględnieniu ustawowych wyłączeń, obliczonego w oparciu o plan 3 kwartałów roku poprzedzającego rok budżetowy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929F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D2F3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916A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7E459039" w14:textId="77777777" w:rsidTr="003672EA">
        <w:trPr>
          <w:trHeight w:val="118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7B9D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8.4.1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3B1B" w14:textId="77777777" w:rsidR="00FE6538" w:rsidRPr="001A2F98" w:rsidRDefault="00FE6538" w:rsidP="001A2F98">
            <w:pPr>
              <w:spacing w:after="0" w:line="240" w:lineRule="auto"/>
              <w:ind w:firstLineChars="400" w:firstLine="560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l-PL"/>
              </w:rPr>
            </w:pPr>
            <w:r w:rsidRPr="001A2F98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pl-PL"/>
              </w:rPr>
              <w:t>Informacja o spełnieniu wskaźnika spłaty zobowiązań określonego w art. 243 ustawy, po uwzględnieniu zobowiązań związku współtworzonego przez jednostkę samorządu terytorialnego oraz po uwzględnieniu ustawowych wyłączeń, obliczonego w oparciu o wykonanie roku poprzedzającego rok budżetowy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6B6C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0EAA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501E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6309C148" w14:textId="77777777" w:rsidTr="003672EA">
        <w:trPr>
          <w:trHeight w:val="59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C854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0E78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Finansowanie programów, projektów lub zadań realizowanych z udziałem środków, o których mowa w art. 5 ust. 1 pkt 2 i 3 ustawy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BDCD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41C1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729E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28A0A439" w14:textId="77777777" w:rsidTr="003672EA">
        <w:trPr>
          <w:trHeight w:val="59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D59B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9.1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44BE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Dochody bieżące na programy, projekty lub zadania finansowane z udziałem środków, o których mowa w art. 5 ust. 1 pkt 2 i 3 ustawy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1805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45 000,00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6057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45 000,00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D26E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100,0%</w:t>
            </w:r>
          </w:p>
        </w:tc>
      </w:tr>
      <w:tr w:rsidR="00FE6538" w:rsidRPr="00AA5A4D" w14:paraId="52E8E645" w14:textId="77777777" w:rsidTr="003672EA">
        <w:trPr>
          <w:trHeight w:val="887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E584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lastRenderedPageBreak/>
              <w:t>9.1.1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C560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Dotacje i środki o charakterze bieżącym na realizację programu, projektu lub zadania finansowanego z udziałem środków, o których mowa w art. 5 ust. 1 pkt 2 ustawy, w tym: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FE92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45 000,00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E2E9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45 000,00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BD24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100,0%</w:t>
            </w:r>
          </w:p>
        </w:tc>
      </w:tr>
      <w:tr w:rsidR="00FE6538" w:rsidRPr="00AA5A4D" w14:paraId="2E4F1ACC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B6E3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9.1.1.1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09CB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środki określone w art. 5 ust. 1 pkt 2 ustawy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76BB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45 000,00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B06F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45 000,00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7D9F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100,0%</w:t>
            </w:r>
          </w:p>
        </w:tc>
      </w:tr>
      <w:tr w:rsidR="00FE6538" w:rsidRPr="00AA5A4D" w14:paraId="567565EF" w14:textId="77777777" w:rsidTr="003672EA">
        <w:trPr>
          <w:trHeight w:val="59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DC60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9.2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27AB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Dochody majątkowe na programy, projekty lub zadania finansowane z udziałem środków, o których mowa w art. 5 ust. 1 pkt 2 i 3 ustawy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87F7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D517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9C57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0,0%</w:t>
            </w:r>
          </w:p>
        </w:tc>
      </w:tr>
      <w:tr w:rsidR="00FE6538" w:rsidRPr="00AA5A4D" w14:paraId="28792504" w14:textId="77777777" w:rsidTr="003672EA">
        <w:trPr>
          <w:trHeight w:val="59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61BB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9.2.1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2FF5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Dochody majątkowe na programy, projekty lub zadania finansowane z udziałem środków, o których mowa w art. 5 ust. 1 pkt 2 ustawy, w tym: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8892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1638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1943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0,0%</w:t>
            </w:r>
          </w:p>
        </w:tc>
      </w:tr>
      <w:tr w:rsidR="00FE6538" w:rsidRPr="00AA5A4D" w14:paraId="64725747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D6CE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9.2.1.1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7A32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środki określone w art. 5 ust. 1 pkt 2 ustawy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B670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E492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6E83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0,0%</w:t>
            </w:r>
          </w:p>
        </w:tc>
      </w:tr>
      <w:tr w:rsidR="00FE6538" w:rsidRPr="00AA5A4D" w14:paraId="2EACCFA6" w14:textId="77777777" w:rsidTr="003672EA">
        <w:trPr>
          <w:trHeight w:val="59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3346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9.3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B296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Wydatki bieżące na programy, projekty lub zadania finansowane z udziałem środków, o których mowa w art. 5 ust. 1 pkt 2 i 3 ustawy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FA22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46 300,00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DBCB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46 240,00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D4E2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99,9%</w:t>
            </w:r>
          </w:p>
        </w:tc>
      </w:tr>
      <w:tr w:rsidR="00FE6538" w:rsidRPr="00AA5A4D" w14:paraId="46B82137" w14:textId="77777777" w:rsidTr="003672EA">
        <w:trPr>
          <w:trHeight w:val="59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DC5C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9.3.1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9315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Wydatki bieżące na programy, projekty lub zadania finansowane z udziałem środków, o których mowa w art. 5 ust. 1 pkt 2 ustawy, w tym: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686B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46 300,00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97E8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46 240,00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5A40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99,9%</w:t>
            </w:r>
          </w:p>
        </w:tc>
      </w:tr>
      <w:tr w:rsidR="00FE6538" w:rsidRPr="00AA5A4D" w14:paraId="3A3D61A2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1E43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9.3.1.1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BDAB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finansowane środkami określonymi w art. 5 ust. 1 pkt 2 ustawy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0DFB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45 000,00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2D40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45 000,00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CCA3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100,0%</w:t>
            </w:r>
          </w:p>
        </w:tc>
      </w:tr>
      <w:tr w:rsidR="00FE6538" w:rsidRPr="00AA5A4D" w14:paraId="3808D1AE" w14:textId="77777777" w:rsidTr="003672EA">
        <w:trPr>
          <w:trHeight w:val="59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4437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9.4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CCF1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2705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D31F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F9BE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0,0%</w:t>
            </w:r>
          </w:p>
        </w:tc>
      </w:tr>
      <w:tr w:rsidR="00FE6538" w:rsidRPr="00AA5A4D" w14:paraId="34817123" w14:textId="77777777" w:rsidTr="003672EA">
        <w:trPr>
          <w:trHeight w:val="59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CA04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9.4.1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D212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Wydatki majątkowe na programy, projekty lub zadania finansowane z udziałem środków, o których mowa w art. 5 ust. 1 pkt 2 ustawy, w tym: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D57B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9A76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8559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0,0%</w:t>
            </w:r>
          </w:p>
        </w:tc>
      </w:tr>
      <w:tr w:rsidR="00FE6538" w:rsidRPr="00AA5A4D" w14:paraId="4DEFC47D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2254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9.4.1.1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EFD2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finansowane środkami określonymi w art. 5 ust. 1 pkt 2 ustawy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1611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6EA7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ECC4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0,0%</w:t>
            </w:r>
          </w:p>
        </w:tc>
      </w:tr>
      <w:tr w:rsidR="00FE6538" w:rsidRPr="00AA5A4D" w14:paraId="04023E69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CC7A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085D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Informacje uzupełniające o wybranych kategoriach finansowych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996C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B993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0143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1FE70006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F82A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10.1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6209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Wydatki objęte limitem, o którym mowa w art. 226 ust. 3 pkt 4 ustawy, z tego: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DA00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E699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690D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7EB31D85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BA05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10.1.1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5BD6" w14:textId="77777777" w:rsidR="00FE6538" w:rsidRPr="00C029EB" w:rsidRDefault="00FE6538" w:rsidP="00C029EB">
            <w:pPr>
              <w:spacing w:after="0" w:line="240" w:lineRule="auto"/>
              <w:ind w:firstLineChars="400" w:firstLine="64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EAB2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9339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9C0B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1F4689E2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7B1E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10.1.2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F4DB" w14:textId="77777777" w:rsidR="00FE6538" w:rsidRPr="00C029EB" w:rsidRDefault="00FE6538" w:rsidP="00C029EB">
            <w:pPr>
              <w:spacing w:after="0" w:line="240" w:lineRule="auto"/>
              <w:ind w:firstLineChars="400" w:firstLine="64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4FEB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ECD3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1745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26538E24" w14:textId="77777777" w:rsidTr="003672EA">
        <w:trPr>
          <w:trHeight w:val="59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7871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10.2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82FB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Wydatki bieżące na pokrycie ujemnego wyniku finansowego samodzielnego publicznego zakładu opieki zdrowotnej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C1CE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E7E3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A018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0,0%</w:t>
            </w:r>
          </w:p>
        </w:tc>
      </w:tr>
      <w:tr w:rsidR="00FE6538" w:rsidRPr="00AA5A4D" w14:paraId="122BDF82" w14:textId="77777777" w:rsidTr="003672EA">
        <w:trPr>
          <w:trHeight w:val="59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B140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10.3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CA9A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5495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9B6B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0FB1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43BBC03F" w14:textId="77777777" w:rsidTr="003672EA">
        <w:trPr>
          <w:trHeight w:val="887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2869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10.4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2819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Kwota zobowiązań związku współtworzonego przez jednostkę samorządu terytorialnego przypadających do spłaty w danym roku budżetowym, podlegająca doliczeniu zgodnie z art. 244 ustawy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2CC2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FAF9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FCE6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67FEBB06" w14:textId="77777777" w:rsidTr="003672EA">
        <w:trPr>
          <w:trHeight w:val="59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0FAD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10.5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0AB5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Kwota zobowiązań wynikających z przejęcia przez jednostkę samorządu terytorialnego zobowiązań po likwidowanych i przekształcanych samorządowych osobach prawnych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97B3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6E9E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6CE8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6467052C" w14:textId="77777777" w:rsidTr="003672EA">
        <w:trPr>
          <w:trHeight w:val="59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BE9B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10.6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0997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Spłaty, o których mowa w pkt. 5.1., wynikające wyłącznie z tytułu zobowiązań już zaciągniętych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B20E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B8E0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3189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6544A9F4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4FDC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10.7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93D2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Wydatki zmniejszające dług, w tym: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C485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E515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0408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0654E2D6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EA02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10.7.1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0594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spłata zobowiązań wymagalnych z lat poprzednich, innych niż w pkt 10.7.3.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B0BE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48C7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FFBD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3B9B5FA5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D1E3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10.7.2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9009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spłata zobowiązań zaliczanych do tytułu dłużnego – kredyt i pożyczka, w tym: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874D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9F11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2007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217B21DB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1222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10.7.2.1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9058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zobowiązań zaciągniętych po dniu 1 stycznia 2019 r. ,w tym: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72AF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8103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16F9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0,0%</w:t>
            </w:r>
          </w:p>
        </w:tc>
      </w:tr>
      <w:tr w:rsidR="00FE6538" w:rsidRPr="00AA5A4D" w14:paraId="281B2A63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8868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10.7.2.1.1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B9F4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dokonywana w formie wydatku bieżącego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73A5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6F04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9969" w14:textId="77777777" w:rsidR="00FE6538" w:rsidRPr="00C029EB" w:rsidRDefault="00FE6538" w:rsidP="008024E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0,0%</w:t>
            </w:r>
          </w:p>
        </w:tc>
      </w:tr>
      <w:tr w:rsidR="00FE6538" w:rsidRPr="00AA5A4D" w14:paraId="75AFD97D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D841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10.7.3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099B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wypłaty z tytułu wymagalnych poręczeń i gwarancji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70E6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0F7C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B920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2932736F" w14:textId="77777777" w:rsidTr="003672EA">
        <w:trPr>
          <w:trHeight w:val="59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7A95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lastRenderedPageBreak/>
              <w:t>10.8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8ECE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Kwota wzrostu(+)/spadku(-) kwoty długu wynikająca z operacji </w:t>
            </w:r>
            <w:proofErr w:type="spellStart"/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niekasowych</w:t>
            </w:r>
            <w:proofErr w:type="spellEnd"/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 xml:space="preserve"> (m.in. umorzenia, różnice kursowe)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453B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E4D1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ED7B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0CC55910" w14:textId="77777777" w:rsidTr="003672EA">
        <w:trPr>
          <w:trHeight w:val="59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2499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10.9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A8B2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Wcześniejsza spłata zobowiązań, wyłączona z limitu spłaty zobowiązań, dokonywana w formie wydatków budżetowych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8776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88B1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CB6F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461DF2CA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787B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CCF7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Dane dotyczące emitowanych obligacji przychodowych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081A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CEA0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894B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548CD532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027B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11.1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ED05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Środki z przedsięwzięcia gromadzone na rachunku bankowym, w tym: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A577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BF77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0E07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3E2CD40A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B0E9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11.1.1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BB01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środki na zaspokojenie roszczeń obligatariuszy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DF79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CAB9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E3AB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6482B4A6" w14:textId="77777777" w:rsidTr="003672EA">
        <w:trPr>
          <w:trHeight w:val="59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50F5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11.2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B23A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Wydatki bieżące z tytułu świadczenia emitenta należnego obligatariuszom, nieuwzględniane w limicie spłaty zobowiązań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3223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451A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CEDD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5944C350" w14:textId="77777777" w:rsidTr="003672EA">
        <w:trPr>
          <w:trHeight w:val="59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1F46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6CA3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Stopnie niezachowania relacji określonych w art. 242-244 w przypadku określonym w ... ustawy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8980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B6A3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5B78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598B96BF" w14:textId="77777777" w:rsidTr="003672EA">
        <w:trPr>
          <w:trHeight w:val="59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C129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12.1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075A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Stopień niezachowania relacji zrównoważenia wydatków bieżących, o której mowa w poz. 7.2.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F026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9D5F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2EDD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5D46D92E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FBA5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12.2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D61C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Stopień niezachowania wskaźnika spłaty zobowiązań, o którym mowa w poz. 8.4.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E2F7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DBB3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1DD3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FE6538" w:rsidRPr="00AA5A4D" w14:paraId="3C43B6E3" w14:textId="77777777" w:rsidTr="003672EA">
        <w:trPr>
          <w:trHeight w:val="35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9607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12.3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35A0" w14:textId="77777777" w:rsidR="00FE6538" w:rsidRPr="00C029EB" w:rsidRDefault="00FE6538" w:rsidP="008024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Stopień niezachowania wskaźnika spłaty zobowiązań, o którym mowa w poz. 8.4.1.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25F9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B30D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BB49" w14:textId="77777777" w:rsidR="00FE6538" w:rsidRPr="00C029EB" w:rsidRDefault="00FE6538" w:rsidP="008024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C029E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</w:tbl>
    <w:p w14:paraId="0CCBF45D" w14:textId="77777777" w:rsidR="00FE6538" w:rsidRPr="00AA5A4D" w:rsidRDefault="00FE6538" w:rsidP="00FE6538">
      <w:pPr>
        <w:spacing w:line="372" w:lineRule="auto"/>
        <w:rPr>
          <w:rFonts w:ascii="Century Gothic" w:hAnsi="Century Gothic"/>
          <w:b/>
          <w:bCs/>
          <w:sz w:val="18"/>
          <w:szCs w:val="18"/>
        </w:rPr>
      </w:pPr>
    </w:p>
    <w:p w14:paraId="076A5BB8" w14:textId="77777777" w:rsidR="00FE6538" w:rsidRPr="00AA5A4D" w:rsidRDefault="00FE6538" w:rsidP="00692298">
      <w:pPr>
        <w:pStyle w:val="Akapitzlist"/>
        <w:numPr>
          <w:ilvl w:val="1"/>
          <w:numId w:val="41"/>
        </w:numPr>
        <w:spacing w:line="372" w:lineRule="auto"/>
        <w:ind w:left="357" w:hanging="357"/>
        <w:rPr>
          <w:rFonts w:ascii="Century Gothic" w:hAnsi="Century Gothic"/>
          <w:b/>
          <w:bCs/>
          <w:sz w:val="18"/>
          <w:szCs w:val="18"/>
        </w:rPr>
      </w:pPr>
      <w:r w:rsidRPr="00AA5A4D">
        <w:rPr>
          <w:rFonts w:ascii="Century Gothic" w:hAnsi="Century Gothic"/>
          <w:b/>
          <w:bCs/>
          <w:sz w:val="18"/>
          <w:szCs w:val="18"/>
        </w:rPr>
        <w:t>W Wieloletniej Prognozie Finansowej znajdują się również wydatki bieżące – czyli wydatki na programy lub zadania związane z umowami</w:t>
      </w:r>
      <w:r w:rsidR="00674148" w:rsidRPr="00AA5A4D">
        <w:rPr>
          <w:rFonts w:ascii="Century Gothic" w:hAnsi="Century Gothic"/>
          <w:b/>
          <w:bCs/>
          <w:sz w:val="18"/>
          <w:szCs w:val="18"/>
        </w:rPr>
        <w:t>.</w:t>
      </w: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4123"/>
        <w:gridCol w:w="1933"/>
        <w:gridCol w:w="2319"/>
      </w:tblGrid>
      <w:tr w:rsidR="00FE6538" w:rsidRPr="00AA5A4D" w14:paraId="6EAC7B7D" w14:textId="77777777" w:rsidTr="008024E9">
        <w:trPr>
          <w:trHeight w:val="73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4D63B5" w14:textId="77777777" w:rsidR="00FE6538" w:rsidRPr="00C029EB" w:rsidRDefault="00FE6538" w:rsidP="008024E9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29EB">
              <w:rPr>
                <w:rFonts w:ascii="Century Gothic" w:hAnsi="Century Gothic"/>
                <w:b/>
                <w:sz w:val="20"/>
                <w:szCs w:val="20"/>
              </w:rPr>
              <w:t>L.p.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F6E3A2" w14:textId="77777777" w:rsidR="00FE6538" w:rsidRPr="00C029EB" w:rsidRDefault="00FE6538" w:rsidP="008024E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029EB">
              <w:rPr>
                <w:rFonts w:ascii="Century Gothic" w:hAnsi="Century Gothic"/>
                <w:b/>
                <w:sz w:val="20"/>
                <w:szCs w:val="20"/>
              </w:rPr>
              <w:t>Nr umowy –czego dotyczy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877F43" w14:textId="77777777" w:rsidR="00FE6538" w:rsidRPr="00C029EB" w:rsidRDefault="00FE6538" w:rsidP="008024E9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29EB">
              <w:rPr>
                <w:rFonts w:ascii="Century Gothic" w:hAnsi="Century Gothic"/>
                <w:b/>
                <w:sz w:val="20"/>
                <w:szCs w:val="20"/>
              </w:rPr>
              <w:t>Okres realizacji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2A1D22" w14:textId="77777777" w:rsidR="00FE6538" w:rsidRPr="00C029EB" w:rsidRDefault="00FE6538" w:rsidP="008024E9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29EB">
              <w:rPr>
                <w:rFonts w:ascii="Century Gothic" w:hAnsi="Century Gothic"/>
                <w:b/>
                <w:sz w:val="20"/>
                <w:szCs w:val="20"/>
              </w:rPr>
              <w:t>Limit w 2020 roku</w:t>
            </w:r>
          </w:p>
        </w:tc>
      </w:tr>
      <w:tr w:rsidR="00FE6538" w:rsidRPr="00AA5A4D" w14:paraId="5201A966" w14:textId="77777777" w:rsidTr="008024E9">
        <w:trPr>
          <w:trHeight w:val="4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57F4" w14:textId="77777777" w:rsidR="00FE6538" w:rsidRPr="00AA5A4D" w:rsidRDefault="00FE6538" w:rsidP="008024E9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A5A4D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1B10" w14:textId="77777777" w:rsidR="00FE6538" w:rsidRPr="00AA5A4D" w:rsidRDefault="00FE6538" w:rsidP="008024E9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A5A4D">
              <w:rPr>
                <w:rFonts w:ascii="Century Gothic" w:hAnsi="Century Gothic"/>
                <w:sz w:val="18"/>
                <w:szCs w:val="18"/>
              </w:rPr>
              <w:t>Umowa Nr 91/2018 z dnia 27.12.2018 – Odbiór odpadów komunalnych z nieruchomości terenu gminy Dzierzążnia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EC1D" w14:textId="77777777" w:rsidR="00FE6538" w:rsidRPr="00AA5A4D" w:rsidRDefault="00FE6538" w:rsidP="008024E9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2019-2020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C9F5" w14:textId="77777777" w:rsidR="00FE6538" w:rsidRPr="00AA5A4D" w:rsidRDefault="00FE6538" w:rsidP="008024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196 560,00</w:t>
            </w:r>
          </w:p>
        </w:tc>
      </w:tr>
      <w:tr w:rsidR="00FE6538" w:rsidRPr="00AA5A4D" w14:paraId="73F0848D" w14:textId="77777777" w:rsidTr="008024E9">
        <w:trPr>
          <w:trHeight w:val="4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8F63" w14:textId="77777777" w:rsidR="00FE6538" w:rsidRPr="00AA5A4D" w:rsidRDefault="00FE6538" w:rsidP="008024E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AA5A4D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A0EE" w14:textId="77777777" w:rsidR="00FE6538" w:rsidRPr="00AA5A4D" w:rsidRDefault="00FE6538" w:rsidP="008024E9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A5A4D">
              <w:rPr>
                <w:rFonts w:ascii="Century Gothic" w:hAnsi="Century Gothic"/>
                <w:sz w:val="18"/>
                <w:szCs w:val="18"/>
              </w:rPr>
              <w:t>Umowa Nr 80/2018  z dnia 14.11.2018 r. – Ubezpieczenie majątku gminnego i jednostek podległych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ADBE" w14:textId="77777777" w:rsidR="00FE6538" w:rsidRPr="00AA5A4D" w:rsidRDefault="00FE6538" w:rsidP="008024E9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2019-2021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1F59" w14:textId="77777777" w:rsidR="00FE6538" w:rsidRPr="00AA5A4D" w:rsidRDefault="00FE6538" w:rsidP="008024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46 478,00</w:t>
            </w:r>
          </w:p>
        </w:tc>
      </w:tr>
      <w:tr w:rsidR="00FE6538" w:rsidRPr="00AA5A4D" w14:paraId="4CFE917B" w14:textId="77777777" w:rsidTr="008024E9">
        <w:trPr>
          <w:trHeight w:val="4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12A6" w14:textId="77777777" w:rsidR="00FE6538" w:rsidRPr="00AA5A4D" w:rsidRDefault="00FE6538" w:rsidP="008024E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AA5A4D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A6D35" w14:textId="77777777" w:rsidR="00FE6538" w:rsidRPr="00AA5A4D" w:rsidRDefault="00FE6538" w:rsidP="008024E9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AA5A4D">
              <w:rPr>
                <w:rFonts w:ascii="Century Gothic" w:hAnsi="Century Gothic"/>
                <w:sz w:val="18"/>
                <w:szCs w:val="18"/>
              </w:rPr>
              <w:t>Umowa Nr 47/2020 z dnia 06.06.2020 – Dostęp do Programu Majątek Web Standard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4A51" w14:textId="77777777" w:rsidR="00FE6538" w:rsidRPr="00AA5A4D" w:rsidRDefault="00FE6538" w:rsidP="008024E9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2020-2021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EAE0" w14:textId="77777777" w:rsidR="00FE6538" w:rsidRPr="00AA5A4D" w:rsidRDefault="00FE6538" w:rsidP="008024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1 488,40</w:t>
            </w:r>
          </w:p>
        </w:tc>
      </w:tr>
      <w:tr w:rsidR="00FE6538" w:rsidRPr="00AA5A4D" w14:paraId="1774CB03" w14:textId="77777777" w:rsidTr="008024E9">
        <w:trPr>
          <w:trHeight w:val="4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EA22" w14:textId="77777777" w:rsidR="00FE6538" w:rsidRPr="00AA5A4D" w:rsidRDefault="00FE6538" w:rsidP="008024E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FB03" w14:textId="77777777" w:rsidR="00FE6538" w:rsidRPr="00AA5A4D" w:rsidRDefault="00FE6538" w:rsidP="008024E9">
            <w:pPr>
              <w:spacing w:line="240" w:lineRule="auto"/>
              <w:rPr>
                <w:rFonts w:ascii="Century Gothic" w:hAnsi="Century Gothic"/>
              </w:rPr>
            </w:pPr>
            <w:r w:rsidRPr="00AA5A4D">
              <w:rPr>
                <w:rFonts w:ascii="Century Gothic" w:hAnsi="Century Gothic"/>
              </w:rPr>
              <w:t>Razem wydatki bieżące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61B4" w14:textId="77777777" w:rsidR="00FE6538" w:rsidRPr="00AA5A4D" w:rsidRDefault="00FE6538" w:rsidP="008024E9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1865" w14:textId="77777777" w:rsidR="00FE6538" w:rsidRPr="00AA5A4D" w:rsidRDefault="00FE6538" w:rsidP="008024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5A4D">
              <w:rPr>
                <w:rFonts w:ascii="Century Gothic" w:hAnsi="Century Gothic"/>
                <w:sz w:val="20"/>
                <w:szCs w:val="20"/>
              </w:rPr>
              <w:t>224 526,40</w:t>
            </w:r>
          </w:p>
        </w:tc>
      </w:tr>
    </w:tbl>
    <w:p w14:paraId="769CF047" w14:textId="77777777" w:rsidR="00FE6538" w:rsidRPr="00AA5A4D" w:rsidRDefault="00FE6538" w:rsidP="00FE6538">
      <w:pPr>
        <w:pStyle w:val="Akapitzlist"/>
        <w:spacing w:line="372" w:lineRule="auto"/>
        <w:ind w:left="357"/>
        <w:rPr>
          <w:rFonts w:ascii="Century Gothic" w:hAnsi="Century Gothic"/>
          <w:b/>
          <w:bCs/>
          <w:sz w:val="18"/>
          <w:szCs w:val="18"/>
        </w:rPr>
      </w:pPr>
    </w:p>
    <w:p w14:paraId="7DBACADA" w14:textId="77777777" w:rsidR="00FE6538" w:rsidRPr="00AA5A4D" w:rsidRDefault="00FE6538" w:rsidP="00692298">
      <w:pPr>
        <w:pStyle w:val="Akapitzlist"/>
        <w:numPr>
          <w:ilvl w:val="0"/>
          <w:numId w:val="42"/>
        </w:numPr>
        <w:spacing w:line="372" w:lineRule="auto"/>
        <w:ind w:left="714" w:hanging="357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 xml:space="preserve">Umowa Nr 91/2018 z dnia 27.12.2018 – Odbiór odpadów komunalnych  z nieruchomości terenu gminy Dzierzążnia. Umowa zawarta na 18 miesięcy: </w:t>
      </w:r>
      <w:r w:rsidR="00674148" w:rsidRPr="00AA5A4D">
        <w:rPr>
          <w:rFonts w:ascii="Century Gothic" w:hAnsi="Century Gothic"/>
          <w:sz w:val="18"/>
          <w:szCs w:val="18"/>
        </w:rPr>
        <w:t xml:space="preserve"> </w:t>
      </w:r>
      <w:r w:rsidRPr="00AA5A4D">
        <w:rPr>
          <w:rFonts w:ascii="Century Gothic" w:hAnsi="Century Gothic"/>
          <w:sz w:val="18"/>
          <w:szCs w:val="18"/>
        </w:rPr>
        <w:t>od 1 stycznia 2019 r. do 30 czerwca 2020 r.; rok 2019 – 393 120,00 zł; rok 2020 – 196 560,00 zł.</w:t>
      </w:r>
    </w:p>
    <w:p w14:paraId="0204FF2A" w14:textId="77777777" w:rsidR="00FE6538" w:rsidRPr="00AA5A4D" w:rsidRDefault="00FE6538" w:rsidP="00692298">
      <w:pPr>
        <w:pStyle w:val="Akapitzlist"/>
        <w:numPr>
          <w:ilvl w:val="0"/>
          <w:numId w:val="42"/>
        </w:numPr>
        <w:spacing w:line="372" w:lineRule="auto"/>
        <w:ind w:left="714" w:hanging="357"/>
        <w:jc w:val="both"/>
        <w:rPr>
          <w:rFonts w:ascii="Century Gothic" w:hAnsi="Century Gothic"/>
          <w:b/>
          <w:bCs/>
          <w:sz w:val="18"/>
          <w:szCs w:val="18"/>
        </w:rPr>
      </w:pPr>
      <w:bookmarkStart w:id="49" w:name="_Hlk48643749"/>
      <w:r w:rsidRPr="00AA5A4D">
        <w:rPr>
          <w:rFonts w:ascii="Century Gothic" w:hAnsi="Century Gothic"/>
          <w:sz w:val="18"/>
          <w:szCs w:val="18"/>
        </w:rPr>
        <w:t>Umowa Nr 80/2018  z dnia 14.11.2018 r. – Ubezpieczenie majątku gminnego i jednostek podległych. Umowa zawarta na okres 3 lat: rok 2019- 46 480,00 zł; rok 2020- 46 480,00 zł; rok 2021 – 46 480,00 zł</w:t>
      </w:r>
    </w:p>
    <w:bookmarkEnd w:id="49"/>
    <w:p w14:paraId="14BDAC60" w14:textId="77777777" w:rsidR="00FE6538" w:rsidRPr="001A2F98" w:rsidRDefault="00FE6538" w:rsidP="001A2F98">
      <w:pPr>
        <w:pStyle w:val="Akapitzlist"/>
        <w:numPr>
          <w:ilvl w:val="0"/>
          <w:numId w:val="42"/>
        </w:numPr>
        <w:spacing w:line="372" w:lineRule="auto"/>
        <w:ind w:left="714" w:hanging="357"/>
        <w:jc w:val="both"/>
        <w:rPr>
          <w:rFonts w:ascii="Century Gothic" w:hAnsi="Century Gothic"/>
          <w:b/>
          <w:bCs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Umowa Nr 47/2020  z dnia 06.06.2020 r. – Dostęp do Programu Majątek Web Standard. Umowa zawarta na okres 2 lat: rok 2020- 1 488,40 zł; rok 2021- 1 488,40 zł.</w:t>
      </w:r>
    </w:p>
    <w:p w14:paraId="4B8AA89B" w14:textId="77777777" w:rsidR="00FE6538" w:rsidRPr="00AA5A4D" w:rsidRDefault="00FE6538" w:rsidP="00FE6538">
      <w:pPr>
        <w:rPr>
          <w:rFonts w:ascii="Century Gothic" w:hAnsi="Century Gothic"/>
          <w:b/>
          <w:bCs/>
          <w:sz w:val="18"/>
          <w:szCs w:val="18"/>
        </w:rPr>
      </w:pPr>
      <w:r w:rsidRPr="00AA5A4D">
        <w:rPr>
          <w:rFonts w:ascii="Century Gothic" w:hAnsi="Century Gothic"/>
          <w:b/>
          <w:bCs/>
          <w:sz w:val="18"/>
          <w:szCs w:val="18"/>
        </w:rPr>
        <w:t>1.2. Wydatki na programy, projekty lub zadania pozostałe (inne niż wymienione w pkt 1.1 )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506"/>
        <w:gridCol w:w="1122"/>
        <w:gridCol w:w="1542"/>
        <w:gridCol w:w="1403"/>
        <w:gridCol w:w="1468"/>
      </w:tblGrid>
      <w:tr w:rsidR="00FE6538" w:rsidRPr="00AA5A4D" w14:paraId="03D06C43" w14:textId="77777777" w:rsidTr="00265CD9">
        <w:trPr>
          <w:trHeight w:val="89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17328F6" w14:textId="77777777" w:rsidR="00FE6538" w:rsidRPr="00C029EB" w:rsidRDefault="00FE6538" w:rsidP="008024E9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29EB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F7395C" w14:textId="77777777" w:rsidR="00FE6538" w:rsidRPr="00C029EB" w:rsidRDefault="00FE6538" w:rsidP="008024E9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29EB">
              <w:rPr>
                <w:rFonts w:ascii="Century Gothic" w:hAnsi="Century Gothic"/>
                <w:b/>
                <w:sz w:val="20"/>
                <w:szCs w:val="20"/>
              </w:rPr>
              <w:t>Nazwa zadania inwestycyjnego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607003" w14:textId="77777777" w:rsidR="00FE6538" w:rsidRPr="00C029EB" w:rsidRDefault="00FE6538" w:rsidP="008024E9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29EB">
              <w:rPr>
                <w:rFonts w:ascii="Century Gothic" w:hAnsi="Century Gothic"/>
                <w:b/>
                <w:sz w:val="20"/>
                <w:szCs w:val="20"/>
              </w:rPr>
              <w:t>Okres realizacji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AB60B05" w14:textId="77777777" w:rsidR="00FE6538" w:rsidRPr="00C029EB" w:rsidRDefault="00FE6538" w:rsidP="008024E9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29EB">
              <w:rPr>
                <w:rFonts w:ascii="Century Gothic" w:hAnsi="Century Gothic"/>
                <w:b/>
                <w:sz w:val="20"/>
                <w:szCs w:val="20"/>
              </w:rPr>
              <w:t>Plan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D16FE5" w14:textId="77777777" w:rsidR="00FE6538" w:rsidRPr="00C029EB" w:rsidRDefault="00FE6538" w:rsidP="008024E9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29EB">
              <w:rPr>
                <w:rFonts w:ascii="Century Gothic" w:hAnsi="Century Gothic"/>
                <w:b/>
                <w:sz w:val="20"/>
                <w:szCs w:val="20"/>
              </w:rPr>
              <w:t>Wykonanie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BE7D0F" w14:textId="77777777" w:rsidR="00FE6538" w:rsidRPr="00E53211" w:rsidRDefault="00FE6538" w:rsidP="008024E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53211">
              <w:rPr>
                <w:rFonts w:ascii="Century Gothic" w:hAnsi="Century Gothic"/>
                <w:b/>
                <w:sz w:val="18"/>
                <w:szCs w:val="18"/>
              </w:rPr>
              <w:t>Źródło finansowania</w:t>
            </w:r>
          </w:p>
        </w:tc>
      </w:tr>
      <w:tr w:rsidR="00FE6538" w:rsidRPr="00AA5A4D" w14:paraId="6199EDF8" w14:textId="77777777" w:rsidTr="00265CD9">
        <w:trPr>
          <w:trHeight w:val="58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60894" w14:textId="77777777" w:rsidR="00FE6538" w:rsidRPr="00AA5A4D" w:rsidRDefault="00FE6538" w:rsidP="008024E9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A5A4D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F61D" w14:textId="77777777" w:rsidR="00FE6538" w:rsidRPr="00C029EB" w:rsidRDefault="00FE6538" w:rsidP="008024E9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029EB">
              <w:rPr>
                <w:rFonts w:ascii="Century Gothic" w:hAnsi="Century Gothic"/>
                <w:sz w:val="20"/>
                <w:szCs w:val="20"/>
              </w:rPr>
              <w:t xml:space="preserve">Budowa drogi gminnej w miejscowości </w:t>
            </w:r>
            <w:r w:rsidRPr="00C029EB">
              <w:rPr>
                <w:rFonts w:ascii="Century Gothic" w:hAnsi="Century Gothic"/>
                <w:b/>
                <w:sz w:val="20"/>
                <w:szCs w:val="20"/>
              </w:rPr>
              <w:t>SARNOWO- GÓRY</w:t>
            </w:r>
            <w:r w:rsidRPr="00C029EB">
              <w:rPr>
                <w:rFonts w:ascii="Century Gothic" w:hAnsi="Century Gothic"/>
                <w:sz w:val="20"/>
                <w:szCs w:val="20"/>
              </w:rPr>
              <w:t xml:space="preserve"> o dł. ok. 692 mb, dz. Nr 21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97DD" w14:textId="77777777" w:rsidR="00FE6538" w:rsidRPr="00C029EB" w:rsidRDefault="00FE6538" w:rsidP="008024E9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29EB">
              <w:rPr>
                <w:rFonts w:ascii="Century Gothic" w:hAnsi="Century Gothic"/>
                <w:b/>
                <w:sz w:val="20"/>
                <w:szCs w:val="20"/>
              </w:rPr>
              <w:t>2018-202</w:t>
            </w:r>
            <w:r w:rsidR="0005726B">
              <w:rPr>
                <w:rFonts w:ascii="Century Gothic" w:hAnsi="Century Gothic"/>
                <w:b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F79E" w14:textId="77777777" w:rsidR="00FE6538" w:rsidRPr="00C029EB" w:rsidRDefault="00FE6538" w:rsidP="008024E9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029EB">
              <w:rPr>
                <w:rFonts w:ascii="Century Gothic" w:hAnsi="Century Gothic"/>
                <w:sz w:val="20"/>
                <w:szCs w:val="20"/>
              </w:rPr>
              <w:t>390 000,00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2552" w14:textId="77777777" w:rsidR="00FE6538" w:rsidRPr="00C029EB" w:rsidRDefault="00FE6538" w:rsidP="008024E9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029EB">
              <w:rPr>
                <w:rFonts w:ascii="Century Gothic" w:hAnsi="Century Gothic"/>
                <w:sz w:val="20"/>
                <w:szCs w:val="20"/>
              </w:rPr>
              <w:t>385 640,96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361C0" w14:textId="77777777" w:rsidR="00FE6538" w:rsidRPr="00AA5A4D" w:rsidRDefault="00FE6538" w:rsidP="008024E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A5A4D">
              <w:rPr>
                <w:rFonts w:ascii="Century Gothic" w:hAnsi="Century Gothic"/>
                <w:sz w:val="16"/>
                <w:szCs w:val="16"/>
              </w:rPr>
              <w:t>Środki własne           + Fundusz Dróg Samorządowych</w:t>
            </w:r>
          </w:p>
        </w:tc>
      </w:tr>
      <w:tr w:rsidR="00FE6538" w:rsidRPr="00AA5A4D" w14:paraId="526B551B" w14:textId="77777777" w:rsidTr="00265CD9">
        <w:trPr>
          <w:trHeight w:val="45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4099" w14:textId="77777777" w:rsidR="00FE6538" w:rsidRPr="00AA5A4D" w:rsidRDefault="00FE6538" w:rsidP="008024E9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A5A4D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10F1" w14:textId="77777777" w:rsidR="00FE6538" w:rsidRPr="00C029EB" w:rsidRDefault="00FE6538" w:rsidP="008024E9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029EB">
              <w:rPr>
                <w:rFonts w:ascii="Century Gothic" w:hAnsi="Century Gothic"/>
                <w:sz w:val="20"/>
                <w:szCs w:val="20"/>
              </w:rPr>
              <w:t xml:space="preserve">Budowa drogi gminnej w miejscowości </w:t>
            </w:r>
            <w:r w:rsidRPr="00C029EB">
              <w:rPr>
                <w:rFonts w:ascii="Century Gothic" w:hAnsi="Century Gothic"/>
                <w:b/>
                <w:sz w:val="20"/>
                <w:szCs w:val="20"/>
              </w:rPr>
              <w:t xml:space="preserve">NOWE GUMINO – NOWE KUCICE </w:t>
            </w:r>
            <w:r w:rsidRPr="00C029EB">
              <w:rPr>
                <w:rFonts w:ascii="Century Gothic" w:hAnsi="Century Gothic"/>
                <w:sz w:val="20"/>
                <w:szCs w:val="20"/>
              </w:rPr>
              <w:t>ok.2098,8 mb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9B7B" w14:textId="77777777" w:rsidR="00FE6538" w:rsidRPr="00C029EB" w:rsidRDefault="00FE6538" w:rsidP="008024E9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29EB">
              <w:rPr>
                <w:rFonts w:ascii="Century Gothic" w:hAnsi="Century Gothic"/>
                <w:b/>
                <w:sz w:val="20"/>
                <w:szCs w:val="20"/>
              </w:rPr>
              <w:t>2017-202</w:t>
            </w:r>
            <w:r w:rsidR="0005726B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A4C9" w14:textId="77777777" w:rsidR="00FE6538" w:rsidRPr="00C029EB" w:rsidRDefault="00FE6538" w:rsidP="008024E9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029EB">
              <w:rPr>
                <w:rFonts w:ascii="Century Gothic" w:hAnsi="Century Gothic"/>
                <w:sz w:val="20"/>
                <w:szCs w:val="20"/>
              </w:rPr>
              <w:t>20 000,00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8A77" w14:textId="77777777" w:rsidR="00FE6538" w:rsidRPr="00C029EB" w:rsidRDefault="00FE6538" w:rsidP="008024E9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029EB">
              <w:rPr>
                <w:rFonts w:ascii="Century Gothic" w:hAnsi="Century Gothic"/>
                <w:sz w:val="20"/>
                <w:szCs w:val="20"/>
              </w:rPr>
              <w:t>6 349,70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A9BB" w14:textId="77777777" w:rsidR="00FE6538" w:rsidRPr="00C029EB" w:rsidRDefault="00FE6538" w:rsidP="008024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29EB">
              <w:rPr>
                <w:rFonts w:ascii="Century Gothic" w:hAnsi="Century Gothic"/>
                <w:sz w:val="20"/>
                <w:szCs w:val="20"/>
              </w:rPr>
              <w:t>Środki własne</w:t>
            </w:r>
          </w:p>
        </w:tc>
      </w:tr>
      <w:tr w:rsidR="00FE6538" w:rsidRPr="00AA5A4D" w14:paraId="12F0C0D3" w14:textId="77777777" w:rsidTr="00265CD9">
        <w:trPr>
          <w:trHeight w:val="45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D57B" w14:textId="77777777" w:rsidR="00FE6538" w:rsidRPr="00AA5A4D" w:rsidRDefault="00FE6538" w:rsidP="008024E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AA5A4D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C65E" w14:textId="77777777" w:rsidR="00FE6538" w:rsidRPr="00C029EB" w:rsidRDefault="00FE6538" w:rsidP="008024E9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029EB">
              <w:rPr>
                <w:rFonts w:ascii="Century Gothic" w:hAnsi="Century Gothic"/>
                <w:sz w:val="20"/>
                <w:szCs w:val="20"/>
              </w:rPr>
              <w:t xml:space="preserve">Budowa drogi gminnej  w miejscowości </w:t>
            </w:r>
            <w:r w:rsidRPr="00C029E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C029E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029EB">
              <w:rPr>
                <w:rFonts w:ascii="Century Gothic" w:hAnsi="Century Gothic"/>
                <w:b/>
                <w:sz w:val="20"/>
                <w:szCs w:val="20"/>
              </w:rPr>
              <w:t xml:space="preserve">KUCICE </w:t>
            </w:r>
            <w:r w:rsidRPr="00C029EB">
              <w:rPr>
                <w:rFonts w:ascii="Century Gothic" w:hAnsi="Century Gothic"/>
                <w:sz w:val="20"/>
                <w:szCs w:val="20"/>
              </w:rPr>
              <w:t xml:space="preserve">ok. 300 </w:t>
            </w:r>
            <w:proofErr w:type="spellStart"/>
            <w:r w:rsidRPr="00C029EB">
              <w:rPr>
                <w:rFonts w:ascii="Century Gothic" w:hAnsi="Century Gothic"/>
                <w:sz w:val="20"/>
                <w:szCs w:val="20"/>
              </w:rPr>
              <w:t>mb</w:t>
            </w:r>
            <w:proofErr w:type="spellEnd"/>
            <w:r w:rsidRPr="00C029EB">
              <w:rPr>
                <w:rFonts w:ascii="Century Gothic" w:hAnsi="Century Gothic"/>
                <w:sz w:val="20"/>
                <w:szCs w:val="20"/>
              </w:rPr>
              <w:t>. , działka nr 165, nr 110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F98F" w14:textId="77777777" w:rsidR="00FE6538" w:rsidRPr="00C029EB" w:rsidRDefault="00FE6538" w:rsidP="008024E9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29EB">
              <w:rPr>
                <w:rFonts w:ascii="Century Gothic" w:hAnsi="Century Gothic"/>
                <w:b/>
                <w:sz w:val="20"/>
                <w:szCs w:val="20"/>
              </w:rPr>
              <w:t>2018-202</w:t>
            </w:r>
            <w:r w:rsidR="0005726B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D4FD" w14:textId="77777777" w:rsidR="00FE6538" w:rsidRPr="00C029EB" w:rsidRDefault="00FE6538" w:rsidP="008024E9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029EB">
              <w:rPr>
                <w:rFonts w:ascii="Century Gothic" w:hAnsi="Century Gothic"/>
                <w:sz w:val="20"/>
                <w:szCs w:val="20"/>
              </w:rPr>
              <w:t>15 000,00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D96F" w14:textId="77777777" w:rsidR="00FE6538" w:rsidRPr="00C029EB" w:rsidRDefault="00FE6538" w:rsidP="008024E9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029EB">
              <w:rPr>
                <w:rFonts w:ascii="Century Gothic" w:hAnsi="Century Gothic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43E6" w14:textId="77777777" w:rsidR="00FE6538" w:rsidRPr="00C029EB" w:rsidRDefault="00FE6538" w:rsidP="008024E9">
            <w:pPr>
              <w:jc w:val="center"/>
              <w:rPr>
                <w:rFonts w:ascii="Century Gothic" w:hAnsi="Century Gothic"/>
                <w:color w:val="0070C0"/>
                <w:sz w:val="20"/>
                <w:szCs w:val="20"/>
              </w:rPr>
            </w:pPr>
            <w:r w:rsidRPr="00C029EB">
              <w:rPr>
                <w:rFonts w:ascii="Century Gothic" w:hAnsi="Century Gothic"/>
                <w:sz w:val="20"/>
                <w:szCs w:val="20"/>
              </w:rPr>
              <w:t>Środki własne</w:t>
            </w:r>
          </w:p>
        </w:tc>
      </w:tr>
      <w:tr w:rsidR="00FE6538" w:rsidRPr="00AA5A4D" w14:paraId="1F7C6E0F" w14:textId="77777777" w:rsidTr="00265CD9">
        <w:trPr>
          <w:trHeight w:val="94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1247" w14:textId="77777777" w:rsidR="00FE6538" w:rsidRPr="00AA5A4D" w:rsidRDefault="00FE6538" w:rsidP="008024E9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AA5A4D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0D66" w14:textId="77777777" w:rsidR="00FE6538" w:rsidRPr="00C029EB" w:rsidRDefault="00FE6538" w:rsidP="008024E9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029EB">
              <w:rPr>
                <w:rFonts w:ascii="Century Gothic" w:hAnsi="Century Gothic"/>
                <w:sz w:val="20"/>
                <w:szCs w:val="20"/>
              </w:rPr>
              <w:t xml:space="preserve">Budowa drogi gminnej nr 300371W w miejscowości </w:t>
            </w:r>
            <w:r w:rsidRPr="00C029EB">
              <w:rPr>
                <w:rFonts w:ascii="Century Gothic" w:hAnsi="Century Gothic"/>
                <w:b/>
                <w:sz w:val="20"/>
                <w:szCs w:val="20"/>
              </w:rPr>
              <w:t>CUMINO</w:t>
            </w:r>
            <w:r w:rsidRPr="00C029EB">
              <w:rPr>
                <w:rFonts w:ascii="Century Gothic" w:hAnsi="Century Gothic"/>
                <w:sz w:val="20"/>
                <w:szCs w:val="20"/>
              </w:rPr>
              <w:t xml:space="preserve"> o dł. ok. 600 mb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F990" w14:textId="77777777" w:rsidR="00FE6538" w:rsidRPr="00C029EB" w:rsidRDefault="00FE6538" w:rsidP="008024E9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29EB">
              <w:rPr>
                <w:rFonts w:ascii="Century Gothic" w:hAnsi="Century Gothic"/>
                <w:b/>
                <w:sz w:val="20"/>
                <w:szCs w:val="20"/>
              </w:rPr>
              <w:t>2018-202</w:t>
            </w:r>
            <w:r w:rsidR="0005726B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FEBA" w14:textId="77777777" w:rsidR="00FE6538" w:rsidRPr="00C029EB" w:rsidRDefault="00FE6538" w:rsidP="008024E9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029EB">
              <w:rPr>
                <w:rFonts w:ascii="Century Gothic" w:hAnsi="Century Gothic"/>
                <w:sz w:val="20"/>
                <w:szCs w:val="20"/>
              </w:rPr>
              <w:t>530 000,00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F13F" w14:textId="77777777" w:rsidR="00FE6538" w:rsidRPr="00C029EB" w:rsidRDefault="00FE6538" w:rsidP="008024E9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029EB">
              <w:rPr>
                <w:rFonts w:ascii="Century Gothic" w:hAnsi="Century Gothic"/>
                <w:sz w:val="20"/>
                <w:szCs w:val="20"/>
              </w:rPr>
              <w:t>337 530,57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E941" w14:textId="77777777" w:rsidR="00FE6538" w:rsidRPr="00C029EB" w:rsidRDefault="00FE6538" w:rsidP="008024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29EB">
              <w:rPr>
                <w:rFonts w:ascii="Century Gothic" w:hAnsi="Century Gothic"/>
                <w:sz w:val="20"/>
                <w:szCs w:val="20"/>
              </w:rPr>
              <w:t>Środki własne</w:t>
            </w:r>
          </w:p>
        </w:tc>
      </w:tr>
      <w:tr w:rsidR="00FE6538" w:rsidRPr="00AA5A4D" w14:paraId="2966DA2C" w14:textId="77777777" w:rsidTr="00265CD9">
        <w:trPr>
          <w:trHeight w:val="94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EA47" w14:textId="77777777" w:rsidR="00FE6538" w:rsidRPr="00AA5A4D" w:rsidRDefault="00FE6538" w:rsidP="008024E9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AA5A4D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5B71" w14:textId="77777777" w:rsidR="00FE6538" w:rsidRPr="00C029EB" w:rsidRDefault="00FE6538" w:rsidP="008024E9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029EB">
              <w:rPr>
                <w:rFonts w:ascii="Century Gothic" w:hAnsi="Century Gothic"/>
                <w:sz w:val="20"/>
                <w:szCs w:val="20"/>
              </w:rPr>
              <w:t xml:space="preserve">Budowa  drogi gminnej w miejscowości </w:t>
            </w:r>
            <w:r w:rsidRPr="00C029EB">
              <w:rPr>
                <w:rFonts w:ascii="Century Gothic" w:hAnsi="Century Gothic"/>
                <w:b/>
                <w:sz w:val="20"/>
                <w:szCs w:val="20"/>
              </w:rPr>
              <w:t xml:space="preserve">PLUSKOCIN </w:t>
            </w:r>
            <w:r w:rsidRPr="00C029EB">
              <w:rPr>
                <w:rFonts w:ascii="Century Gothic" w:hAnsi="Century Gothic"/>
                <w:sz w:val="20"/>
                <w:szCs w:val="20"/>
              </w:rPr>
              <w:t>o dł. ok. 300 mb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D9FD" w14:textId="77777777" w:rsidR="00FE6538" w:rsidRPr="00C029EB" w:rsidRDefault="00FE6538" w:rsidP="008024E9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29EB">
              <w:rPr>
                <w:rFonts w:ascii="Century Gothic" w:hAnsi="Century Gothic"/>
                <w:b/>
                <w:sz w:val="20"/>
                <w:szCs w:val="20"/>
              </w:rPr>
              <w:t>2018-202</w:t>
            </w:r>
            <w:r w:rsidR="0005726B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93E2" w14:textId="77777777" w:rsidR="00FE6538" w:rsidRPr="00C029EB" w:rsidRDefault="00FE6538" w:rsidP="008024E9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029EB">
              <w:rPr>
                <w:rFonts w:ascii="Century Gothic" w:hAnsi="Century Gothic"/>
                <w:sz w:val="20"/>
                <w:szCs w:val="20"/>
              </w:rPr>
              <w:t>15 000,00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F7D5" w14:textId="77777777" w:rsidR="00FE6538" w:rsidRPr="00C029EB" w:rsidRDefault="00FE6538" w:rsidP="008024E9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029EB">
              <w:rPr>
                <w:rFonts w:ascii="Century Gothic" w:hAnsi="Century Gothic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58BC" w14:textId="77777777" w:rsidR="00FE6538" w:rsidRPr="00C029EB" w:rsidRDefault="00FE6538" w:rsidP="008024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29EB">
              <w:rPr>
                <w:rFonts w:ascii="Century Gothic" w:hAnsi="Century Gothic"/>
                <w:sz w:val="20"/>
                <w:szCs w:val="20"/>
              </w:rPr>
              <w:t>Środki własne</w:t>
            </w:r>
          </w:p>
        </w:tc>
      </w:tr>
      <w:tr w:rsidR="00FE6538" w:rsidRPr="00AA5A4D" w14:paraId="76EB982F" w14:textId="77777777" w:rsidTr="00265CD9">
        <w:trPr>
          <w:trHeight w:val="94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9476" w14:textId="77777777" w:rsidR="00FE6538" w:rsidRPr="00AA5A4D" w:rsidRDefault="00FE6538" w:rsidP="008024E9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AA5A4D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61D5" w14:textId="77777777" w:rsidR="00FE6538" w:rsidRPr="00C029EB" w:rsidRDefault="00FE6538" w:rsidP="008024E9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029EB">
              <w:rPr>
                <w:rFonts w:ascii="Century Gothic" w:hAnsi="Century Gothic"/>
                <w:sz w:val="20"/>
                <w:szCs w:val="20"/>
              </w:rPr>
              <w:t xml:space="preserve">Budowa drogi gminnej w miejscowości </w:t>
            </w:r>
            <w:r w:rsidRPr="00C029EB">
              <w:rPr>
                <w:rFonts w:ascii="Century Gothic" w:hAnsi="Century Gothic"/>
                <w:b/>
                <w:sz w:val="20"/>
                <w:szCs w:val="20"/>
              </w:rPr>
              <w:t>BŁOMINO JEŻE</w:t>
            </w:r>
            <w:r w:rsidRPr="00C029E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–</w:t>
            </w:r>
            <w:r w:rsidRPr="00C029E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029EB">
              <w:rPr>
                <w:rFonts w:ascii="Century Gothic" w:hAnsi="Century Gothic"/>
                <w:b/>
                <w:bCs/>
                <w:sz w:val="20"/>
                <w:szCs w:val="20"/>
              </w:rPr>
              <w:t>BŁOMINO GUMOWSKIE</w:t>
            </w:r>
            <w:r w:rsidRPr="00C029EB">
              <w:rPr>
                <w:rFonts w:ascii="Century Gothic" w:hAnsi="Century Gothic"/>
                <w:sz w:val="20"/>
                <w:szCs w:val="20"/>
              </w:rPr>
              <w:t xml:space="preserve">   o dł. ok. 350 mb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28F6" w14:textId="77777777" w:rsidR="00FE6538" w:rsidRPr="00C029EB" w:rsidRDefault="00FE6538" w:rsidP="008024E9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29EB">
              <w:rPr>
                <w:rFonts w:ascii="Century Gothic" w:hAnsi="Century Gothic"/>
                <w:b/>
                <w:sz w:val="20"/>
                <w:szCs w:val="20"/>
              </w:rPr>
              <w:t>2018-202</w:t>
            </w:r>
            <w:r w:rsidR="0005726B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60D28" w14:textId="77777777" w:rsidR="00FE6538" w:rsidRPr="00C029EB" w:rsidRDefault="00FE6538" w:rsidP="008024E9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029EB">
              <w:rPr>
                <w:rFonts w:ascii="Century Gothic" w:hAnsi="Century Gothic"/>
                <w:sz w:val="20"/>
                <w:szCs w:val="20"/>
              </w:rPr>
              <w:t>20 000,00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7C51" w14:textId="77777777" w:rsidR="00FE6538" w:rsidRPr="00C029EB" w:rsidRDefault="00FE6538" w:rsidP="008024E9">
            <w:pPr>
              <w:spacing w:line="36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029EB">
              <w:rPr>
                <w:rFonts w:ascii="Century Gothic" w:hAnsi="Century Gothic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FF87" w14:textId="77777777" w:rsidR="00FE6538" w:rsidRPr="00C029EB" w:rsidRDefault="00FE6538" w:rsidP="008024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29EB">
              <w:rPr>
                <w:rFonts w:ascii="Century Gothic" w:hAnsi="Century Gothic"/>
                <w:sz w:val="20"/>
                <w:szCs w:val="20"/>
              </w:rPr>
              <w:t>Środki własne</w:t>
            </w:r>
          </w:p>
        </w:tc>
      </w:tr>
      <w:tr w:rsidR="00FE6538" w:rsidRPr="00AA5A4D" w14:paraId="1600F35A" w14:textId="77777777" w:rsidTr="00265CD9">
        <w:trPr>
          <w:trHeight w:val="644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3A417A" w14:textId="77777777" w:rsidR="00FE6538" w:rsidRPr="00AA5A4D" w:rsidRDefault="00FE6538" w:rsidP="008024E9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A5A4D">
              <w:rPr>
                <w:rFonts w:ascii="Century Gothic" w:hAnsi="Century Gothic"/>
                <w:b/>
              </w:rPr>
              <w:t>Razem inwestycje objęte WPF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EECFA5" w14:textId="77777777" w:rsidR="00FE6538" w:rsidRPr="00AA5A4D" w:rsidRDefault="00FE6538" w:rsidP="008024E9">
            <w:pPr>
              <w:spacing w:line="240" w:lineRule="auto"/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4A0BD1E" w14:textId="77777777" w:rsidR="00FE6538" w:rsidRPr="00AA5A4D" w:rsidRDefault="00FE6538" w:rsidP="008024E9">
            <w:pPr>
              <w:spacing w:line="240" w:lineRule="auto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AA5A4D">
              <w:rPr>
                <w:rFonts w:ascii="Century Gothic" w:hAnsi="Century Gothic"/>
                <w:b/>
              </w:rPr>
              <w:t>990 000,00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583E903" w14:textId="77777777" w:rsidR="00FE6538" w:rsidRPr="00AA5A4D" w:rsidRDefault="00FE6538" w:rsidP="008024E9">
            <w:pPr>
              <w:spacing w:line="360" w:lineRule="auto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AA5A4D">
              <w:rPr>
                <w:rFonts w:ascii="Century Gothic" w:hAnsi="Century Gothic"/>
                <w:b/>
              </w:rPr>
              <w:t>729 521,23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08EEC02" w14:textId="77777777" w:rsidR="00FE6538" w:rsidRPr="00AA5A4D" w:rsidRDefault="00FE6538" w:rsidP="008024E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A5A4D">
              <w:rPr>
                <w:rFonts w:ascii="Century Gothic" w:hAnsi="Century Gothic"/>
                <w:b/>
              </w:rPr>
              <w:t>X</w:t>
            </w:r>
          </w:p>
        </w:tc>
      </w:tr>
    </w:tbl>
    <w:p w14:paraId="3D848961" w14:textId="77777777" w:rsidR="00FE6538" w:rsidRPr="00AA5A4D" w:rsidRDefault="00FE6538" w:rsidP="00FE6538">
      <w:pPr>
        <w:rPr>
          <w:rFonts w:ascii="Century Gothic" w:hAnsi="Century Gothic"/>
        </w:rPr>
      </w:pPr>
    </w:p>
    <w:p w14:paraId="2097253B" w14:textId="77777777" w:rsidR="00FE6538" w:rsidRPr="00AA5A4D" w:rsidRDefault="00FE6538" w:rsidP="00FE6538">
      <w:pPr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>Informacja o przebiegu przedsięwzięć:</w:t>
      </w:r>
    </w:p>
    <w:p w14:paraId="617C1DDA" w14:textId="77777777" w:rsidR="00FE6538" w:rsidRPr="00AA5A4D" w:rsidRDefault="00FE6538" w:rsidP="00692298">
      <w:pPr>
        <w:pStyle w:val="Akapitzlist"/>
        <w:numPr>
          <w:ilvl w:val="0"/>
          <w:numId w:val="40"/>
        </w:numPr>
        <w:spacing w:line="372" w:lineRule="auto"/>
        <w:ind w:left="714" w:hanging="357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 xml:space="preserve">Budowa drogi gminnej w miejscowości </w:t>
      </w:r>
      <w:r w:rsidRPr="00AA5A4D">
        <w:rPr>
          <w:rFonts w:ascii="Century Gothic" w:hAnsi="Century Gothic"/>
          <w:b/>
          <w:sz w:val="18"/>
          <w:szCs w:val="18"/>
        </w:rPr>
        <w:t>SARNOWO- GÓRY</w:t>
      </w:r>
      <w:r w:rsidRPr="00AA5A4D">
        <w:rPr>
          <w:rFonts w:ascii="Century Gothic" w:hAnsi="Century Gothic"/>
          <w:sz w:val="18"/>
          <w:szCs w:val="18"/>
        </w:rPr>
        <w:t xml:space="preserve"> o dł. ok. 692 mb, dz. Nr 21 – inwestycja była przewidziana  do realizacji w latach 2018-2022. W miesiącu lutym 2020 roku Gmina otrzymała dofinansowanie w ramach Funduszu Dró</w:t>
      </w:r>
      <w:r w:rsidR="00832400" w:rsidRPr="00AA5A4D">
        <w:rPr>
          <w:rFonts w:ascii="Century Gothic" w:hAnsi="Century Gothic"/>
          <w:sz w:val="18"/>
          <w:szCs w:val="18"/>
        </w:rPr>
        <w:t xml:space="preserve">g Samorządowych </w:t>
      </w:r>
      <w:r w:rsidRPr="00AA5A4D">
        <w:rPr>
          <w:rFonts w:ascii="Century Gothic" w:hAnsi="Century Gothic"/>
          <w:sz w:val="18"/>
          <w:szCs w:val="18"/>
        </w:rPr>
        <w:t>w kwocie 289 041,00 zł. Pozostałą wartość inwestycji sfinansowano z własnych środków. Wykonanie robót zgodnie z umową 108/2019 z dnia 5.11.2019 r.  wartość umowy – 380 442,44 zł i umową za nadzór inwestorski nr 109/2019 z 5.11.2019  wartość umowy 4 945,75 zł. Inwestycja zakończona i rozliczona.</w:t>
      </w:r>
    </w:p>
    <w:p w14:paraId="719210BB" w14:textId="77777777" w:rsidR="00FE6538" w:rsidRPr="00AA5A4D" w:rsidRDefault="00FE6538" w:rsidP="00692298">
      <w:pPr>
        <w:pStyle w:val="Akapitzlist"/>
        <w:numPr>
          <w:ilvl w:val="0"/>
          <w:numId w:val="40"/>
        </w:numPr>
        <w:spacing w:line="372" w:lineRule="auto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 xml:space="preserve">Budowa drogi gminnej w miejscowości </w:t>
      </w:r>
      <w:r w:rsidRPr="00AA5A4D">
        <w:rPr>
          <w:rFonts w:ascii="Century Gothic" w:hAnsi="Century Gothic"/>
          <w:b/>
          <w:sz w:val="18"/>
          <w:szCs w:val="18"/>
        </w:rPr>
        <w:t xml:space="preserve">NOWE GUMINO – NOWE KUCICE </w:t>
      </w:r>
      <w:r w:rsidRPr="00AA5A4D">
        <w:rPr>
          <w:rFonts w:ascii="Century Gothic" w:hAnsi="Century Gothic"/>
          <w:sz w:val="18"/>
          <w:szCs w:val="18"/>
        </w:rPr>
        <w:t>ok.2098,8 mb – inwestycja jest przewidziana  do realizacji w latach 2017-2021. Wartość kosztorysowa inwestycji  wynosi 1 999 867,79 zł. Poniesiono wydatki na opłatę za decyzję środowiskową – 309,00 zł, opłatę za mapę z ewidencji gruntów i budynków – 63,20 zł i wykonanie dokumentacji kosztorysowo projektowej – 5 977,50 zł.</w:t>
      </w:r>
    </w:p>
    <w:p w14:paraId="0B98BC4A" w14:textId="77777777" w:rsidR="00FE6538" w:rsidRPr="00AA5A4D" w:rsidRDefault="00FE6538" w:rsidP="00692298">
      <w:pPr>
        <w:pStyle w:val="Akapitzlist"/>
        <w:numPr>
          <w:ilvl w:val="0"/>
          <w:numId w:val="40"/>
        </w:numPr>
        <w:spacing w:line="372" w:lineRule="auto"/>
        <w:ind w:left="714" w:hanging="357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 xml:space="preserve">Budowa drogi gminnej  w miejscowości </w:t>
      </w:r>
      <w:r w:rsidRPr="00AA5A4D">
        <w:rPr>
          <w:rFonts w:ascii="Century Gothic" w:hAnsi="Century Gothic"/>
          <w:b/>
          <w:sz w:val="18"/>
          <w:szCs w:val="18"/>
        </w:rPr>
        <w:t xml:space="preserve"> </w:t>
      </w:r>
      <w:r w:rsidRPr="00AA5A4D">
        <w:rPr>
          <w:rFonts w:ascii="Century Gothic" w:hAnsi="Century Gothic"/>
          <w:sz w:val="18"/>
          <w:szCs w:val="18"/>
        </w:rPr>
        <w:t xml:space="preserve"> </w:t>
      </w:r>
      <w:r w:rsidRPr="00AA5A4D">
        <w:rPr>
          <w:rFonts w:ascii="Century Gothic" w:hAnsi="Century Gothic"/>
          <w:b/>
          <w:sz w:val="18"/>
          <w:szCs w:val="18"/>
        </w:rPr>
        <w:t xml:space="preserve">KUCICE </w:t>
      </w:r>
      <w:r w:rsidRPr="00AA5A4D">
        <w:rPr>
          <w:rFonts w:ascii="Century Gothic" w:hAnsi="Century Gothic"/>
          <w:sz w:val="18"/>
          <w:szCs w:val="18"/>
        </w:rPr>
        <w:t xml:space="preserve">ok. 300 </w:t>
      </w:r>
      <w:proofErr w:type="spellStart"/>
      <w:r w:rsidRPr="00AA5A4D">
        <w:rPr>
          <w:rFonts w:ascii="Century Gothic" w:hAnsi="Century Gothic"/>
          <w:sz w:val="18"/>
          <w:szCs w:val="18"/>
        </w:rPr>
        <w:t>mb</w:t>
      </w:r>
      <w:proofErr w:type="spellEnd"/>
      <w:r w:rsidRPr="00AA5A4D">
        <w:rPr>
          <w:rFonts w:ascii="Century Gothic" w:hAnsi="Century Gothic"/>
          <w:sz w:val="18"/>
          <w:szCs w:val="18"/>
        </w:rPr>
        <w:t xml:space="preserve">. , działka nr 165, nr 110 - inwestycja jest przewidziana do realizacji w latach 2018-2022. W okresie sprawozdawczym zaplanowano wydatki w kwocie 15 000,00 zł. </w:t>
      </w:r>
    </w:p>
    <w:p w14:paraId="7D7C1B27" w14:textId="77777777" w:rsidR="00FE6538" w:rsidRPr="00AA5A4D" w:rsidRDefault="00FE6538" w:rsidP="00692298">
      <w:pPr>
        <w:pStyle w:val="Akapitzlist"/>
        <w:numPr>
          <w:ilvl w:val="0"/>
          <w:numId w:val="40"/>
        </w:numPr>
        <w:spacing w:line="372" w:lineRule="auto"/>
        <w:ind w:left="714" w:hanging="357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lastRenderedPageBreak/>
        <w:t xml:space="preserve">Budowa drogi gminnej nr 300371W w miejscowości </w:t>
      </w:r>
      <w:r w:rsidRPr="00AA5A4D">
        <w:rPr>
          <w:rFonts w:ascii="Century Gothic" w:hAnsi="Century Gothic"/>
          <w:b/>
          <w:sz w:val="18"/>
          <w:szCs w:val="18"/>
        </w:rPr>
        <w:t>CUMINO</w:t>
      </w:r>
      <w:r w:rsidRPr="00AA5A4D">
        <w:rPr>
          <w:rFonts w:ascii="Century Gothic" w:hAnsi="Century Gothic"/>
          <w:sz w:val="18"/>
          <w:szCs w:val="18"/>
        </w:rPr>
        <w:t xml:space="preserve"> o dł. ok. 600 mb – inwestycja była przewidziana   do realizacji w latach 2018-2022. Wartość kosztorysowa inwestycji  542 721,57 zł.  Gmina złożyła wniosek  o dofinansowanie ze środków budżetu Województwa Mazowieckiego. Wykonanie robót zgodnie z umową 29/2020    z dnia 16.03.2020 r.  kwota 332 929,43 zł i nadzór inwestorski zgodnie z umową 30/2020 z 16.03.2020 r. kwota 4 328,08 zł Inwestycję wykonano </w:t>
      </w:r>
      <w:r w:rsidR="00832400" w:rsidRPr="00AA5A4D">
        <w:rPr>
          <w:rFonts w:ascii="Century Gothic" w:hAnsi="Century Gothic"/>
          <w:sz w:val="18"/>
          <w:szCs w:val="18"/>
        </w:rPr>
        <w:t xml:space="preserve">        </w:t>
      </w:r>
      <w:r w:rsidRPr="00AA5A4D">
        <w:rPr>
          <w:rFonts w:ascii="Century Gothic" w:hAnsi="Century Gothic"/>
          <w:sz w:val="18"/>
          <w:szCs w:val="18"/>
        </w:rPr>
        <w:t xml:space="preserve">z własnych środków. Inwestycja zakończona.       </w:t>
      </w:r>
    </w:p>
    <w:p w14:paraId="1D2A90D2" w14:textId="77777777" w:rsidR="00FE6538" w:rsidRPr="00AA5A4D" w:rsidRDefault="00FE6538" w:rsidP="00692298">
      <w:pPr>
        <w:pStyle w:val="Akapitzlist"/>
        <w:numPr>
          <w:ilvl w:val="0"/>
          <w:numId w:val="40"/>
        </w:numPr>
        <w:spacing w:line="372" w:lineRule="auto"/>
        <w:ind w:left="714" w:hanging="357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 xml:space="preserve">Budowa  drogi gminnej w miejscowości </w:t>
      </w:r>
      <w:r w:rsidRPr="00AA5A4D">
        <w:rPr>
          <w:rFonts w:ascii="Century Gothic" w:hAnsi="Century Gothic"/>
          <w:b/>
          <w:sz w:val="18"/>
          <w:szCs w:val="18"/>
        </w:rPr>
        <w:t xml:space="preserve">PLUSKOCIN </w:t>
      </w:r>
      <w:r w:rsidRPr="00AA5A4D">
        <w:rPr>
          <w:rFonts w:ascii="Century Gothic" w:hAnsi="Century Gothic"/>
          <w:sz w:val="18"/>
          <w:szCs w:val="18"/>
        </w:rPr>
        <w:t xml:space="preserve">o dł. ok. 300 mb - inwestycja jest przewidziana  do realizacji w latach 2018-2022. Wartość planowana inwestycji wynosi 300 000,00 zł. W okresie sprawozdawczym zaplanowano wydatki w kwocie 15 000,00 zł. </w:t>
      </w:r>
    </w:p>
    <w:p w14:paraId="05028044" w14:textId="77777777" w:rsidR="00FE6538" w:rsidRPr="00130E88" w:rsidRDefault="00FE6538" w:rsidP="00FE6538">
      <w:pPr>
        <w:pStyle w:val="Akapitzlist"/>
        <w:numPr>
          <w:ilvl w:val="0"/>
          <w:numId w:val="40"/>
        </w:numPr>
        <w:spacing w:line="372" w:lineRule="auto"/>
        <w:ind w:left="714" w:hanging="357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hAnsi="Century Gothic"/>
          <w:sz w:val="18"/>
          <w:szCs w:val="18"/>
        </w:rPr>
        <w:t xml:space="preserve">Budowa drogi gminnej w miejscowości </w:t>
      </w:r>
      <w:r w:rsidRPr="00AA5A4D">
        <w:rPr>
          <w:rFonts w:ascii="Century Gothic" w:hAnsi="Century Gothic"/>
          <w:b/>
          <w:sz w:val="18"/>
          <w:szCs w:val="18"/>
        </w:rPr>
        <w:t>BŁOMINO JEŻE</w:t>
      </w:r>
      <w:r w:rsidRPr="00AA5A4D">
        <w:rPr>
          <w:rFonts w:ascii="Century Gothic" w:hAnsi="Century Gothic"/>
          <w:b/>
          <w:bCs/>
          <w:sz w:val="18"/>
          <w:szCs w:val="18"/>
        </w:rPr>
        <w:t xml:space="preserve"> –</w:t>
      </w:r>
      <w:r w:rsidRPr="00AA5A4D">
        <w:rPr>
          <w:rFonts w:ascii="Century Gothic" w:hAnsi="Century Gothic"/>
          <w:sz w:val="18"/>
          <w:szCs w:val="18"/>
        </w:rPr>
        <w:t xml:space="preserve"> </w:t>
      </w:r>
      <w:r w:rsidRPr="00AA5A4D">
        <w:rPr>
          <w:rFonts w:ascii="Century Gothic" w:hAnsi="Century Gothic"/>
          <w:b/>
          <w:bCs/>
          <w:sz w:val="18"/>
          <w:szCs w:val="18"/>
        </w:rPr>
        <w:t>BŁOMINO GUMOWSKIE</w:t>
      </w:r>
      <w:r w:rsidRPr="00AA5A4D">
        <w:rPr>
          <w:rFonts w:ascii="Century Gothic" w:hAnsi="Century Gothic"/>
          <w:sz w:val="18"/>
          <w:szCs w:val="18"/>
        </w:rPr>
        <w:t xml:space="preserve">   o dł. ok. 350 mb - inwestycja jest przewidziana  do realizacji w latach 2018-2022. Wartość planowana inwestycji wynosi 350 000,00 zł. W okresie sprawozdawczym zaplanowano wydatki w kwocie 20 000,00 zł.</w:t>
      </w:r>
    </w:p>
    <w:p w14:paraId="4BFF581D" w14:textId="77777777" w:rsidR="00FE6538" w:rsidRPr="00AA5A4D" w:rsidRDefault="00FE6538" w:rsidP="00FE6538">
      <w:pPr>
        <w:spacing w:line="372" w:lineRule="auto"/>
        <w:jc w:val="both"/>
        <w:rPr>
          <w:rFonts w:ascii="Century Gothic" w:hAnsi="Century Gothic"/>
          <w:sz w:val="18"/>
          <w:szCs w:val="18"/>
        </w:rPr>
      </w:pPr>
      <w:r w:rsidRPr="00AA5A4D">
        <w:rPr>
          <w:rFonts w:ascii="Century Gothic" w:eastAsia="Calibri" w:hAnsi="Century Gothic" w:cs="Times New Roman"/>
          <w:sz w:val="18"/>
          <w:szCs w:val="18"/>
        </w:rPr>
        <w:t>Maksymalny dopuszczalny w</w:t>
      </w:r>
      <w:r w:rsidRPr="00AA5A4D">
        <w:rPr>
          <w:rFonts w:ascii="Century Gothic" w:hAnsi="Century Gothic"/>
          <w:sz w:val="18"/>
          <w:szCs w:val="18"/>
        </w:rPr>
        <w:t>skaźnik, wynikający z art. 243 ustawy o finansach publicznych                                w  poszczególnych latach</w:t>
      </w:r>
      <w:r w:rsidRPr="00AA5A4D">
        <w:rPr>
          <w:rFonts w:ascii="Century Gothic" w:hAnsi="Century Gothic"/>
          <w:b/>
          <w:sz w:val="18"/>
          <w:szCs w:val="18"/>
        </w:rPr>
        <w:t xml:space="preserve"> </w:t>
      </w:r>
      <w:r w:rsidRPr="00AA5A4D">
        <w:rPr>
          <w:rFonts w:ascii="Century Gothic" w:hAnsi="Century Gothic"/>
          <w:sz w:val="18"/>
          <w:szCs w:val="18"/>
        </w:rPr>
        <w:t>przedstawiają się następująco:</w:t>
      </w:r>
    </w:p>
    <w:p w14:paraId="1DE43F35" w14:textId="77777777" w:rsidR="00C029EB" w:rsidRDefault="00FE6538" w:rsidP="00FE6538">
      <w:pPr>
        <w:autoSpaceDE w:val="0"/>
        <w:autoSpaceDN w:val="0"/>
        <w:adjustRightInd w:val="0"/>
        <w:spacing w:line="372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AA5A4D">
        <w:rPr>
          <w:rFonts w:ascii="Century Gothic" w:eastAsia="Calibri" w:hAnsi="Century Gothic" w:cs="Times New Roman"/>
          <w:sz w:val="18"/>
          <w:szCs w:val="18"/>
        </w:rPr>
        <w:t>2020 – 2,60%; 2021 – 2,72%; 2022 – 2,70%; 2023 –2,69%; 2024- 1,27%; 2025 – 1,25%; 2026 – 1,23%; 2027 – 1,19%; 2028 – 1,17%; 2029 – 1,12%</w:t>
      </w:r>
    </w:p>
    <w:p w14:paraId="58599298" w14:textId="09921BC5" w:rsidR="00130E88" w:rsidRDefault="00130E88" w:rsidP="00FE6538">
      <w:pPr>
        <w:autoSpaceDE w:val="0"/>
        <w:autoSpaceDN w:val="0"/>
        <w:adjustRightInd w:val="0"/>
        <w:spacing w:line="372" w:lineRule="auto"/>
        <w:jc w:val="both"/>
        <w:rPr>
          <w:rFonts w:ascii="Century Gothic" w:eastAsia="Calibri" w:hAnsi="Century Gothic" w:cs="Times New Roman"/>
          <w:sz w:val="18"/>
          <w:szCs w:val="18"/>
        </w:rPr>
      </w:pPr>
    </w:p>
    <w:p w14:paraId="45400CB0" w14:textId="28426863" w:rsidR="00CA6BE7" w:rsidRDefault="00CA6BE7" w:rsidP="00FE6538">
      <w:pPr>
        <w:autoSpaceDE w:val="0"/>
        <w:autoSpaceDN w:val="0"/>
        <w:adjustRightInd w:val="0"/>
        <w:spacing w:line="372" w:lineRule="auto"/>
        <w:jc w:val="both"/>
        <w:rPr>
          <w:rFonts w:ascii="Century Gothic" w:eastAsia="Calibri" w:hAnsi="Century Gothic" w:cs="Times New Roman"/>
          <w:sz w:val="18"/>
          <w:szCs w:val="18"/>
        </w:rPr>
      </w:pPr>
    </w:p>
    <w:p w14:paraId="16AB758F" w14:textId="4AC9AF63" w:rsidR="00CA6BE7" w:rsidRDefault="00CA6BE7" w:rsidP="00FE6538">
      <w:pPr>
        <w:autoSpaceDE w:val="0"/>
        <w:autoSpaceDN w:val="0"/>
        <w:adjustRightInd w:val="0"/>
        <w:spacing w:line="372" w:lineRule="auto"/>
        <w:jc w:val="both"/>
        <w:rPr>
          <w:rFonts w:ascii="Century Gothic" w:eastAsia="Calibri" w:hAnsi="Century Gothic" w:cs="Times New Roman"/>
          <w:sz w:val="18"/>
          <w:szCs w:val="18"/>
        </w:rPr>
      </w:pPr>
    </w:p>
    <w:p w14:paraId="365A4AE6" w14:textId="40F81C8A" w:rsidR="00CA6BE7" w:rsidRDefault="00CA6BE7" w:rsidP="00FE6538">
      <w:pPr>
        <w:autoSpaceDE w:val="0"/>
        <w:autoSpaceDN w:val="0"/>
        <w:adjustRightInd w:val="0"/>
        <w:spacing w:line="372" w:lineRule="auto"/>
        <w:jc w:val="both"/>
        <w:rPr>
          <w:rFonts w:ascii="Century Gothic" w:eastAsia="Calibri" w:hAnsi="Century Gothic" w:cs="Times New Roman"/>
          <w:sz w:val="18"/>
          <w:szCs w:val="18"/>
        </w:rPr>
      </w:pPr>
    </w:p>
    <w:p w14:paraId="096BC2D0" w14:textId="061D4F87" w:rsidR="00CA6BE7" w:rsidRDefault="00CA6BE7" w:rsidP="00FE6538">
      <w:pPr>
        <w:autoSpaceDE w:val="0"/>
        <w:autoSpaceDN w:val="0"/>
        <w:adjustRightInd w:val="0"/>
        <w:spacing w:line="372" w:lineRule="auto"/>
        <w:jc w:val="both"/>
        <w:rPr>
          <w:rFonts w:ascii="Century Gothic" w:eastAsia="Calibri" w:hAnsi="Century Gothic" w:cs="Times New Roman"/>
          <w:sz w:val="18"/>
          <w:szCs w:val="18"/>
        </w:rPr>
      </w:pPr>
    </w:p>
    <w:p w14:paraId="2D8096BB" w14:textId="39234F9D" w:rsidR="00CA6BE7" w:rsidRDefault="00CA6BE7" w:rsidP="00FE6538">
      <w:pPr>
        <w:autoSpaceDE w:val="0"/>
        <w:autoSpaceDN w:val="0"/>
        <w:adjustRightInd w:val="0"/>
        <w:spacing w:line="372" w:lineRule="auto"/>
        <w:jc w:val="both"/>
        <w:rPr>
          <w:rFonts w:ascii="Century Gothic" w:eastAsia="Calibri" w:hAnsi="Century Gothic" w:cs="Times New Roman"/>
          <w:sz w:val="18"/>
          <w:szCs w:val="18"/>
        </w:rPr>
      </w:pPr>
    </w:p>
    <w:p w14:paraId="1AB1FF0C" w14:textId="39922E00" w:rsidR="00CA6BE7" w:rsidRDefault="00CA6BE7" w:rsidP="00FE6538">
      <w:pPr>
        <w:autoSpaceDE w:val="0"/>
        <w:autoSpaceDN w:val="0"/>
        <w:adjustRightInd w:val="0"/>
        <w:spacing w:line="372" w:lineRule="auto"/>
        <w:jc w:val="both"/>
        <w:rPr>
          <w:rFonts w:ascii="Century Gothic" w:eastAsia="Calibri" w:hAnsi="Century Gothic" w:cs="Times New Roman"/>
          <w:sz w:val="18"/>
          <w:szCs w:val="18"/>
        </w:rPr>
      </w:pPr>
    </w:p>
    <w:p w14:paraId="37FB8A25" w14:textId="47EF869B" w:rsidR="00CA6BE7" w:rsidRDefault="00CA6BE7" w:rsidP="00FE6538">
      <w:pPr>
        <w:autoSpaceDE w:val="0"/>
        <w:autoSpaceDN w:val="0"/>
        <w:adjustRightInd w:val="0"/>
        <w:spacing w:line="372" w:lineRule="auto"/>
        <w:jc w:val="both"/>
        <w:rPr>
          <w:rFonts w:ascii="Century Gothic" w:eastAsia="Calibri" w:hAnsi="Century Gothic" w:cs="Times New Roman"/>
          <w:sz w:val="18"/>
          <w:szCs w:val="18"/>
        </w:rPr>
      </w:pPr>
    </w:p>
    <w:p w14:paraId="4B0BC7FE" w14:textId="1E043364" w:rsidR="00CA6BE7" w:rsidRDefault="00CA6BE7" w:rsidP="00FE6538">
      <w:pPr>
        <w:autoSpaceDE w:val="0"/>
        <w:autoSpaceDN w:val="0"/>
        <w:adjustRightInd w:val="0"/>
        <w:spacing w:line="372" w:lineRule="auto"/>
        <w:jc w:val="both"/>
        <w:rPr>
          <w:rFonts w:ascii="Century Gothic" w:eastAsia="Calibri" w:hAnsi="Century Gothic" w:cs="Times New Roman"/>
          <w:sz w:val="18"/>
          <w:szCs w:val="18"/>
        </w:rPr>
      </w:pPr>
    </w:p>
    <w:p w14:paraId="22344E2F" w14:textId="4BA82628" w:rsidR="00CA6BE7" w:rsidRDefault="00CA6BE7" w:rsidP="00FE6538">
      <w:pPr>
        <w:autoSpaceDE w:val="0"/>
        <w:autoSpaceDN w:val="0"/>
        <w:adjustRightInd w:val="0"/>
        <w:spacing w:line="372" w:lineRule="auto"/>
        <w:jc w:val="both"/>
        <w:rPr>
          <w:rFonts w:ascii="Century Gothic" w:eastAsia="Calibri" w:hAnsi="Century Gothic" w:cs="Times New Roman"/>
          <w:sz w:val="18"/>
          <w:szCs w:val="18"/>
        </w:rPr>
      </w:pPr>
    </w:p>
    <w:p w14:paraId="0CCCB882" w14:textId="77777777" w:rsidR="00CA6BE7" w:rsidRDefault="00CA6BE7" w:rsidP="00FE6538">
      <w:pPr>
        <w:autoSpaceDE w:val="0"/>
        <w:autoSpaceDN w:val="0"/>
        <w:adjustRightInd w:val="0"/>
        <w:spacing w:line="372" w:lineRule="auto"/>
        <w:jc w:val="both"/>
        <w:rPr>
          <w:rFonts w:ascii="Century Gothic" w:eastAsia="Calibri" w:hAnsi="Century Gothic" w:cs="Times New Roman"/>
          <w:sz w:val="18"/>
          <w:szCs w:val="18"/>
        </w:rPr>
      </w:pPr>
    </w:p>
    <w:p w14:paraId="7F59AFDA" w14:textId="77777777" w:rsidR="00300B64" w:rsidRDefault="00300B64" w:rsidP="00FE6538">
      <w:pPr>
        <w:autoSpaceDE w:val="0"/>
        <w:autoSpaceDN w:val="0"/>
        <w:adjustRightInd w:val="0"/>
        <w:spacing w:line="372" w:lineRule="auto"/>
        <w:jc w:val="both"/>
        <w:rPr>
          <w:rFonts w:ascii="Century Gothic" w:eastAsia="Calibri" w:hAnsi="Century Gothic" w:cs="Times New Roman"/>
          <w:sz w:val="18"/>
          <w:szCs w:val="18"/>
        </w:rPr>
      </w:pPr>
    </w:p>
    <w:p w14:paraId="2EBC27D8" w14:textId="77777777" w:rsidR="00300B64" w:rsidRDefault="00300B64" w:rsidP="00FE6538">
      <w:pPr>
        <w:autoSpaceDE w:val="0"/>
        <w:autoSpaceDN w:val="0"/>
        <w:adjustRightInd w:val="0"/>
        <w:spacing w:line="372" w:lineRule="auto"/>
        <w:jc w:val="both"/>
        <w:rPr>
          <w:rFonts w:ascii="Century Gothic" w:eastAsia="Calibri" w:hAnsi="Century Gothic" w:cs="Times New Roman"/>
          <w:sz w:val="18"/>
          <w:szCs w:val="18"/>
        </w:rPr>
      </w:pPr>
    </w:p>
    <w:p w14:paraId="035167CF" w14:textId="77777777" w:rsidR="00300B64" w:rsidRPr="00AA5A4D" w:rsidRDefault="00300B64" w:rsidP="00FE6538">
      <w:pPr>
        <w:autoSpaceDE w:val="0"/>
        <w:autoSpaceDN w:val="0"/>
        <w:adjustRightInd w:val="0"/>
        <w:spacing w:line="372" w:lineRule="auto"/>
        <w:jc w:val="both"/>
        <w:rPr>
          <w:rFonts w:ascii="Century Gothic" w:eastAsia="Calibri" w:hAnsi="Century Gothic" w:cs="Times New Roman"/>
          <w:sz w:val="18"/>
          <w:szCs w:val="18"/>
        </w:rPr>
      </w:pPr>
    </w:p>
    <w:p w14:paraId="6508179C" w14:textId="77777777" w:rsidR="00FE6538" w:rsidRPr="005C0B24" w:rsidRDefault="00CB20C9" w:rsidP="00CB20C9">
      <w:pPr>
        <w:pStyle w:val="Nagwek1"/>
        <w:jc w:val="left"/>
        <w:rPr>
          <w:rFonts w:ascii="Century Gothic" w:hAnsi="Century Gothic"/>
          <w:color w:val="FF0000"/>
          <w:sz w:val="24"/>
          <w:u w:val="single"/>
        </w:rPr>
      </w:pPr>
      <w:bookmarkStart w:id="50" w:name="_Toc49418839"/>
      <w:r w:rsidRPr="00842267">
        <w:rPr>
          <w:rFonts w:ascii="Century Gothic" w:hAnsi="Century Gothic"/>
          <w:b/>
          <w:sz w:val="24"/>
        </w:rPr>
        <w:lastRenderedPageBreak/>
        <w:t>V</w:t>
      </w:r>
      <w:r w:rsidR="00541C05" w:rsidRPr="00842267">
        <w:rPr>
          <w:rFonts w:ascii="Century Gothic" w:hAnsi="Century Gothic"/>
          <w:b/>
          <w:sz w:val="24"/>
        </w:rPr>
        <w:t>I</w:t>
      </w:r>
      <w:r>
        <w:rPr>
          <w:rFonts w:ascii="Century Gothic" w:hAnsi="Century Gothic"/>
          <w:sz w:val="24"/>
        </w:rPr>
        <w:t xml:space="preserve">.  </w:t>
      </w:r>
      <w:r w:rsidR="0087759E" w:rsidRPr="001A2F98">
        <w:rPr>
          <w:rFonts w:ascii="Century Gothic" w:hAnsi="Century Gothic"/>
          <w:b/>
          <w:sz w:val="24"/>
        </w:rPr>
        <w:t>Informacja z wykonania planu finansowego Gminnej Biblioteki Publicznej w Dzierzążni za I półrocze 2020 roku</w:t>
      </w:r>
      <w:bookmarkEnd w:id="50"/>
    </w:p>
    <w:p w14:paraId="027EAA59" w14:textId="77777777" w:rsidR="00FE6538" w:rsidRPr="002D49A9" w:rsidRDefault="00FE6538" w:rsidP="00FE6538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059C750" w14:textId="77777777" w:rsidR="00FE6538" w:rsidRPr="002D49A9" w:rsidRDefault="00FE6538" w:rsidP="00FE6538">
      <w:pPr>
        <w:spacing w:after="0"/>
        <w:ind w:firstLine="36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D49A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Podstawowa działalność Gminnej Biblioteki Publicznej na terenie gminy Dzierzążnia jest </w:t>
      </w:r>
      <w:r w:rsidR="00D32A2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</w:t>
      </w:r>
      <w:r w:rsidRPr="002D49A9">
        <w:rPr>
          <w:rFonts w:ascii="Century Gothic" w:eastAsia="Times New Roman" w:hAnsi="Century Gothic" w:cs="Times New Roman"/>
          <w:sz w:val="20"/>
          <w:szCs w:val="20"/>
          <w:lang w:eastAsia="pl-PL"/>
        </w:rPr>
        <w:t>w 100 % finansowana z dotacji, ponieważ nie posiada dochodów własnych.</w:t>
      </w:r>
    </w:p>
    <w:p w14:paraId="1F401DA3" w14:textId="77777777" w:rsidR="00FE6538" w:rsidRPr="002D49A9" w:rsidRDefault="00FE6538" w:rsidP="00FE6538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9BDAAF6" w14:textId="77777777" w:rsidR="00FE6538" w:rsidRPr="002D49A9" w:rsidRDefault="00FE6538" w:rsidP="00FE6538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D49A9">
        <w:rPr>
          <w:rFonts w:ascii="Century Gothic" w:eastAsia="Times New Roman" w:hAnsi="Century Gothic" w:cs="Times New Roman"/>
          <w:sz w:val="20"/>
          <w:szCs w:val="20"/>
          <w:lang w:eastAsia="pl-PL"/>
        </w:rPr>
        <w:t>Przychody, jakie Gminna Biblioteka Publiczna uzyskała w I półroczu  2020 roku:</w:t>
      </w:r>
    </w:p>
    <w:p w14:paraId="7C549AC5" w14:textId="77777777" w:rsidR="00FE6538" w:rsidRPr="002D49A9" w:rsidRDefault="00FE6538" w:rsidP="00692298">
      <w:pPr>
        <w:numPr>
          <w:ilvl w:val="0"/>
          <w:numId w:val="43"/>
        </w:num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2D49A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stan środków na rachunku bankowym na dzień 01.01.2020 roku w kwocie </w:t>
      </w:r>
      <w:r w:rsidRPr="002D49A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0,00</w:t>
      </w:r>
    </w:p>
    <w:p w14:paraId="54C27E10" w14:textId="77777777" w:rsidR="00FE6538" w:rsidRPr="002D49A9" w:rsidRDefault="00FE6538" w:rsidP="00692298">
      <w:pPr>
        <w:numPr>
          <w:ilvl w:val="0"/>
          <w:numId w:val="43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D49A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dotacja podmiotowa z budżetu gminy w kwocie </w:t>
      </w:r>
      <w:r w:rsidRPr="002D49A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45 500,00</w:t>
      </w:r>
    </w:p>
    <w:p w14:paraId="446B0773" w14:textId="77777777" w:rsidR="00FE6538" w:rsidRPr="002D49A9" w:rsidRDefault="00FE6538" w:rsidP="00692298">
      <w:pPr>
        <w:numPr>
          <w:ilvl w:val="0"/>
          <w:numId w:val="43"/>
        </w:num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2D49A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dotacja przedmiotowa z Narodowej Biblioteki Publicznej </w:t>
      </w:r>
      <w:r w:rsidRPr="002D49A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0,00</w:t>
      </w:r>
    </w:p>
    <w:p w14:paraId="5909A63C" w14:textId="77777777" w:rsidR="00FE6538" w:rsidRPr="002D49A9" w:rsidRDefault="00FE6538" w:rsidP="00FE6538">
      <w:pPr>
        <w:spacing w:after="0"/>
        <w:ind w:left="360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2D49A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Łączne przychody wynoszą 45 500,00</w:t>
      </w:r>
    </w:p>
    <w:p w14:paraId="623B355E" w14:textId="77777777" w:rsidR="00FE6538" w:rsidRPr="002D49A9" w:rsidRDefault="00FE6538" w:rsidP="00FE6538">
      <w:pPr>
        <w:spacing w:after="0"/>
        <w:ind w:left="36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D49A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Uzyskane przychody </w:t>
      </w:r>
      <w:r w:rsidR="00D32A2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Gminna Biblioteka Publiczna </w:t>
      </w:r>
      <w:r w:rsidRPr="002D49A9">
        <w:rPr>
          <w:rFonts w:ascii="Century Gothic" w:eastAsia="Times New Roman" w:hAnsi="Century Gothic" w:cs="Times New Roman"/>
          <w:sz w:val="20"/>
          <w:szCs w:val="20"/>
          <w:lang w:eastAsia="pl-PL"/>
        </w:rPr>
        <w:t>wykorzystała na :</w:t>
      </w:r>
    </w:p>
    <w:p w14:paraId="147B54BB" w14:textId="77777777" w:rsidR="00FE6538" w:rsidRPr="00AA5A4D" w:rsidRDefault="00FE6538" w:rsidP="00FE6538">
      <w:pPr>
        <w:spacing w:after="0" w:line="360" w:lineRule="auto"/>
        <w:ind w:left="36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14"/>
        <w:gridCol w:w="1730"/>
        <w:gridCol w:w="1701"/>
        <w:gridCol w:w="851"/>
        <w:gridCol w:w="963"/>
        <w:gridCol w:w="1666"/>
      </w:tblGrid>
      <w:tr w:rsidR="00FE6538" w:rsidRPr="00AA5A4D" w14:paraId="518676FB" w14:textId="77777777" w:rsidTr="009E3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A6E4DE4" w14:textId="77777777" w:rsidR="00FE6538" w:rsidRPr="002D49A9" w:rsidRDefault="00FE6538" w:rsidP="00FE653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D49A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4AF1A5D" w14:textId="77777777" w:rsidR="00FE6538" w:rsidRPr="002D49A9" w:rsidRDefault="00FE6538" w:rsidP="00FE65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2D49A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wynagrodzenia i pochodne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C934942" w14:textId="77777777" w:rsidR="00FE6538" w:rsidRPr="002D49A9" w:rsidRDefault="00FE6538" w:rsidP="00FE65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2D49A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zakup materiałów</w:t>
            </w:r>
          </w:p>
          <w:p w14:paraId="196E6343" w14:textId="77777777" w:rsidR="00FE6538" w:rsidRPr="002D49A9" w:rsidRDefault="00FE6538" w:rsidP="00FE65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2D49A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i energii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AE2C59A" w14:textId="77777777" w:rsidR="00FE6538" w:rsidRPr="002D49A9" w:rsidRDefault="00FE6538" w:rsidP="00FE653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2D49A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usługi obce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8C36AA1" w14:textId="77777777" w:rsidR="00FE6538" w:rsidRPr="002D49A9" w:rsidRDefault="00FE6538" w:rsidP="00FE653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2D49A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koszty remontowe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BDE797A" w14:textId="77777777" w:rsidR="00FE6538" w:rsidRPr="002D49A9" w:rsidRDefault="00FE6538" w:rsidP="00FE653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2D49A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pozostałe środki trwałe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0E7391A" w14:textId="77777777" w:rsidR="00FE6538" w:rsidRPr="002D49A9" w:rsidRDefault="00FE6538" w:rsidP="00FE65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2D49A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Pozostałe</w:t>
            </w:r>
          </w:p>
        </w:tc>
      </w:tr>
      <w:tr w:rsidR="00FE6538" w:rsidRPr="00AA5A4D" w14:paraId="51220923" w14:textId="77777777" w:rsidTr="009E3A63">
        <w:trPr>
          <w:trHeight w:val="7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6189" w14:textId="77777777" w:rsidR="00FE6538" w:rsidRPr="002D49A9" w:rsidRDefault="00FE6538" w:rsidP="00FE6538">
            <w:pPr>
              <w:spacing w:after="0" w:line="36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D49A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A341" w14:textId="77777777" w:rsidR="00FE6538" w:rsidRPr="002D49A9" w:rsidRDefault="00FE6538" w:rsidP="00FE65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2D49A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34 233,32</w:t>
            </w:r>
          </w:p>
          <w:p w14:paraId="338CD054" w14:textId="77777777" w:rsidR="00FE6538" w:rsidRPr="002D49A9" w:rsidRDefault="00FE6538" w:rsidP="00FE65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D49A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wynagrodzenia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E694" w14:textId="77777777" w:rsidR="00FE6538" w:rsidRPr="002D49A9" w:rsidRDefault="00FE6538" w:rsidP="00FE65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  <w:p w14:paraId="553AA138" w14:textId="77777777" w:rsidR="00FE6538" w:rsidRPr="002D49A9" w:rsidRDefault="00FE6538" w:rsidP="00FE65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2D49A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1 918,30</w:t>
            </w:r>
          </w:p>
          <w:p w14:paraId="4547B8EF" w14:textId="77777777" w:rsidR="00FE6538" w:rsidRPr="002D49A9" w:rsidRDefault="00FE6538" w:rsidP="00FE65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D49A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zakup książek</w:t>
            </w:r>
          </w:p>
          <w:p w14:paraId="6B8E8FA0" w14:textId="77777777" w:rsidR="00FE6538" w:rsidRPr="002D49A9" w:rsidRDefault="00FE6538" w:rsidP="00FE65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CF0E" w14:textId="77777777" w:rsidR="00FE6538" w:rsidRPr="002D49A9" w:rsidRDefault="00FE6538" w:rsidP="00FE65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2D49A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13,00</w:t>
            </w:r>
          </w:p>
          <w:p w14:paraId="539C3582" w14:textId="77777777" w:rsidR="00FE6538" w:rsidRPr="002D49A9" w:rsidRDefault="00FE6538" w:rsidP="00FE65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D49A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koszty przesyłki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ABDF" w14:textId="77777777" w:rsidR="00FE6538" w:rsidRPr="002D49A9" w:rsidRDefault="00FE6538" w:rsidP="00FE65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D49A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5637" w14:textId="77777777" w:rsidR="00FE6538" w:rsidRPr="002D49A9" w:rsidRDefault="00FE6538" w:rsidP="00FE65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14:paraId="02334B69" w14:textId="77777777" w:rsidR="00FE6538" w:rsidRPr="002D49A9" w:rsidRDefault="00FE6538" w:rsidP="00FE65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D49A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0,00</w:t>
            </w:r>
          </w:p>
          <w:p w14:paraId="04E09CF1" w14:textId="77777777" w:rsidR="00FE6538" w:rsidRPr="002D49A9" w:rsidRDefault="00FE6538" w:rsidP="00FE65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79F5" w14:textId="77777777" w:rsidR="00FE6538" w:rsidRPr="002D49A9" w:rsidRDefault="00FE6538" w:rsidP="00FE65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2D49A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565,00</w:t>
            </w:r>
          </w:p>
          <w:p w14:paraId="45E08383" w14:textId="77777777" w:rsidR="00FE6538" w:rsidRPr="002D49A9" w:rsidRDefault="00FE6538" w:rsidP="00FE65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D49A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ubezpieczenie mienia GBP</w:t>
            </w:r>
          </w:p>
        </w:tc>
      </w:tr>
      <w:tr w:rsidR="00FE6538" w:rsidRPr="00AA5A4D" w14:paraId="09355468" w14:textId="77777777" w:rsidTr="009E3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67AC" w14:textId="77777777" w:rsidR="00FE6538" w:rsidRPr="002D49A9" w:rsidRDefault="00FE6538" w:rsidP="00FE6538">
            <w:pPr>
              <w:spacing w:after="0" w:line="36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D49A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F0CD" w14:textId="77777777" w:rsidR="00FE6538" w:rsidRPr="002D49A9" w:rsidRDefault="00FE6538" w:rsidP="00FE65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2D49A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6 138,02</w:t>
            </w:r>
          </w:p>
          <w:p w14:paraId="49F0AE9B" w14:textId="77777777" w:rsidR="00FE6538" w:rsidRPr="002D49A9" w:rsidRDefault="00FE6538" w:rsidP="00FE65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D49A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składki ZUS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4AC0" w14:textId="77777777" w:rsidR="00FE6538" w:rsidRPr="002D49A9" w:rsidRDefault="00FE6538" w:rsidP="00FE65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D49A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0,00</w:t>
            </w:r>
          </w:p>
          <w:p w14:paraId="62AB6471" w14:textId="77777777" w:rsidR="00FE6538" w:rsidRPr="002D49A9" w:rsidRDefault="00FE6538" w:rsidP="00FE65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D49A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środki czystości, herbata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21D5" w14:textId="77777777" w:rsidR="00FE6538" w:rsidRPr="002D49A9" w:rsidRDefault="00FE6538" w:rsidP="00FE65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2D49A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80,00</w:t>
            </w:r>
          </w:p>
          <w:p w14:paraId="7ED3DFF6" w14:textId="77777777" w:rsidR="00FE6538" w:rsidRPr="002D49A9" w:rsidRDefault="00FE6538" w:rsidP="00FE65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D49A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badania profilaktyczne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DCAD" w14:textId="77777777" w:rsidR="00FE6538" w:rsidRPr="002D49A9" w:rsidRDefault="00FE6538" w:rsidP="00FE65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D49A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9983" w14:textId="77777777" w:rsidR="00FE6538" w:rsidRPr="002D49A9" w:rsidRDefault="00FE6538" w:rsidP="00FE65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D49A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0711" w14:textId="77777777" w:rsidR="00FE6538" w:rsidRPr="002D49A9" w:rsidRDefault="00FE6538" w:rsidP="00FE65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2D49A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1 162,70</w:t>
            </w:r>
          </w:p>
          <w:p w14:paraId="370ECDCD" w14:textId="77777777" w:rsidR="00FE6538" w:rsidRPr="002D49A9" w:rsidRDefault="00FE6538" w:rsidP="00FE65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D49A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odpis na ZFŚS pracownika GBP</w:t>
            </w:r>
          </w:p>
          <w:p w14:paraId="4DF9F4E8" w14:textId="77777777" w:rsidR="00FE6538" w:rsidRPr="002D49A9" w:rsidRDefault="00FE6538" w:rsidP="00FE65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D49A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i emeryta</w:t>
            </w:r>
          </w:p>
        </w:tc>
      </w:tr>
      <w:tr w:rsidR="00FE6538" w:rsidRPr="00AA5A4D" w14:paraId="4AB0403F" w14:textId="77777777" w:rsidTr="009E3A63">
        <w:trPr>
          <w:trHeight w:val="5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D160" w14:textId="77777777" w:rsidR="00FE6538" w:rsidRPr="002D49A9" w:rsidRDefault="00FE6538" w:rsidP="00FE6538">
            <w:pPr>
              <w:spacing w:after="0" w:line="36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D49A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4788" w14:textId="77777777" w:rsidR="00FE6538" w:rsidRPr="002D49A9" w:rsidRDefault="00FE6538" w:rsidP="00FE65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2D49A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536,34</w:t>
            </w:r>
          </w:p>
          <w:p w14:paraId="38292FAE" w14:textId="77777777" w:rsidR="00FE6538" w:rsidRPr="002D49A9" w:rsidRDefault="00FE6538" w:rsidP="00FE65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D49A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fundusz pracy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090B" w14:textId="77777777" w:rsidR="00FE6538" w:rsidRPr="002D49A9" w:rsidRDefault="00FE6538" w:rsidP="00FE65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2D49A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249,00</w:t>
            </w:r>
          </w:p>
          <w:p w14:paraId="51C2B4E0" w14:textId="77777777" w:rsidR="00FE6538" w:rsidRPr="002D49A9" w:rsidRDefault="00FE6538" w:rsidP="00FE65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D49A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materiały biurowe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1D2F6" w14:textId="77777777" w:rsidR="00FE6538" w:rsidRPr="002D49A9" w:rsidRDefault="00FE6538" w:rsidP="00FE65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D49A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FC30" w14:textId="77777777" w:rsidR="00FE6538" w:rsidRPr="002D49A9" w:rsidRDefault="00FE6538" w:rsidP="00FE65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D49A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8898" w14:textId="77777777" w:rsidR="00FE6538" w:rsidRPr="002D49A9" w:rsidRDefault="00FE6538" w:rsidP="00FE65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D49A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E9D0" w14:textId="77777777" w:rsidR="00FE6538" w:rsidRPr="002D49A9" w:rsidRDefault="00FE6538" w:rsidP="00FE65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2D49A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350,00</w:t>
            </w:r>
          </w:p>
          <w:p w14:paraId="7997AC0C" w14:textId="77777777" w:rsidR="00FE6538" w:rsidRPr="002D49A9" w:rsidRDefault="00FE6538" w:rsidP="00FE65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D49A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szkolenie</w:t>
            </w:r>
          </w:p>
        </w:tc>
      </w:tr>
      <w:tr w:rsidR="00FE6538" w:rsidRPr="00AA5A4D" w14:paraId="415F9B98" w14:textId="77777777" w:rsidTr="009E3A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7C56" w14:textId="77777777" w:rsidR="00FE6538" w:rsidRPr="002D49A9" w:rsidRDefault="00FE6538" w:rsidP="00FE6538">
            <w:pPr>
              <w:spacing w:after="0" w:line="36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D49A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EC13" w14:textId="77777777" w:rsidR="00FE6538" w:rsidRPr="002D49A9" w:rsidRDefault="00FE6538" w:rsidP="00FE65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2D49A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40 907,68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5FE8" w14:textId="77777777" w:rsidR="00FE6538" w:rsidRPr="002D49A9" w:rsidRDefault="00FE6538" w:rsidP="00FE65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2D49A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2 167,30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1A4E" w14:textId="77777777" w:rsidR="00FE6538" w:rsidRPr="002D49A9" w:rsidRDefault="00FE6538" w:rsidP="00FE65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2D49A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93,00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DFB3" w14:textId="77777777" w:rsidR="00FE6538" w:rsidRPr="002D49A9" w:rsidRDefault="00FE6538" w:rsidP="00FE65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2D49A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CD2A" w14:textId="77777777" w:rsidR="00FE6538" w:rsidRPr="002D49A9" w:rsidRDefault="00FE6538" w:rsidP="00FE65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2D49A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ADD5" w14:textId="77777777" w:rsidR="00FE6538" w:rsidRPr="002D49A9" w:rsidRDefault="00FE6538" w:rsidP="00FE65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2D49A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2 077,70</w:t>
            </w:r>
          </w:p>
        </w:tc>
      </w:tr>
      <w:tr w:rsidR="00FE6538" w:rsidRPr="00AA5A4D" w14:paraId="65601B98" w14:textId="77777777" w:rsidTr="008024E9">
        <w:trPr>
          <w:trHeight w:val="523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E1008C" w14:textId="77777777" w:rsidR="00FE6538" w:rsidRPr="002D49A9" w:rsidRDefault="00FE6538" w:rsidP="00FE65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2D49A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OGÓŁEM WYDATKI GBP  ZA I PÓŁROCZE  2020 ROK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1DEA4AB" w14:textId="77777777" w:rsidR="00FE6538" w:rsidRPr="002D49A9" w:rsidRDefault="00FE6538" w:rsidP="00FE65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2D49A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45 245,68</w:t>
            </w:r>
          </w:p>
        </w:tc>
      </w:tr>
    </w:tbl>
    <w:p w14:paraId="330F9081" w14:textId="77777777" w:rsidR="00FE6538" w:rsidRPr="002D49A9" w:rsidRDefault="00FE6538" w:rsidP="00FE6538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727691F" w14:textId="77777777" w:rsidR="00FE6538" w:rsidRPr="002D49A9" w:rsidRDefault="00FE6538" w:rsidP="00FE6538">
      <w:pPr>
        <w:spacing w:after="0" w:line="360" w:lineRule="auto"/>
        <w:ind w:firstLine="36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D49A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Stan środków na rachunku bankowym na dzień 30.06.2020 roku wynosi </w:t>
      </w:r>
      <w:r w:rsidRPr="002D49A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254,32 zł</w:t>
      </w:r>
    </w:p>
    <w:p w14:paraId="3DF8B64F" w14:textId="77777777" w:rsidR="00FE6538" w:rsidRPr="002D49A9" w:rsidRDefault="00FE6538" w:rsidP="00FE6538">
      <w:pPr>
        <w:spacing w:after="0" w:line="360" w:lineRule="auto"/>
        <w:ind w:left="36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D49A9">
        <w:rPr>
          <w:rFonts w:ascii="Century Gothic" w:eastAsia="Times New Roman" w:hAnsi="Century Gothic" w:cs="Times New Roman"/>
          <w:sz w:val="20"/>
          <w:szCs w:val="20"/>
          <w:lang w:eastAsia="pl-PL"/>
        </w:rPr>
        <w:t>Na dzień 30 czerwca 2020 roku  Gminna Biblioteka Publiczna nie posiada zobowiązań                    i należności.</w:t>
      </w:r>
    </w:p>
    <w:p w14:paraId="0976CBD8" w14:textId="77777777" w:rsidR="00787786" w:rsidRDefault="00787786" w:rsidP="00FE6538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14:paraId="2D76DA76" w14:textId="77777777" w:rsidR="009553C0" w:rsidRDefault="009553C0" w:rsidP="00FE6538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14:paraId="43A7B529" w14:textId="77777777" w:rsidR="009553C0" w:rsidRDefault="009553C0" w:rsidP="00FE6538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14:paraId="13DDCD00" w14:textId="77777777" w:rsidR="00300B64" w:rsidRDefault="00300B64" w:rsidP="00FE6538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14:paraId="3F0E2A14" w14:textId="77777777" w:rsidR="00300B64" w:rsidRDefault="00300B64" w:rsidP="00FE6538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14:paraId="1D711A22" w14:textId="77777777" w:rsidR="00300B64" w:rsidRDefault="00300B64" w:rsidP="00FE6538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14:paraId="17044E2A" w14:textId="77777777" w:rsidR="00300B64" w:rsidRDefault="00300B64" w:rsidP="00FE6538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14:paraId="1B37637F" w14:textId="77777777" w:rsidR="00300B64" w:rsidRDefault="00300B64" w:rsidP="00FE6538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14:paraId="36F0C87E" w14:textId="77777777" w:rsidR="00300B64" w:rsidRDefault="00300B64" w:rsidP="00FE6538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14:paraId="4E485CF1" w14:textId="77777777" w:rsidR="00300B64" w:rsidRDefault="00300B64" w:rsidP="00FE6538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14:paraId="49227B37" w14:textId="77777777" w:rsidR="00300B64" w:rsidRDefault="00300B64" w:rsidP="00FE6538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14:paraId="4ADDDBE0" w14:textId="77777777" w:rsidR="00300B64" w:rsidRDefault="00300B64" w:rsidP="00FE6538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14:paraId="3C48F39F" w14:textId="77777777" w:rsidR="00300B64" w:rsidRDefault="00300B64" w:rsidP="00FE6538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14:paraId="55B6ED08" w14:textId="77777777" w:rsidR="00300B64" w:rsidRDefault="00300B64" w:rsidP="00FE6538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14:paraId="65B036AD" w14:textId="77777777" w:rsidR="00300B64" w:rsidRDefault="00300B64" w:rsidP="00FE6538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14:paraId="342E84D5" w14:textId="77777777" w:rsidR="00300B64" w:rsidRDefault="00300B64" w:rsidP="00FE6538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14:paraId="77AAAE20" w14:textId="77777777" w:rsidR="00300B64" w:rsidRDefault="00300B64" w:rsidP="00FE6538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14:paraId="69E6FE27" w14:textId="77777777" w:rsidR="00787786" w:rsidRPr="008D5536" w:rsidRDefault="000020E4" w:rsidP="0087759E">
      <w:pPr>
        <w:pStyle w:val="Nagwek1"/>
        <w:jc w:val="left"/>
        <w:rPr>
          <w:rFonts w:ascii="Century Gothic" w:hAnsi="Century Gothic"/>
          <w:sz w:val="24"/>
        </w:rPr>
      </w:pPr>
      <w:bookmarkStart w:id="51" w:name="_Toc49418840"/>
      <w:r w:rsidRPr="008D5536">
        <w:rPr>
          <w:rFonts w:ascii="Century Gothic" w:hAnsi="Century Gothic"/>
          <w:sz w:val="24"/>
        </w:rPr>
        <w:t>Spis tabel</w:t>
      </w:r>
      <w:bookmarkEnd w:id="51"/>
    </w:p>
    <w:p w14:paraId="5DB11A2C" w14:textId="77777777" w:rsidR="00787786" w:rsidRPr="00996204" w:rsidRDefault="00787786" w:rsidP="00FE6538">
      <w:pPr>
        <w:spacing w:after="0" w:line="240" w:lineRule="auto"/>
        <w:jc w:val="both"/>
        <w:rPr>
          <w:rFonts w:ascii="Century Gothic" w:eastAsia="Times New Roman" w:hAnsi="Century Gothic" w:cs="Times New Roman"/>
          <w:iCs/>
          <w:sz w:val="20"/>
          <w:szCs w:val="20"/>
          <w:lang w:eastAsia="pl-PL"/>
        </w:rPr>
      </w:pPr>
    </w:p>
    <w:p w14:paraId="097BEEEB" w14:textId="3D35D718" w:rsidR="00F33A8A" w:rsidRDefault="00A13FB9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r w:rsidRPr="00CF6E5C">
        <w:rPr>
          <w:rFonts w:ascii="Century Gothic" w:eastAsia="Times New Roman" w:hAnsi="Century Gothic" w:cs="Times New Roman"/>
          <w:iCs/>
          <w:sz w:val="20"/>
          <w:szCs w:val="20"/>
          <w:lang w:eastAsia="pl-PL"/>
        </w:rPr>
        <w:fldChar w:fldCharType="begin"/>
      </w:r>
      <w:r w:rsidR="009553C0" w:rsidRPr="00CF6E5C">
        <w:rPr>
          <w:rFonts w:ascii="Century Gothic" w:eastAsia="Times New Roman" w:hAnsi="Century Gothic" w:cs="Times New Roman"/>
          <w:iCs/>
          <w:sz w:val="20"/>
          <w:szCs w:val="20"/>
          <w:lang w:eastAsia="pl-PL"/>
        </w:rPr>
        <w:instrText xml:space="preserve"> TOC \h \z \c "Tabela" </w:instrText>
      </w:r>
      <w:r w:rsidRPr="00CF6E5C">
        <w:rPr>
          <w:rFonts w:ascii="Century Gothic" w:eastAsia="Times New Roman" w:hAnsi="Century Gothic" w:cs="Times New Roman"/>
          <w:iCs/>
          <w:sz w:val="20"/>
          <w:szCs w:val="20"/>
          <w:lang w:eastAsia="pl-PL"/>
        </w:rPr>
        <w:fldChar w:fldCharType="separate"/>
      </w:r>
      <w:hyperlink w:anchor="_Toc49418801" w:history="1">
        <w:r w:rsidR="00F33A8A" w:rsidRPr="00E56AFC">
          <w:rPr>
            <w:rStyle w:val="Hipercze"/>
            <w:noProof/>
          </w:rPr>
          <w:t>Tabela 1. Zbiorcze zestawienie planu i wykonania dochodów za I półrocze 2020 r.</w:t>
        </w:r>
        <w:r w:rsidR="00F33A8A">
          <w:rPr>
            <w:noProof/>
            <w:webHidden/>
          </w:rPr>
          <w:tab/>
        </w:r>
        <w:r w:rsidR="00F33A8A">
          <w:rPr>
            <w:noProof/>
            <w:webHidden/>
          </w:rPr>
          <w:fldChar w:fldCharType="begin"/>
        </w:r>
        <w:r w:rsidR="00F33A8A">
          <w:rPr>
            <w:noProof/>
            <w:webHidden/>
          </w:rPr>
          <w:instrText xml:space="preserve"> PAGEREF _Toc49418801 \h </w:instrText>
        </w:r>
        <w:r w:rsidR="00F33A8A">
          <w:rPr>
            <w:noProof/>
            <w:webHidden/>
          </w:rPr>
        </w:r>
        <w:r w:rsidR="00F33A8A">
          <w:rPr>
            <w:noProof/>
            <w:webHidden/>
          </w:rPr>
          <w:fldChar w:fldCharType="separate"/>
        </w:r>
        <w:r w:rsidR="00F33A8A">
          <w:rPr>
            <w:noProof/>
            <w:webHidden/>
          </w:rPr>
          <w:t>4</w:t>
        </w:r>
        <w:r w:rsidR="00F33A8A">
          <w:rPr>
            <w:noProof/>
            <w:webHidden/>
          </w:rPr>
          <w:fldChar w:fldCharType="end"/>
        </w:r>
      </w:hyperlink>
    </w:p>
    <w:p w14:paraId="72895B4D" w14:textId="0672BB74" w:rsidR="00F33A8A" w:rsidRDefault="00F33A8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9418802" w:history="1">
        <w:r w:rsidRPr="00E56AFC">
          <w:rPr>
            <w:rStyle w:val="Hipercze"/>
            <w:noProof/>
          </w:rPr>
          <w:t>Tabela 2. Szczegółowe zastawienie planu i wykonania dochodów za I półrocze 2020r.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_Toc49418802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A808014" w14:textId="48716893" w:rsidR="00F33A8A" w:rsidRDefault="00F33A8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9418803" w:history="1">
        <w:r w:rsidRPr="00E56AFC">
          <w:rPr>
            <w:rStyle w:val="Hipercze"/>
            <w:noProof/>
          </w:rPr>
          <w:t>Tabela 3. Dochody wg działów klasyfikacji budżetowej z podziałem na dochody bieżące i majątkowe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_Toc49418803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EBE3058" w14:textId="0D1ECDDC" w:rsidR="00F33A8A" w:rsidRDefault="00F33A8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9418804" w:history="1">
        <w:r w:rsidRPr="00E56AFC">
          <w:rPr>
            <w:rStyle w:val="Hipercze"/>
            <w:noProof/>
          </w:rPr>
          <w:t>Tabela 4. Plan i wykonanie dotacji na zadania własne i zadania zlecone wg działów klasyfikacji budżetowej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_Toc49418804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715178D5" w14:textId="4714799D" w:rsidR="00F33A8A" w:rsidRDefault="00F33A8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9418805" w:history="1">
        <w:r w:rsidRPr="00E56AFC">
          <w:rPr>
            <w:rStyle w:val="Hipercze"/>
            <w:noProof/>
          </w:rPr>
          <w:t>Tabela 5. Zbiorcze zestawienie planu i wykonania wydatków za I półrocze 2020r.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_Toc49418805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5D956D8D" w14:textId="6D896F57" w:rsidR="00F33A8A" w:rsidRDefault="00F33A8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9418806" w:history="1">
        <w:r w:rsidRPr="00E56AFC">
          <w:rPr>
            <w:rStyle w:val="Hipercze"/>
            <w:noProof/>
          </w:rPr>
          <w:t>Tabela 6. Szczegółowe zestawienie planu i wykonania wydatków budżetowych za I półrocze 2020 r.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_Toc49418806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4898A2E6" w14:textId="5420D26D" w:rsidR="00F33A8A" w:rsidRDefault="00F33A8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9418807" w:history="1">
        <w:r w:rsidRPr="00E56AFC">
          <w:rPr>
            <w:rStyle w:val="Hipercze"/>
            <w:noProof/>
          </w:rPr>
          <w:t>Tabela 7. Podział wydatków budżetowych na wydatki bieżące i majątkowe za I półrocze 2020 r.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_Toc49418807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22AE21E1" w14:textId="41351DAE" w:rsidR="00F33A8A" w:rsidRDefault="00F33A8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9418808" w:history="1">
        <w:r w:rsidRPr="00E56AFC">
          <w:rPr>
            <w:rStyle w:val="Hipercze"/>
            <w:noProof/>
          </w:rPr>
          <w:t>Tabela 8. Wydatki inwestycje jednostek budżetowych  - drogi gminne w 2020 r.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_Toc49418808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0D5683CB" w14:textId="69564886" w:rsidR="00F33A8A" w:rsidRDefault="00F33A8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9418809" w:history="1">
        <w:r w:rsidRPr="00E56AFC">
          <w:rPr>
            <w:rStyle w:val="Hipercze"/>
            <w:noProof/>
          </w:rPr>
          <w:t>Tabela 9. Zestawienie wydatków budżetowych na oświatę i wychowanie wg rozdziałów klasyfikacji budżetowej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_Toc49418809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14:paraId="4B0AA80F" w14:textId="5536B8A6" w:rsidR="00F33A8A" w:rsidRDefault="00F33A8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9418810" w:history="1">
        <w:r w:rsidRPr="00E56AFC">
          <w:rPr>
            <w:rStyle w:val="Hipercze"/>
            <w:noProof/>
          </w:rPr>
          <w:t>Tabela 10. Zestawienie wydatków budżetowych na szkoły podstawowe wg rozdziałów klasyfikacji budżetowej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_Toc49418810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14:paraId="72DE32D2" w14:textId="1A64697B" w:rsidR="00F33A8A" w:rsidRDefault="00F33A8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9418811" w:history="1">
        <w:r w:rsidRPr="00E56AFC">
          <w:rPr>
            <w:rStyle w:val="Hipercze"/>
            <w:noProof/>
          </w:rPr>
          <w:t>Tabela 11. Zestawienie wydatków budżetowych Gminnego Ośrodka Pomocy Społecznej rozdziałami za I półrocze 2020 r.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_Toc49418811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14:paraId="5150874B" w14:textId="17155952" w:rsidR="00F33A8A" w:rsidRDefault="00F33A8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9418812" w:history="1">
        <w:r w:rsidRPr="00E56AFC">
          <w:rPr>
            <w:rStyle w:val="Hipercze"/>
            <w:noProof/>
          </w:rPr>
          <w:t>Tabela 12. Zestawienie tabelaryczne planu  i wykonania wydatków związanych z realizacją zadań z zakresu administracji rządowej za I pólrocze 2020 r.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_Toc49418812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14:paraId="19631C65" w14:textId="217EB9D5" w:rsidR="00F33A8A" w:rsidRDefault="00F33A8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9418813" w:history="1">
        <w:r w:rsidRPr="00E56AFC">
          <w:rPr>
            <w:rStyle w:val="Hipercze"/>
            <w:noProof/>
          </w:rPr>
          <w:t>Tabela 13. Planowane i zrealizowane przychody i rozchody budżetu za I półrocze 2020 r.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_Toc49418813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14:paraId="0A45017F" w14:textId="66F03A71" w:rsidR="00F33A8A" w:rsidRDefault="00F33A8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9418814" w:history="1">
        <w:r w:rsidRPr="00E56AFC">
          <w:rPr>
            <w:rStyle w:val="Hipercze"/>
            <w:noProof/>
          </w:rPr>
          <w:t>Tabela 14. Informacja o kształtowaniu się wieloletniej prognozy finansowej  wg stanu na 30.06.2020 r.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_Toc49418814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14:paraId="768282BA" w14:textId="14571E76" w:rsidR="00787786" w:rsidRPr="00996204" w:rsidRDefault="00A13FB9" w:rsidP="00CF6E5C">
      <w:pPr>
        <w:spacing w:after="0" w:line="360" w:lineRule="auto"/>
        <w:jc w:val="both"/>
        <w:rPr>
          <w:rFonts w:ascii="Century Gothic" w:eastAsia="Times New Roman" w:hAnsi="Century Gothic" w:cs="Times New Roman"/>
          <w:iCs/>
          <w:sz w:val="20"/>
          <w:szCs w:val="20"/>
          <w:lang w:eastAsia="pl-PL"/>
        </w:rPr>
      </w:pPr>
      <w:r w:rsidRPr="00CF6E5C">
        <w:rPr>
          <w:rFonts w:ascii="Century Gothic" w:eastAsia="Times New Roman" w:hAnsi="Century Gothic" w:cs="Times New Roman"/>
          <w:iCs/>
          <w:sz w:val="20"/>
          <w:szCs w:val="20"/>
          <w:lang w:eastAsia="pl-PL"/>
        </w:rPr>
        <w:fldChar w:fldCharType="end"/>
      </w:r>
    </w:p>
    <w:p w14:paraId="07DE0B64" w14:textId="77777777" w:rsidR="000020E4" w:rsidRDefault="000020E4" w:rsidP="00FE653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6C67AB81" w14:textId="77777777" w:rsidR="000020E4" w:rsidRPr="008D5536" w:rsidRDefault="000020E4" w:rsidP="0087759E">
      <w:pPr>
        <w:pStyle w:val="Nagwek1"/>
        <w:jc w:val="left"/>
        <w:rPr>
          <w:rFonts w:ascii="Century Gothic" w:hAnsi="Century Gothic"/>
          <w:sz w:val="24"/>
        </w:rPr>
      </w:pPr>
      <w:bookmarkStart w:id="52" w:name="_Toc49418841"/>
      <w:r w:rsidRPr="008D5536">
        <w:rPr>
          <w:rFonts w:ascii="Century Gothic" w:hAnsi="Century Gothic"/>
          <w:sz w:val="24"/>
        </w:rPr>
        <w:t>Spis wykresów</w:t>
      </w:r>
      <w:bookmarkEnd w:id="52"/>
    </w:p>
    <w:p w14:paraId="602B6C32" w14:textId="77777777" w:rsidR="00787786" w:rsidRPr="00DF4F4C" w:rsidRDefault="00787786" w:rsidP="00FE6538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1FDAD7F6" w14:textId="0BF02B23" w:rsidR="00F33A8A" w:rsidRDefault="00A13FB9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r w:rsidRPr="00DF4F4C">
        <w:rPr>
          <w:rFonts w:ascii="Century Gothic" w:eastAsia="Calibri" w:hAnsi="Century Gothic" w:cs="Times New Roman"/>
          <w:sz w:val="18"/>
          <w:szCs w:val="18"/>
        </w:rPr>
        <w:fldChar w:fldCharType="begin"/>
      </w:r>
      <w:r w:rsidR="00AA3FA0" w:rsidRPr="00DF4F4C">
        <w:rPr>
          <w:rFonts w:ascii="Century Gothic" w:eastAsia="Calibri" w:hAnsi="Century Gothic" w:cs="Times New Roman"/>
          <w:sz w:val="18"/>
          <w:szCs w:val="18"/>
        </w:rPr>
        <w:instrText xml:space="preserve"> TOC \h \z \c "Wykres" </w:instrText>
      </w:r>
      <w:r w:rsidRPr="00DF4F4C">
        <w:rPr>
          <w:rFonts w:ascii="Century Gothic" w:eastAsia="Calibri" w:hAnsi="Century Gothic" w:cs="Times New Roman"/>
          <w:sz w:val="18"/>
          <w:szCs w:val="18"/>
        </w:rPr>
        <w:fldChar w:fldCharType="separate"/>
      </w:r>
      <w:hyperlink w:anchor="_Toc49418786" w:history="1">
        <w:r w:rsidR="00F33A8A" w:rsidRPr="00CA220B">
          <w:rPr>
            <w:rStyle w:val="Hipercze"/>
            <w:noProof/>
          </w:rPr>
          <w:t>Wykres 1. Struktura zrealizowanych dochodów Gminy Dzierzążnia za I półrocze 2020 r.</w:t>
        </w:r>
        <w:r w:rsidR="00F33A8A">
          <w:rPr>
            <w:noProof/>
            <w:webHidden/>
          </w:rPr>
          <w:tab/>
        </w:r>
        <w:r w:rsidR="00F33A8A">
          <w:rPr>
            <w:noProof/>
            <w:webHidden/>
          </w:rPr>
          <w:fldChar w:fldCharType="begin"/>
        </w:r>
        <w:r w:rsidR="00F33A8A">
          <w:rPr>
            <w:noProof/>
            <w:webHidden/>
          </w:rPr>
          <w:instrText xml:space="preserve"> PAGEREF _Toc49418786 \h </w:instrText>
        </w:r>
        <w:r w:rsidR="00F33A8A">
          <w:rPr>
            <w:noProof/>
            <w:webHidden/>
          </w:rPr>
        </w:r>
        <w:r w:rsidR="00F33A8A">
          <w:rPr>
            <w:noProof/>
            <w:webHidden/>
          </w:rPr>
          <w:fldChar w:fldCharType="separate"/>
        </w:r>
        <w:r w:rsidR="00F33A8A">
          <w:rPr>
            <w:noProof/>
            <w:webHidden/>
          </w:rPr>
          <w:t>9</w:t>
        </w:r>
        <w:r w:rsidR="00F33A8A">
          <w:rPr>
            <w:noProof/>
            <w:webHidden/>
          </w:rPr>
          <w:fldChar w:fldCharType="end"/>
        </w:r>
      </w:hyperlink>
    </w:p>
    <w:p w14:paraId="299BBA28" w14:textId="4C81B7D3" w:rsidR="00F33A8A" w:rsidRDefault="00F33A8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9418787" w:history="1">
        <w:r w:rsidRPr="00CA220B">
          <w:rPr>
            <w:rStyle w:val="Hipercze"/>
            <w:noProof/>
          </w:rPr>
          <w:t>Wykres 2. Struktura zrealizowanych dochodów z tytułu podatków i opłat przez Gminę Dzierzążnia w I półroczu 2020 r.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_Toc49418787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6415670" w14:textId="6C3208E5" w:rsidR="00F33A8A" w:rsidRDefault="00F33A8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9418788" w:history="1">
        <w:r w:rsidRPr="00CA220B">
          <w:rPr>
            <w:rStyle w:val="Hipercze"/>
            <w:noProof/>
          </w:rPr>
          <w:t>Wykres 3. Struktura zrealizowanych wydatków budżetowych Gminy Dzierzążnia w I półroczu 2020 r.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_Toc49418788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239DF296" w14:textId="78609343" w:rsidR="00F33A8A" w:rsidRDefault="00F33A8A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49418789" w:history="1">
        <w:r w:rsidRPr="00CA220B">
          <w:rPr>
            <w:rStyle w:val="Hipercze"/>
            <w:noProof/>
          </w:rPr>
          <w:t>Wykres 4. Struktura zrealizowanych wydatków Gminy Dzierzążnia za I półrocze 2020 r. wg działów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_Toc49418789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3B3DF616" w14:textId="7D702D8B" w:rsidR="00FE6538" w:rsidRPr="002D49A9" w:rsidRDefault="00A13FB9" w:rsidP="008D5536">
      <w:pPr>
        <w:autoSpaceDE w:val="0"/>
        <w:autoSpaceDN w:val="0"/>
        <w:adjustRightInd w:val="0"/>
        <w:spacing w:line="372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DF4F4C">
        <w:rPr>
          <w:rFonts w:ascii="Century Gothic" w:eastAsia="Calibri" w:hAnsi="Century Gothic" w:cs="Times New Roman"/>
          <w:sz w:val="18"/>
          <w:szCs w:val="18"/>
        </w:rPr>
        <w:fldChar w:fldCharType="end"/>
      </w:r>
    </w:p>
    <w:p w14:paraId="531683E8" w14:textId="77777777" w:rsidR="00FE6538" w:rsidRPr="002D49A9" w:rsidRDefault="00FE6538" w:rsidP="00FE6538">
      <w:pPr>
        <w:autoSpaceDE w:val="0"/>
        <w:autoSpaceDN w:val="0"/>
        <w:adjustRightInd w:val="0"/>
        <w:spacing w:line="372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21CF33EC" w14:textId="77777777" w:rsidR="00FE6538" w:rsidRPr="002D49A9" w:rsidRDefault="00FE6538" w:rsidP="00FE6538">
      <w:pPr>
        <w:autoSpaceDE w:val="0"/>
        <w:autoSpaceDN w:val="0"/>
        <w:adjustRightInd w:val="0"/>
        <w:spacing w:line="372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2507BA01" w14:textId="77777777" w:rsidR="00FE6538" w:rsidRPr="002D49A9" w:rsidRDefault="00FE6538" w:rsidP="00FE6538">
      <w:pPr>
        <w:autoSpaceDE w:val="0"/>
        <w:autoSpaceDN w:val="0"/>
        <w:adjustRightInd w:val="0"/>
        <w:spacing w:line="372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347786F7" w14:textId="77777777" w:rsidR="00FE6538" w:rsidRPr="00100739" w:rsidRDefault="00FE6538" w:rsidP="00100739">
      <w:pPr>
        <w:rPr>
          <w:rFonts w:ascii="Century Gothic" w:eastAsia="Century Gothic" w:hAnsi="Century Gothic"/>
          <w:sz w:val="18"/>
        </w:rPr>
      </w:pPr>
    </w:p>
    <w:sectPr w:rsidR="00FE6538" w:rsidRPr="00100739" w:rsidSect="002A24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926A7" w14:textId="77777777" w:rsidR="009C5E7A" w:rsidRDefault="009C5E7A" w:rsidP="00F068C8">
      <w:pPr>
        <w:spacing w:after="0" w:line="240" w:lineRule="auto"/>
      </w:pPr>
      <w:r>
        <w:separator/>
      </w:r>
    </w:p>
  </w:endnote>
  <w:endnote w:type="continuationSeparator" w:id="0">
    <w:p w14:paraId="5D1C4C02" w14:textId="77777777" w:rsidR="009C5E7A" w:rsidRDefault="009C5E7A" w:rsidP="00F0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656DA" w14:textId="77777777" w:rsidR="009C5E7A" w:rsidRDefault="009C5E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1615B" w14:textId="77777777" w:rsidR="009C5E7A" w:rsidRDefault="00F33A8A" w:rsidP="00B071DB">
    <w:pPr>
      <w:pStyle w:val="Stopka"/>
    </w:pPr>
    <w:r>
      <w:rPr>
        <w:noProof/>
        <w:lang w:eastAsia="pl-PL"/>
      </w:rPr>
      <w:pict w14:anchorId="6E4FCF9F">
        <v:line id="Łącznik prosty 36" o:spid="_x0000_s10241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pt,2.95pt" to="440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" strokeweight="1pt">
          <v:stroke linestyle="thickThin"/>
          <v:shadow on="t" color="#c0504d" opacity="24903f" origin=",.5" offset="0,.55556mm"/>
        </v:line>
      </w:pict>
    </w:r>
  </w:p>
  <w:p w14:paraId="42C09063" w14:textId="77777777" w:rsidR="009C5E7A" w:rsidRDefault="009C5E7A" w:rsidP="00B071DB">
    <w:pPr>
      <w:pStyle w:val="Stopka"/>
    </w:pPr>
    <w:r w:rsidRPr="00B071DB">
      <w:rPr>
        <w:sz w:val="18"/>
        <w:szCs w:val="18"/>
      </w:rPr>
      <w:t>Referat</w:t>
    </w:r>
    <w:r>
      <w:rPr>
        <w:sz w:val="18"/>
        <w:szCs w:val="18"/>
      </w:rPr>
      <w:t xml:space="preserve"> Finansowy, tel. 23 661 59 02  </w:t>
    </w:r>
    <w:r w:rsidRPr="00B071DB">
      <w:rPr>
        <w:sz w:val="18"/>
        <w:szCs w:val="18"/>
      </w:rPr>
      <w:t xml:space="preserve">                                        </w:t>
    </w:r>
    <w:r>
      <w:rPr>
        <w:sz w:val="18"/>
        <w:szCs w:val="18"/>
      </w:rPr>
      <w:t xml:space="preserve">                                           </w:t>
    </w:r>
    <w:r w:rsidRPr="00B071DB">
      <w:rPr>
        <w:sz w:val="18"/>
        <w:szCs w:val="18"/>
      </w:rPr>
      <w:t xml:space="preserve">                                                        </w:t>
    </w:r>
    <w:r>
      <w:rPr>
        <w:sz w:val="18"/>
        <w:szCs w:val="18"/>
      </w:rPr>
      <w:t xml:space="preserve"> </w:t>
    </w:r>
    <w:r w:rsidRPr="00B071DB">
      <w:rPr>
        <w:sz w:val="18"/>
        <w:szCs w:val="18"/>
      </w:rPr>
      <w:t xml:space="preserve">      </w:t>
    </w:r>
    <w:sdt>
      <w:sdtPr>
        <w:id w:val="-880786657"/>
        <w:docPartObj>
          <w:docPartGallery w:val="Page Numbers (Bottom of Page)"/>
          <w:docPartUnique/>
        </w:docPartObj>
      </w:sdtPr>
      <w:sdtEndPr/>
      <w:sdtContent>
        <w:r w:rsidR="00F072CA">
          <w:fldChar w:fldCharType="begin"/>
        </w:r>
        <w:r w:rsidR="00F072CA">
          <w:instrText>PAGE   \* MERGEFORMAT</w:instrText>
        </w:r>
        <w:r w:rsidR="00F072CA">
          <w:fldChar w:fldCharType="separate"/>
        </w:r>
        <w:r w:rsidR="00C27A65">
          <w:rPr>
            <w:noProof/>
          </w:rPr>
          <w:t>2</w:t>
        </w:r>
        <w:r w:rsidR="00F072CA">
          <w:rPr>
            <w:noProof/>
          </w:rPr>
          <w:fldChar w:fldCharType="end"/>
        </w:r>
      </w:sdtContent>
    </w:sdt>
  </w:p>
  <w:p w14:paraId="707005DF" w14:textId="77777777" w:rsidR="009C5E7A" w:rsidRDefault="009C5E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A96A8" w14:textId="77777777" w:rsidR="009C5E7A" w:rsidRDefault="009C5E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1C8C1" w14:textId="77777777" w:rsidR="009C5E7A" w:rsidRDefault="009C5E7A" w:rsidP="00F068C8">
      <w:pPr>
        <w:spacing w:after="0" w:line="240" w:lineRule="auto"/>
      </w:pPr>
      <w:r>
        <w:separator/>
      </w:r>
    </w:p>
  </w:footnote>
  <w:footnote w:type="continuationSeparator" w:id="0">
    <w:p w14:paraId="7387A776" w14:textId="77777777" w:rsidR="009C5E7A" w:rsidRDefault="009C5E7A" w:rsidP="00F06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BA808" w14:textId="77777777" w:rsidR="009C5E7A" w:rsidRDefault="009C5E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13DCB" w14:textId="77777777" w:rsidR="009C5E7A" w:rsidRDefault="009C5E7A" w:rsidP="005B27CD">
    <w:pPr>
      <w:pStyle w:val="Nagwek"/>
      <w:tabs>
        <w:tab w:val="clear" w:pos="4536"/>
        <w:tab w:val="clear" w:pos="9072"/>
        <w:tab w:val="left" w:pos="2535"/>
      </w:tabs>
    </w:pPr>
    <w:r w:rsidRPr="00282AA7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06CB4FC" wp14:editId="3567EAC2">
          <wp:simplePos x="0" y="0"/>
          <wp:positionH relativeFrom="column">
            <wp:posOffset>3175</wp:posOffset>
          </wp:positionH>
          <wp:positionV relativeFrom="paragraph">
            <wp:posOffset>4445</wp:posOffset>
          </wp:positionV>
          <wp:extent cx="676275" cy="552450"/>
          <wp:effectExtent l="0" t="0" r="9525" b="0"/>
          <wp:wrapNone/>
          <wp:docPr id="7" name="Obraz 7" descr="\\serwer1\profile\kgilewska\Documents\A_K.G\A_porz\lo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1\profile\kgilewska\Documents\A_K.G\A_porz\lo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</w:t>
    </w:r>
  </w:p>
  <w:p w14:paraId="000C8E49" w14:textId="77777777" w:rsidR="009C5E7A" w:rsidRDefault="009C5E7A" w:rsidP="005B27CD">
    <w:pPr>
      <w:pStyle w:val="Nagwek"/>
      <w:tabs>
        <w:tab w:val="clear" w:pos="4536"/>
        <w:tab w:val="clear" w:pos="9072"/>
        <w:tab w:val="left" w:pos="2535"/>
      </w:tabs>
    </w:pPr>
  </w:p>
  <w:p w14:paraId="7CBB2B9B" w14:textId="77777777" w:rsidR="009C5E7A" w:rsidRDefault="009C5E7A" w:rsidP="00B071DB">
    <w:pPr>
      <w:pStyle w:val="Nagwek"/>
      <w:tabs>
        <w:tab w:val="clear" w:pos="4536"/>
        <w:tab w:val="clear" w:pos="9072"/>
        <w:tab w:val="left" w:pos="2535"/>
      </w:tabs>
      <w:jc w:val="center"/>
    </w:pPr>
    <w:r>
      <w:t>Urząd Gminy w Dzierzążni, Dzierzążnia 28, 09-164 Dzierzążnia</w:t>
    </w:r>
  </w:p>
  <w:p w14:paraId="3384D624" w14:textId="77777777" w:rsidR="009C5E7A" w:rsidRDefault="00F33A8A" w:rsidP="005B27CD">
    <w:pPr>
      <w:pStyle w:val="Nagwek"/>
      <w:tabs>
        <w:tab w:val="clear" w:pos="4536"/>
        <w:tab w:val="clear" w:pos="9072"/>
        <w:tab w:val="left" w:pos="2535"/>
      </w:tabs>
    </w:pPr>
    <w:r>
      <w:rPr>
        <w:noProof/>
        <w:lang w:eastAsia="pl-PL"/>
      </w:rPr>
      <w:pict w14:anchorId="6EA5EBB1">
        <v:line id="Łącznik prosty 18" o:spid="_x0000_s1024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05pt,8.65pt" to="432.5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" strokeweight="1pt">
          <v:stroke linestyle="thickThin"/>
          <v:shadow on="t" color="#c0504d [3205]" opacity="24903f" origin=",.5" offset="0,.55556mm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8FCD6" w14:textId="77777777" w:rsidR="009C5E7A" w:rsidRDefault="009C5E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80C565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11FEA888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000003D"/>
    <w:multiLevelType w:val="hybridMultilevel"/>
    <w:tmpl w:val="8C284F66"/>
    <w:lvl w:ilvl="0" w:tplc="04150001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21A3BD8"/>
    <w:multiLevelType w:val="hybridMultilevel"/>
    <w:tmpl w:val="E6B8C928"/>
    <w:lvl w:ilvl="0" w:tplc="FE222A08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4" w15:restartNumberingAfterBreak="0">
    <w:nsid w:val="03EA53AE"/>
    <w:multiLevelType w:val="hybridMultilevel"/>
    <w:tmpl w:val="E3A00E46"/>
    <w:lvl w:ilvl="0" w:tplc="041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 w15:restartNumberingAfterBreak="0">
    <w:nsid w:val="06D426A7"/>
    <w:multiLevelType w:val="hybridMultilevel"/>
    <w:tmpl w:val="D44E766E"/>
    <w:lvl w:ilvl="0" w:tplc="0415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810CE"/>
    <w:multiLevelType w:val="hybridMultilevel"/>
    <w:tmpl w:val="BB2AAA4E"/>
    <w:lvl w:ilvl="0" w:tplc="3C4C841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AEE7864"/>
    <w:multiLevelType w:val="hybridMultilevel"/>
    <w:tmpl w:val="63D8F12E"/>
    <w:lvl w:ilvl="0" w:tplc="61AEDD6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F7B02B9"/>
    <w:multiLevelType w:val="hybridMultilevel"/>
    <w:tmpl w:val="55B6B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70BC6"/>
    <w:multiLevelType w:val="hybridMultilevel"/>
    <w:tmpl w:val="ACF0E8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5C5058"/>
    <w:multiLevelType w:val="hybridMultilevel"/>
    <w:tmpl w:val="922C089A"/>
    <w:lvl w:ilvl="0" w:tplc="75A6CA20">
      <w:start w:val="1"/>
      <w:numFmt w:val="upperRoman"/>
      <w:lvlText w:val="%1."/>
      <w:lvlJc w:val="left"/>
      <w:pPr>
        <w:ind w:left="1080" w:hanging="720"/>
      </w:pPr>
      <w:rPr>
        <w:rFonts w:ascii="Century Gothic" w:hAnsi="Century Gothic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747BD"/>
    <w:multiLevelType w:val="multilevel"/>
    <w:tmpl w:val="45704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28357A2"/>
    <w:multiLevelType w:val="hybridMultilevel"/>
    <w:tmpl w:val="6B5E5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D3B4C"/>
    <w:multiLevelType w:val="hybridMultilevel"/>
    <w:tmpl w:val="BB9609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1D7E21D7"/>
    <w:multiLevelType w:val="hybridMultilevel"/>
    <w:tmpl w:val="1818B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66879"/>
    <w:multiLevelType w:val="hybridMultilevel"/>
    <w:tmpl w:val="3E68ADE0"/>
    <w:lvl w:ilvl="0" w:tplc="F6BC396C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4434F31"/>
    <w:multiLevelType w:val="hybridMultilevel"/>
    <w:tmpl w:val="9BEAE5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522D9"/>
    <w:multiLevelType w:val="hybridMultilevel"/>
    <w:tmpl w:val="0C568E74"/>
    <w:lvl w:ilvl="0" w:tplc="0415000B">
      <w:start w:val="1"/>
      <w:numFmt w:val="bullet"/>
      <w:lvlText w:val=""/>
      <w:lvlJc w:val="left"/>
      <w:pPr>
        <w:ind w:left="743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8" w15:restartNumberingAfterBreak="0">
    <w:nsid w:val="280178C4"/>
    <w:multiLevelType w:val="hybridMultilevel"/>
    <w:tmpl w:val="743489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FD1090"/>
    <w:multiLevelType w:val="hybridMultilevel"/>
    <w:tmpl w:val="459859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374350"/>
    <w:multiLevelType w:val="hybridMultilevel"/>
    <w:tmpl w:val="50145F4C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 w15:restartNumberingAfterBreak="0">
    <w:nsid w:val="2B447D3A"/>
    <w:multiLevelType w:val="hybridMultilevel"/>
    <w:tmpl w:val="8A0684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451017"/>
    <w:multiLevelType w:val="hybridMultilevel"/>
    <w:tmpl w:val="BA829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CA2D58"/>
    <w:multiLevelType w:val="hybridMultilevel"/>
    <w:tmpl w:val="9B56CA44"/>
    <w:lvl w:ilvl="0" w:tplc="0415000B">
      <w:start w:val="1"/>
      <w:numFmt w:val="bullet"/>
      <w:lvlText w:val=""/>
      <w:lvlJc w:val="left"/>
      <w:pPr>
        <w:ind w:left="7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4" w15:restartNumberingAfterBreak="0">
    <w:nsid w:val="2F0D3CBE"/>
    <w:multiLevelType w:val="hybridMultilevel"/>
    <w:tmpl w:val="05F847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FA4EA4"/>
    <w:multiLevelType w:val="hybridMultilevel"/>
    <w:tmpl w:val="4928062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34141BC1"/>
    <w:multiLevelType w:val="hybridMultilevel"/>
    <w:tmpl w:val="C7DCE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3C4825"/>
    <w:multiLevelType w:val="hybridMultilevel"/>
    <w:tmpl w:val="0C243C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D93EED"/>
    <w:multiLevelType w:val="hybridMultilevel"/>
    <w:tmpl w:val="AF46C3A8"/>
    <w:lvl w:ilvl="0" w:tplc="997000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3C9B4D51"/>
    <w:multiLevelType w:val="hybridMultilevel"/>
    <w:tmpl w:val="BC76B40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D2E41F7"/>
    <w:multiLevelType w:val="hybridMultilevel"/>
    <w:tmpl w:val="CF9084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081037"/>
    <w:multiLevelType w:val="hybridMultilevel"/>
    <w:tmpl w:val="9970CA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E21038"/>
    <w:multiLevelType w:val="hybridMultilevel"/>
    <w:tmpl w:val="B0BA6AFA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3" w15:restartNumberingAfterBreak="0">
    <w:nsid w:val="47AD031C"/>
    <w:multiLevelType w:val="multilevel"/>
    <w:tmpl w:val="53FEC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47ED08A0"/>
    <w:multiLevelType w:val="hybridMultilevel"/>
    <w:tmpl w:val="07A82F30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5" w15:restartNumberingAfterBreak="0">
    <w:nsid w:val="4A9D352B"/>
    <w:multiLevelType w:val="hybridMultilevel"/>
    <w:tmpl w:val="B57005D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E654A0"/>
    <w:multiLevelType w:val="hybridMultilevel"/>
    <w:tmpl w:val="DAAA687E"/>
    <w:lvl w:ilvl="0" w:tplc="0F68890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38120E"/>
    <w:multiLevelType w:val="hybridMultilevel"/>
    <w:tmpl w:val="B3542E9C"/>
    <w:lvl w:ilvl="0" w:tplc="041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8" w15:restartNumberingAfterBreak="0">
    <w:nsid w:val="4D533C34"/>
    <w:multiLevelType w:val="hybridMultilevel"/>
    <w:tmpl w:val="D2B899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C90254"/>
    <w:multiLevelType w:val="hybridMultilevel"/>
    <w:tmpl w:val="DD5A73BA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 w15:restartNumberingAfterBreak="0">
    <w:nsid w:val="54BC0804"/>
    <w:multiLevelType w:val="hybridMultilevel"/>
    <w:tmpl w:val="48843F6C"/>
    <w:lvl w:ilvl="0" w:tplc="0415000B">
      <w:start w:val="1"/>
      <w:numFmt w:val="bullet"/>
      <w:lvlText w:val=""/>
      <w:lvlJc w:val="left"/>
      <w:pPr>
        <w:ind w:left="743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1" w15:restartNumberingAfterBreak="0">
    <w:nsid w:val="571E5B1F"/>
    <w:multiLevelType w:val="hybridMultilevel"/>
    <w:tmpl w:val="FDB8323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BE47114"/>
    <w:multiLevelType w:val="hybridMultilevel"/>
    <w:tmpl w:val="644C5268"/>
    <w:lvl w:ilvl="0" w:tplc="18D4FDC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3" w15:restartNumberingAfterBreak="0">
    <w:nsid w:val="5E315614"/>
    <w:multiLevelType w:val="hybridMultilevel"/>
    <w:tmpl w:val="212E3AC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EDA1A6C"/>
    <w:multiLevelType w:val="hybridMultilevel"/>
    <w:tmpl w:val="6BF4C8F0"/>
    <w:lvl w:ilvl="0" w:tplc="3ED00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222871"/>
    <w:multiLevelType w:val="hybridMultilevel"/>
    <w:tmpl w:val="4A80847C"/>
    <w:lvl w:ilvl="0" w:tplc="18585800">
      <w:start w:val="1"/>
      <w:numFmt w:val="decimal"/>
      <w:lvlText w:val="%1."/>
      <w:lvlJc w:val="left"/>
      <w:pPr>
        <w:ind w:left="717" w:hanging="360"/>
      </w:pPr>
      <w:rPr>
        <w:rFonts w:ascii="Century Gothic" w:hAnsi="Century Gothic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646B3B75"/>
    <w:multiLevelType w:val="hybridMultilevel"/>
    <w:tmpl w:val="8EB8D2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706342"/>
    <w:multiLevelType w:val="multilevel"/>
    <w:tmpl w:val="404E41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4B369D2"/>
    <w:multiLevelType w:val="multilevel"/>
    <w:tmpl w:val="27B4A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b w:val="0"/>
        <w:sz w:val="22"/>
      </w:rPr>
    </w:lvl>
  </w:abstractNum>
  <w:abstractNum w:abstractNumId="49" w15:restartNumberingAfterBreak="0">
    <w:nsid w:val="64F55183"/>
    <w:multiLevelType w:val="hybridMultilevel"/>
    <w:tmpl w:val="8166C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8E4E9C"/>
    <w:multiLevelType w:val="hybridMultilevel"/>
    <w:tmpl w:val="1D9663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1B43F2"/>
    <w:multiLevelType w:val="hybridMultilevel"/>
    <w:tmpl w:val="D262A9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456F1B"/>
    <w:multiLevelType w:val="hybridMultilevel"/>
    <w:tmpl w:val="DED065B0"/>
    <w:lvl w:ilvl="0" w:tplc="7FCAFD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C84657A"/>
    <w:multiLevelType w:val="hybridMultilevel"/>
    <w:tmpl w:val="B22A9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3D581C"/>
    <w:multiLevelType w:val="multilevel"/>
    <w:tmpl w:val="FC724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78187437"/>
    <w:multiLevelType w:val="hybridMultilevel"/>
    <w:tmpl w:val="C5803704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6" w15:restartNumberingAfterBreak="0">
    <w:nsid w:val="7CD82CEF"/>
    <w:multiLevelType w:val="hybridMultilevel"/>
    <w:tmpl w:val="F43091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7" w15:restartNumberingAfterBreak="0">
    <w:nsid w:val="7FB23381"/>
    <w:multiLevelType w:val="hybridMultilevel"/>
    <w:tmpl w:val="33B4F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D025E5"/>
    <w:multiLevelType w:val="hybridMultilevel"/>
    <w:tmpl w:val="E9807C5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3"/>
  </w:num>
  <w:num w:numId="4">
    <w:abstractNumId w:val="5"/>
  </w:num>
  <w:num w:numId="5">
    <w:abstractNumId w:val="21"/>
  </w:num>
  <w:num w:numId="6">
    <w:abstractNumId w:val="2"/>
  </w:num>
  <w:num w:numId="7">
    <w:abstractNumId w:val="26"/>
  </w:num>
  <w:num w:numId="8">
    <w:abstractNumId w:val="20"/>
  </w:num>
  <w:num w:numId="9">
    <w:abstractNumId w:val="57"/>
  </w:num>
  <w:num w:numId="10">
    <w:abstractNumId w:val="34"/>
  </w:num>
  <w:num w:numId="11">
    <w:abstractNumId w:val="32"/>
  </w:num>
  <w:num w:numId="12">
    <w:abstractNumId w:val="58"/>
  </w:num>
  <w:num w:numId="13">
    <w:abstractNumId w:val="25"/>
  </w:num>
  <w:num w:numId="14">
    <w:abstractNumId w:val="13"/>
  </w:num>
  <w:num w:numId="15">
    <w:abstractNumId w:val="35"/>
  </w:num>
  <w:num w:numId="16">
    <w:abstractNumId w:val="4"/>
  </w:num>
  <w:num w:numId="17">
    <w:abstractNumId w:val="56"/>
  </w:num>
  <w:num w:numId="18">
    <w:abstractNumId w:val="22"/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9"/>
  </w:num>
  <w:num w:numId="24">
    <w:abstractNumId w:val="51"/>
  </w:num>
  <w:num w:numId="25">
    <w:abstractNumId w:val="50"/>
  </w:num>
  <w:num w:numId="26">
    <w:abstractNumId w:val="19"/>
  </w:num>
  <w:num w:numId="27">
    <w:abstractNumId w:val="27"/>
  </w:num>
  <w:num w:numId="28">
    <w:abstractNumId w:val="46"/>
  </w:num>
  <w:num w:numId="29">
    <w:abstractNumId w:val="37"/>
  </w:num>
  <w:num w:numId="30">
    <w:abstractNumId w:val="18"/>
  </w:num>
  <w:num w:numId="31">
    <w:abstractNumId w:val="31"/>
  </w:num>
  <w:num w:numId="32">
    <w:abstractNumId w:val="9"/>
  </w:num>
  <w:num w:numId="33">
    <w:abstractNumId w:val="16"/>
  </w:num>
  <w:num w:numId="34">
    <w:abstractNumId w:val="43"/>
  </w:num>
  <w:num w:numId="35">
    <w:abstractNumId w:val="17"/>
  </w:num>
  <w:num w:numId="36">
    <w:abstractNumId w:val="55"/>
  </w:num>
  <w:num w:numId="37">
    <w:abstractNumId w:val="23"/>
  </w:num>
  <w:num w:numId="38">
    <w:abstractNumId w:val="40"/>
  </w:num>
  <w:num w:numId="39">
    <w:abstractNumId w:val="38"/>
  </w:num>
  <w:num w:numId="40">
    <w:abstractNumId w:val="49"/>
  </w:num>
  <w:num w:numId="41">
    <w:abstractNumId w:val="54"/>
  </w:num>
  <w:num w:numId="42">
    <w:abstractNumId w:val="45"/>
  </w:num>
  <w:num w:numId="4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41"/>
  </w:num>
  <w:num w:numId="46">
    <w:abstractNumId w:val="30"/>
  </w:num>
  <w:num w:numId="47">
    <w:abstractNumId w:val="24"/>
  </w:num>
  <w:num w:numId="48">
    <w:abstractNumId w:val="48"/>
  </w:num>
  <w:num w:numId="49">
    <w:abstractNumId w:val="33"/>
  </w:num>
  <w:num w:numId="50">
    <w:abstractNumId w:val="39"/>
  </w:num>
  <w:num w:numId="51">
    <w:abstractNumId w:val="44"/>
  </w:num>
  <w:num w:numId="52">
    <w:abstractNumId w:val="6"/>
  </w:num>
  <w:num w:numId="53">
    <w:abstractNumId w:val="7"/>
  </w:num>
  <w:num w:numId="54">
    <w:abstractNumId w:val="10"/>
  </w:num>
  <w:num w:numId="55">
    <w:abstractNumId w:val="11"/>
  </w:num>
  <w:num w:numId="56">
    <w:abstractNumId w:val="42"/>
  </w:num>
  <w:num w:numId="57">
    <w:abstractNumId w:val="12"/>
  </w:num>
  <w:num w:numId="58">
    <w:abstractNumId w:val="15"/>
  </w:num>
  <w:num w:numId="59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3">
      <o:colormenu v:ext="edit" fillcolor="none [3212]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3DB"/>
    <w:rsid w:val="000002D9"/>
    <w:rsid w:val="00001EE1"/>
    <w:rsid w:val="000020E4"/>
    <w:rsid w:val="00005260"/>
    <w:rsid w:val="000073A4"/>
    <w:rsid w:val="00007608"/>
    <w:rsid w:val="00010A44"/>
    <w:rsid w:val="000117AE"/>
    <w:rsid w:val="00011AD0"/>
    <w:rsid w:val="0001490F"/>
    <w:rsid w:val="000163F6"/>
    <w:rsid w:val="000201A1"/>
    <w:rsid w:val="00020B5E"/>
    <w:rsid w:val="000233D4"/>
    <w:rsid w:val="00027184"/>
    <w:rsid w:val="00033D96"/>
    <w:rsid w:val="000406C7"/>
    <w:rsid w:val="00042096"/>
    <w:rsid w:val="00042FF9"/>
    <w:rsid w:val="000441B7"/>
    <w:rsid w:val="000470C7"/>
    <w:rsid w:val="00051292"/>
    <w:rsid w:val="0005726B"/>
    <w:rsid w:val="000630B7"/>
    <w:rsid w:val="00080B6E"/>
    <w:rsid w:val="00087A4F"/>
    <w:rsid w:val="0009655A"/>
    <w:rsid w:val="000A310F"/>
    <w:rsid w:val="000A3DF0"/>
    <w:rsid w:val="000B09E0"/>
    <w:rsid w:val="000B1932"/>
    <w:rsid w:val="000B55B3"/>
    <w:rsid w:val="000B79C7"/>
    <w:rsid w:val="000C1E7E"/>
    <w:rsid w:val="000D4510"/>
    <w:rsid w:val="000D5096"/>
    <w:rsid w:val="000E419F"/>
    <w:rsid w:val="000E4FAA"/>
    <w:rsid w:val="000E544E"/>
    <w:rsid w:val="000E6D8A"/>
    <w:rsid w:val="000F1A69"/>
    <w:rsid w:val="000F384C"/>
    <w:rsid w:val="000F564F"/>
    <w:rsid w:val="000F5C85"/>
    <w:rsid w:val="000F7584"/>
    <w:rsid w:val="000F771B"/>
    <w:rsid w:val="00100739"/>
    <w:rsid w:val="0010155F"/>
    <w:rsid w:val="00105EA4"/>
    <w:rsid w:val="001078D3"/>
    <w:rsid w:val="00113D90"/>
    <w:rsid w:val="001153D8"/>
    <w:rsid w:val="00115947"/>
    <w:rsid w:val="00126190"/>
    <w:rsid w:val="00126467"/>
    <w:rsid w:val="00130522"/>
    <w:rsid w:val="00130E88"/>
    <w:rsid w:val="0013195F"/>
    <w:rsid w:val="0013212F"/>
    <w:rsid w:val="00133EE0"/>
    <w:rsid w:val="00144E50"/>
    <w:rsid w:val="0014590D"/>
    <w:rsid w:val="00145B7E"/>
    <w:rsid w:val="00147703"/>
    <w:rsid w:val="00151651"/>
    <w:rsid w:val="0016198D"/>
    <w:rsid w:val="0016326C"/>
    <w:rsid w:val="00170E45"/>
    <w:rsid w:val="00172084"/>
    <w:rsid w:val="0018501B"/>
    <w:rsid w:val="00185BE3"/>
    <w:rsid w:val="00194009"/>
    <w:rsid w:val="00197B30"/>
    <w:rsid w:val="001A2F98"/>
    <w:rsid w:val="001A46BA"/>
    <w:rsid w:val="001C1C0F"/>
    <w:rsid w:val="001C2202"/>
    <w:rsid w:val="001C6358"/>
    <w:rsid w:val="001C7BBC"/>
    <w:rsid w:val="001D2065"/>
    <w:rsid w:val="001E029C"/>
    <w:rsid w:val="001E3DB6"/>
    <w:rsid w:val="001E4AF4"/>
    <w:rsid w:val="001E7E1C"/>
    <w:rsid w:val="001F0BA9"/>
    <w:rsid w:val="001F1DFF"/>
    <w:rsid w:val="001F62B0"/>
    <w:rsid w:val="001F6482"/>
    <w:rsid w:val="001F6FE7"/>
    <w:rsid w:val="00212ECF"/>
    <w:rsid w:val="00215A92"/>
    <w:rsid w:val="002165BB"/>
    <w:rsid w:val="00237305"/>
    <w:rsid w:val="00240E2A"/>
    <w:rsid w:val="00240FA5"/>
    <w:rsid w:val="00241CF5"/>
    <w:rsid w:val="00242B03"/>
    <w:rsid w:val="002531FE"/>
    <w:rsid w:val="00253CBF"/>
    <w:rsid w:val="0026037E"/>
    <w:rsid w:val="00264302"/>
    <w:rsid w:val="0026488D"/>
    <w:rsid w:val="00265CD9"/>
    <w:rsid w:val="00265E02"/>
    <w:rsid w:val="00270307"/>
    <w:rsid w:val="00271A3C"/>
    <w:rsid w:val="002742F5"/>
    <w:rsid w:val="002845BC"/>
    <w:rsid w:val="0028610F"/>
    <w:rsid w:val="00295B47"/>
    <w:rsid w:val="002A24A2"/>
    <w:rsid w:val="002B07D0"/>
    <w:rsid w:val="002C2CF4"/>
    <w:rsid w:val="002D49A9"/>
    <w:rsid w:val="002E011C"/>
    <w:rsid w:val="002F28CD"/>
    <w:rsid w:val="002F394D"/>
    <w:rsid w:val="00300B64"/>
    <w:rsid w:val="00303C4B"/>
    <w:rsid w:val="00321091"/>
    <w:rsid w:val="00321A7F"/>
    <w:rsid w:val="00330DFB"/>
    <w:rsid w:val="003344E6"/>
    <w:rsid w:val="00335844"/>
    <w:rsid w:val="0034198C"/>
    <w:rsid w:val="00342ADA"/>
    <w:rsid w:val="0034328C"/>
    <w:rsid w:val="0034700C"/>
    <w:rsid w:val="00347BD6"/>
    <w:rsid w:val="00351902"/>
    <w:rsid w:val="00355503"/>
    <w:rsid w:val="00355A97"/>
    <w:rsid w:val="00366C31"/>
    <w:rsid w:val="003672EA"/>
    <w:rsid w:val="0037113E"/>
    <w:rsid w:val="00377614"/>
    <w:rsid w:val="00377A55"/>
    <w:rsid w:val="00377D17"/>
    <w:rsid w:val="00383A3A"/>
    <w:rsid w:val="003848B3"/>
    <w:rsid w:val="00384CE2"/>
    <w:rsid w:val="00387F6A"/>
    <w:rsid w:val="003A1691"/>
    <w:rsid w:val="003A493A"/>
    <w:rsid w:val="003A65FC"/>
    <w:rsid w:val="003B2485"/>
    <w:rsid w:val="003D4BE0"/>
    <w:rsid w:val="003E05D8"/>
    <w:rsid w:val="003E53E3"/>
    <w:rsid w:val="003E7230"/>
    <w:rsid w:val="004028EF"/>
    <w:rsid w:val="004059F4"/>
    <w:rsid w:val="004100D4"/>
    <w:rsid w:val="00412594"/>
    <w:rsid w:val="00415FBE"/>
    <w:rsid w:val="004168DA"/>
    <w:rsid w:val="004172B8"/>
    <w:rsid w:val="0042734C"/>
    <w:rsid w:val="004337C1"/>
    <w:rsid w:val="0043530B"/>
    <w:rsid w:val="0043539F"/>
    <w:rsid w:val="00451435"/>
    <w:rsid w:val="00453DC4"/>
    <w:rsid w:val="00466C59"/>
    <w:rsid w:val="00467536"/>
    <w:rsid w:val="00473AAE"/>
    <w:rsid w:val="00475650"/>
    <w:rsid w:val="00480BEE"/>
    <w:rsid w:val="004822AF"/>
    <w:rsid w:val="00483B7A"/>
    <w:rsid w:val="004929E9"/>
    <w:rsid w:val="004A7DFF"/>
    <w:rsid w:val="004B359A"/>
    <w:rsid w:val="004B69B5"/>
    <w:rsid w:val="004D232B"/>
    <w:rsid w:val="004D4366"/>
    <w:rsid w:val="004D465A"/>
    <w:rsid w:val="004D571C"/>
    <w:rsid w:val="004D6195"/>
    <w:rsid w:val="004D774B"/>
    <w:rsid w:val="004E0923"/>
    <w:rsid w:val="004E2FBB"/>
    <w:rsid w:val="004E4FF6"/>
    <w:rsid w:val="004E53FE"/>
    <w:rsid w:val="004E632A"/>
    <w:rsid w:val="004E6CDE"/>
    <w:rsid w:val="004F05D1"/>
    <w:rsid w:val="00503473"/>
    <w:rsid w:val="00512BDB"/>
    <w:rsid w:val="005206B6"/>
    <w:rsid w:val="00526E24"/>
    <w:rsid w:val="005272C0"/>
    <w:rsid w:val="00534CFF"/>
    <w:rsid w:val="00537230"/>
    <w:rsid w:val="00541C05"/>
    <w:rsid w:val="00563A90"/>
    <w:rsid w:val="0057328B"/>
    <w:rsid w:val="0058187E"/>
    <w:rsid w:val="005818B3"/>
    <w:rsid w:val="00582B83"/>
    <w:rsid w:val="00591370"/>
    <w:rsid w:val="005A2056"/>
    <w:rsid w:val="005A581B"/>
    <w:rsid w:val="005A5B68"/>
    <w:rsid w:val="005A6BC4"/>
    <w:rsid w:val="005B1FF0"/>
    <w:rsid w:val="005B2565"/>
    <w:rsid w:val="005B27CD"/>
    <w:rsid w:val="005B30D4"/>
    <w:rsid w:val="005B5A32"/>
    <w:rsid w:val="005B5FF6"/>
    <w:rsid w:val="005B66F7"/>
    <w:rsid w:val="005C0B24"/>
    <w:rsid w:val="005C7EC9"/>
    <w:rsid w:val="005D1087"/>
    <w:rsid w:val="005E406C"/>
    <w:rsid w:val="005F04CA"/>
    <w:rsid w:val="005F0C76"/>
    <w:rsid w:val="005F2BCD"/>
    <w:rsid w:val="005F322D"/>
    <w:rsid w:val="005F33E2"/>
    <w:rsid w:val="005F425B"/>
    <w:rsid w:val="006005F2"/>
    <w:rsid w:val="00604A73"/>
    <w:rsid w:val="00614424"/>
    <w:rsid w:val="00627114"/>
    <w:rsid w:val="00634455"/>
    <w:rsid w:val="00635127"/>
    <w:rsid w:val="00636BCB"/>
    <w:rsid w:val="00643B54"/>
    <w:rsid w:val="00646B10"/>
    <w:rsid w:val="00651765"/>
    <w:rsid w:val="0065359E"/>
    <w:rsid w:val="006544C1"/>
    <w:rsid w:val="00656BBC"/>
    <w:rsid w:val="0066283B"/>
    <w:rsid w:val="00664550"/>
    <w:rsid w:val="00667CC1"/>
    <w:rsid w:val="00670535"/>
    <w:rsid w:val="00670576"/>
    <w:rsid w:val="00674148"/>
    <w:rsid w:val="00675015"/>
    <w:rsid w:val="00677231"/>
    <w:rsid w:val="006827D5"/>
    <w:rsid w:val="0068415C"/>
    <w:rsid w:val="00692298"/>
    <w:rsid w:val="00696676"/>
    <w:rsid w:val="006A304C"/>
    <w:rsid w:val="006A5F06"/>
    <w:rsid w:val="006B1AFB"/>
    <w:rsid w:val="006B5A51"/>
    <w:rsid w:val="006C1B68"/>
    <w:rsid w:val="006C4AB4"/>
    <w:rsid w:val="006C663F"/>
    <w:rsid w:val="006C6CA5"/>
    <w:rsid w:val="006E3CA1"/>
    <w:rsid w:val="006E68BA"/>
    <w:rsid w:val="006E7F1F"/>
    <w:rsid w:val="00704FF7"/>
    <w:rsid w:val="00711712"/>
    <w:rsid w:val="00711CFB"/>
    <w:rsid w:val="0071210D"/>
    <w:rsid w:val="0071733F"/>
    <w:rsid w:val="007250AB"/>
    <w:rsid w:val="00726B08"/>
    <w:rsid w:val="00726F63"/>
    <w:rsid w:val="00730956"/>
    <w:rsid w:val="0074355A"/>
    <w:rsid w:val="007444A0"/>
    <w:rsid w:val="007465DF"/>
    <w:rsid w:val="00760481"/>
    <w:rsid w:val="00760AD9"/>
    <w:rsid w:val="00783ED5"/>
    <w:rsid w:val="00783EED"/>
    <w:rsid w:val="00787786"/>
    <w:rsid w:val="00791AFC"/>
    <w:rsid w:val="007A2D68"/>
    <w:rsid w:val="007B7AD1"/>
    <w:rsid w:val="007C0DDC"/>
    <w:rsid w:val="007D0283"/>
    <w:rsid w:val="007D0FC5"/>
    <w:rsid w:val="007D5EE5"/>
    <w:rsid w:val="007D6FA1"/>
    <w:rsid w:val="007E1505"/>
    <w:rsid w:val="007E269A"/>
    <w:rsid w:val="007E3BB9"/>
    <w:rsid w:val="007E7182"/>
    <w:rsid w:val="007F07A9"/>
    <w:rsid w:val="007F2506"/>
    <w:rsid w:val="007F5422"/>
    <w:rsid w:val="007F5D91"/>
    <w:rsid w:val="007F5EB7"/>
    <w:rsid w:val="007F7F06"/>
    <w:rsid w:val="00800C1D"/>
    <w:rsid w:val="008024E9"/>
    <w:rsid w:val="0080281C"/>
    <w:rsid w:val="00803897"/>
    <w:rsid w:val="008068CB"/>
    <w:rsid w:val="00806A37"/>
    <w:rsid w:val="00810EDC"/>
    <w:rsid w:val="00812C99"/>
    <w:rsid w:val="0082563B"/>
    <w:rsid w:val="008270B2"/>
    <w:rsid w:val="008310C4"/>
    <w:rsid w:val="00832400"/>
    <w:rsid w:val="00832781"/>
    <w:rsid w:val="00832EA8"/>
    <w:rsid w:val="008339C1"/>
    <w:rsid w:val="00836D91"/>
    <w:rsid w:val="00842267"/>
    <w:rsid w:val="00847F3F"/>
    <w:rsid w:val="0085172B"/>
    <w:rsid w:val="00852E05"/>
    <w:rsid w:val="008556F4"/>
    <w:rsid w:val="008624E7"/>
    <w:rsid w:val="00864252"/>
    <w:rsid w:val="008656EF"/>
    <w:rsid w:val="00874582"/>
    <w:rsid w:val="0087759E"/>
    <w:rsid w:val="00883EE6"/>
    <w:rsid w:val="008871D7"/>
    <w:rsid w:val="00895761"/>
    <w:rsid w:val="008A1598"/>
    <w:rsid w:val="008A53E6"/>
    <w:rsid w:val="008C1104"/>
    <w:rsid w:val="008C2381"/>
    <w:rsid w:val="008C5681"/>
    <w:rsid w:val="008D0965"/>
    <w:rsid w:val="008D3351"/>
    <w:rsid w:val="008D5536"/>
    <w:rsid w:val="008E7184"/>
    <w:rsid w:val="008F5AD9"/>
    <w:rsid w:val="008F63DB"/>
    <w:rsid w:val="0090274F"/>
    <w:rsid w:val="00903E48"/>
    <w:rsid w:val="00910301"/>
    <w:rsid w:val="009165B8"/>
    <w:rsid w:val="00930C0F"/>
    <w:rsid w:val="0093239A"/>
    <w:rsid w:val="00936478"/>
    <w:rsid w:val="009469F5"/>
    <w:rsid w:val="009515BC"/>
    <w:rsid w:val="009553C0"/>
    <w:rsid w:val="009609B4"/>
    <w:rsid w:val="00962D51"/>
    <w:rsid w:val="009677E3"/>
    <w:rsid w:val="009704BE"/>
    <w:rsid w:val="009711C3"/>
    <w:rsid w:val="009748E1"/>
    <w:rsid w:val="009808AF"/>
    <w:rsid w:val="00981CC9"/>
    <w:rsid w:val="00982CB8"/>
    <w:rsid w:val="00983462"/>
    <w:rsid w:val="00990D4D"/>
    <w:rsid w:val="00991A80"/>
    <w:rsid w:val="00994740"/>
    <w:rsid w:val="00995506"/>
    <w:rsid w:val="00996204"/>
    <w:rsid w:val="00997C81"/>
    <w:rsid w:val="009A1E30"/>
    <w:rsid w:val="009A622C"/>
    <w:rsid w:val="009A6AFA"/>
    <w:rsid w:val="009B1C87"/>
    <w:rsid w:val="009B3F42"/>
    <w:rsid w:val="009C2480"/>
    <w:rsid w:val="009C5E7A"/>
    <w:rsid w:val="009C732F"/>
    <w:rsid w:val="009D12E3"/>
    <w:rsid w:val="009D3ECF"/>
    <w:rsid w:val="009D416F"/>
    <w:rsid w:val="009E2FAF"/>
    <w:rsid w:val="009E35BC"/>
    <w:rsid w:val="009E3A63"/>
    <w:rsid w:val="009E77DD"/>
    <w:rsid w:val="009F055F"/>
    <w:rsid w:val="00A13FB9"/>
    <w:rsid w:val="00A151F0"/>
    <w:rsid w:val="00A22BFA"/>
    <w:rsid w:val="00A24120"/>
    <w:rsid w:val="00A25C87"/>
    <w:rsid w:val="00A344BF"/>
    <w:rsid w:val="00A36653"/>
    <w:rsid w:val="00A377F4"/>
    <w:rsid w:val="00A404EE"/>
    <w:rsid w:val="00A52F6F"/>
    <w:rsid w:val="00A633DB"/>
    <w:rsid w:val="00A6773E"/>
    <w:rsid w:val="00A7163F"/>
    <w:rsid w:val="00A716D0"/>
    <w:rsid w:val="00A71B34"/>
    <w:rsid w:val="00A727AF"/>
    <w:rsid w:val="00A72C90"/>
    <w:rsid w:val="00A74E34"/>
    <w:rsid w:val="00A77A14"/>
    <w:rsid w:val="00A8081C"/>
    <w:rsid w:val="00A812D4"/>
    <w:rsid w:val="00A87F69"/>
    <w:rsid w:val="00A95A07"/>
    <w:rsid w:val="00AA11D4"/>
    <w:rsid w:val="00AA2FC2"/>
    <w:rsid w:val="00AA3FA0"/>
    <w:rsid w:val="00AA556F"/>
    <w:rsid w:val="00AA5A4D"/>
    <w:rsid w:val="00AB20D9"/>
    <w:rsid w:val="00AB28C5"/>
    <w:rsid w:val="00AB3641"/>
    <w:rsid w:val="00AB54B6"/>
    <w:rsid w:val="00AB5AF0"/>
    <w:rsid w:val="00AC0FC8"/>
    <w:rsid w:val="00AC2562"/>
    <w:rsid w:val="00AC377C"/>
    <w:rsid w:val="00AD468B"/>
    <w:rsid w:val="00AE46FF"/>
    <w:rsid w:val="00AF2719"/>
    <w:rsid w:val="00AF3EFA"/>
    <w:rsid w:val="00B03B9E"/>
    <w:rsid w:val="00B06729"/>
    <w:rsid w:val="00B071DB"/>
    <w:rsid w:val="00B10538"/>
    <w:rsid w:val="00B1196F"/>
    <w:rsid w:val="00B1405E"/>
    <w:rsid w:val="00B21735"/>
    <w:rsid w:val="00B27DA0"/>
    <w:rsid w:val="00B27E90"/>
    <w:rsid w:val="00B340E6"/>
    <w:rsid w:val="00B35734"/>
    <w:rsid w:val="00B4085E"/>
    <w:rsid w:val="00B40CDC"/>
    <w:rsid w:val="00B505FA"/>
    <w:rsid w:val="00B559AE"/>
    <w:rsid w:val="00B56FD0"/>
    <w:rsid w:val="00B57ADB"/>
    <w:rsid w:val="00B61469"/>
    <w:rsid w:val="00B7720D"/>
    <w:rsid w:val="00B83123"/>
    <w:rsid w:val="00B835FE"/>
    <w:rsid w:val="00B87429"/>
    <w:rsid w:val="00B9275C"/>
    <w:rsid w:val="00BA185B"/>
    <w:rsid w:val="00BA2821"/>
    <w:rsid w:val="00BB1DC9"/>
    <w:rsid w:val="00BB67DD"/>
    <w:rsid w:val="00BC2147"/>
    <w:rsid w:val="00BC4BD4"/>
    <w:rsid w:val="00BC4DB7"/>
    <w:rsid w:val="00BC7CBF"/>
    <w:rsid w:val="00BD0FF1"/>
    <w:rsid w:val="00BD64CC"/>
    <w:rsid w:val="00BE6B04"/>
    <w:rsid w:val="00BE6EA9"/>
    <w:rsid w:val="00BF1D43"/>
    <w:rsid w:val="00C00C5B"/>
    <w:rsid w:val="00C029EB"/>
    <w:rsid w:val="00C11F17"/>
    <w:rsid w:val="00C14437"/>
    <w:rsid w:val="00C16BB5"/>
    <w:rsid w:val="00C17131"/>
    <w:rsid w:val="00C22BC5"/>
    <w:rsid w:val="00C23CA9"/>
    <w:rsid w:val="00C244B4"/>
    <w:rsid w:val="00C2507D"/>
    <w:rsid w:val="00C27A65"/>
    <w:rsid w:val="00C33CF4"/>
    <w:rsid w:val="00C43398"/>
    <w:rsid w:val="00C44BEA"/>
    <w:rsid w:val="00C4763D"/>
    <w:rsid w:val="00C53F75"/>
    <w:rsid w:val="00C63185"/>
    <w:rsid w:val="00C6604E"/>
    <w:rsid w:val="00C668C1"/>
    <w:rsid w:val="00C762AC"/>
    <w:rsid w:val="00C77440"/>
    <w:rsid w:val="00C81D8E"/>
    <w:rsid w:val="00C86B95"/>
    <w:rsid w:val="00C95657"/>
    <w:rsid w:val="00C963E3"/>
    <w:rsid w:val="00CA0D22"/>
    <w:rsid w:val="00CA664E"/>
    <w:rsid w:val="00CA6BE7"/>
    <w:rsid w:val="00CB0761"/>
    <w:rsid w:val="00CB0BA6"/>
    <w:rsid w:val="00CB20C9"/>
    <w:rsid w:val="00CC3C5F"/>
    <w:rsid w:val="00CC7DEA"/>
    <w:rsid w:val="00CD052C"/>
    <w:rsid w:val="00CD60D3"/>
    <w:rsid w:val="00CE65C0"/>
    <w:rsid w:val="00CF2C8F"/>
    <w:rsid w:val="00CF3830"/>
    <w:rsid w:val="00CF3D45"/>
    <w:rsid w:val="00CF6E5C"/>
    <w:rsid w:val="00CF74F0"/>
    <w:rsid w:val="00D00167"/>
    <w:rsid w:val="00D01DAF"/>
    <w:rsid w:val="00D053C7"/>
    <w:rsid w:val="00D061AD"/>
    <w:rsid w:val="00D07A76"/>
    <w:rsid w:val="00D1033C"/>
    <w:rsid w:val="00D2007B"/>
    <w:rsid w:val="00D2437C"/>
    <w:rsid w:val="00D24A52"/>
    <w:rsid w:val="00D25F97"/>
    <w:rsid w:val="00D32A2C"/>
    <w:rsid w:val="00D378BE"/>
    <w:rsid w:val="00D44A38"/>
    <w:rsid w:val="00D46EDB"/>
    <w:rsid w:val="00D5338C"/>
    <w:rsid w:val="00D541E0"/>
    <w:rsid w:val="00D57CB6"/>
    <w:rsid w:val="00D63990"/>
    <w:rsid w:val="00D63D7D"/>
    <w:rsid w:val="00D721AB"/>
    <w:rsid w:val="00D73C9E"/>
    <w:rsid w:val="00D77DA2"/>
    <w:rsid w:val="00D80598"/>
    <w:rsid w:val="00D81CC4"/>
    <w:rsid w:val="00D839FD"/>
    <w:rsid w:val="00D872BF"/>
    <w:rsid w:val="00D90674"/>
    <w:rsid w:val="00D9474F"/>
    <w:rsid w:val="00D95075"/>
    <w:rsid w:val="00DA2BB8"/>
    <w:rsid w:val="00DB22B9"/>
    <w:rsid w:val="00DB3320"/>
    <w:rsid w:val="00DC073F"/>
    <w:rsid w:val="00DC353C"/>
    <w:rsid w:val="00DC4E33"/>
    <w:rsid w:val="00DC4ED8"/>
    <w:rsid w:val="00DD4614"/>
    <w:rsid w:val="00DE302F"/>
    <w:rsid w:val="00DE40DA"/>
    <w:rsid w:val="00DF1190"/>
    <w:rsid w:val="00DF4F4C"/>
    <w:rsid w:val="00E12D3D"/>
    <w:rsid w:val="00E253B2"/>
    <w:rsid w:val="00E269D7"/>
    <w:rsid w:val="00E2794A"/>
    <w:rsid w:val="00E315A3"/>
    <w:rsid w:val="00E31E12"/>
    <w:rsid w:val="00E33286"/>
    <w:rsid w:val="00E3420B"/>
    <w:rsid w:val="00E36D0D"/>
    <w:rsid w:val="00E417DE"/>
    <w:rsid w:val="00E44ABB"/>
    <w:rsid w:val="00E47DFA"/>
    <w:rsid w:val="00E47F53"/>
    <w:rsid w:val="00E53211"/>
    <w:rsid w:val="00E6450E"/>
    <w:rsid w:val="00E647A3"/>
    <w:rsid w:val="00E74A18"/>
    <w:rsid w:val="00E779D9"/>
    <w:rsid w:val="00E81DF2"/>
    <w:rsid w:val="00E828B3"/>
    <w:rsid w:val="00E846DB"/>
    <w:rsid w:val="00E94DD5"/>
    <w:rsid w:val="00EA7385"/>
    <w:rsid w:val="00EB1E95"/>
    <w:rsid w:val="00EB3F42"/>
    <w:rsid w:val="00EB517D"/>
    <w:rsid w:val="00ED0692"/>
    <w:rsid w:val="00ED0F84"/>
    <w:rsid w:val="00ED3D78"/>
    <w:rsid w:val="00ED55F2"/>
    <w:rsid w:val="00ED7B0E"/>
    <w:rsid w:val="00EE0FCF"/>
    <w:rsid w:val="00EF2DD2"/>
    <w:rsid w:val="00F00D44"/>
    <w:rsid w:val="00F02B31"/>
    <w:rsid w:val="00F02CE9"/>
    <w:rsid w:val="00F068C8"/>
    <w:rsid w:val="00F072CA"/>
    <w:rsid w:val="00F13FD6"/>
    <w:rsid w:val="00F20E90"/>
    <w:rsid w:val="00F239BF"/>
    <w:rsid w:val="00F24C9C"/>
    <w:rsid w:val="00F254C1"/>
    <w:rsid w:val="00F33A8A"/>
    <w:rsid w:val="00F44408"/>
    <w:rsid w:val="00F44E42"/>
    <w:rsid w:val="00F47AA1"/>
    <w:rsid w:val="00F502FE"/>
    <w:rsid w:val="00F50400"/>
    <w:rsid w:val="00F622FC"/>
    <w:rsid w:val="00F62C23"/>
    <w:rsid w:val="00F71AC8"/>
    <w:rsid w:val="00F81F9A"/>
    <w:rsid w:val="00F86767"/>
    <w:rsid w:val="00F94421"/>
    <w:rsid w:val="00FA118D"/>
    <w:rsid w:val="00FA158F"/>
    <w:rsid w:val="00FA2F5E"/>
    <w:rsid w:val="00FB451C"/>
    <w:rsid w:val="00FB684B"/>
    <w:rsid w:val="00FB7985"/>
    <w:rsid w:val="00FC007F"/>
    <w:rsid w:val="00FC1BA2"/>
    <w:rsid w:val="00FC3C24"/>
    <w:rsid w:val="00FD1AB2"/>
    <w:rsid w:val="00FE25A0"/>
    <w:rsid w:val="00FE3D55"/>
    <w:rsid w:val="00FE6538"/>
    <w:rsid w:val="00FE7AD8"/>
    <w:rsid w:val="00FF1B47"/>
    <w:rsid w:val="00FF4EF8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38EF1C6E"/>
  <w15:docId w15:val="{43AFF452-CFA5-4B9F-A6D8-182EE1C0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7A3"/>
  </w:style>
  <w:style w:type="paragraph" w:styleId="Nagwek1">
    <w:name w:val="heading 1"/>
    <w:basedOn w:val="Normalny"/>
    <w:next w:val="Normalny"/>
    <w:link w:val="Nagwek1Znak"/>
    <w:qFormat/>
    <w:rsid w:val="00B27E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27E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27E9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27E9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7E9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27E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27E9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27E9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9A6AF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6AFA"/>
    <w:rPr>
      <w:color w:val="954F72"/>
      <w:u w:val="single"/>
    </w:rPr>
  </w:style>
  <w:style w:type="paragraph" w:customStyle="1" w:styleId="msonormal0">
    <w:name w:val="msonormal"/>
    <w:basedOn w:val="Normalny"/>
    <w:rsid w:val="009A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9A6AFA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xl97">
    <w:name w:val="xl97"/>
    <w:basedOn w:val="Normalny"/>
    <w:rsid w:val="009A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9A6AF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rsid w:val="009A6AF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AFE6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00">
    <w:name w:val="xl100"/>
    <w:basedOn w:val="Normalny"/>
    <w:rsid w:val="009A6AFA"/>
    <w:pPr>
      <w:pBdr>
        <w:top w:val="single" w:sz="4" w:space="0" w:color="auto"/>
        <w:bottom w:val="single" w:sz="4" w:space="0" w:color="000000"/>
      </w:pBdr>
      <w:shd w:val="clear" w:color="000000" w:fill="FAFE6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9A6AF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8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02">
    <w:name w:val="xl102"/>
    <w:basedOn w:val="Normalny"/>
    <w:rsid w:val="009A6AFA"/>
    <w:pPr>
      <w:pBdr>
        <w:top w:val="single" w:sz="4" w:space="0" w:color="auto"/>
        <w:bottom w:val="single" w:sz="4" w:space="0" w:color="000000"/>
      </w:pBdr>
      <w:shd w:val="clear" w:color="000000" w:fill="FFFF8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03">
    <w:name w:val="xl103"/>
    <w:basedOn w:val="Normalny"/>
    <w:rsid w:val="009A6AF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104">
    <w:name w:val="xl104"/>
    <w:basedOn w:val="Normalny"/>
    <w:rsid w:val="009A6AFA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105">
    <w:name w:val="xl105"/>
    <w:basedOn w:val="Normalny"/>
    <w:rsid w:val="009A6AFA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8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06">
    <w:name w:val="xl106"/>
    <w:basedOn w:val="Normalny"/>
    <w:rsid w:val="009A6AFA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000000" w:fill="FFFF8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07">
    <w:name w:val="xl107"/>
    <w:basedOn w:val="Normalny"/>
    <w:rsid w:val="009A6AFA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108">
    <w:name w:val="xl108"/>
    <w:basedOn w:val="Normalny"/>
    <w:rsid w:val="009A6AF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109">
    <w:name w:val="xl109"/>
    <w:basedOn w:val="Normalny"/>
    <w:rsid w:val="009A6AFA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110">
    <w:name w:val="xl110"/>
    <w:basedOn w:val="Normalny"/>
    <w:rsid w:val="009A6AFA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AFE6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11">
    <w:name w:val="xl111"/>
    <w:basedOn w:val="Normalny"/>
    <w:rsid w:val="009A6AFA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FAFE6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12">
    <w:name w:val="xl112"/>
    <w:basedOn w:val="Normalny"/>
    <w:rsid w:val="009A6AFA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FFFF8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13">
    <w:name w:val="xl113"/>
    <w:basedOn w:val="Normalny"/>
    <w:rsid w:val="009A6AFA"/>
    <w:pPr>
      <w:pBdr>
        <w:top w:val="single" w:sz="4" w:space="0" w:color="000000"/>
        <w:bottom w:val="single" w:sz="4" w:space="0" w:color="000000"/>
      </w:pBdr>
      <w:shd w:val="clear" w:color="000000" w:fill="FFFF8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14">
    <w:name w:val="xl114"/>
    <w:basedOn w:val="Normalny"/>
    <w:rsid w:val="009A6AF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9A6AF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116">
    <w:name w:val="xl116"/>
    <w:basedOn w:val="Normalny"/>
    <w:rsid w:val="009A6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8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17">
    <w:name w:val="xl117"/>
    <w:basedOn w:val="Normalny"/>
    <w:rsid w:val="009A6AFA"/>
    <w:pPr>
      <w:pBdr>
        <w:top w:val="single" w:sz="4" w:space="0" w:color="000000"/>
      </w:pBdr>
      <w:shd w:val="clear" w:color="000000" w:fill="FFFF8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18">
    <w:name w:val="xl118"/>
    <w:basedOn w:val="Normalny"/>
    <w:rsid w:val="009A6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119">
    <w:name w:val="xl119"/>
    <w:basedOn w:val="Normalny"/>
    <w:rsid w:val="009A6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FE6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20">
    <w:name w:val="xl120"/>
    <w:basedOn w:val="Normalny"/>
    <w:rsid w:val="009A6AFA"/>
    <w:pPr>
      <w:pBdr>
        <w:top w:val="single" w:sz="4" w:space="0" w:color="000000"/>
        <w:bottom w:val="single" w:sz="4" w:space="0" w:color="000000"/>
      </w:pBdr>
      <w:shd w:val="clear" w:color="000000" w:fill="FAFE6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21">
    <w:name w:val="xl121"/>
    <w:basedOn w:val="Normalny"/>
    <w:rsid w:val="009A6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8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22">
    <w:name w:val="xl122"/>
    <w:basedOn w:val="Normalny"/>
    <w:rsid w:val="009A6AFA"/>
    <w:pPr>
      <w:pBdr>
        <w:top w:val="single" w:sz="4" w:space="0" w:color="000000"/>
        <w:right w:val="single" w:sz="4" w:space="0" w:color="auto"/>
      </w:pBdr>
      <w:shd w:val="clear" w:color="000000" w:fill="FFFF8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23">
    <w:name w:val="xl123"/>
    <w:basedOn w:val="Normalny"/>
    <w:rsid w:val="009A6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124">
    <w:name w:val="xl124"/>
    <w:basedOn w:val="Normalny"/>
    <w:rsid w:val="009A6AFA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125">
    <w:name w:val="xl125"/>
    <w:basedOn w:val="Normalny"/>
    <w:rsid w:val="009A6AFA"/>
    <w:pPr>
      <w:pBdr>
        <w:top w:val="single" w:sz="4" w:space="0" w:color="000000"/>
      </w:pBdr>
      <w:shd w:val="clear" w:color="000000" w:fill="FAFE6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26">
    <w:name w:val="xl126"/>
    <w:basedOn w:val="Normalny"/>
    <w:rsid w:val="009A6AFA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127">
    <w:name w:val="xl127"/>
    <w:basedOn w:val="Normalny"/>
    <w:rsid w:val="009A6AFA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128">
    <w:name w:val="xl128"/>
    <w:basedOn w:val="Normalny"/>
    <w:rsid w:val="009A6AFA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FAFE6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29">
    <w:name w:val="xl129"/>
    <w:basedOn w:val="Normalny"/>
    <w:rsid w:val="009A6AF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AFE6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30">
    <w:name w:val="xl130"/>
    <w:basedOn w:val="Normalny"/>
    <w:rsid w:val="009A6AFA"/>
    <w:pPr>
      <w:pBdr>
        <w:top w:val="single" w:sz="4" w:space="0" w:color="000000"/>
        <w:left w:val="single" w:sz="4" w:space="0" w:color="auto"/>
      </w:pBdr>
      <w:shd w:val="clear" w:color="000000" w:fill="FFFF8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31">
    <w:name w:val="xl131"/>
    <w:basedOn w:val="Normalny"/>
    <w:rsid w:val="009A6AF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8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32">
    <w:name w:val="xl132"/>
    <w:basedOn w:val="Normalny"/>
    <w:rsid w:val="009A6AF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133">
    <w:name w:val="xl133"/>
    <w:basedOn w:val="Normalny"/>
    <w:rsid w:val="009A6AFA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FFFF8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34">
    <w:name w:val="xl134"/>
    <w:basedOn w:val="Normalny"/>
    <w:rsid w:val="009A6AF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8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35">
    <w:name w:val="xl135"/>
    <w:basedOn w:val="Normalny"/>
    <w:rsid w:val="009A6AF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136">
    <w:name w:val="xl136"/>
    <w:basedOn w:val="Normalny"/>
    <w:rsid w:val="009A6AFA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137">
    <w:name w:val="xl137"/>
    <w:basedOn w:val="Normalny"/>
    <w:rsid w:val="009A6AF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AFE6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38">
    <w:name w:val="xl138"/>
    <w:basedOn w:val="Normalny"/>
    <w:rsid w:val="009A6AFA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139">
    <w:name w:val="xl139"/>
    <w:basedOn w:val="Normalny"/>
    <w:rsid w:val="009A6AFA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140">
    <w:name w:val="xl140"/>
    <w:basedOn w:val="Normalny"/>
    <w:rsid w:val="009A6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AFE6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41">
    <w:name w:val="xl141"/>
    <w:basedOn w:val="Normalny"/>
    <w:rsid w:val="009A6AF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FE6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42">
    <w:name w:val="xl142"/>
    <w:basedOn w:val="Normalny"/>
    <w:rsid w:val="009A6AFA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xl143">
    <w:name w:val="xl143"/>
    <w:basedOn w:val="Normalny"/>
    <w:rsid w:val="009A6AFA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9A6A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9A6A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FE6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46">
    <w:name w:val="xl146"/>
    <w:basedOn w:val="Normalny"/>
    <w:rsid w:val="009A6AFA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AFE6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47">
    <w:name w:val="xl147"/>
    <w:basedOn w:val="Normalny"/>
    <w:rsid w:val="009A6AFA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AFE6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48">
    <w:name w:val="xl148"/>
    <w:basedOn w:val="Normalny"/>
    <w:rsid w:val="009A6AFA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AFE6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49">
    <w:name w:val="xl149"/>
    <w:basedOn w:val="Normalny"/>
    <w:rsid w:val="009A6A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8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50">
    <w:name w:val="xl150"/>
    <w:basedOn w:val="Normalny"/>
    <w:rsid w:val="009A6AFA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8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51">
    <w:name w:val="xl151"/>
    <w:basedOn w:val="Normalny"/>
    <w:rsid w:val="009A6AFA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8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52">
    <w:name w:val="xl152"/>
    <w:basedOn w:val="Normalny"/>
    <w:rsid w:val="009A6AFA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8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53">
    <w:name w:val="xl153"/>
    <w:basedOn w:val="Normalny"/>
    <w:rsid w:val="009A6A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154">
    <w:name w:val="xl154"/>
    <w:basedOn w:val="Normalny"/>
    <w:rsid w:val="009A6AFA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155">
    <w:name w:val="xl155"/>
    <w:basedOn w:val="Normalny"/>
    <w:rsid w:val="009A6AFA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156">
    <w:name w:val="xl156"/>
    <w:basedOn w:val="Normalny"/>
    <w:rsid w:val="009A6AFA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157">
    <w:name w:val="xl157"/>
    <w:basedOn w:val="Normalny"/>
    <w:rsid w:val="009A6AFA"/>
    <w:pPr>
      <w:pBdr>
        <w:top w:val="single" w:sz="4" w:space="0" w:color="auto"/>
        <w:left w:val="single" w:sz="4" w:space="0" w:color="auto"/>
      </w:pBdr>
      <w:shd w:val="clear" w:color="000000" w:fill="FAFE6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58">
    <w:name w:val="xl158"/>
    <w:basedOn w:val="Normalny"/>
    <w:rsid w:val="009A6AFA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9A6A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9A6AFA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9A6AFA"/>
    <w:pPr>
      <w:pBdr>
        <w:top w:val="single" w:sz="4" w:space="0" w:color="auto"/>
        <w:left w:val="single" w:sz="4" w:space="0" w:color="000000"/>
      </w:pBdr>
      <w:shd w:val="clear" w:color="000000" w:fill="FAFE6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62">
    <w:name w:val="xl162"/>
    <w:basedOn w:val="Normalny"/>
    <w:rsid w:val="009A6AF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9A6AFA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9A6AF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9A6AFA"/>
    <w:pPr>
      <w:pBdr>
        <w:top w:val="single" w:sz="4" w:space="0" w:color="auto"/>
        <w:left w:val="single" w:sz="4" w:space="0" w:color="000000"/>
      </w:pBdr>
      <w:shd w:val="clear" w:color="000000" w:fill="FAFE6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66">
    <w:name w:val="xl166"/>
    <w:basedOn w:val="Normalny"/>
    <w:rsid w:val="009A6AFA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AFE6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67">
    <w:name w:val="xl167"/>
    <w:basedOn w:val="Normalny"/>
    <w:rsid w:val="009A6AFA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9A6AF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AFE6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69">
    <w:name w:val="xl169"/>
    <w:basedOn w:val="Normalny"/>
    <w:rsid w:val="009A6AFA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9A6AFA"/>
    <w:pPr>
      <w:pBdr>
        <w:top w:val="single" w:sz="4" w:space="0" w:color="auto"/>
        <w:left w:val="single" w:sz="4" w:space="0" w:color="000000"/>
      </w:pBdr>
      <w:shd w:val="clear" w:color="000000" w:fill="FAFE6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71">
    <w:name w:val="xl171"/>
    <w:basedOn w:val="Normalny"/>
    <w:rsid w:val="009A6AFA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9A6AFA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9A6AFA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4">
    <w:name w:val="xl174"/>
    <w:basedOn w:val="Normalny"/>
    <w:rsid w:val="009A6AFA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5">
    <w:name w:val="xl175"/>
    <w:basedOn w:val="Normalny"/>
    <w:rsid w:val="009A6A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9A6A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7">
    <w:name w:val="xl177"/>
    <w:basedOn w:val="Normalny"/>
    <w:rsid w:val="009A6A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8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78">
    <w:name w:val="xl178"/>
    <w:basedOn w:val="Normalny"/>
    <w:rsid w:val="009A6A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8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79">
    <w:name w:val="xl179"/>
    <w:basedOn w:val="Normalny"/>
    <w:rsid w:val="009A6A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180">
    <w:name w:val="xl180"/>
    <w:basedOn w:val="Normalny"/>
    <w:rsid w:val="009A6AFA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181">
    <w:name w:val="xl181"/>
    <w:basedOn w:val="Normalny"/>
    <w:rsid w:val="009A6AFA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9A6AFA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3">
    <w:name w:val="xl183"/>
    <w:basedOn w:val="Normalny"/>
    <w:rsid w:val="009A6A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184">
    <w:name w:val="xl184"/>
    <w:basedOn w:val="Normalny"/>
    <w:rsid w:val="009A6AFA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185">
    <w:name w:val="xl185"/>
    <w:basedOn w:val="Normalny"/>
    <w:rsid w:val="009A6A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186">
    <w:name w:val="xl186"/>
    <w:basedOn w:val="Normalny"/>
    <w:rsid w:val="009A6AF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7">
    <w:name w:val="xl187"/>
    <w:basedOn w:val="Normalny"/>
    <w:rsid w:val="009A6AFA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8">
    <w:name w:val="xl188"/>
    <w:basedOn w:val="Normalny"/>
    <w:rsid w:val="009A6AFA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FAFE6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89">
    <w:name w:val="xl189"/>
    <w:basedOn w:val="Normalny"/>
    <w:rsid w:val="009A6A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FE6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90">
    <w:name w:val="xl190"/>
    <w:basedOn w:val="Normalny"/>
    <w:rsid w:val="009A6AF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AFE6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91">
    <w:name w:val="xl191"/>
    <w:basedOn w:val="Normalny"/>
    <w:rsid w:val="009A6A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FE6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92">
    <w:name w:val="xl192"/>
    <w:basedOn w:val="Normalny"/>
    <w:rsid w:val="009A6AFA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FFFF8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93">
    <w:name w:val="xl193"/>
    <w:basedOn w:val="Normalny"/>
    <w:rsid w:val="009A6AF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8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94">
    <w:name w:val="xl194"/>
    <w:basedOn w:val="Normalny"/>
    <w:rsid w:val="009A6AFA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195">
    <w:name w:val="xl195"/>
    <w:basedOn w:val="Normalny"/>
    <w:rsid w:val="009A6AFA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196">
    <w:name w:val="xl196"/>
    <w:basedOn w:val="Normalny"/>
    <w:rsid w:val="009A6AFA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9A6AFA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FFFF8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98">
    <w:name w:val="xl198"/>
    <w:basedOn w:val="Normalny"/>
    <w:rsid w:val="009A6AF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8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99">
    <w:name w:val="xl199"/>
    <w:basedOn w:val="Normalny"/>
    <w:rsid w:val="009A6A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0">
    <w:name w:val="xl200"/>
    <w:basedOn w:val="Normalny"/>
    <w:rsid w:val="009A6A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201">
    <w:name w:val="xl201"/>
    <w:basedOn w:val="Normalny"/>
    <w:rsid w:val="009A6A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202">
    <w:name w:val="xl202"/>
    <w:basedOn w:val="Normalny"/>
    <w:rsid w:val="009A6AF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8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03">
    <w:name w:val="xl203"/>
    <w:basedOn w:val="Normalny"/>
    <w:rsid w:val="009A6AFA"/>
    <w:pPr>
      <w:pBdr>
        <w:top w:val="single" w:sz="4" w:space="0" w:color="000000"/>
        <w:left w:val="single" w:sz="4" w:space="0" w:color="auto"/>
      </w:pBdr>
      <w:shd w:val="clear" w:color="000000" w:fill="FAFE6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04">
    <w:name w:val="xl204"/>
    <w:basedOn w:val="Normalny"/>
    <w:rsid w:val="009A6AF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5">
    <w:name w:val="xl205"/>
    <w:basedOn w:val="Normalny"/>
    <w:rsid w:val="009A6AFA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6">
    <w:name w:val="xl206"/>
    <w:basedOn w:val="Normalny"/>
    <w:rsid w:val="009A6AF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7">
    <w:name w:val="xl207"/>
    <w:basedOn w:val="Normalny"/>
    <w:rsid w:val="009A6AFA"/>
    <w:pPr>
      <w:pBdr>
        <w:top w:val="single" w:sz="4" w:space="0" w:color="000000"/>
        <w:left w:val="single" w:sz="4" w:space="0" w:color="000000"/>
      </w:pBdr>
      <w:shd w:val="clear" w:color="000000" w:fill="FAFE6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08">
    <w:name w:val="xl208"/>
    <w:basedOn w:val="Normalny"/>
    <w:rsid w:val="009A6AFA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9">
    <w:name w:val="xl209"/>
    <w:basedOn w:val="Normalny"/>
    <w:rsid w:val="009A6AF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9A6AFA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1">
    <w:name w:val="xl211"/>
    <w:basedOn w:val="Normalny"/>
    <w:rsid w:val="009A6AFA"/>
    <w:pPr>
      <w:pBdr>
        <w:top w:val="single" w:sz="4" w:space="0" w:color="000000"/>
        <w:left w:val="single" w:sz="4" w:space="0" w:color="000000"/>
      </w:pBdr>
      <w:shd w:val="clear" w:color="000000" w:fill="FAFE6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12">
    <w:name w:val="xl212"/>
    <w:basedOn w:val="Normalny"/>
    <w:rsid w:val="009A6AF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9A6AFA"/>
    <w:pPr>
      <w:pBdr>
        <w:top w:val="single" w:sz="4" w:space="0" w:color="000000"/>
        <w:left w:val="single" w:sz="4" w:space="0" w:color="000000"/>
      </w:pBdr>
      <w:shd w:val="clear" w:color="000000" w:fill="FAFE6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14">
    <w:name w:val="xl214"/>
    <w:basedOn w:val="Normalny"/>
    <w:rsid w:val="009A6AFA"/>
    <w:pPr>
      <w:pBdr>
        <w:top w:val="single" w:sz="4" w:space="0" w:color="000000"/>
        <w:left w:val="single" w:sz="4" w:space="0" w:color="auto"/>
      </w:pBdr>
      <w:shd w:val="clear" w:color="000000" w:fill="FFFF8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15">
    <w:name w:val="xl215"/>
    <w:basedOn w:val="Normalny"/>
    <w:rsid w:val="009A6AFA"/>
    <w:pPr>
      <w:pBdr>
        <w:top w:val="single" w:sz="4" w:space="0" w:color="000000"/>
        <w:left w:val="single" w:sz="4" w:space="0" w:color="000000"/>
      </w:pBdr>
      <w:shd w:val="clear" w:color="000000" w:fill="FFFF8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16">
    <w:name w:val="xl216"/>
    <w:basedOn w:val="Normalny"/>
    <w:rsid w:val="009A6AFA"/>
    <w:pPr>
      <w:pBdr>
        <w:top w:val="single" w:sz="4" w:space="0" w:color="000000"/>
        <w:left w:val="single" w:sz="4" w:space="0" w:color="000000"/>
      </w:pBdr>
      <w:shd w:val="clear" w:color="000000" w:fill="FFFF8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17">
    <w:name w:val="xl217"/>
    <w:basedOn w:val="Normalny"/>
    <w:rsid w:val="009A6AF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8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18">
    <w:name w:val="xl218"/>
    <w:basedOn w:val="Normalny"/>
    <w:rsid w:val="009A6AFA"/>
    <w:pPr>
      <w:pBdr>
        <w:top w:val="single" w:sz="4" w:space="0" w:color="000000"/>
        <w:left w:val="single" w:sz="4" w:space="0" w:color="000000"/>
      </w:pBdr>
      <w:shd w:val="clear" w:color="000000" w:fill="FFFF8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19">
    <w:name w:val="xl219"/>
    <w:basedOn w:val="Normalny"/>
    <w:rsid w:val="009A6AF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0">
    <w:name w:val="xl220"/>
    <w:basedOn w:val="Normalny"/>
    <w:rsid w:val="009A6A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1">
    <w:name w:val="xl221"/>
    <w:basedOn w:val="Normalny"/>
    <w:rsid w:val="009A6AF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AFE6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22">
    <w:name w:val="xl222"/>
    <w:basedOn w:val="Normalny"/>
    <w:rsid w:val="009A6AF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AFE6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23">
    <w:name w:val="xl223"/>
    <w:basedOn w:val="Normalny"/>
    <w:rsid w:val="009A6AFA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4">
    <w:name w:val="xl224"/>
    <w:basedOn w:val="Normalny"/>
    <w:rsid w:val="009A6AFA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5">
    <w:name w:val="xl225"/>
    <w:basedOn w:val="Normalny"/>
    <w:rsid w:val="009A6AFA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6">
    <w:name w:val="xl226"/>
    <w:basedOn w:val="Normalny"/>
    <w:rsid w:val="009A6AFA"/>
    <w:pPr>
      <w:pBdr>
        <w:top w:val="single" w:sz="4" w:space="0" w:color="000000"/>
        <w:left w:val="single" w:sz="4" w:space="0" w:color="auto"/>
      </w:pBdr>
      <w:shd w:val="clear" w:color="000000" w:fill="FAFE6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27">
    <w:name w:val="xl227"/>
    <w:basedOn w:val="Normalny"/>
    <w:rsid w:val="009A6AF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8">
    <w:name w:val="xl228"/>
    <w:basedOn w:val="Normalny"/>
    <w:rsid w:val="009A6AF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9">
    <w:name w:val="xl229"/>
    <w:basedOn w:val="Normalny"/>
    <w:rsid w:val="009A6AF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0">
    <w:name w:val="xl230"/>
    <w:basedOn w:val="Normalny"/>
    <w:rsid w:val="009A6AFA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1">
    <w:name w:val="xl231"/>
    <w:basedOn w:val="Normalny"/>
    <w:rsid w:val="009A6AFA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AFE6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32">
    <w:name w:val="xl232"/>
    <w:basedOn w:val="Normalny"/>
    <w:rsid w:val="009A6AFA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3">
    <w:name w:val="xl233"/>
    <w:basedOn w:val="Normalny"/>
    <w:rsid w:val="009A6AFA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000000" w:fill="FAFE6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34">
    <w:name w:val="xl234"/>
    <w:basedOn w:val="Normalny"/>
    <w:rsid w:val="009A6AFA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5">
    <w:name w:val="xl235"/>
    <w:basedOn w:val="Normalny"/>
    <w:rsid w:val="009A6AFA"/>
    <w:pPr>
      <w:pBdr>
        <w:top w:val="single" w:sz="4" w:space="0" w:color="000000"/>
        <w:left w:val="single" w:sz="4" w:space="0" w:color="auto"/>
      </w:pBdr>
      <w:shd w:val="clear" w:color="000000" w:fill="FAFE6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36">
    <w:name w:val="xl236"/>
    <w:basedOn w:val="Normalny"/>
    <w:rsid w:val="009A6AFA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7">
    <w:name w:val="xl237"/>
    <w:basedOn w:val="Normalny"/>
    <w:rsid w:val="009A6AFA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8">
    <w:name w:val="xl238"/>
    <w:basedOn w:val="Normalny"/>
    <w:rsid w:val="009A6AFA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9">
    <w:name w:val="xl239"/>
    <w:basedOn w:val="Normalny"/>
    <w:rsid w:val="009A6AFA"/>
    <w:pPr>
      <w:pBdr>
        <w:top w:val="single" w:sz="4" w:space="0" w:color="auto"/>
        <w:left w:val="single" w:sz="4" w:space="0" w:color="auto"/>
      </w:pBdr>
      <w:shd w:val="clear" w:color="000000" w:fill="FFFF8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40">
    <w:name w:val="xl240"/>
    <w:basedOn w:val="Normalny"/>
    <w:rsid w:val="009A6AF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9A6A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9A6AF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3">
    <w:name w:val="xl243"/>
    <w:basedOn w:val="Normalny"/>
    <w:rsid w:val="009A6AFA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8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44">
    <w:name w:val="xl244"/>
    <w:basedOn w:val="Normalny"/>
    <w:rsid w:val="009A6AFA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5">
    <w:name w:val="xl245"/>
    <w:basedOn w:val="Normalny"/>
    <w:rsid w:val="009A6AFA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000000" w:fill="FFFF8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46">
    <w:name w:val="xl246"/>
    <w:basedOn w:val="Normalny"/>
    <w:rsid w:val="009A6AFA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7">
    <w:name w:val="xl247"/>
    <w:basedOn w:val="Normalny"/>
    <w:rsid w:val="009A6AFA"/>
    <w:pPr>
      <w:pBdr>
        <w:top w:val="single" w:sz="4" w:space="0" w:color="auto"/>
        <w:left w:val="single" w:sz="4" w:space="0" w:color="auto"/>
      </w:pBdr>
      <w:shd w:val="clear" w:color="000000" w:fill="FFFF8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48">
    <w:name w:val="xl248"/>
    <w:basedOn w:val="Normalny"/>
    <w:rsid w:val="009A6AFA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8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49">
    <w:name w:val="xl249"/>
    <w:basedOn w:val="Normalny"/>
    <w:rsid w:val="009A6AFA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0">
    <w:name w:val="xl250"/>
    <w:basedOn w:val="Normalny"/>
    <w:rsid w:val="009A6AF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1">
    <w:name w:val="xl251"/>
    <w:basedOn w:val="Normalny"/>
    <w:rsid w:val="009A6AFA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252">
    <w:name w:val="xl252"/>
    <w:basedOn w:val="Normalny"/>
    <w:rsid w:val="009A6AFA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3">
    <w:name w:val="xl253"/>
    <w:basedOn w:val="Normalny"/>
    <w:rsid w:val="009A6AFA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4">
    <w:name w:val="xl254"/>
    <w:basedOn w:val="Normalny"/>
    <w:rsid w:val="009A6AF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5">
    <w:name w:val="xl255"/>
    <w:basedOn w:val="Normalny"/>
    <w:rsid w:val="009A6A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256">
    <w:name w:val="xl256"/>
    <w:basedOn w:val="Normalny"/>
    <w:rsid w:val="009A6AF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8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57">
    <w:name w:val="xl257"/>
    <w:basedOn w:val="Normalny"/>
    <w:rsid w:val="009A6AFA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258">
    <w:name w:val="xl258"/>
    <w:basedOn w:val="Normalny"/>
    <w:rsid w:val="009A6AFA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9">
    <w:name w:val="xl259"/>
    <w:basedOn w:val="Normalny"/>
    <w:rsid w:val="009A6AFA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0">
    <w:name w:val="xl260"/>
    <w:basedOn w:val="Normalny"/>
    <w:rsid w:val="009A6AFA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AFE6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61">
    <w:name w:val="xl261"/>
    <w:basedOn w:val="Normalny"/>
    <w:rsid w:val="009A6AFA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FAFE6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62">
    <w:name w:val="xl262"/>
    <w:basedOn w:val="Normalny"/>
    <w:rsid w:val="009A6AFA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8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63">
    <w:name w:val="xl263"/>
    <w:basedOn w:val="Normalny"/>
    <w:rsid w:val="009A6AFA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FFFF8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64">
    <w:name w:val="xl264"/>
    <w:basedOn w:val="Normalny"/>
    <w:rsid w:val="009A6AFA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265">
    <w:name w:val="xl265"/>
    <w:basedOn w:val="Normalny"/>
    <w:rsid w:val="009A6AFA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266">
    <w:name w:val="xl266"/>
    <w:basedOn w:val="Normalny"/>
    <w:rsid w:val="009A6AFA"/>
    <w:pPr>
      <w:pBdr>
        <w:top w:val="single" w:sz="4" w:space="0" w:color="auto"/>
        <w:left w:val="single" w:sz="4" w:space="0" w:color="000000"/>
      </w:pBdr>
      <w:shd w:val="clear" w:color="000000" w:fill="FFFF8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67">
    <w:name w:val="xl267"/>
    <w:basedOn w:val="Normalny"/>
    <w:rsid w:val="009A6AF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8">
    <w:name w:val="xl268"/>
    <w:basedOn w:val="Normalny"/>
    <w:rsid w:val="009A6A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9">
    <w:name w:val="xl269"/>
    <w:basedOn w:val="Normalny"/>
    <w:rsid w:val="009A6AFA"/>
    <w:pPr>
      <w:pBdr>
        <w:top w:val="single" w:sz="4" w:space="0" w:color="000000"/>
        <w:left w:val="single" w:sz="4" w:space="0" w:color="auto"/>
      </w:pBdr>
      <w:shd w:val="clear" w:color="000000" w:fill="FFFF8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70">
    <w:name w:val="xl270"/>
    <w:basedOn w:val="Normalny"/>
    <w:rsid w:val="009A6AFA"/>
    <w:pPr>
      <w:pBdr>
        <w:top w:val="single" w:sz="4" w:space="0" w:color="auto"/>
        <w:left w:val="single" w:sz="4" w:space="0" w:color="000000"/>
      </w:pBdr>
      <w:shd w:val="clear" w:color="000000" w:fill="FFFF8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71">
    <w:name w:val="xl271"/>
    <w:basedOn w:val="Normalny"/>
    <w:rsid w:val="009A6AFA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2">
    <w:name w:val="xl272"/>
    <w:basedOn w:val="Normalny"/>
    <w:rsid w:val="009A6AFA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AFE6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73">
    <w:name w:val="xl273"/>
    <w:basedOn w:val="Normalny"/>
    <w:rsid w:val="009A6AFA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274">
    <w:name w:val="xl274"/>
    <w:basedOn w:val="Normalny"/>
    <w:rsid w:val="009A6AFA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5">
    <w:name w:val="xl275"/>
    <w:basedOn w:val="Normalny"/>
    <w:rsid w:val="009A6AFA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276">
    <w:name w:val="xl276"/>
    <w:basedOn w:val="Normalny"/>
    <w:rsid w:val="009A6AFA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77">
    <w:name w:val="xl277"/>
    <w:basedOn w:val="Normalny"/>
    <w:rsid w:val="009A6AFA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8">
    <w:name w:val="xl278"/>
    <w:basedOn w:val="Normalny"/>
    <w:rsid w:val="009A6A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79">
    <w:name w:val="xl279"/>
    <w:basedOn w:val="Normalny"/>
    <w:rsid w:val="009A6AF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8C8"/>
  </w:style>
  <w:style w:type="paragraph" w:styleId="Stopka">
    <w:name w:val="footer"/>
    <w:basedOn w:val="Normalny"/>
    <w:link w:val="StopkaZnak"/>
    <w:uiPriority w:val="99"/>
    <w:unhideWhenUsed/>
    <w:rsid w:val="00F0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8C8"/>
  </w:style>
  <w:style w:type="paragraph" w:styleId="Tekstdymka">
    <w:name w:val="Balloon Text"/>
    <w:basedOn w:val="Normalny"/>
    <w:link w:val="TekstdymkaZnak"/>
    <w:uiPriority w:val="99"/>
    <w:semiHidden/>
    <w:unhideWhenUsed/>
    <w:rsid w:val="00F0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8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158F"/>
    <w:pPr>
      <w:ind w:left="720"/>
      <w:contextualSpacing/>
    </w:pPr>
  </w:style>
  <w:style w:type="table" w:styleId="Tabela-Siatka">
    <w:name w:val="Table Grid"/>
    <w:basedOn w:val="Standardowy"/>
    <w:uiPriority w:val="99"/>
    <w:rsid w:val="00D0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B27E9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27E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ummary">
    <w:name w:val="summary"/>
    <w:basedOn w:val="Domylnaczcionkaakapitu"/>
    <w:rsid w:val="00B27E90"/>
  </w:style>
  <w:style w:type="character" w:customStyle="1" w:styleId="black1">
    <w:name w:val="black1"/>
    <w:rsid w:val="00B27E90"/>
    <w:rPr>
      <w:color w:val="000000"/>
    </w:rPr>
  </w:style>
  <w:style w:type="character" w:styleId="Pogrubienie">
    <w:name w:val="Strong"/>
    <w:uiPriority w:val="22"/>
    <w:qFormat/>
    <w:rsid w:val="00B27E90"/>
    <w:rPr>
      <w:b/>
      <w:bCs/>
    </w:rPr>
  </w:style>
  <w:style w:type="paragraph" w:styleId="NormalnyWeb">
    <w:name w:val="Normal (Web)"/>
    <w:basedOn w:val="Normalny"/>
    <w:uiPriority w:val="99"/>
    <w:unhideWhenUsed/>
    <w:rsid w:val="00B2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1AFC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91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791AFC"/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239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7608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7877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AA3FA0"/>
    <w:pPr>
      <w:spacing w:after="0"/>
    </w:pPr>
  </w:style>
  <w:style w:type="paragraph" w:styleId="Spistreci1">
    <w:name w:val="toc 1"/>
    <w:basedOn w:val="Normalny"/>
    <w:next w:val="Normalny"/>
    <w:autoRedefine/>
    <w:uiPriority w:val="39"/>
    <w:unhideWhenUsed/>
    <w:rsid w:val="00F62C2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62C2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F62C23"/>
    <w:pPr>
      <w:spacing w:after="100"/>
      <w:ind w:left="440"/>
    </w:pPr>
  </w:style>
  <w:style w:type="paragraph" w:styleId="Listapunktowana2">
    <w:name w:val="List Bullet 2"/>
    <w:basedOn w:val="Normalny"/>
    <w:rsid w:val="009D3ECF"/>
    <w:pPr>
      <w:numPr>
        <w:numId w:val="59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schemat1.xlsx" TargetMode="External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chemat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E:\schemat1.xlsx" TargetMode="External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chemat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aseline="0">
                <a:latin typeface="+mn-lt"/>
              </a:rPr>
              <a:t>STRUKTURA ZREALIZOWANYCH DOCHODÓW GMINY DZIERZĄŻNIA ZA i PÓLROCZE 2020 R.</a:t>
            </a:r>
            <a:endParaRPr lang="en-US" sz="1200">
              <a:latin typeface="+mn-lt"/>
            </a:endParaRPr>
          </a:p>
        </c:rich>
      </c:tx>
      <c:layout>
        <c:manualLayout>
          <c:xMode val="edge"/>
          <c:yMode val="edge"/>
          <c:x val="0.17562043795620441"/>
          <c:y val="2.2222222222222292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D7B9-49F6-BB19-E702BCFBED6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D7B9-49F6-BB19-E702BCFBED6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DEC7-4D8A-BF17-C32036B7B15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DEC7-4D8A-BF17-C32036B7B15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DEC7-4D8A-BF17-C32036B7B15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DEC7-4D8A-BF17-C32036B7B15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8-D7B9-49F6-BB19-E702BCFBED6E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7B9-49F6-BB19-E702BCFBED6E}"/>
                </c:ext>
              </c:extLst>
            </c:dLbl>
            <c:dLbl>
              <c:idx val="1"/>
              <c:layout>
                <c:manualLayout>
                  <c:x val="-5.1095082092840582E-2"/>
                  <c:y val="-1.8562173845916644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D7B9-49F6-BB19-E702BCFBED6E}"/>
                </c:ext>
              </c:extLst>
            </c:dLbl>
            <c:dLbl>
              <c:idx val="2"/>
              <c:layout>
                <c:manualLayout>
                  <c:x val="-2.9172520650101751E-2"/>
                  <c:y val="-1.9765112204608921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EC7-4D8A-BF17-C32036B7B15F}"/>
                </c:ext>
              </c:extLst>
            </c:dLbl>
            <c:dLbl>
              <c:idx val="3"/>
              <c:layout>
                <c:manualLayout>
                  <c:x val="-0.34793187347932236"/>
                  <c:y val="-3.8281920642273044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EC7-4D8A-BF17-C32036B7B15F}"/>
                </c:ext>
              </c:extLst>
            </c:dLbl>
            <c:dLbl>
              <c:idx val="4"/>
              <c:layout>
                <c:manualLayout>
                  <c:x val="2.4330900243309056E-2"/>
                  <c:y val="-2.8571428571428612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EC7-4D8A-BF17-C32036B7B15F}"/>
                </c:ext>
              </c:extLst>
            </c:dLbl>
            <c:dLbl>
              <c:idx val="5"/>
              <c:layout>
                <c:manualLayout>
                  <c:x val="-2.4330900243309276E-3"/>
                  <c:y val="2.1960784313725487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EC7-4D8A-BF17-C32036B7B15F}"/>
                </c:ext>
              </c:extLst>
            </c:dLbl>
            <c:dLbl>
              <c:idx val="6"/>
              <c:layout>
                <c:manualLayout>
                  <c:x val="0.10705557790677626"/>
                  <c:y val="7.4602439400958789E-5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8-D7B9-49F6-BB19-E702BCFBED6E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4472C4"/>
                </a:solidFill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Arkusz1!$A$3:$A$9</c:f>
              <c:strCache>
                <c:ptCount val="7"/>
                <c:pt idx="0">
                  <c:v>Struktura</c:v>
                </c:pt>
                <c:pt idx="1">
                  <c:v>dochody z podatków i opłat</c:v>
                </c:pt>
                <c:pt idx="2">
                  <c:v>dochody z mienia</c:v>
                </c:pt>
                <c:pt idx="3">
                  <c:v>dotacje</c:v>
                </c:pt>
                <c:pt idx="4">
                  <c:v>subwencje</c:v>
                </c:pt>
                <c:pt idx="5">
                  <c:v>pozostałe dchody bieżące</c:v>
                </c:pt>
                <c:pt idx="6">
                  <c:v>dochody majatkowe</c:v>
                </c:pt>
              </c:strCache>
            </c:strRef>
          </c:cat>
          <c:val>
            <c:numRef>
              <c:f>Arkusz1!$B$3:$B$9</c:f>
              <c:numCache>
                <c:formatCode>0.00%</c:formatCode>
                <c:ptCount val="7"/>
                <c:pt idx="1">
                  <c:v>0.23810000000000001</c:v>
                </c:pt>
                <c:pt idx="2">
                  <c:v>2.5000000000000269E-3</c:v>
                </c:pt>
                <c:pt idx="3">
                  <c:v>0.35840000000000038</c:v>
                </c:pt>
                <c:pt idx="4">
                  <c:v>0.36180000000000268</c:v>
                </c:pt>
                <c:pt idx="5">
                  <c:v>8.7000000000000046E-3</c:v>
                </c:pt>
                <c:pt idx="6">
                  <c:v>3.0500000000000051E-2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B9-49F6-BB19-E702BCFBED6E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n-US" sz="1400"/>
              <a:t>S</a:t>
            </a:r>
            <a:r>
              <a:rPr lang="pl-PL" sz="1400"/>
              <a:t>truktura zrealizowanych dochodów z tytułu podatków</a:t>
            </a:r>
          </a:p>
          <a:p>
            <a:pPr algn="ctr">
              <a:defRPr/>
            </a:pPr>
            <a:r>
              <a:rPr lang="pl-PL" sz="1400"/>
              <a:t> i opłat przez Gminę Dzierzążnia w I półroczu 2020 r.</a:t>
            </a:r>
            <a:endParaRPr lang="en-US" sz="1400"/>
          </a:p>
        </c:rich>
      </c:tx>
      <c:layout>
        <c:manualLayout>
          <c:xMode val="edge"/>
          <c:yMode val="edge"/>
          <c:x val="0.11498763152393561"/>
          <c:y val="3.2840642240610056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3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Arkusz2!$A$4:$A$11</c:f>
              <c:strCache>
                <c:ptCount val="8"/>
                <c:pt idx="0">
                  <c:v>Podatek od nieruchomości</c:v>
                </c:pt>
                <c:pt idx="1">
                  <c:v>Podatek rolny i leśny</c:v>
                </c:pt>
                <c:pt idx="2">
                  <c:v>Podatek od środków transportowych</c:v>
                </c:pt>
                <c:pt idx="3">
                  <c:v>Podatek dochodowy od osób fizycznych</c:v>
                </c:pt>
                <c:pt idx="4">
                  <c:v>Wpływy z opłat za zezwolenia na sprzedaż napojów alkoholowych</c:v>
                </c:pt>
                <c:pt idx="5">
                  <c:v>Podatek od czynnosci cywilnoprawnych</c:v>
                </c:pt>
                <c:pt idx="6">
                  <c:v>Wpływy z tytułu opłaty za odpady komunalne</c:v>
                </c:pt>
                <c:pt idx="7">
                  <c:v>Pozostałe podatki i opłaty</c:v>
                </c:pt>
              </c:strCache>
            </c:strRef>
          </c:cat>
          <c:val>
            <c:numRef>
              <c:f>Arkusz2!$B$4:$B$11</c:f>
              <c:numCache>
                <c:formatCode>0.0%</c:formatCode>
                <c:ptCount val="8"/>
                <c:pt idx="0">
                  <c:v>0.32200000000000267</c:v>
                </c:pt>
                <c:pt idx="1">
                  <c:v>0.18200000000000024</c:v>
                </c:pt>
                <c:pt idx="2">
                  <c:v>2.5999999999999999E-2</c:v>
                </c:pt>
                <c:pt idx="3">
                  <c:v>0.33200000000000307</c:v>
                </c:pt>
                <c:pt idx="4">
                  <c:v>1.0999999999999998E-2</c:v>
                </c:pt>
                <c:pt idx="5">
                  <c:v>1.2999999999999998E-2</c:v>
                </c:pt>
                <c:pt idx="6">
                  <c:v>0.1</c:v>
                </c:pt>
                <c:pt idx="7">
                  <c:v>1.2999999999999998E-2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D2-4946-B50B-128478AEBA3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</a:t>
            </a:r>
            <a:r>
              <a:rPr lang="pl-PL"/>
              <a:t>truktura zrealizowanych wydatków bieżących Gminy Dzierzążnia w I półroczu 2020 r.</a:t>
            </a:r>
            <a:endParaRPr lang="en-US"/>
          </a:p>
        </c:rich>
      </c:tx>
      <c:overlay val="0"/>
    </c:title>
    <c:autoTitleDeleted val="0"/>
    <c:view3D>
      <c:rotX val="30"/>
      <c:rotY val="0"/>
      <c:depthPercent val="7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23383167000113098"/>
                  <c:y val="-0.1351826335340500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09D-45D3-8DB7-FBECAE1E063C}"/>
                </c:ext>
              </c:extLst>
            </c:dLbl>
            <c:dLbl>
              <c:idx val="4"/>
              <c:layout>
                <c:manualLayout>
                  <c:x val="-0.11122116925649812"/>
                  <c:y val="6.194957519218524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9D-45D3-8DB7-FBECAE1E063C}"/>
                </c:ext>
              </c:extLst>
            </c:dLbl>
            <c:spPr>
              <a:scene3d>
                <a:camera prst="orthographicFront"/>
                <a:lightRig rig="threePt" dir="t"/>
              </a:scene3d>
              <a:sp3d>
                <a:bevelB/>
              </a:sp3d>
            </c:spPr>
            <c:txPr>
              <a:bodyPr rot="0"/>
              <a:lstStyle/>
              <a:p>
                <a:pPr>
                  <a:defRPr/>
                </a:pPr>
                <a:endParaRPr lang="pl-PL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wydatki!$A$4:$A$8</c:f>
              <c:strCache>
                <c:ptCount val="5"/>
                <c:pt idx="0">
                  <c:v>wydatki jednostek budżetowych</c:v>
                </c:pt>
                <c:pt idx="1">
                  <c:v>wydatki na programy finansowane z udziałem środków zewnętrznych</c:v>
                </c:pt>
                <c:pt idx="2">
                  <c:v>świadczenia na rzecz osób fizycznych</c:v>
                </c:pt>
                <c:pt idx="3">
                  <c:v>obsługa długu</c:v>
                </c:pt>
                <c:pt idx="4">
                  <c:v>dotacje na zadania bieżące</c:v>
                </c:pt>
              </c:strCache>
            </c:strRef>
          </c:cat>
          <c:val>
            <c:numRef>
              <c:f>wydatki!$B$4:$B$8</c:f>
              <c:numCache>
                <c:formatCode>0.00%</c:formatCode>
                <c:ptCount val="5"/>
                <c:pt idx="0">
                  <c:v>0.64259999999999995</c:v>
                </c:pt>
                <c:pt idx="1">
                  <c:v>5.7000000000000123E-3</c:v>
                </c:pt>
                <c:pt idx="2">
                  <c:v>0.33900000000000191</c:v>
                </c:pt>
                <c:pt idx="3">
                  <c:v>2.2000000000000092E-3</c:v>
                </c:pt>
                <c:pt idx="4">
                  <c:v>1.0600000000000021E-2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09D-45D3-8DB7-FBECAE1E063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n-US" sz="1400"/>
              <a:t>S</a:t>
            </a:r>
            <a:r>
              <a:rPr lang="pl-PL" sz="1400"/>
              <a:t>truktura zrealizowanych wydatków Gminy Dzierzążnia za            I półrocze 2020 r. wg działów</a:t>
            </a:r>
            <a:endParaRPr lang="en-US" sz="1400"/>
          </a:p>
        </c:rich>
      </c:tx>
      <c:layout>
        <c:manualLayout>
          <c:xMode val="edge"/>
          <c:yMode val="edge"/>
          <c:x val="6.6315145111653387E-2"/>
          <c:y val="3.2840722495895161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'Arkusz2 (2)'!$A$4:$A$12</c:f>
              <c:strCache>
                <c:ptCount val="9"/>
                <c:pt idx="0">
                  <c:v>Rolnictwo i łowiectwo</c:v>
                </c:pt>
                <c:pt idx="1">
                  <c:v>Administracja publiczna</c:v>
                </c:pt>
                <c:pt idx="2">
                  <c:v>Rodzina</c:v>
                </c:pt>
                <c:pt idx="3">
                  <c:v>Oświata i wychowanie, edukacyjna opieka wychowacza</c:v>
                </c:pt>
                <c:pt idx="4">
                  <c:v>Pomoc społeczna</c:v>
                </c:pt>
                <c:pt idx="5">
                  <c:v>Gospodarka komunalna i ochrona środowiska</c:v>
                </c:pt>
                <c:pt idx="6">
                  <c:v>Kultura i ochrona dziedzictwa narodowego</c:v>
                </c:pt>
                <c:pt idx="7">
                  <c:v>Transport i łączność</c:v>
                </c:pt>
                <c:pt idx="8">
                  <c:v>Pozostałe</c:v>
                </c:pt>
              </c:strCache>
            </c:strRef>
          </c:cat>
          <c:val>
            <c:numRef>
              <c:f>'Arkusz2 (2)'!$B$4:$B$12</c:f>
              <c:numCache>
                <c:formatCode>0.0%</c:formatCode>
                <c:ptCount val="9"/>
                <c:pt idx="0">
                  <c:v>5.5000000000000014E-2</c:v>
                </c:pt>
                <c:pt idx="1">
                  <c:v>0.13200000000000001</c:v>
                </c:pt>
                <c:pt idx="2">
                  <c:v>0.29070000000000001</c:v>
                </c:pt>
                <c:pt idx="3">
                  <c:v>0.31900000000000156</c:v>
                </c:pt>
                <c:pt idx="4">
                  <c:v>4.9500000000000023E-2</c:v>
                </c:pt>
                <c:pt idx="5">
                  <c:v>3.6400000000000016E-2</c:v>
                </c:pt>
                <c:pt idx="6">
                  <c:v>6.0000000000000114E-3</c:v>
                </c:pt>
                <c:pt idx="7">
                  <c:v>8.8000000000000064E-2</c:v>
                </c:pt>
                <c:pt idx="8">
                  <c:v>2.3E-2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17-4550-94F4-D058239AE5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4595712"/>
        <c:axId val="114597248"/>
      </c:barChart>
      <c:catAx>
        <c:axId val="1145957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4597248"/>
        <c:crosses val="autoZero"/>
        <c:auto val="1"/>
        <c:lblAlgn val="ctr"/>
        <c:lblOffset val="100"/>
        <c:noMultiLvlLbl val="0"/>
      </c:catAx>
      <c:valAx>
        <c:axId val="114597248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114595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01D07-4A85-4725-B6A1-DDE30016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105</Pages>
  <Words>26616</Words>
  <Characters>159700</Characters>
  <Application>Microsoft Office Word</Application>
  <DocSecurity>0</DocSecurity>
  <Lines>1330</Lines>
  <Paragraphs>371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w Dzierzążni, 09-164 Dzierzążnia 28</vt:lpstr>
    </vt:vector>
  </TitlesOfParts>
  <Company/>
  <LinksUpToDate>false</LinksUpToDate>
  <CharactersWithSpaces>185945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w Dzierzążni, 09-164 Dzierzążnia 28</dc:title>
  <dc:creator>Użytkownik systemu Windows</dc:creator>
  <cp:lastModifiedBy>Monika Konczewska</cp:lastModifiedBy>
  <cp:revision>111</cp:revision>
  <cp:lastPrinted>2020-08-25T11:40:00Z</cp:lastPrinted>
  <dcterms:created xsi:type="dcterms:W3CDTF">2020-08-21T07:37:00Z</dcterms:created>
  <dcterms:modified xsi:type="dcterms:W3CDTF">2020-08-27T09:07:00Z</dcterms:modified>
</cp:coreProperties>
</file>