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CF" w:rsidRDefault="00F00ACF" w:rsidP="00F00ACF">
      <w:pPr>
        <w:jc w:val="center"/>
        <w:rPr>
          <w:rFonts w:ascii="Calibri" w:hAnsi="Calibri"/>
          <w:i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707CF2">
        <w:rPr>
          <w:sz w:val="24"/>
          <w:szCs w:val="24"/>
        </w:rPr>
        <w:t xml:space="preserve"> </w:t>
      </w:r>
      <w:r>
        <w:rPr>
          <w:rFonts w:ascii="Calibri" w:hAnsi="Calibri" w:cs="Calibri"/>
          <w:i/>
        </w:rPr>
        <w:t>załącznik Nr 2</w:t>
      </w:r>
      <w:r>
        <w:rPr>
          <w:rFonts w:ascii="Calibri" w:hAnsi="Calibri" w:cs="Calibri"/>
          <w:i/>
        </w:rPr>
        <w:t xml:space="preserve"> -</w:t>
      </w:r>
    </w:p>
    <w:p w:rsidR="00F00ACF" w:rsidRDefault="00902E80" w:rsidP="00F00ACF">
      <w:pPr>
        <w:jc w:val="right"/>
        <w:rPr>
          <w:sz w:val="24"/>
          <w:szCs w:val="24"/>
        </w:rPr>
      </w:pPr>
      <w:r w:rsidRPr="00707CF2">
        <w:rPr>
          <w:sz w:val="24"/>
          <w:szCs w:val="24"/>
        </w:rPr>
        <w:t xml:space="preserve">                                                       </w:t>
      </w:r>
    </w:p>
    <w:p w:rsidR="00CE4BC0" w:rsidRPr="00F00ACF" w:rsidRDefault="00902E80" w:rsidP="00F00ACF">
      <w:pPr>
        <w:jc w:val="center"/>
        <w:rPr>
          <w:rFonts w:ascii="Calibri" w:hAnsi="Calibri"/>
          <w:i/>
        </w:rPr>
      </w:pPr>
      <w:r w:rsidRPr="00707CF2">
        <w:rPr>
          <w:sz w:val="24"/>
          <w:szCs w:val="24"/>
        </w:rPr>
        <w:t xml:space="preserve">  UMOWA               </w:t>
      </w:r>
      <w:r w:rsidR="00F00ACF">
        <w:rPr>
          <w:sz w:val="24"/>
          <w:szCs w:val="24"/>
        </w:rPr>
        <w:t xml:space="preserve">           -         Projekt -</w:t>
      </w:r>
      <w:r w:rsidR="00AF0A68" w:rsidRPr="00707CF2">
        <w:rPr>
          <w:sz w:val="24"/>
          <w:szCs w:val="24"/>
        </w:rPr>
        <w:t xml:space="preserve"> </w:t>
      </w:r>
      <w:bookmarkStart w:id="0" w:name="_GoBack"/>
      <w:bookmarkEnd w:id="0"/>
    </w:p>
    <w:p w:rsidR="00CE4BC0" w:rsidRPr="00707CF2" w:rsidRDefault="00CE4BC0" w:rsidP="00707CF2">
      <w:pPr>
        <w:jc w:val="both"/>
        <w:rPr>
          <w:sz w:val="24"/>
          <w:szCs w:val="24"/>
        </w:rPr>
      </w:pPr>
      <w:r w:rsidRPr="00707CF2">
        <w:rPr>
          <w:sz w:val="24"/>
          <w:szCs w:val="24"/>
        </w:rPr>
        <w:t>zawarta w dniu  .....................</w:t>
      </w:r>
      <w:r w:rsidR="00B6027B" w:rsidRPr="00707CF2">
        <w:rPr>
          <w:sz w:val="24"/>
          <w:szCs w:val="24"/>
        </w:rPr>
        <w:t>...........w Dzierzążni</w:t>
      </w:r>
      <w:r w:rsidRPr="00707CF2">
        <w:rPr>
          <w:sz w:val="24"/>
          <w:szCs w:val="24"/>
        </w:rPr>
        <w:t xml:space="preserve"> pomiędzy:</w:t>
      </w:r>
    </w:p>
    <w:p w:rsidR="00B6027B" w:rsidRPr="00707CF2" w:rsidRDefault="00CE4BC0" w:rsidP="00707CF2">
      <w:pPr>
        <w:jc w:val="both"/>
        <w:rPr>
          <w:sz w:val="24"/>
          <w:szCs w:val="24"/>
        </w:rPr>
      </w:pPr>
      <w:r w:rsidRPr="00707CF2">
        <w:rPr>
          <w:sz w:val="24"/>
          <w:szCs w:val="24"/>
        </w:rPr>
        <w:t>Gmin</w:t>
      </w:r>
      <w:r w:rsidR="00B6027B" w:rsidRPr="00707CF2">
        <w:rPr>
          <w:sz w:val="24"/>
          <w:szCs w:val="24"/>
        </w:rPr>
        <w:t xml:space="preserve">ą  Dzierzążnia </w:t>
      </w:r>
      <w:r w:rsidR="00433699" w:rsidRPr="00707CF2">
        <w:rPr>
          <w:sz w:val="24"/>
          <w:szCs w:val="24"/>
        </w:rPr>
        <w:t>zwanym</w:t>
      </w:r>
      <w:r w:rsidRPr="00707CF2">
        <w:rPr>
          <w:sz w:val="24"/>
          <w:szCs w:val="24"/>
        </w:rPr>
        <w:t xml:space="preserve"> w dalszej części umowy "Zamawiającym", reprezentowanym przez</w:t>
      </w:r>
    </w:p>
    <w:p w:rsidR="00B6027B" w:rsidRPr="00707CF2" w:rsidRDefault="00B6027B" w:rsidP="00707CF2">
      <w:pPr>
        <w:jc w:val="both"/>
        <w:rPr>
          <w:sz w:val="24"/>
          <w:szCs w:val="24"/>
        </w:rPr>
      </w:pPr>
      <w:r w:rsidRPr="00707CF2">
        <w:rPr>
          <w:sz w:val="24"/>
          <w:szCs w:val="24"/>
        </w:rPr>
        <w:t>…………………………………………………………………………………………………</w:t>
      </w:r>
      <w:r w:rsidR="00707CF2">
        <w:rPr>
          <w:sz w:val="24"/>
          <w:szCs w:val="24"/>
        </w:rPr>
        <w:t>…………………………………………….</w:t>
      </w:r>
      <w:r w:rsidR="00CE4BC0" w:rsidRPr="00707CF2">
        <w:rPr>
          <w:sz w:val="24"/>
          <w:szCs w:val="24"/>
        </w:rPr>
        <w:t xml:space="preserve"> </w:t>
      </w:r>
      <w:r w:rsidRPr="00707CF2">
        <w:rPr>
          <w:sz w:val="24"/>
          <w:szCs w:val="24"/>
        </w:rPr>
        <w:t xml:space="preserve"> </w:t>
      </w:r>
    </w:p>
    <w:p w:rsidR="00CE4BC0" w:rsidRPr="00707CF2" w:rsidRDefault="00CE4BC0" w:rsidP="00707CF2">
      <w:pPr>
        <w:jc w:val="both"/>
        <w:rPr>
          <w:sz w:val="24"/>
          <w:szCs w:val="24"/>
        </w:rPr>
      </w:pPr>
      <w:r w:rsidRPr="00707CF2">
        <w:rPr>
          <w:sz w:val="24"/>
          <w:szCs w:val="24"/>
        </w:rPr>
        <w:t>a …......................................................................................................................................</w:t>
      </w:r>
      <w:r w:rsidRPr="00707CF2">
        <w:rPr>
          <w:rFonts w:eastAsia="Times New Roman"/>
          <w:sz w:val="24"/>
          <w:szCs w:val="24"/>
        </w:rPr>
        <w:t xml:space="preserve">....., </w:t>
      </w:r>
      <w:r w:rsidRPr="00707CF2">
        <w:rPr>
          <w:sz w:val="24"/>
          <w:szCs w:val="24"/>
        </w:rPr>
        <w:t>zwanym w dalszej części "Wykonawcą".</w:t>
      </w:r>
    </w:p>
    <w:p w:rsidR="00433699" w:rsidRPr="00707CF2" w:rsidRDefault="00433699" w:rsidP="00707CF2">
      <w:pPr>
        <w:jc w:val="both"/>
        <w:rPr>
          <w:sz w:val="24"/>
          <w:szCs w:val="24"/>
        </w:rPr>
      </w:pPr>
      <w:r w:rsidRPr="00707CF2">
        <w:rPr>
          <w:sz w:val="24"/>
          <w:szCs w:val="24"/>
        </w:rPr>
        <w:t>…………………………………………………………………………………………………</w:t>
      </w:r>
      <w:r w:rsidR="00707CF2">
        <w:rPr>
          <w:sz w:val="24"/>
          <w:szCs w:val="24"/>
        </w:rPr>
        <w:t>…………………………………………….</w:t>
      </w:r>
    </w:p>
    <w:p w:rsidR="00433699" w:rsidRPr="00707CF2" w:rsidRDefault="00433699" w:rsidP="00707CF2">
      <w:pPr>
        <w:jc w:val="both"/>
        <w:rPr>
          <w:sz w:val="24"/>
          <w:szCs w:val="24"/>
        </w:rPr>
      </w:pPr>
      <w:r w:rsidRPr="00707CF2">
        <w:rPr>
          <w:sz w:val="24"/>
          <w:szCs w:val="24"/>
        </w:rPr>
        <w:t>…………………………………………………………………………………………………</w:t>
      </w:r>
      <w:r w:rsidR="00707CF2">
        <w:rPr>
          <w:sz w:val="24"/>
          <w:szCs w:val="24"/>
        </w:rPr>
        <w:t>……………………………………………</w:t>
      </w:r>
    </w:p>
    <w:p w:rsidR="00CE4BC0" w:rsidRPr="00707CF2" w:rsidRDefault="00CE4BC0" w:rsidP="00707CF2">
      <w:pPr>
        <w:jc w:val="both"/>
        <w:rPr>
          <w:sz w:val="24"/>
          <w:szCs w:val="24"/>
        </w:rPr>
      </w:pPr>
    </w:p>
    <w:p w:rsidR="00CE4BC0" w:rsidRPr="00707CF2" w:rsidRDefault="00CE4BC0" w:rsidP="00707CF2">
      <w:pPr>
        <w:jc w:val="both"/>
        <w:rPr>
          <w:sz w:val="24"/>
          <w:szCs w:val="24"/>
        </w:rPr>
      </w:pPr>
      <w:r w:rsidRPr="00707CF2">
        <w:rPr>
          <w:sz w:val="24"/>
          <w:szCs w:val="24"/>
        </w:rPr>
        <w:t xml:space="preserve">Na podstawie art. 4 ust.8 ustawy z dnia 29 stycznia 2004 r. Prawo zamówień publicznych </w:t>
      </w:r>
      <w:r w:rsidR="00B6027B" w:rsidRPr="00707CF2">
        <w:rPr>
          <w:sz w:val="24"/>
          <w:szCs w:val="24"/>
        </w:rPr>
        <w:t>tj.(Dz.U. z 2019r. poz. 1843)</w:t>
      </w:r>
      <w:r w:rsidRPr="00707CF2">
        <w:rPr>
          <w:sz w:val="24"/>
          <w:szCs w:val="24"/>
        </w:rPr>
        <w:t>, zawarto umowę</w:t>
      </w:r>
      <w:r w:rsidR="00B6027B" w:rsidRPr="00707CF2">
        <w:rPr>
          <w:sz w:val="24"/>
          <w:szCs w:val="24"/>
        </w:rPr>
        <w:t xml:space="preserve"> </w:t>
      </w:r>
      <w:r w:rsidRPr="00707CF2">
        <w:rPr>
          <w:sz w:val="24"/>
          <w:szCs w:val="24"/>
        </w:rPr>
        <w:t>o następującej treści:</w:t>
      </w:r>
    </w:p>
    <w:p w:rsidR="00AF0A68" w:rsidRPr="00707CF2" w:rsidRDefault="00707CF2" w:rsidP="00707CF2">
      <w:pPr>
        <w:jc w:val="both"/>
        <w:rPr>
          <w:sz w:val="24"/>
          <w:szCs w:val="24"/>
        </w:rPr>
      </w:pPr>
      <w:r w:rsidRPr="00707CF2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</w:t>
      </w:r>
      <w:r w:rsidRPr="00707CF2">
        <w:rPr>
          <w:sz w:val="24"/>
          <w:szCs w:val="24"/>
        </w:rPr>
        <w:t xml:space="preserve"> </w:t>
      </w:r>
      <w:r w:rsidR="00CE4BC0" w:rsidRPr="00707CF2">
        <w:rPr>
          <w:sz w:val="24"/>
          <w:szCs w:val="24"/>
        </w:rPr>
        <w:t xml:space="preserve"> § 1</w:t>
      </w:r>
    </w:p>
    <w:p w:rsidR="00F55C8B" w:rsidRPr="00707CF2" w:rsidRDefault="00CE4BC0" w:rsidP="00707CF2">
      <w:pPr>
        <w:jc w:val="both"/>
        <w:rPr>
          <w:sz w:val="24"/>
          <w:szCs w:val="24"/>
        </w:rPr>
      </w:pPr>
      <w:r w:rsidRPr="00707CF2">
        <w:rPr>
          <w:sz w:val="24"/>
          <w:szCs w:val="24"/>
        </w:rPr>
        <w:t>Zamawiający zleca, a Wykonawca przyjmuje do wykonania</w:t>
      </w:r>
      <w:r w:rsidRPr="00707CF2">
        <w:rPr>
          <w:rFonts w:eastAsia="Times New Roman"/>
          <w:sz w:val="24"/>
          <w:szCs w:val="24"/>
        </w:rPr>
        <w:t xml:space="preserve"> </w:t>
      </w:r>
      <w:r w:rsidRPr="00707CF2">
        <w:rPr>
          <w:sz w:val="24"/>
          <w:szCs w:val="24"/>
        </w:rPr>
        <w:t>rozgraniczenie ni</w:t>
      </w:r>
      <w:r w:rsidR="00F55C8B" w:rsidRPr="00707CF2">
        <w:rPr>
          <w:sz w:val="24"/>
          <w:szCs w:val="24"/>
        </w:rPr>
        <w:t>eruchomośc</w:t>
      </w:r>
      <w:r w:rsidR="006F484E" w:rsidRPr="00707CF2">
        <w:rPr>
          <w:sz w:val="24"/>
          <w:szCs w:val="24"/>
        </w:rPr>
        <w:t xml:space="preserve">i </w:t>
      </w:r>
      <w:r w:rsidR="00707CF2" w:rsidRPr="00707CF2">
        <w:rPr>
          <w:sz w:val="24"/>
          <w:szCs w:val="24"/>
        </w:rPr>
        <w:t>,ustalenia</w:t>
      </w:r>
      <w:r w:rsidR="006F484E" w:rsidRPr="00707CF2">
        <w:rPr>
          <w:sz w:val="24"/>
          <w:szCs w:val="24"/>
        </w:rPr>
        <w:t xml:space="preserve"> przebiegu granic przez określenie położenia punktów i linii granicznych, utrwalenie tych punktów znakami granicznymi na gruncie</w:t>
      </w:r>
      <w:r w:rsidR="00707CF2" w:rsidRPr="00707CF2">
        <w:rPr>
          <w:sz w:val="24"/>
          <w:szCs w:val="24"/>
        </w:rPr>
        <w:t xml:space="preserve"> ;</w:t>
      </w:r>
      <w:r w:rsidR="006F484E" w:rsidRPr="00707CF2">
        <w:rPr>
          <w:sz w:val="24"/>
          <w:szCs w:val="24"/>
        </w:rPr>
        <w:t xml:space="preserve"> dotyczy to</w:t>
      </w:r>
      <w:r w:rsidR="00F55C8B" w:rsidRPr="00707CF2">
        <w:rPr>
          <w:sz w:val="24"/>
          <w:szCs w:val="24"/>
        </w:rPr>
        <w:t xml:space="preserve"> </w:t>
      </w:r>
      <w:r w:rsidR="006F484E" w:rsidRPr="00707CF2">
        <w:rPr>
          <w:rFonts w:eastAsia="Times New Roman"/>
          <w:sz w:val="24"/>
          <w:szCs w:val="24"/>
          <w:lang w:eastAsia="pl-PL"/>
        </w:rPr>
        <w:t xml:space="preserve"> </w:t>
      </w:r>
      <w:r w:rsidR="00680A74" w:rsidRPr="00707CF2">
        <w:rPr>
          <w:rFonts w:eastAsia="Times New Roman"/>
          <w:sz w:val="24"/>
          <w:szCs w:val="24"/>
          <w:lang w:eastAsia="pl-PL"/>
        </w:rPr>
        <w:t xml:space="preserve"> granicy pomiędzy nieruchomością objęta KW PL1L00033281/4 położoną w miejscowości Korytowo oznaczoną w rejestrze ewidencji gruntów jako działka nr 22 o po</w:t>
      </w:r>
      <w:r w:rsidR="00707CF2" w:rsidRPr="00707CF2">
        <w:rPr>
          <w:rFonts w:eastAsia="Times New Roman"/>
          <w:sz w:val="24"/>
          <w:szCs w:val="24"/>
          <w:lang w:eastAsia="pl-PL"/>
        </w:rPr>
        <w:t xml:space="preserve">w.  4.26 ha  obręb 9 Korytowo; </w:t>
      </w:r>
      <w:r w:rsidR="00680A74" w:rsidRPr="00707CF2">
        <w:rPr>
          <w:rFonts w:eastAsia="Times New Roman"/>
          <w:sz w:val="24"/>
          <w:szCs w:val="24"/>
          <w:lang w:eastAsia="pl-PL"/>
        </w:rPr>
        <w:t>a działką</w:t>
      </w:r>
      <w:r w:rsidR="00C52683" w:rsidRPr="00707CF2">
        <w:rPr>
          <w:rFonts w:eastAsia="Times New Roman"/>
          <w:sz w:val="24"/>
          <w:szCs w:val="24"/>
          <w:lang w:eastAsia="pl-PL"/>
        </w:rPr>
        <w:t xml:space="preserve"> sąsiednią </w:t>
      </w:r>
      <w:r w:rsidR="00680A74" w:rsidRPr="00707CF2">
        <w:rPr>
          <w:rFonts w:eastAsia="Times New Roman"/>
          <w:sz w:val="24"/>
          <w:szCs w:val="24"/>
          <w:lang w:eastAsia="pl-PL"/>
        </w:rPr>
        <w:t xml:space="preserve"> oznaczoną w rejestrze ewidencji gruntów jako działka nr 23 o pow. 3.10 ha położona w miejscowości Korytowo obręb 9 Korytowo , Dokument własności </w:t>
      </w:r>
      <w:r w:rsidR="00311473">
        <w:rPr>
          <w:rFonts w:eastAsia="Times New Roman"/>
          <w:sz w:val="24"/>
          <w:szCs w:val="24"/>
          <w:lang w:eastAsia="pl-PL"/>
        </w:rPr>
        <w:t>(</w:t>
      </w:r>
      <w:r w:rsidR="00680A74" w:rsidRPr="00707CF2">
        <w:rPr>
          <w:rFonts w:eastAsia="Times New Roman"/>
          <w:sz w:val="24"/>
          <w:szCs w:val="24"/>
          <w:lang w:eastAsia="pl-PL"/>
        </w:rPr>
        <w:t>inny</w:t>
      </w:r>
      <w:r w:rsidR="00311473">
        <w:rPr>
          <w:rFonts w:eastAsia="Times New Roman"/>
          <w:sz w:val="24"/>
          <w:szCs w:val="24"/>
          <w:lang w:eastAsia="pl-PL"/>
        </w:rPr>
        <w:t>)</w:t>
      </w:r>
      <w:r w:rsidR="00680A74" w:rsidRPr="00707CF2">
        <w:rPr>
          <w:rFonts w:eastAsia="Times New Roman"/>
          <w:sz w:val="24"/>
          <w:szCs w:val="24"/>
          <w:lang w:eastAsia="pl-PL"/>
        </w:rPr>
        <w:t xml:space="preserve">  AW_PBGON451/25/74.</w:t>
      </w:r>
      <w:r w:rsidR="00F55C8B" w:rsidRPr="00707CF2">
        <w:rPr>
          <w:sz w:val="24"/>
          <w:szCs w:val="24"/>
        </w:rPr>
        <w:t xml:space="preserve"> według zasad określonych w przepisach dotyczących geodezji i kartografii, zgodnie z normami prawnymi obowiązującymi w tym zakresie tj. ustawy prawo geodezyjne i kartograficzne oraz przepisami szczególnymi.</w:t>
      </w:r>
    </w:p>
    <w:p w:rsidR="00CE4BC0" w:rsidRPr="00707CF2" w:rsidRDefault="00F55C8B" w:rsidP="00707CF2">
      <w:pPr>
        <w:jc w:val="both"/>
        <w:rPr>
          <w:rFonts w:eastAsia="SimSun"/>
          <w:sz w:val="24"/>
          <w:szCs w:val="24"/>
          <w:lang w:bidi="hi-IN"/>
        </w:rPr>
      </w:pPr>
      <w:r w:rsidRPr="00707CF2">
        <w:rPr>
          <w:sz w:val="24"/>
          <w:szCs w:val="24"/>
        </w:rPr>
        <w:t>Przygotowanie materiałów do wydania decyzji o rozgraniczeniu zgodnie z przepisami ustawy z dnia 17 maja  1989 r. Prawo geode</w:t>
      </w:r>
      <w:r w:rsidR="005A4B79" w:rsidRPr="00707CF2">
        <w:rPr>
          <w:sz w:val="24"/>
          <w:szCs w:val="24"/>
        </w:rPr>
        <w:t>zyj</w:t>
      </w:r>
      <w:r w:rsidRPr="00707CF2">
        <w:rPr>
          <w:sz w:val="24"/>
          <w:szCs w:val="24"/>
        </w:rPr>
        <w:t>ne i kartografic</w:t>
      </w:r>
      <w:r w:rsidR="005A4B79" w:rsidRPr="00707CF2">
        <w:rPr>
          <w:sz w:val="24"/>
          <w:szCs w:val="24"/>
        </w:rPr>
        <w:t>z</w:t>
      </w:r>
      <w:r w:rsidRPr="00707CF2">
        <w:rPr>
          <w:sz w:val="24"/>
          <w:szCs w:val="24"/>
        </w:rPr>
        <w:t>ne tj.(Dz.U.</w:t>
      </w:r>
      <w:r w:rsidR="00311473">
        <w:rPr>
          <w:sz w:val="24"/>
          <w:szCs w:val="24"/>
        </w:rPr>
        <w:t xml:space="preserve"> </w:t>
      </w:r>
      <w:r w:rsidRPr="00707CF2">
        <w:rPr>
          <w:sz w:val="24"/>
          <w:szCs w:val="24"/>
        </w:rPr>
        <w:t xml:space="preserve">z 2020r.  poz. 284)   </w:t>
      </w:r>
      <w:r w:rsidR="005A4B79" w:rsidRPr="00707CF2">
        <w:rPr>
          <w:sz w:val="24"/>
          <w:szCs w:val="24"/>
        </w:rPr>
        <w:t xml:space="preserve"> </w:t>
      </w:r>
    </w:p>
    <w:p w:rsidR="00CE4BC0" w:rsidRPr="00707CF2" w:rsidRDefault="00311473" w:rsidP="00707CF2">
      <w:p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       </w:t>
      </w:r>
      <w:r w:rsidR="00CE4BC0" w:rsidRPr="00707CF2">
        <w:rPr>
          <w:sz w:val="24"/>
          <w:szCs w:val="24"/>
        </w:rPr>
        <w:t>§ 2</w:t>
      </w:r>
    </w:p>
    <w:p w:rsidR="00CE4BC0" w:rsidRPr="00311473" w:rsidRDefault="00CE4BC0" w:rsidP="0031147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11473">
        <w:rPr>
          <w:sz w:val="24"/>
          <w:szCs w:val="24"/>
        </w:rPr>
        <w:t>Wykonawca zobowiązuje się wykonać zadanie zgodnie z umową oraz złożoną ofertą cenową stanowiącą załącznik do ogłoszenia.</w:t>
      </w:r>
    </w:p>
    <w:p w:rsidR="00CE4BC0" w:rsidRPr="00311473" w:rsidRDefault="00CE4BC0" w:rsidP="0031147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11473">
        <w:rPr>
          <w:sz w:val="24"/>
          <w:szCs w:val="24"/>
        </w:rPr>
        <w:t>Wykonawca zobowiązuje się do uzyskania we własnym zakresie wszystkich materiałów</w:t>
      </w:r>
      <w:r w:rsidRPr="00311473">
        <w:rPr>
          <w:sz w:val="24"/>
          <w:szCs w:val="24"/>
        </w:rPr>
        <w:br/>
        <w:t>i dokumentów, jakie są niezbędne do wykonania przedmiotu niniejszej umowy.</w:t>
      </w:r>
    </w:p>
    <w:p w:rsidR="00CE4BC0" w:rsidRPr="00311473" w:rsidRDefault="00CE4BC0" w:rsidP="0031147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11473">
        <w:rPr>
          <w:sz w:val="24"/>
          <w:szCs w:val="24"/>
        </w:rPr>
        <w:t>W przypadku stwierdzenia w opracowaniu wad lub usterek Zamawiający niezwłocznie wyznaczy termin do ich usunięcia.</w:t>
      </w:r>
    </w:p>
    <w:p w:rsidR="00CE4BC0" w:rsidRPr="00311473" w:rsidRDefault="00CE4BC0" w:rsidP="0031147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11473">
        <w:rPr>
          <w:sz w:val="24"/>
          <w:szCs w:val="24"/>
        </w:rPr>
        <w:t>Wykonawca zapewni kompletne k</w:t>
      </w:r>
      <w:r w:rsidR="00D66A09" w:rsidRPr="00311473">
        <w:rPr>
          <w:sz w:val="24"/>
          <w:szCs w:val="24"/>
        </w:rPr>
        <w:t xml:space="preserve">ierownictwo robót, </w:t>
      </w:r>
      <w:r w:rsidRPr="00311473">
        <w:rPr>
          <w:sz w:val="24"/>
          <w:szCs w:val="24"/>
        </w:rPr>
        <w:t xml:space="preserve"> sprzęt</w:t>
      </w:r>
      <w:r w:rsidR="00D66A09" w:rsidRPr="00311473">
        <w:rPr>
          <w:sz w:val="24"/>
          <w:szCs w:val="24"/>
        </w:rPr>
        <w:t xml:space="preserve"> </w:t>
      </w:r>
      <w:r w:rsidRPr="00311473">
        <w:rPr>
          <w:sz w:val="24"/>
          <w:szCs w:val="24"/>
        </w:rPr>
        <w:t>i urządzenia niezbędne do wykonania przedmiotu umowy.</w:t>
      </w:r>
    </w:p>
    <w:p w:rsidR="00CE4BC0" w:rsidRPr="00707CF2" w:rsidRDefault="00CE4BC0" w:rsidP="00707CF2">
      <w:pPr>
        <w:jc w:val="both"/>
        <w:rPr>
          <w:sz w:val="24"/>
          <w:szCs w:val="24"/>
        </w:rPr>
      </w:pPr>
    </w:p>
    <w:p w:rsidR="00CE4BC0" w:rsidRPr="00707CF2" w:rsidRDefault="00CE4BC0" w:rsidP="00707CF2">
      <w:pPr>
        <w:jc w:val="both"/>
        <w:rPr>
          <w:sz w:val="24"/>
          <w:szCs w:val="24"/>
        </w:rPr>
      </w:pPr>
    </w:p>
    <w:p w:rsidR="00CE4BC0" w:rsidRPr="00311473" w:rsidRDefault="00CE4BC0" w:rsidP="0031147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11473">
        <w:rPr>
          <w:sz w:val="24"/>
          <w:szCs w:val="24"/>
        </w:rPr>
        <w:t xml:space="preserve">Wykonawca przejmie na siebie pełną odpowiedzialność za terminowe wykonanie prac będących przedmiotem umowy, </w:t>
      </w:r>
      <w:r w:rsidR="00867D10" w:rsidRPr="00311473">
        <w:rPr>
          <w:sz w:val="24"/>
          <w:szCs w:val="24"/>
        </w:rPr>
        <w:t xml:space="preserve"> </w:t>
      </w:r>
    </w:p>
    <w:p w:rsidR="00CE4BC0" w:rsidRPr="00311473" w:rsidRDefault="00CE4BC0" w:rsidP="0031147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11473">
        <w:rPr>
          <w:sz w:val="24"/>
          <w:szCs w:val="24"/>
        </w:rPr>
        <w:t>Za pow</w:t>
      </w:r>
      <w:r w:rsidR="00867D10" w:rsidRPr="00311473">
        <w:rPr>
          <w:sz w:val="24"/>
          <w:szCs w:val="24"/>
        </w:rPr>
        <w:t xml:space="preserve">stałe wypadki i szkody wynikłe podczas wykonywania prac rozgraniczeniowych </w:t>
      </w:r>
      <w:r w:rsidRPr="00311473">
        <w:rPr>
          <w:sz w:val="24"/>
          <w:szCs w:val="24"/>
        </w:rPr>
        <w:t xml:space="preserve"> pełną odpowiedzialność ponosi Wykonawca.</w:t>
      </w:r>
    </w:p>
    <w:p w:rsidR="00CE4BC0" w:rsidRPr="00707CF2" w:rsidRDefault="00311473" w:rsidP="00707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5B69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B694A">
        <w:rPr>
          <w:sz w:val="24"/>
          <w:szCs w:val="24"/>
        </w:rPr>
        <w:t xml:space="preserve">    </w:t>
      </w:r>
      <w:r w:rsidR="00CE4BC0" w:rsidRPr="00707CF2">
        <w:rPr>
          <w:sz w:val="24"/>
          <w:szCs w:val="24"/>
        </w:rPr>
        <w:t>§ 3</w:t>
      </w:r>
    </w:p>
    <w:p w:rsidR="00CE4BC0" w:rsidRPr="005B694A" w:rsidRDefault="00CE4BC0" w:rsidP="005B694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5B694A">
        <w:rPr>
          <w:sz w:val="24"/>
          <w:szCs w:val="24"/>
        </w:rPr>
        <w:t>Rozpoczęcie zadania nastąpi z dniem podpisania niniejszej umowy.</w:t>
      </w:r>
    </w:p>
    <w:p w:rsidR="005B694A" w:rsidRDefault="00CE4BC0" w:rsidP="00707CF2">
      <w:pPr>
        <w:pStyle w:val="Akapitzlist"/>
        <w:numPr>
          <w:ilvl w:val="0"/>
          <w:numId w:val="9"/>
        </w:numPr>
        <w:jc w:val="both"/>
        <w:rPr>
          <w:rFonts w:eastAsia="Times New Roman"/>
          <w:color w:val="000000"/>
          <w:sz w:val="24"/>
          <w:szCs w:val="24"/>
        </w:rPr>
      </w:pPr>
      <w:r w:rsidRPr="005B694A">
        <w:rPr>
          <w:rFonts w:eastAsia="Times New Roman"/>
          <w:color w:val="000000"/>
          <w:sz w:val="24"/>
          <w:szCs w:val="24"/>
        </w:rPr>
        <w:t>Termin realizacji zadania:</w:t>
      </w:r>
    </w:p>
    <w:p w:rsidR="005B694A" w:rsidRPr="005B694A" w:rsidRDefault="005B694A" w:rsidP="00707CF2">
      <w:pPr>
        <w:pStyle w:val="Akapitzlist"/>
        <w:numPr>
          <w:ilvl w:val="0"/>
          <w:numId w:val="10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t</w:t>
      </w:r>
      <w:r w:rsidR="00CE4BC0" w:rsidRPr="005B694A">
        <w:rPr>
          <w:sz w:val="24"/>
          <w:szCs w:val="24"/>
        </w:rPr>
        <w:t>ermin zakończenia przedmiotu umowy usta</w:t>
      </w:r>
      <w:r w:rsidR="001B7EAF" w:rsidRPr="005B694A">
        <w:rPr>
          <w:sz w:val="24"/>
          <w:szCs w:val="24"/>
        </w:rPr>
        <w:t>la się na dzień ……………………..</w:t>
      </w:r>
      <w:r w:rsidR="00CE4BC0" w:rsidRPr="005B694A">
        <w:rPr>
          <w:sz w:val="24"/>
          <w:szCs w:val="24"/>
        </w:rPr>
        <w:t>r.</w:t>
      </w:r>
    </w:p>
    <w:p w:rsidR="00CE4BC0" w:rsidRPr="005B694A" w:rsidRDefault="00CE4BC0" w:rsidP="00707CF2">
      <w:pPr>
        <w:pStyle w:val="Akapitzlist"/>
        <w:numPr>
          <w:ilvl w:val="0"/>
          <w:numId w:val="10"/>
        </w:numPr>
        <w:jc w:val="both"/>
        <w:rPr>
          <w:rFonts w:eastAsia="Times New Roman"/>
          <w:color w:val="000000"/>
          <w:sz w:val="24"/>
          <w:szCs w:val="24"/>
        </w:rPr>
      </w:pPr>
      <w:r w:rsidRPr="005B694A">
        <w:rPr>
          <w:rFonts w:eastAsia="Times New Roman"/>
          <w:color w:val="000000"/>
          <w:sz w:val="24"/>
          <w:szCs w:val="24"/>
        </w:rPr>
        <w:t>Termin określony w pkt. a), rozumiany jest jako data podpisania protokołu odbioru przedmiotu umowy.</w:t>
      </w:r>
    </w:p>
    <w:p w:rsidR="00CE4BC0" w:rsidRPr="005B694A" w:rsidRDefault="00CE4BC0" w:rsidP="005B694A">
      <w:pPr>
        <w:pStyle w:val="Akapitzlist"/>
        <w:numPr>
          <w:ilvl w:val="0"/>
          <w:numId w:val="9"/>
        </w:numPr>
        <w:jc w:val="both"/>
        <w:rPr>
          <w:rFonts w:eastAsia="Times New Roman"/>
          <w:color w:val="000000"/>
          <w:sz w:val="24"/>
          <w:szCs w:val="24"/>
        </w:rPr>
      </w:pPr>
      <w:r w:rsidRPr="005B694A">
        <w:rPr>
          <w:rFonts w:eastAsia="Times New Roman"/>
          <w:color w:val="000000"/>
          <w:sz w:val="24"/>
          <w:szCs w:val="24"/>
        </w:rPr>
        <w:t>Sprawy związane z przedmiotem umowy wymagające ustaleń Wykonawca zgłasza</w:t>
      </w:r>
      <w:r w:rsidRPr="005B694A">
        <w:rPr>
          <w:rFonts w:eastAsia="Times New Roman"/>
          <w:color w:val="000000"/>
          <w:sz w:val="24"/>
          <w:szCs w:val="24"/>
        </w:rPr>
        <w:br/>
        <w:t>w formie pisemnej pod rygorem nieważności.</w:t>
      </w:r>
    </w:p>
    <w:p w:rsidR="00CE4BC0" w:rsidRPr="00707CF2" w:rsidRDefault="005B694A" w:rsidP="00707CF2">
      <w:p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    </w:t>
      </w:r>
      <w:r w:rsidR="00CE4BC0" w:rsidRPr="00707CF2">
        <w:rPr>
          <w:sz w:val="24"/>
          <w:szCs w:val="24"/>
        </w:rPr>
        <w:t>§ 4</w:t>
      </w:r>
    </w:p>
    <w:p w:rsidR="00CE4BC0" w:rsidRPr="005B694A" w:rsidRDefault="00CE4BC0" w:rsidP="005B694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5B694A">
        <w:rPr>
          <w:sz w:val="24"/>
          <w:szCs w:val="24"/>
        </w:rPr>
        <w:t>Strony ustalają, że łączna wartość zadania stanowiąca prze</w:t>
      </w:r>
      <w:r w:rsidR="005D654D" w:rsidRPr="005B694A">
        <w:rPr>
          <w:sz w:val="24"/>
          <w:szCs w:val="24"/>
        </w:rPr>
        <w:t>dmiot umowy to  kwota</w:t>
      </w:r>
      <w:r w:rsidRPr="005B694A">
        <w:rPr>
          <w:sz w:val="24"/>
          <w:szCs w:val="24"/>
        </w:rPr>
        <w:t>..................  netto, w tym należny podatek VAT …............, co daje wartość brutto ….........</w:t>
      </w:r>
      <w:r w:rsidR="005D654D" w:rsidRPr="005B694A">
        <w:rPr>
          <w:sz w:val="24"/>
          <w:szCs w:val="24"/>
        </w:rPr>
        <w:t>................</w:t>
      </w:r>
      <w:r w:rsidRPr="005B694A">
        <w:rPr>
          <w:sz w:val="24"/>
          <w:szCs w:val="24"/>
        </w:rPr>
        <w:t xml:space="preserve"> (słownie:..................................................</w:t>
      </w:r>
      <w:r w:rsidR="005D654D" w:rsidRPr="005B694A">
        <w:rPr>
          <w:sz w:val="24"/>
          <w:szCs w:val="24"/>
        </w:rPr>
        <w:t>..................................</w:t>
      </w:r>
      <w:r w:rsidRPr="005B694A">
        <w:rPr>
          <w:sz w:val="24"/>
          <w:szCs w:val="24"/>
        </w:rPr>
        <w:t>).</w:t>
      </w:r>
    </w:p>
    <w:p w:rsidR="00CE4BC0" w:rsidRPr="005B694A" w:rsidRDefault="00CE4BC0" w:rsidP="005B694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5B694A">
        <w:rPr>
          <w:sz w:val="24"/>
          <w:szCs w:val="24"/>
        </w:rPr>
        <w:t>Należność za wykonaną usługę zostanie uiszczona ze śro</w:t>
      </w:r>
      <w:r w:rsidR="005D654D" w:rsidRPr="005B694A">
        <w:rPr>
          <w:sz w:val="24"/>
          <w:szCs w:val="24"/>
        </w:rPr>
        <w:t xml:space="preserve">dków finansowych Gminy Dzierzążnia </w:t>
      </w:r>
    </w:p>
    <w:p w:rsidR="00CE4BC0" w:rsidRPr="005B694A" w:rsidRDefault="00CE4BC0" w:rsidP="005B694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5B694A">
        <w:rPr>
          <w:sz w:val="24"/>
          <w:szCs w:val="24"/>
        </w:rPr>
        <w:t xml:space="preserve">Wynagrodzenie przysługujące Wykonawcy będzie regulowane </w:t>
      </w:r>
      <w:r w:rsidR="005D654D" w:rsidRPr="005B694A">
        <w:rPr>
          <w:sz w:val="24"/>
          <w:szCs w:val="24"/>
        </w:rPr>
        <w:t xml:space="preserve"> </w:t>
      </w:r>
      <w:r w:rsidRPr="005B694A">
        <w:rPr>
          <w:sz w:val="24"/>
          <w:szCs w:val="24"/>
        </w:rPr>
        <w:t xml:space="preserve"> </w:t>
      </w:r>
      <w:r w:rsidR="005D654D" w:rsidRPr="005B694A">
        <w:rPr>
          <w:sz w:val="24"/>
          <w:szCs w:val="24"/>
        </w:rPr>
        <w:t>rachunek Wykonawcy w terminie 14</w:t>
      </w:r>
      <w:r w:rsidRPr="005B694A">
        <w:rPr>
          <w:sz w:val="24"/>
          <w:szCs w:val="24"/>
        </w:rPr>
        <w:t xml:space="preserve"> dni od daty otrzymania prawidłowo wystawionej faktury.</w:t>
      </w:r>
    </w:p>
    <w:p w:rsidR="00CE4BC0" w:rsidRPr="005B694A" w:rsidRDefault="00CE4BC0" w:rsidP="005B694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5B694A">
        <w:rPr>
          <w:sz w:val="24"/>
          <w:szCs w:val="24"/>
        </w:rPr>
        <w:t>Za ukończenie realizacji przedmiotu umowy ustala się odbiór prac geodezyjnych bez wad i błędów przez Powiatowy Ośrodek Dokumentacji Geodezyjnej i Kart</w:t>
      </w:r>
      <w:r w:rsidR="0072528B" w:rsidRPr="005B694A">
        <w:rPr>
          <w:sz w:val="24"/>
          <w:szCs w:val="24"/>
        </w:rPr>
        <w:t>ograficznej w Płońsku</w:t>
      </w:r>
      <w:r w:rsidRPr="005B694A">
        <w:rPr>
          <w:sz w:val="24"/>
          <w:szCs w:val="24"/>
        </w:rPr>
        <w:t xml:space="preserve">, które winny być złożone w </w:t>
      </w:r>
      <w:r w:rsidR="0072528B" w:rsidRPr="005B694A">
        <w:rPr>
          <w:sz w:val="24"/>
          <w:szCs w:val="24"/>
        </w:rPr>
        <w:t xml:space="preserve"> Urzędzie Gminy w Dzierzążni </w:t>
      </w:r>
      <w:r w:rsidRPr="005B694A">
        <w:rPr>
          <w:sz w:val="24"/>
          <w:szCs w:val="24"/>
        </w:rPr>
        <w:t xml:space="preserve"> wraz z protokołem odbioru przedmiotu umowy oraz fakturą.</w:t>
      </w:r>
    </w:p>
    <w:p w:rsidR="00CE4BC0" w:rsidRPr="005B694A" w:rsidRDefault="00CE4BC0" w:rsidP="005B694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5B694A">
        <w:rPr>
          <w:sz w:val="24"/>
          <w:szCs w:val="24"/>
        </w:rPr>
        <w:t>Wierzytelność wynikająca z niniejszej umowy nie może być przedmiotem cesji bez zgody Zamawiającego.</w:t>
      </w:r>
    </w:p>
    <w:p w:rsidR="00CE4BC0" w:rsidRPr="00707CF2" w:rsidRDefault="005B694A" w:rsidP="00707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CE4BC0" w:rsidRPr="00707CF2">
        <w:rPr>
          <w:sz w:val="24"/>
          <w:szCs w:val="24"/>
        </w:rPr>
        <w:t>§ 5</w:t>
      </w:r>
    </w:p>
    <w:p w:rsidR="00CE4BC0" w:rsidRPr="006D0FB1" w:rsidRDefault="00CE4BC0" w:rsidP="006D0FB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6D0FB1">
        <w:rPr>
          <w:sz w:val="24"/>
          <w:szCs w:val="24"/>
        </w:rPr>
        <w:t>W razie nieterminowego wykonania przedmiotu umowy lub nieusunięcia wad w terminie określonym przez Zamawiającego, Wykonawca zobowiązany jest do zapłaty Zamawiającemu kary umownej w wysokości 0,5% należnego wynagrodzenia brutto za każdy dzień opóźnienia w stosunku do ustalonego terminu. Jeżeli opóźnienie w wykonaniu przedmiotu umowy będzie większe niż 30 dni, Zamawiający może odstąpić od umowy, przy czym odstąpienie nie powoduje utraty możliwości dochodzenia przez Zamawiającego kary umownej w wysokości 10% wartości wynagrodzenia, o którym mowa w § 4 ust.1 za odstąpienie od umowy z przyczyn leżących po stronie Wykonawcy.</w:t>
      </w:r>
    </w:p>
    <w:p w:rsidR="00CE4BC0" w:rsidRPr="006D0FB1" w:rsidRDefault="00CE4BC0" w:rsidP="006D0FB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6D0FB1">
        <w:rPr>
          <w:sz w:val="24"/>
          <w:szCs w:val="24"/>
        </w:rPr>
        <w:t>Za odstąpienie od umowy lub niewykonanie przedmiotu umowy przez Wykonawcę</w:t>
      </w:r>
      <w:r w:rsidRPr="006D0FB1">
        <w:rPr>
          <w:sz w:val="24"/>
          <w:szCs w:val="24"/>
        </w:rPr>
        <w:br/>
        <w:t>z przyczyn leżących po jego stronie Zamawiający może dochodzić kary umownej</w:t>
      </w:r>
      <w:r w:rsidRPr="006D0FB1">
        <w:rPr>
          <w:sz w:val="24"/>
          <w:szCs w:val="24"/>
        </w:rPr>
        <w:br/>
        <w:t>w wysokości 10% wartości wynagrodzenia, o którym mowa w § 4 ust.1.</w:t>
      </w:r>
    </w:p>
    <w:p w:rsidR="00CE4BC0" w:rsidRPr="006D0FB1" w:rsidRDefault="00CE4BC0" w:rsidP="006D0FB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6D0FB1">
        <w:rPr>
          <w:sz w:val="24"/>
          <w:szCs w:val="24"/>
        </w:rPr>
        <w:lastRenderedPageBreak/>
        <w:t>Odstąpienie od umowy powinno nastąpić w formie pi</w:t>
      </w:r>
      <w:r w:rsidR="006D0FB1">
        <w:rPr>
          <w:sz w:val="24"/>
          <w:szCs w:val="24"/>
        </w:rPr>
        <w:t xml:space="preserve">semnej, pod rygorem nieważności </w:t>
      </w:r>
      <w:r w:rsidRPr="006D0FB1">
        <w:rPr>
          <w:sz w:val="24"/>
          <w:szCs w:val="24"/>
        </w:rPr>
        <w:t>z podaniem uzasadnienia.</w:t>
      </w:r>
    </w:p>
    <w:p w:rsidR="00A02BE8" w:rsidRPr="00707CF2" w:rsidRDefault="006D0FB1" w:rsidP="00707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A02BE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CE4BC0" w:rsidRPr="00707CF2">
        <w:rPr>
          <w:sz w:val="24"/>
          <w:szCs w:val="24"/>
        </w:rPr>
        <w:t>§ 6</w:t>
      </w:r>
    </w:p>
    <w:p w:rsidR="00CE4BC0" w:rsidRPr="00A02BE8" w:rsidRDefault="00CE4BC0" w:rsidP="00A02BE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A02BE8">
        <w:rPr>
          <w:sz w:val="24"/>
          <w:szCs w:val="24"/>
        </w:rPr>
        <w:t>Wykonawca udziela gwarancji na wykonanie przedmiotu umowy na okres 12 miesięcy od daty jego wykonania.</w:t>
      </w:r>
    </w:p>
    <w:p w:rsidR="00CE4BC0" w:rsidRPr="00A02BE8" w:rsidRDefault="00CE4BC0" w:rsidP="00A02BE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A02BE8">
        <w:rPr>
          <w:sz w:val="24"/>
          <w:szCs w:val="24"/>
        </w:rPr>
        <w:t>Wykonawca usunie bezpłatnie wszelkie ewentualnie powstałe z jego winy pomyłki</w:t>
      </w:r>
      <w:r w:rsidRPr="00A02BE8">
        <w:rPr>
          <w:sz w:val="24"/>
          <w:szCs w:val="24"/>
        </w:rPr>
        <w:br/>
        <w:t>i wykona bezpłatnie uzgodnienia w sporządzonej dokumentacji w zakresie określonym</w:t>
      </w:r>
      <w:r w:rsidRPr="00A02BE8">
        <w:rPr>
          <w:sz w:val="24"/>
          <w:szCs w:val="24"/>
        </w:rPr>
        <w:br/>
        <w:t>w § 1 niniejszej umowy, w terminie 14 dni od daty ich zgłoszenia przez Zamawiającego.</w:t>
      </w:r>
    </w:p>
    <w:p w:rsidR="00CE4BC0" w:rsidRPr="00A02BE8" w:rsidRDefault="00CE4BC0" w:rsidP="00A02BE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A02BE8">
        <w:rPr>
          <w:sz w:val="24"/>
          <w:szCs w:val="24"/>
        </w:rPr>
        <w:t>Bieg terminu gwarancji jakości rozpoczyna się od dnia złożenia dokumentacji geodezyjnej oraz protokołu od</w:t>
      </w:r>
      <w:r w:rsidR="00BF0406" w:rsidRPr="00A02BE8">
        <w:rPr>
          <w:sz w:val="24"/>
          <w:szCs w:val="24"/>
        </w:rPr>
        <w:t xml:space="preserve">bioru przedmiotu umowy w Urzędzie Gminy w </w:t>
      </w:r>
      <w:proofErr w:type="spellStart"/>
      <w:r w:rsidR="00BF0406" w:rsidRPr="00A02BE8">
        <w:rPr>
          <w:sz w:val="24"/>
          <w:szCs w:val="24"/>
        </w:rPr>
        <w:t>Dzierzązni</w:t>
      </w:r>
      <w:proofErr w:type="spellEnd"/>
      <w:r w:rsidRPr="00A02BE8">
        <w:rPr>
          <w:sz w:val="24"/>
          <w:szCs w:val="24"/>
        </w:rPr>
        <w:t>.</w:t>
      </w:r>
    </w:p>
    <w:p w:rsidR="00CE4BC0" w:rsidRPr="00A02BE8" w:rsidRDefault="00CE4BC0" w:rsidP="00A02BE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A02BE8">
        <w:rPr>
          <w:sz w:val="24"/>
          <w:szCs w:val="24"/>
        </w:rPr>
        <w:t>W przypadku niedotrzymania warunków gwarancji Zamawiający ma prawo zlecić niezbędne prace innemu Wykonawcy, a kosztami obciążyć Wykonawcę niniejszej umowy.</w:t>
      </w:r>
    </w:p>
    <w:p w:rsidR="00CE4BC0" w:rsidRPr="00707CF2" w:rsidRDefault="00A02BE8" w:rsidP="00707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CE4BC0" w:rsidRPr="00707CF2">
        <w:rPr>
          <w:sz w:val="24"/>
          <w:szCs w:val="24"/>
        </w:rPr>
        <w:t>§ 7</w:t>
      </w:r>
    </w:p>
    <w:p w:rsidR="00CE4BC0" w:rsidRPr="00707CF2" w:rsidRDefault="00BF0406" w:rsidP="00707CF2">
      <w:pPr>
        <w:jc w:val="both"/>
        <w:rPr>
          <w:sz w:val="24"/>
          <w:szCs w:val="24"/>
        </w:rPr>
      </w:pPr>
      <w:r w:rsidRPr="00707CF2">
        <w:rPr>
          <w:sz w:val="24"/>
          <w:szCs w:val="24"/>
        </w:rPr>
        <w:t xml:space="preserve"> </w:t>
      </w:r>
      <w:r w:rsidR="00CE4BC0" w:rsidRPr="00707CF2">
        <w:rPr>
          <w:sz w:val="24"/>
          <w:szCs w:val="24"/>
        </w:rPr>
        <w:t>W sprawach nie uregulowanych niniejszą umową stosuje się przepisy Kodeksu Cywilnego.</w:t>
      </w:r>
    </w:p>
    <w:p w:rsidR="00CE4BC0" w:rsidRPr="00707CF2" w:rsidRDefault="00A02BE8" w:rsidP="00707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CE4BC0" w:rsidRPr="00707CF2">
        <w:rPr>
          <w:sz w:val="24"/>
          <w:szCs w:val="24"/>
        </w:rPr>
        <w:t>§</w:t>
      </w:r>
      <w:r>
        <w:rPr>
          <w:sz w:val="24"/>
          <w:szCs w:val="24"/>
        </w:rPr>
        <w:t xml:space="preserve"> 8</w:t>
      </w:r>
    </w:p>
    <w:p w:rsidR="00CE4BC0" w:rsidRPr="00707CF2" w:rsidRDefault="00CE4BC0" w:rsidP="00707CF2">
      <w:pPr>
        <w:jc w:val="both"/>
        <w:rPr>
          <w:rFonts w:eastAsia="Times New Roman"/>
          <w:sz w:val="24"/>
          <w:szCs w:val="24"/>
        </w:rPr>
      </w:pPr>
      <w:r w:rsidRPr="00707CF2">
        <w:rPr>
          <w:rFonts w:eastAsia="Times New Roman"/>
          <w:sz w:val="24"/>
          <w:szCs w:val="24"/>
        </w:rPr>
        <w:t>Wszelkie zmiany umowy  muszą być dokonane pisemnie w formie aneksu do umowy pod rygorem nieważności.</w:t>
      </w:r>
    </w:p>
    <w:p w:rsidR="00CE4BC0" w:rsidRPr="00707CF2" w:rsidRDefault="00A02BE8" w:rsidP="00707CF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§ 9</w:t>
      </w:r>
    </w:p>
    <w:p w:rsidR="00CE4BC0" w:rsidRPr="00707CF2" w:rsidRDefault="00CE4BC0" w:rsidP="00707CF2">
      <w:pPr>
        <w:jc w:val="both"/>
        <w:rPr>
          <w:sz w:val="24"/>
          <w:szCs w:val="24"/>
        </w:rPr>
      </w:pPr>
      <w:r w:rsidRPr="00707CF2">
        <w:rPr>
          <w:sz w:val="24"/>
          <w:szCs w:val="24"/>
        </w:rPr>
        <w:t>Właściwym do rozpoznania sporów wynikłych na tle realizacji niniejszej umowy jest sąd powszechny właściwy dla siedziby Zamawiającego.</w:t>
      </w:r>
    </w:p>
    <w:p w:rsidR="00CE4BC0" w:rsidRPr="00707CF2" w:rsidRDefault="00A02BE8" w:rsidP="00707CF2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rFonts w:eastAsia="Times New Roman"/>
          <w:sz w:val="24"/>
          <w:szCs w:val="24"/>
        </w:rPr>
        <w:t>§ 10</w:t>
      </w:r>
    </w:p>
    <w:p w:rsidR="00CE4BC0" w:rsidRDefault="00CE4BC0" w:rsidP="00707CF2">
      <w:pPr>
        <w:jc w:val="both"/>
        <w:rPr>
          <w:sz w:val="24"/>
          <w:szCs w:val="24"/>
        </w:rPr>
      </w:pPr>
      <w:r w:rsidRPr="00707CF2">
        <w:rPr>
          <w:sz w:val="24"/>
          <w:szCs w:val="24"/>
        </w:rPr>
        <w:t>Umowę sporządzono w 3-ch jednobrzmiących egzemplarzach z przeznaczeniem:</w:t>
      </w:r>
      <w:r w:rsidRPr="00707CF2">
        <w:rPr>
          <w:sz w:val="24"/>
          <w:szCs w:val="24"/>
        </w:rPr>
        <w:br/>
        <w:t>1 egzemplarz dla Wykonawcy oraz 2 egzemplarze dla Zamawiającego.</w:t>
      </w:r>
    </w:p>
    <w:p w:rsidR="00A02BE8" w:rsidRPr="00707CF2" w:rsidRDefault="00A02BE8" w:rsidP="00707CF2">
      <w:pPr>
        <w:jc w:val="both"/>
        <w:rPr>
          <w:sz w:val="24"/>
          <w:szCs w:val="24"/>
        </w:rPr>
      </w:pPr>
    </w:p>
    <w:p w:rsidR="00CE4BC0" w:rsidRPr="00707CF2" w:rsidRDefault="00CE4BC0" w:rsidP="00707CF2">
      <w:pPr>
        <w:jc w:val="both"/>
        <w:rPr>
          <w:sz w:val="24"/>
          <w:szCs w:val="24"/>
        </w:rPr>
      </w:pPr>
    </w:p>
    <w:p w:rsidR="00CE4BC0" w:rsidRPr="00707CF2" w:rsidRDefault="00CE4BC0" w:rsidP="00707CF2">
      <w:pPr>
        <w:jc w:val="both"/>
        <w:rPr>
          <w:sz w:val="24"/>
          <w:szCs w:val="24"/>
        </w:rPr>
      </w:pPr>
      <w:r w:rsidRPr="00707CF2">
        <w:rPr>
          <w:sz w:val="24"/>
          <w:szCs w:val="24"/>
        </w:rPr>
        <w:t>ZAMAWIAJĄCY :                                                                            WYKONAWCA:</w:t>
      </w:r>
    </w:p>
    <w:p w:rsidR="00CE4BC0" w:rsidRPr="00707CF2" w:rsidRDefault="00CE4BC0" w:rsidP="00707CF2">
      <w:pPr>
        <w:jc w:val="both"/>
        <w:rPr>
          <w:sz w:val="24"/>
          <w:szCs w:val="24"/>
        </w:rPr>
      </w:pPr>
    </w:p>
    <w:p w:rsidR="00CE4BC0" w:rsidRPr="00707CF2" w:rsidRDefault="00CE4BC0" w:rsidP="00707CF2">
      <w:pPr>
        <w:jc w:val="both"/>
        <w:rPr>
          <w:sz w:val="24"/>
          <w:szCs w:val="24"/>
        </w:rPr>
      </w:pPr>
      <w:r w:rsidRPr="00707CF2">
        <w:rPr>
          <w:sz w:val="24"/>
          <w:szCs w:val="24"/>
        </w:rPr>
        <w:t>......................................                                                           ....................................</w:t>
      </w:r>
    </w:p>
    <w:p w:rsidR="00CE4BC0" w:rsidRPr="00707CF2" w:rsidRDefault="00CE4BC0" w:rsidP="00707CF2">
      <w:pPr>
        <w:jc w:val="both"/>
        <w:rPr>
          <w:sz w:val="24"/>
          <w:szCs w:val="24"/>
        </w:rPr>
      </w:pPr>
    </w:p>
    <w:p w:rsidR="00CE4BC0" w:rsidRPr="00707CF2" w:rsidRDefault="00CE4BC0" w:rsidP="00707CF2">
      <w:pPr>
        <w:jc w:val="both"/>
        <w:rPr>
          <w:sz w:val="24"/>
          <w:szCs w:val="24"/>
        </w:rPr>
      </w:pPr>
    </w:p>
    <w:p w:rsidR="00CE4BC0" w:rsidRPr="00707CF2" w:rsidRDefault="00CE4BC0" w:rsidP="00707CF2">
      <w:pPr>
        <w:jc w:val="both"/>
        <w:rPr>
          <w:sz w:val="24"/>
          <w:szCs w:val="24"/>
        </w:rPr>
      </w:pPr>
    </w:p>
    <w:p w:rsidR="00CE4BC0" w:rsidRPr="00707CF2" w:rsidRDefault="00CE4BC0" w:rsidP="00707CF2">
      <w:pPr>
        <w:jc w:val="both"/>
        <w:rPr>
          <w:sz w:val="24"/>
          <w:szCs w:val="24"/>
        </w:rPr>
      </w:pPr>
    </w:p>
    <w:p w:rsidR="00CE4BC0" w:rsidRPr="00707CF2" w:rsidRDefault="00CE4BC0" w:rsidP="00707CF2">
      <w:pPr>
        <w:jc w:val="both"/>
        <w:rPr>
          <w:sz w:val="24"/>
          <w:szCs w:val="24"/>
        </w:rPr>
      </w:pPr>
    </w:p>
    <w:p w:rsidR="00CE4BC0" w:rsidRPr="00707CF2" w:rsidRDefault="00CE4BC0" w:rsidP="00707CF2">
      <w:pPr>
        <w:jc w:val="both"/>
        <w:rPr>
          <w:sz w:val="24"/>
          <w:szCs w:val="24"/>
        </w:rPr>
      </w:pPr>
    </w:p>
    <w:p w:rsidR="00CE4BC0" w:rsidRPr="00707CF2" w:rsidRDefault="00CE4BC0" w:rsidP="00707CF2">
      <w:pPr>
        <w:jc w:val="both"/>
        <w:rPr>
          <w:sz w:val="24"/>
          <w:szCs w:val="24"/>
        </w:rPr>
      </w:pPr>
    </w:p>
    <w:p w:rsidR="00CE4BC0" w:rsidRPr="00707CF2" w:rsidRDefault="00CE4BC0" w:rsidP="00707CF2">
      <w:pPr>
        <w:jc w:val="both"/>
        <w:rPr>
          <w:sz w:val="24"/>
          <w:szCs w:val="24"/>
        </w:rPr>
      </w:pPr>
    </w:p>
    <w:p w:rsidR="00CE4BC0" w:rsidRPr="00707CF2" w:rsidRDefault="00CE4BC0" w:rsidP="00707CF2">
      <w:pPr>
        <w:jc w:val="both"/>
        <w:rPr>
          <w:sz w:val="24"/>
          <w:szCs w:val="24"/>
        </w:rPr>
      </w:pPr>
    </w:p>
    <w:p w:rsidR="007451C9" w:rsidRPr="00707CF2" w:rsidRDefault="007451C9" w:rsidP="00707CF2">
      <w:pPr>
        <w:jc w:val="both"/>
        <w:rPr>
          <w:sz w:val="24"/>
          <w:szCs w:val="24"/>
        </w:rPr>
      </w:pPr>
    </w:p>
    <w:p w:rsidR="00707CF2" w:rsidRPr="00707CF2" w:rsidRDefault="00707CF2">
      <w:pPr>
        <w:jc w:val="both"/>
        <w:rPr>
          <w:sz w:val="24"/>
          <w:szCs w:val="24"/>
        </w:rPr>
      </w:pPr>
    </w:p>
    <w:sectPr w:rsidR="00707CF2" w:rsidRPr="0070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5EA9"/>
    <w:multiLevelType w:val="multilevel"/>
    <w:tmpl w:val="788AD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D27E01"/>
    <w:multiLevelType w:val="hybridMultilevel"/>
    <w:tmpl w:val="B4BA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4EDC"/>
    <w:multiLevelType w:val="hybridMultilevel"/>
    <w:tmpl w:val="FC6A0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7276"/>
    <w:multiLevelType w:val="multilevel"/>
    <w:tmpl w:val="EC30A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D47C6E"/>
    <w:multiLevelType w:val="hybridMultilevel"/>
    <w:tmpl w:val="911E9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1089B"/>
    <w:multiLevelType w:val="multilevel"/>
    <w:tmpl w:val="A440B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137810"/>
    <w:multiLevelType w:val="hybridMultilevel"/>
    <w:tmpl w:val="274E6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AC4"/>
    <w:multiLevelType w:val="multilevel"/>
    <w:tmpl w:val="3DFE8EA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8" w15:restartNumberingAfterBreak="0">
    <w:nsid w:val="2F9E094B"/>
    <w:multiLevelType w:val="multilevel"/>
    <w:tmpl w:val="4FA62802"/>
    <w:lvl w:ilvl="0">
      <w:start w:val="1"/>
      <w:numFmt w:val="lowerLetter"/>
      <w:lvlText w:val="%1)"/>
      <w:lvlJc w:val="left"/>
      <w:pPr>
        <w:ind w:left="723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9" w15:restartNumberingAfterBreak="0">
    <w:nsid w:val="35427222"/>
    <w:multiLevelType w:val="hybridMultilevel"/>
    <w:tmpl w:val="D5BE64D0"/>
    <w:lvl w:ilvl="0" w:tplc="0464D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68310F"/>
    <w:multiLevelType w:val="hybridMultilevel"/>
    <w:tmpl w:val="7A382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27CE5"/>
    <w:multiLevelType w:val="hybridMultilevel"/>
    <w:tmpl w:val="BFF6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425A8"/>
    <w:multiLevelType w:val="multilevel"/>
    <w:tmpl w:val="B4A4845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3" w15:restartNumberingAfterBreak="0">
    <w:nsid w:val="6C6E7602"/>
    <w:multiLevelType w:val="multilevel"/>
    <w:tmpl w:val="F1DC3746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3"/>
  </w:num>
  <w:num w:numId="5">
    <w:abstractNumId w:val="3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C0"/>
    <w:rsid w:val="001B7EAF"/>
    <w:rsid w:val="00311473"/>
    <w:rsid w:val="00433699"/>
    <w:rsid w:val="005A4B79"/>
    <w:rsid w:val="005B694A"/>
    <w:rsid w:val="005D654D"/>
    <w:rsid w:val="00680A74"/>
    <w:rsid w:val="006D0FB1"/>
    <w:rsid w:val="006F484E"/>
    <w:rsid w:val="00707CF2"/>
    <w:rsid w:val="0072528B"/>
    <w:rsid w:val="007451C9"/>
    <w:rsid w:val="00867D10"/>
    <w:rsid w:val="00902E80"/>
    <w:rsid w:val="00A02BE8"/>
    <w:rsid w:val="00AF0A68"/>
    <w:rsid w:val="00B6027B"/>
    <w:rsid w:val="00BF0406"/>
    <w:rsid w:val="00C52683"/>
    <w:rsid w:val="00CE4BC0"/>
    <w:rsid w:val="00D66A09"/>
    <w:rsid w:val="00DB6675"/>
    <w:rsid w:val="00F00ACF"/>
    <w:rsid w:val="00F5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B8C71-486F-4BCB-BA63-FDD0FC03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4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E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Kowalska</dc:creator>
  <cp:keywords/>
  <dc:description/>
  <cp:lastModifiedBy>Aldona Kowalska</cp:lastModifiedBy>
  <cp:revision>11</cp:revision>
  <cp:lastPrinted>2020-06-18T12:34:00Z</cp:lastPrinted>
  <dcterms:created xsi:type="dcterms:W3CDTF">2020-06-18T12:33:00Z</dcterms:created>
  <dcterms:modified xsi:type="dcterms:W3CDTF">2020-06-19T07:34:00Z</dcterms:modified>
</cp:coreProperties>
</file>