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91" w:rsidRPr="00D544DB" w:rsidRDefault="00C4539D" w:rsidP="00C4539D">
      <w:pPr>
        <w:pStyle w:val="Bezodstpw"/>
        <w:jc w:val="both"/>
      </w:pPr>
      <w:r>
        <w:t xml:space="preserve">                                                                                                                 </w:t>
      </w:r>
      <w:r w:rsidR="00A128ED" w:rsidRPr="00D544DB">
        <w:t>Załącznik Nr 1</w:t>
      </w:r>
    </w:p>
    <w:p w:rsidR="00256E91" w:rsidRPr="00D544DB" w:rsidRDefault="006E7587" w:rsidP="00D544DB">
      <w:pPr>
        <w:pStyle w:val="Bezodstpw"/>
        <w:jc w:val="both"/>
      </w:pPr>
      <w:r w:rsidRPr="00D544DB">
        <w:t xml:space="preserve">                                                                                  </w:t>
      </w:r>
      <w:r w:rsidR="00741889" w:rsidRPr="00D544DB">
        <w:t xml:space="preserve">                             </w:t>
      </w:r>
      <w:r w:rsidRPr="00D544DB">
        <w:t xml:space="preserve"> </w:t>
      </w:r>
      <w:r w:rsidR="00741889" w:rsidRPr="00D544DB">
        <w:t xml:space="preserve">do </w:t>
      </w:r>
      <w:r w:rsidR="00294A00">
        <w:t>Zarządzenia Nr  6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                                                                                                        </w:t>
      </w:r>
      <w:r w:rsidR="00741889" w:rsidRPr="00D544DB">
        <w:t xml:space="preserve">     </w:t>
      </w:r>
      <w:r w:rsidRPr="00D544DB">
        <w:t xml:space="preserve"> </w:t>
      </w:r>
      <w:r w:rsidR="00E65EE2">
        <w:t xml:space="preserve">z dnia 3 marca </w:t>
      </w:r>
      <w:r w:rsidR="00294A00">
        <w:t>2017r</w:t>
      </w:r>
    </w:p>
    <w:p w:rsidR="00256E91" w:rsidRPr="00D544DB" w:rsidRDefault="00256E91" w:rsidP="00D544DB">
      <w:pPr>
        <w:pStyle w:val="Bezodstpw"/>
        <w:jc w:val="both"/>
      </w:pPr>
    </w:p>
    <w:p w:rsidR="00256E91" w:rsidRPr="00D544DB" w:rsidRDefault="00020BA1" w:rsidP="00D544DB">
      <w:pPr>
        <w:pStyle w:val="Bezodstpw"/>
        <w:jc w:val="both"/>
      </w:pPr>
      <w:r w:rsidRPr="00D544DB">
        <w:t xml:space="preserve">                                                            </w:t>
      </w:r>
      <w:r w:rsidR="00256E91" w:rsidRPr="00D544DB">
        <w:t>REGULAMIN</w:t>
      </w:r>
    </w:p>
    <w:p w:rsidR="00020BA1" w:rsidRPr="00D544DB" w:rsidRDefault="00020BA1" w:rsidP="00D544DB">
      <w:pPr>
        <w:pStyle w:val="Bezodstpw"/>
        <w:jc w:val="both"/>
      </w:pPr>
    </w:p>
    <w:p w:rsidR="00256E91" w:rsidRDefault="00256E91" w:rsidP="00D544DB">
      <w:pPr>
        <w:pStyle w:val="Bezodstpw"/>
        <w:jc w:val="both"/>
      </w:pPr>
      <w:r w:rsidRPr="00D544DB">
        <w:t>postępowania w sprawie sprzedaży  nieruchomości  w formie</w:t>
      </w:r>
      <w:r w:rsidR="00DA51E5">
        <w:t xml:space="preserve"> </w:t>
      </w:r>
      <w:r w:rsidR="00E65EE2">
        <w:t xml:space="preserve"> II</w:t>
      </w:r>
      <w:r w:rsidRPr="00D544DB">
        <w:t xml:space="preserve"> przetargu ustnego </w:t>
      </w:r>
      <w:r w:rsidR="00B416BA" w:rsidRPr="00D544DB">
        <w:t>nieograniczonego.</w:t>
      </w:r>
    </w:p>
    <w:p w:rsidR="00E65EE2" w:rsidRDefault="00E65EE2" w:rsidP="00642643">
      <w:pPr>
        <w:pStyle w:val="Bezodstpw"/>
        <w:jc w:val="both"/>
      </w:pPr>
    </w:p>
    <w:p w:rsidR="00642643" w:rsidRDefault="00E65EE2" w:rsidP="00E65EE2">
      <w:pPr>
        <w:pStyle w:val="Bezodstpw"/>
        <w:numPr>
          <w:ilvl w:val="0"/>
          <w:numId w:val="29"/>
        </w:numPr>
        <w:jc w:val="both"/>
      </w:pPr>
      <w:r>
        <w:t>N</w:t>
      </w:r>
      <w:r w:rsidR="00642643">
        <w:t>ieruchomość</w:t>
      </w:r>
      <w:r>
        <w:t xml:space="preserve"> oznaczona w rejestrze ewidencji gruntów</w:t>
      </w:r>
      <w:r w:rsidR="00642643">
        <w:t xml:space="preserve">  nr 169/15 o pow.0.7492</w:t>
      </w:r>
      <w:r w:rsidR="00642643" w:rsidRPr="003E6B44">
        <w:t xml:space="preserve"> ha położona we wsi Nowe  Kucice  </w:t>
      </w:r>
      <w:proofErr w:type="spellStart"/>
      <w:r w:rsidR="00642643" w:rsidRPr="003E6B44">
        <w:t>kw</w:t>
      </w:r>
      <w:proofErr w:type="spellEnd"/>
      <w:r w:rsidR="00642643" w:rsidRPr="003E6B44">
        <w:t xml:space="preserve"> nr  PL1/000 31059/5.</w:t>
      </w:r>
      <w:r w:rsidR="00642643">
        <w:t xml:space="preserve">  wartość nieruchom</w:t>
      </w:r>
      <w:r>
        <w:t>ości ogólna: 70 460 .00 zł (siede</w:t>
      </w:r>
      <w:r w:rsidR="00642643">
        <w:t>mdziesiąt</w:t>
      </w:r>
      <w:r>
        <w:t xml:space="preserve"> tyś czterysta sześćdziesiąt </w:t>
      </w:r>
      <w:r w:rsidR="00642643">
        <w:t xml:space="preserve"> zł + podatek VAT </w:t>
      </w:r>
      <w:r w:rsidR="00642643" w:rsidRPr="003E6B44">
        <w:t xml:space="preserve"> w kwocie: 1</w:t>
      </w:r>
      <w:r w:rsidR="00642643">
        <w:t>6 205,80.00 zł( szesnaście  tyś dwieście pięć zł 80/100</w:t>
      </w:r>
      <w:r w:rsidR="00642643" w:rsidRPr="003E6B44">
        <w:t>)</w:t>
      </w:r>
      <w:r w:rsidR="00642643">
        <w:t>.</w:t>
      </w:r>
    </w:p>
    <w:p w:rsidR="00642643" w:rsidRPr="003E6B44" w:rsidRDefault="00642643" w:rsidP="00642643">
      <w:pPr>
        <w:pStyle w:val="Bezodstpw"/>
        <w:jc w:val="both"/>
      </w:pPr>
      <w:r w:rsidRPr="003E6B44">
        <w:tab/>
        <w:t xml:space="preserve">                                                                                     </w:t>
      </w:r>
    </w:p>
    <w:p w:rsidR="00642643" w:rsidRDefault="00E65EE2" w:rsidP="00E65EE2">
      <w:pPr>
        <w:pStyle w:val="Bezodstpw"/>
        <w:numPr>
          <w:ilvl w:val="0"/>
          <w:numId w:val="29"/>
        </w:numPr>
        <w:jc w:val="both"/>
      </w:pPr>
      <w:r w:rsidRPr="003E6B44">
        <w:t>N</w:t>
      </w:r>
      <w:r w:rsidR="00642643" w:rsidRPr="003E6B44">
        <w:t>ieruchomość</w:t>
      </w:r>
      <w:r>
        <w:t xml:space="preserve"> oznaczona w rejestrze ewidencji gruntów</w:t>
      </w:r>
      <w:r w:rsidR="00642643" w:rsidRPr="003E6B44">
        <w:t xml:space="preserve">  nr 169/14 o pow.0.0573 ha położona we wsi Nowe  Kucice  </w:t>
      </w:r>
      <w:proofErr w:type="spellStart"/>
      <w:r w:rsidR="00642643" w:rsidRPr="003E6B44">
        <w:t>kw</w:t>
      </w:r>
      <w:proofErr w:type="spellEnd"/>
      <w:r w:rsidR="00642643" w:rsidRPr="003E6B44">
        <w:t xml:space="preserve"> nr  PL1/000 31059/5.</w:t>
      </w:r>
      <w:r w:rsidR="00642643">
        <w:t xml:space="preserve"> wartość nieruchomości ogólna : 4 212 .00 zł (cztery tysiące dwieście  zł + podatek VAT w kwocie: 968,76 zł( dziewięćset sześćdziesiąt osiem zł 76</w:t>
      </w:r>
      <w:r w:rsidR="00642643" w:rsidRPr="003E6B44">
        <w:t>/100)</w:t>
      </w:r>
      <w:r w:rsidR="00642643">
        <w:t>.</w:t>
      </w:r>
    </w:p>
    <w:p w:rsidR="00642643" w:rsidRDefault="00642643" w:rsidP="00642643">
      <w:pPr>
        <w:pStyle w:val="Bezodstpw"/>
        <w:jc w:val="both"/>
      </w:pPr>
    </w:p>
    <w:p w:rsidR="00642643" w:rsidRPr="003E6B44" w:rsidRDefault="00E65EE2" w:rsidP="00E65EE2">
      <w:pPr>
        <w:pStyle w:val="Bezodstpw"/>
        <w:numPr>
          <w:ilvl w:val="0"/>
          <w:numId w:val="29"/>
        </w:numPr>
        <w:jc w:val="both"/>
      </w:pPr>
      <w:r w:rsidRPr="003E6B44">
        <w:t>N</w:t>
      </w:r>
      <w:r w:rsidR="00642643" w:rsidRPr="003E6B44">
        <w:t>ieruchomość</w:t>
      </w:r>
      <w:r>
        <w:t xml:space="preserve"> oznaczona w rejestrze ewidencji gruntów </w:t>
      </w:r>
      <w:r w:rsidR="00642643" w:rsidRPr="003E6B44">
        <w:t xml:space="preserve">  nr 169/13 o pow.0.1135 ha położona we wsi Nowe  Kucice  </w:t>
      </w:r>
      <w:proofErr w:type="spellStart"/>
      <w:r w:rsidR="00642643" w:rsidRPr="003E6B44">
        <w:t>kw</w:t>
      </w:r>
      <w:proofErr w:type="spellEnd"/>
      <w:r w:rsidR="00642643" w:rsidRPr="003E6B44">
        <w:t xml:space="preserve"> nr PL1/000 31059</w:t>
      </w:r>
      <w:r w:rsidR="00642643">
        <w:t>/5 wartość nieruchomości ogólna:8 342.00 zł (osiem tyś trzysta czterdzieści dwa</w:t>
      </w:r>
      <w:r w:rsidR="00642643" w:rsidRPr="003E6B44">
        <w:t xml:space="preserve"> zł + </w:t>
      </w:r>
      <w:r w:rsidR="00642643">
        <w:t xml:space="preserve">podatek VAT) w kwocie : 1 918,66 zł  (jeden </w:t>
      </w:r>
      <w:r w:rsidR="00642643" w:rsidRPr="003E6B44">
        <w:t xml:space="preserve"> t</w:t>
      </w:r>
      <w:r w:rsidR="00642643">
        <w:t>ysiąc dziewięćset osiemnaście  66</w:t>
      </w:r>
      <w:r w:rsidR="00642643" w:rsidRPr="003E6B44">
        <w:t>/100)</w:t>
      </w:r>
      <w:r w:rsidR="00642643">
        <w:t>.</w:t>
      </w:r>
    </w:p>
    <w:p w:rsidR="00E65EE2" w:rsidRDefault="00E65EE2" w:rsidP="00E65EE2">
      <w:pPr>
        <w:pStyle w:val="Bezodstpw"/>
        <w:ind w:left="720"/>
        <w:jc w:val="both"/>
      </w:pPr>
    </w:p>
    <w:p w:rsidR="00642643" w:rsidRPr="003E6B44" w:rsidRDefault="00642643" w:rsidP="00E65EE2">
      <w:pPr>
        <w:pStyle w:val="Bezodstpw"/>
        <w:numPr>
          <w:ilvl w:val="0"/>
          <w:numId w:val="29"/>
        </w:numPr>
        <w:jc w:val="both"/>
      </w:pPr>
      <w:r w:rsidRPr="003E6B44">
        <w:t xml:space="preserve">nieruchomość zabudowana budynkiem mieszkalnym zamieszkała przez lokatorów oznaczona w rejestrze ewidencji gruntów nr 130 o pow. 0.36  ha położona we wsi Wilamowice </w:t>
      </w:r>
      <w:proofErr w:type="spellStart"/>
      <w:r w:rsidRPr="003E6B44">
        <w:t>kw</w:t>
      </w:r>
      <w:proofErr w:type="spellEnd"/>
      <w:r w:rsidRPr="003E6B44">
        <w:t xml:space="preserve">  nr 22611 </w:t>
      </w:r>
      <w:r>
        <w:t xml:space="preserve">wartość nieruchomości wynosi: 45 900. 00 zł  (czterdzieści pięć dziewięćset </w:t>
      </w:r>
      <w:r w:rsidRPr="003E6B44">
        <w:t xml:space="preserve"> zł) </w:t>
      </w:r>
      <w:r>
        <w:t>+ pod VAT;  w kwocie : 10 557,00 zł ( dziesięć tyś pięćset pięćdziesiąt siedem zł</w:t>
      </w:r>
      <w:r w:rsidRPr="003E6B44">
        <w:t>)</w:t>
      </w:r>
      <w:r>
        <w:t>.</w:t>
      </w:r>
    </w:p>
    <w:p w:rsidR="00984F6F" w:rsidRPr="003E6B44" w:rsidRDefault="00642643" w:rsidP="00E65EE2">
      <w:pPr>
        <w:pStyle w:val="Bezodstpw"/>
        <w:jc w:val="both"/>
      </w:pPr>
      <w:r w:rsidRPr="003E6B44">
        <w:tab/>
        <w:t xml:space="preserve">                                                                                     </w:t>
      </w:r>
    </w:p>
    <w:p w:rsidR="00256E91" w:rsidRPr="00D544DB" w:rsidRDefault="00E65EE2" w:rsidP="00D544DB">
      <w:pPr>
        <w:pStyle w:val="Bezodstpw"/>
        <w:jc w:val="both"/>
      </w:pPr>
      <w:r>
        <w:t xml:space="preserve"> </w:t>
      </w:r>
    </w:p>
    <w:p w:rsidR="00256E91" w:rsidRPr="00D544DB" w:rsidRDefault="00256E91" w:rsidP="00642643">
      <w:pPr>
        <w:pStyle w:val="Bezodstpw"/>
        <w:numPr>
          <w:ilvl w:val="0"/>
          <w:numId w:val="27"/>
        </w:numPr>
        <w:jc w:val="both"/>
      </w:pPr>
      <w:r w:rsidRPr="00D544DB">
        <w:t>Do przetargu</w:t>
      </w:r>
      <w:r w:rsidR="00642643">
        <w:t xml:space="preserve"> ustnego nieograniczonego</w:t>
      </w:r>
      <w:r w:rsidRPr="00D544DB">
        <w:t xml:space="preserve"> mogą przystąpić osoby fizyczne i prawne </w:t>
      </w:r>
      <w:r w:rsidR="0056398F">
        <w:t xml:space="preserve">po wpłaceniu wadium w  terminie </w:t>
      </w:r>
      <w:r w:rsidR="00B2013C">
        <w:t>wyznaczonym  w ogłoszeniu</w:t>
      </w:r>
      <w:r w:rsidR="0056398F">
        <w:t xml:space="preserve"> </w:t>
      </w:r>
      <w:r w:rsidR="00CA6E21">
        <w:t>o przetargu .</w:t>
      </w:r>
      <w:r w:rsidR="00A4231D">
        <w:t xml:space="preserve"> </w:t>
      </w:r>
    </w:p>
    <w:p w:rsidR="00256E91" w:rsidRPr="00D544DB" w:rsidRDefault="00256E91" w:rsidP="00A01F60">
      <w:pPr>
        <w:pStyle w:val="Bezodstpw"/>
        <w:numPr>
          <w:ilvl w:val="0"/>
          <w:numId w:val="27"/>
        </w:numPr>
        <w:jc w:val="both"/>
      </w:pPr>
      <w:r w:rsidRPr="00D544DB">
        <w:t>Dowód wpłacenia wadium upoważnia do uczestnictwa w przetargu.</w:t>
      </w:r>
    </w:p>
    <w:p w:rsidR="00256E91" w:rsidRPr="00D544DB" w:rsidRDefault="005919A8" w:rsidP="00E370AC">
      <w:pPr>
        <w:pStyle w:val="Bezodstpw"/>
        <w:numPr>
          <w:ilvl w:val="0"/>
          <w:numId w:val="27"/>
        </w:numPr>
        <w:jc w:val="both"/>
      </w:pPr>
      <w:r>
        <w:t xml:space="preserve">Komisja Przetargowa składa się z 5 osób </w:t>
      </w:r>
      <w:r w:rsidR="00256E91" w:rsidRPr="00D544DB">
        <w:t xml:space="preserve"> jest władna do podjęcia czynności związanych z przetargiem przy obecności co najmniej 3 </w:t>
      </w:r>
      <w:r w:rsidR="00EB4A95">
        <w:t>osób jej składu</w:t>
      </w:r>
      <w:r>
        <w:t xml:space="preserve"> </w:t>
      </w:r>
      <w:r w:rsidR="00EB4A95">
        <w:t>w</w:t>
      </w:r>
      <w:r>
        <w:t xml:space="preserve"> tym przewodniczącego lub zastępcy przewodniczącego.</w:t>
      </w:r>
    </w:p>
    <w:p w:rsidR="00256E91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W przetargu nie mogą uczestniczyć osoby wchodząc</w:t>
      </w:r>
      <w:r w:rsidR="002C0F6E">
        <w:t xml:space="preserve">e w skład Komisji Przetargowej </w:t>
      </w:r>
      <w:r w:rsidR="00EB4A95">
        <w:t>oraz osoby bliskie tym osobom. Członkowie komisji  składają oświadczenia</w:t>
      </w:r>
    </w:p>
    <w:p w:rsidR="00EB4A95" w:rsidRDefault="00EB4A95" w:rsidP="00E370AC">
      <w:pPr>
        <w:pStyle w:val="Bezodstpw"/>
        <w:numPr>
          <w:ilvl w:val="0"/>
          <w:numId w:val="27"/>
        </w:numPr>
        <w:jc w:val="both"/>
      </w:pPr>
      <w:r>
        <w:t>Członek komisji który nie złoży oświadczenia dot. pokrewieństwa lub powinowactwa zostaje wykluczony z pracy komisji.</w:t>
      </w:r>
    </w:p>
    <w:p w:rsidR="00EB4A95" w:rsidRDefault="00EB4A95" w:rsidP="00E370AC">
      <w:pPr>
        <w:pStyle w:val="Bezodstpw"/>
        <w:numPr>
          <w:ilvl w:val="0"/>
          <w:numId w:val="27"/>
        </w:numPr>
        <w:jc w:val="both"/>
      </w:pPr>
      <w:r>
        <w:t>Pracami komisji kieruje przewodniczący  a w razie jego nieobecności zastępca przewodniczącego.</w:t>
      </w:r>
    </w:p>
    <w:p w:rsidR="00530112" w:rsidRPr="00D544DB" w:rsidRDefault="00530112" w:rsidP="00E370AC">
      <w:pPr>
        <w:pStyle w:val="Bezodstpw"/>
        <w:numPr>
          <w:ilvl w:val="0"/>
          <w:numId w:val="27"/>
        </w:numPr>
        <w:jc w:val="both"/>
      </w:pPr>
      <w:r>
        <w:t>Do zadań komisji należy:</w:t>
      </w:r>
    </w:p>
    <w:p w:rsidR="00B549CB" w:rsidRDefault="00A01F60" w:rsidP="00E370AC">
      <w:pPr>
        <w:pStyle w:val="Bezodstpw"/>
        <w:numPr>
          <w:ilvl w:val="0"/>
          <w:numId w:val="27"/>
        </w:numPr>
        <w:jc w:val="both"/>
      </w:pPr>
      <w:r>
        <w:t>Przewodniczący Komisji</w:t>
      </w:r>
      <w:r w:rsidR="00256E91" w:rsidRPr="00D544DB">
        <w:t xml:space="preserve"> </w:t>
      </w:r>
      <w:r>
        <w:t>Przetargowej</w:t>
      </w:r>
      <w:r w:rsidR="00256E91" w:rsidRPr="00D544DB">
        <w:t xml:space="preserve"> </w:t>
      </w:r>
      <w:r w:rsidR="00BC681E">
        <w:t xml:space="preserve">otwiera </w:t>
      </w:r>
      <w:r w:rsidR="006143C4">
        <w:t>przetarg</w:t>
      </w:r>
      <w:r w:rsidR="00256E91" w:rsidRPr="00D544DB">
        <w:t>,</w:t>
      </w:r>
      <w:r w:rsidR="006143C4">
        <w:t xml:space="preserve"> przekazując uczestnikom przetargu informacje</w:t>
      </w:r>
      <w:r w:rsidR="00256E91" w:rsidRPr="00D544DB">
        <w:t xml:space="preserve"> </w:t>
      </w:r>
      <w:r w:rsidR="006143C4">
        <w:t>zamieszczone w ogłoszeniu o przetargu , podaje do wiadomości  imio</w:t>
      </w:r>
      <w:r w:rsidR="00B549CB">
        <w:t>na i nazwiska albo nazwy lub firmy które  wniosły wadium .</w:t>
      </w:r>
    </w:p>
    <w:p w:rsidR="00530112" w:rsidRDefault="00530112" w:rsidP="00E370AC">
      <w:pPr>
        <w:pStyle w:val="Bezodstpw"/>
        <w:numPr>
          <w:ilvl w:val="0"/>
          <w:numId w:val="27"/>
        </w:numPr>
        <w:jc w:val="both"/>
      </w:pPr>
      <w:r>
        <w:t>Komisja dokonuje sprawdzenia terminowości  ogłoszeń ,wpłaty wadium oraz</w:t>
      </w:r>
      <w:r w:rsidR="00195D79">
        <w:t xml:space="preserve"> kwot wadium .</w:t>
      </w:r>
      <w:r>
        <w:t xml:space="preserve"> </w:t>
      </w:r>
    </w:p>
    <w:p w:rsidR="00256E91" w:rsidRPr="00D544DB" w:rsidRDefault="00E402D0" w:rsidP="00E370AC">
      <w:pPr>
        <w:pStyle w:val="Bezodstpw"/>
        <w:numPr>
          <w:ilvl w:val="0"/>
          <w:numId w:val="27"/>
        </w:numPr>
        <w:jc w:val="both"/>
      </w:pPr>
      <w:r>
        <w:lastRenderedPageBreak/>
        <w:t>W</w:t>
      </w:r>
      <w:r w:rsidR="00B549CB">
        <w:t xml:space="preserve">ysokości  postąpienia ceny decydują uczestnicy przetargu jednak postąpienie nie może wynosić  mniej niż 1% ceny wywoławczej  z zaokrągleniem w górę do pełnych dziesiątek  złotych.  </w:t>
      </w:r>
    </w:p>
    <w:p w:rsidR="00256E91" w:rsidRPr="00D544DB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Po ustaniu zgłaszania postąpień Przewodniczący Komisji Przetargowej wywołuje trzykrotnie ostatnią najwyższą cenę i zamyka przetarg.</w:t>
      </w:r>
    </w:p>
    <w:p w:rsidR="00256E91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Przetarg jest ważny bez względu na liczbę uczestników przetargu jeżeli chociaż jedna osoba zaoferuje co najmniej jedno postąpienie powyżej ceny wywoławczej § 14 ust. 3 Rozporządzenia Rady Ministrów z dnia 14 września 2004 r. w sprawie  sposobu i trybu przeprowadzania przetargów oraz rokowań na zbycie nieruchomości./D</w:t>
      </w:r>
      <w:r w:rsidR="008303C2">
        <w:t xml:space="preserve">z.U z dnia 31 </w:t>
      </w:r>
      <w:proofErr w:type="spellStart"/>
      <w:r w:rsidR="008303C2">
        <w:t>pażdziernika</w:t>
      </w:r>
      <w:proofErr w:type="spellEnd"/>
      <w:r w:rsidR="008303C2">
        <w:t xml:space="preserve">  2014r  </w:t>
      </w:r>
      <w:proofErr w:type="spellStart"/>
      <w:r w:rsidR="008303C2">
        <w:t>poz</w:t>
      </w:r>
      <w:proofErr w:type="spellEnd"/>
      <w:r w:rsidR="008303C2">
        <w:t xml:space="preserve"> 1490</w:t>
      </w:r>
      <w:r w:rsidRPr="00D544DB">
        <w:t>/</w:t>
      </w:r>
      <w:r w:rsidR="00774C46">
        <w:t>.</w:t>
      </w:r>
    </w:p>
    <w:p w:rsidR="00774C46" w:rsidRPr="00D544DB" w:rsidRDefault="00774C46" w:rsidP="00E370AC">
      <w:pPr>
        <w:pStyle w:val="Bezodstpw"/>
        <w:numPr>
          <w:ilvl w:val="0"/>
          <w:numId w:val="27"/>
        </w:numPr>
        <w:jc w:val="both"/>
      </w:pPr>
      <w:r>
        <w:t xml:space="preserve">Komisja sporządza  z przeprowadzonego przetargu protokół który powinien zawierać informacje wymagane w </w:t>
      </w:r>
      <w:r w:rsidR="002666E6" w:rsidRPr="00465D72">
        <w:t>§</w:t>
      </w:r>
      <w:r>
        <w:t xml:space="preserve"> 10 ust 1 pkt 1 do 10  oraz ust 2;3 i 4 wyżej </w:t>
      </w:r>
      <w:proofErr w:type="spellStart"/>
      <w:r>
        <w:t>cyt</w:t>
      </w:r>
      <w:proofErr w:type="spellEnd"/>
      <w:r>
        <w:t xml:space="preserve"> ustawy.</w:t>
      </w:r>
    </w:p>
    <w:p w:rsidR="0099281B" w:rsidRPr="00D544DB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Wadium zostaje zwrócone po zamknięciu przetargu nie później niż przed upływem 3 dni od dnia odwołania lub zamknięcia przetargu z zastrzeżeniem: wadium wpłacone przez uczestnika przetargu który wygra przetarg zalicza się w poczet ceny sprzedaży.</w:t>
      </w:r>
    </w:p>
    <w:p w:rsidR="00256E91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W razie uchylenia się uczestnika, który wygra przetarg, od zawarcia umowy notarialnej wadium ulega przepadkowi.</w:t>
      </w:r>
    </w:p>
    <w:p w:rsidR="00A93745" w:rsidRPr="00D544DB" w:rsidRDefault="005A24B5" w:rsidP="00E370AC">
      <w:pPr>
        <w:pStyle w:val="Bezodstpw"/>
        <w:numPr>
          <w:ilvl w:val="0"/>
          <w:numId w:val="27"/>
        </w:numPr>
        <w:jc w:val="both"/>
      </w:pPr>
      <w:r>
        <w:t>W przypadku nieruchomości określonych ustawą o kształtowaniu ustroju rolnego /Dz.U. z 2016 r poz.1159/ nabywca nieruchomości jest zobowiązany</w:t>
      </w:r>
      <w:r w:rsidR="00105004">
        <w:t xml:space="preserve"> do przedłożenia w kancelarii notarialnej wymaganych dokumentów.</w:t>
      </w:r>
      <w:r>
        <w:t xml:space="preserve"> </w:t>
      </w:r>
    </w:p>
    <w:p w:rsidR="0039116C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Przetarg uważa się za zakończony wynikiem negatywnym, jeżeli żaden z uczestników przetargu nie zaoferował ceny wyższej od wywoławczej.</w:t>
      </w:r>
    </w:p>
    <w:p w:rsidR="009640C9" w:rsidRDefault="001153E7" w:rsidP="00E370AC">
      <w:pPr>
        <w:pStyle w:val="Bezodstpw"/>
        <w:numPr>
          <w:ilvl w:val="0"/>
          <w:numId w:val="27"/>
        </w:numPr>
        <w:jc w:val="both"/>
      </w:pPr>
      <w:r>
        <w:t xml:space="preserve">Gmina sprzedaje nieruchomości  zgodnie z mapą ewidencyjną oraz wypisem z rejestru gruntów  i budynków wydanym przez Starostwo Powiatowe w Płońsku </w:t>
      </w:r>
      <w:r w:rsidR="0056398F">
        <w:t xml:space="preserve">.Gmina </w:t>
      </w:r>
      <w:r w:rsidR="009640C9">
        <w:t>nie bierze odpowiedzialności za różnice w powierzchni gruntu  powstałe między stanem faktycznym a</w:t>
      </w:r>
      <w:r>
        <w:t xml:space="preserve"> w/w </w:t>
      </w:r>
      <w:r w:rsidR="009640C9">
        <w:t xml:space="preserve"> wypisem z rejestru gruntów</w:t>
      </w:r>
      <w:r>
        <w:t xml:space="preserve"> i budynków</w:t>
      </w:r>
      <w:r w:rsidR="009640C9">
        <w:t>.</w:t>
      </w:r>
    </w:p>
    <w:p w:rsidR="001153E7" w:rsidRPr="00D544DB" w:rsidRDefault="001153E7" w:rsidP="00E370AC">
      <w:pPr>
        <w:pStyle w:val="Bezodstpw"/>
        <w:numPr>
          <w:ilvl w:val="0"/>
          <w:numId w:val="27"/>
        </w:numPr>
        <w:jc w:val="both"/>
      </w:pPr>
      <w:r>
        <w:t>Wskazanie granic nieruchomości na gruncie może nastąpić wyłącznie na życzenie  i koszt kupującego.</w:t>
      </w:r>
    </w:p>
    <w:p w:rsidR="002C0F6E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 xml:space="preserve">Opłaty :notarialna ,sądowa  i skarbowa związane z nabyciem nieruchomości  </w:t>
      </w:r>
      <w:r w:rsidR="0099281B" w:rsidRPr="00D544DB">
        <w:t xml:space="preserve">  </w:t>
      </w:r>
    </w:p>
    <w:p w:rsidR="00256E91" w:rsidRPr="00D544DB" w:rsidRDefault="002C0F6E" w:rsidP="00D544DB">
      <w:pPr>
        <w:pStyle w:val="Bezodstpw"/>
        <w:jc w:val="both"/>
      </w:pPr>
      <w:r>
        <w:t xml:space="preserve">           </w:t>
      </w:r>
      <w:r w:rsidR="0099281B" w:rsidRPr="00D544DB">
        <w:t xml:space="preserve"> </w:t>
      </w:r>
      <w:r w:rsidR="00256E91" w:rsidRPr="00D544DB">
        <w:t xml:space="preserve">obciążają nabywcę. 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</w:t>
      </w:r>
    </w:p>
    <w:p w:rsidR="00256E91" w:rsidRPr="00D544DB" w:rsidRDefault="00256E91" w:rsidP="00822821">
      <w:pPr>
        <w:pStyle w:val="Bezodstpw"/>
        <w:jc w:val="right"/>
      </w:pPr>
      <w:r w:rsidRPr="00D544DB">
        <w:t xml:space="preserve">                                                                                                </w:t>
      </w:r>
    </w:p>
    <w:p w:rsidR="00822821" w:rsidRDefault="00256E91" w:rsidP="00822821">
      <w:pPr>
        <w:pStyle w:val="Bezodstpw"/>
        <w:jc w:val="right"/>
      </w:pPr>
      <w:r w:rsidRPr="00D544DB">
        <w:t xml:space="preserve"> </w:t>
      </w:r>
      <w:r w:rsidR="00822821">
        <w:t>Wójt Gminy</w:t>
      </w:r>
    </w:p>
    <w:p w:rsidR="00822821" w:rsidRDefault="00822821" w:rsidP="00822821">
      <w:pPr>
        <w:pStyle w:val="Bezodstpw"/>
        <w:jc w:val="right"/>
      </w:pPr>
    </w:p>
    <w:p w:rsidR="00822821" w:rsidRDefault="00822821" w:rsidP="00822821">
      <w:pPr>
        <w:pStyle w:val="Bezodstpw"/>
        <w:jc w:val="right"/>
      </w:pPr>
      <w:r>
        <w:t>mgr inż. Witold Pająk</w:t>
      </w:r>
    </w:p>
    <w:p w:rsidR="00256E91" w:rsidRPr="00D544DB" w:rsidRDefault="00256E91" w:rsidP="00D544DB">
      <w:pPr>
        <w:pStyle w:val="Bezodstpw"/>
        <w:jc w:val="both"/>
      </w:pPr>
    </w:p>
    <w:p w:rsidR="00256E91" w:rsidRPr="00D544DB" w:rsidRDefault="00256E91" w:rsidP="00D544DB">
      <w:pPr>
        <w:pStyle w:val="Bezodstpw"/>
        <w:jc w:val="both"/>
      </w:pPr>
      <w:bookmarkStart w:id="0" w:name="_GoBack"/>
      <w:bookmarkEnd w:id="0"/>
    </w:p>
    <w:sectPr w:rsidR="00256E91" w:rsidRPr="00D544DB" w:rsidSect="0025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0F2"/>
    <w:multiLevelType w:val="hybridMultilevel"/>
    <w:tmpl w:val="8EBC3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E3836"/>
    <w:multiLevelType w:val="hybridMultilevel"/>
    <w:tmpl w:val="58701E4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5907"/>
    <w:multiLevelType w:val="hybridMultilevel"/>
    <w:tmpl w:val="40E4D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305"/>
    <w:multiLevelType w:val="hybridMultilevel"/>
    <w:tmpl w:val="133C4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96875"/>
    <w:multiLevelType w:val="hybridMultilevel"/>
    <w:tmpl w:val="2DCC47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D1EBF"/>
    <w:multiLevelType w:val="hybridMultilevel"/>
    <w:tmpl w:val="86642D3E"/>
    <w:lvl w:ilvl="0" w:tplc="0415000F">
      <w:start w:val="1"/>
      <w:numFmt w:val="decimal"/>
      <w:lvlText w:val="%1."/>
      <w:lvlJc w:val="left"/>
      <w:pPr>
        <w:ind w:left="7740" w:hanging="360"/>
      </w:pPr>
    </w:lvl>
    <w:lvl w:ilvl="1" w:tplc="04150019" w:tentative="1">
      <w:start w:val="1"/>
      <w:numFmt w:val="lowerLetter"/>
      <w:lvlText w:val="%2."/>
      <w:lvlJc w:val="left"/>
      <w:pPr>
        <w:ind w:left="8460" w:hanging="360"/>
      </w:pPr>
    </w:lvl>
    <w:lvl w:ilvl="2" w:tplc="0415001B" w:tentative="1">
      <w:start w:val="1"/>
      <w:numFmt w:val="lowerRoman"/>
      <w:lvlText w:val="%3."/>
      <w:lvlJc w:val="right"/>
      <w:pPr>
        <w:ind w:left="9180" w:hanging="180"/>
      </w:pPr>
    </w:lvl>
    <w:lvl w:ilvl="3" w:tplc="0415000F" w:tentative="1">
      <w:start w:val="1"/>
      <w:numFmt w:val="decimal"/>
      <w:lvlText w:val="%4."/>
      <w:lvlJc w:val="left"/>
      <w:pPr>
        <w:ind w:left="9900" w:hanging="360"/>
      </w:pPr>
    </w:lvl>
    <w:lvl w:ilvl="4" w:tplc="04150019" w:tentative="1">
      <w:start w:val="1"/>
      <w:numFmt w:val="lowerLetter"/>
      <w:lvlText w:val="%5."/>
      <w:lvlJc w:val="left"/>
      <w:pPr>
        <w:ind w:left="10620" w:hanging="360"/>
      </w:pPr>
    </w:lvl>
    <w:lvl w:ilvl="5" w:tplc="0415001B" w:tentative="1">
      <w:start w:val="1"/>
      <w:numFmt w:val="lowerRoman"/>
      <w:lvlText w:val="%6."/>
      <w:lvlJc w:val="right"/>
      <w:pPr>
        <w:ind w:left="11340" w:hanging="180"/>
      </w:pPr>
    </w:lvl>
    <w:lvl w:ilvl="6" w:tplc="0415000F" w:tentative="1">
      <w:start w:val="1"/>
      <w:numFmt w:val="decimal"/>
      <w:lvlText w:val="%7."/>
      <w:lvlJc w:val="left"/>
      <w:pPr>
        <w:ind w:left="12060" w:hanging="360"/>
      </w:pPr>
    </w:lvl>
    <w:lvl w:ilvl="7" w:tplc="04150019" w:tentative="1">
      <w:start w:val="1"/>
      <w:numFmt w:val="lowerLetter"/>
      <w:lvlText w:val="%8."/>
      <w:lvlJc w:val="left"/>
      <w:pPr>
        <w:ind w:left="12780" w:hanging="360"/>
      </w:pPr>
    </w:lvl>
    <w:lvl w:ilvl="8" w:tplc="0415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6" w15:restartNumberingAfterBreak="0">
    <w:nsid w:val="16E20C76"/>
    <w:multiLevelType w:val="hybridMultilevel"/>
    <w:tmpl w:val="6EA2AE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D66800"/>
    <w:multiLevelType w:val="hybridMultilevel"/>
    <w:tmpl w:val="131EC5D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C176A3"/>
    <w:multiLevelType w:val="hybridMultilevel"/>
    <w:tmpl w:val="50BA77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D9078D"/>
    <w:multiLevelType w:val="hybridMultilevel"/>
    <w:tmpl w:val="D4A2FD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E34C3"/>
    <w:multiLevelType w:val="hybridMultilevel"/>
    <w:tmpl w:val="C0786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B08D1"/>
    <w:multiLevelType w:val="hybridMultilevel"/>
    <w:tmpl w:val="CCEAB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D1C9A"/>
    <w:multiLevelType w:val="hybridMultilevel"/>
    <w:tmpl w:val="7442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73EF1"/>
    <w:multiLevelType w:val="hybridMultilevel"/>
    <w:tmpl w:val="7292E9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E7C06"/>
    <w:multiLevelType w:val="hybridMultilevel"/>
    <w:tmpl w:val="166A6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C057C"/>
    <w:multiLevelType w:val="hybridMultilevel"/>
    <w:tmpl w:val="D4D8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B6416"/>
    <w:multiLevelType w:val="hybridMultilevel"/>
    <w:tmpl w:val="C60C50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5363B7"/>
    <w:multiLevelType w:val="hybridMultilevel"/>
    <w:tmpl w:val="9A2C16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F965BC"/>
    <w:multiLevelType w:val="hybridMultilevel"/>
    <w:tmpl w:val="1E6A4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635AE"/>
    <w:multiLevelType w:val="hybridMultilevel"/>
    <w:tmpl w:val="1F7660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56A5"/>
    <w:multiLevelType w:val="hybridMultilevel"/>
    <w:tmpl w:val="801C26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D0674"/>
    <w:multiLevelType w:val="hybridMultilevel"/>
    <w:tmpl w:val="946C7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3634A"/>
    <w:multiLevelType w:val="hybridMultilevel"/>
    <w:tmpl w:val="8DD22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B621A"/>
    <w:multiLevelType w:val="hybridMultilevel"/>
    <w:tmpl w:val="D5B28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03840"/>
    <w:multiLevelType w:val="hybridMultilevel"/>
    <w:tmpl w:val="745C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417FB"/>
    <w:multiLevelType w:val="hybridMultilevel"/>
    <w:tmpl w:val="6978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CE0B19"/>
    <w:multiLevelType w:val="hybridMultilevel"/>
    <w:tmpl w:val="FEDA8C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6833FBF"/>
    <w:multiLevelType w:val="hybridMultilevel"/>
    <w:tmpl w:val="A4140DC6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18"/>
  </w:num>
  <w:num w:numId="11">
    <w:abstractNumId w:val="14"/>
  </w:num>
  <w:num w:numId="12">
    <w:abstractNumId w:val="20"/>
  </w:num>
  <w:num w:numId="13">
    <w:abstractNumId w:val="11"/>
  </w:num>
  <w:num w:numId="14">
    <w:abstractNumId w:val="23"/>
  </w:num>
  <w:num w:numId="15">
    <w:abstractNumId w:val="4"/>
  </w:num>
  <w:num w:numId="16">
    <w:abstractNumId w:val="21"/>
  </w:num>
  <w:num w:numId="17">
    <w:abstractNumId w:val="26"/>
  </w:num>
  <w:num w:numId="18">
    <w:abstractNumId w:val="8"/>
  </w:num>
  <w:num w:numId="19">
    <w:abstractNumId w:val="25"/>
  </w:num>
  <w:num w:numId="20">
    <w:abstractNumId w:val="16"/>
  </w:num>
  <w:num w:numId="21">
    <w:abstractNumId w:val="19"/>
  </w:num>
  <w:num w:numId="22">
    <w:abstractNumId w:val="22"/>
  </w:num>
  <w:num w:numId="23">
    <w:abstractNumId w:val="3"/>
  </w:num>
  <w:num w:numId="24">
    <w:abstractNumId w:val="10"/>
  </w:num>
  <w:num w:numId="25">
    <w:abstractNumId w:val="15"/>
  </w:num>
  <w:num w:numId="26">
    <w:abstractNumId w:val="12"/>
  </w:num>
  <w:num w:numId="27">
    <w:abstractNumId w:val="2"/>
  </w:num>
  <w:num w:numId="28">
    <w:abstractNumId w:val="13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14"/>
    <w:rsid w:val="00007D52"/>
    <w:rsid w:val="00011E5F"/>
    <w:rsid w:val="00020BA1"/>
    <w:rsid w:val="000262F4"/>
    <w:rsid w:val="00031A02"/>
    <w:rsid w:val="000419FB"/>
    <w:rsid w:val="00050B58"/>
    <w:rsid w:val="00065B27"/>
    <w:rsid w:val="00065F90"/>
    <w:rsid w:val="0007706A"/>
    <w:rsid w:val="000E08E7"/>
    <w:rsid w:val="000F0484"/>
    <w:rsid w:val="00105004"/>
    <w:rsid w:val="001153E7"/>
    <w:rsid w:val="00134C73"/>
    <w:rsid w:val="00156407"/>
    <w:rsid w:val="00176FF7"/>
    <w:rsid w:val="001855A4"/>
    <w:rsid w:val="0019141E"/>
    <w:rsid w:val="00195D79"/>
    <w:rsid w:val="00231C1C"/>
    <w:rsid w:val="00256E91"/>
    <w:rsid w:val="002666E6"/>
    <w:rsid w:val="0028548B"/>
    <w:rsid w:val="00294A00"/>
    <w:rsid w:val="002A5BF8"/>
    <w:rsid w:val="002C0F6E"/>
    <w:rsid w:val="002D5276"/>
    <w:rsid w:val="002E1AE9"/>
    <w:rsid w:val="002F2278"/>
    <w:rsid w:val="002F2D73"/>
    <w:rsid w:val="002F3ACD"/>
    <w:rsid w:val="003374BA"/>
    <w:rsid w:val="00350247"/>
    <w:rsid w:val="0039116C"/>
    <w:rsid w:val="003931A1"/>
    <w:rsid w:val="003B6E75"/>
    <w:rsid w:val="003B7A22"/>
    <w:rsid w:val="004715E3"/>
    <w:rsid w:val="004B7E99"/>
    <w:rsid w:val="00530112"/>
    <w:rsid w:val="00535220"/>
    <w:rsid w:val="0056398F"/>
    <w:rsid w:val="005919A8"/>
    <w:rsid w:val="00597C57"/>
    <w:rsid w:val="005A24B5"/>
    <w:rsid w:val="005C4BDD"/>
    <w:rsid w:val="005D3318"/>
    <w:rsid w:val="006143C4"/>
    <w:rsid w:val="00622384"/>
    <w:rsid w:val="00622F78"/>
    <w:rsid w:val="00642643"/>
    <w:rsid w:val="00683529"/>
    <w:rsid w:val="006D1250"/>
    <w:rsid w:val="006E5C05"/>
    <w:rsid w:val="006E7587"/>
    <w:rsid w:val="007017B4"/>
    <w:rsid w:val="00741889"/>
    <w:rsid w:val="00774C46"/>
    <w:rsid w:val="00791432"/>
    <w:rsid w:val="00797425"/>
    <w:rsid w:val="007C66CC"/>
    <w:rsid w:val="007D503B"/>
    <w:rsid w:val="00806D27"/>
    <w:rsid w:val="00822821"/>
    <w:rsid w:val="008303C2"/>
    <w:rsid w:val="00894B24"/>
    <w:rsid w:val="008A2BFB"/>
    <w:rsid w:val="008B2114"/>
    <w:rsid w:val="00936CBF"/>
    <w:rsid w:val="00943ECE"/>
    <w:rsid w:val="009640C9"/>
    <w:rsid w:val="0097441F"/>
    <w:rsid w:val="00984F6F"/>
    <w:rsid w:val="0099281B"/>
    <w:rsid w:val="0099673D"/>
    <w:rsid w:val="009C1A9B"/>
    <w:rsid w:val="00A01F60"/>
    <w:rsid w:val="00A10B50"/>
    <w:rsid w:val="00A128ED"/>
    <w:rsid w:val="00A26934"/>
    <w:rsid w:val="00A4231D"/>
    <w:rsid w:val="00A4684D"/>
    <w:rsid w:val="00A521DB"/>
    <w:rsid w:val="00A83DA0"/>
    <w:rsid w:val="00A93745"/>
    <w:rsid w:val="00A95763"/>
    <w:rsid w:val="00AB060F"/>
    <w:rsid w:val="00AC391E"/>
    <w:rsid w:val="00B10CE2"/>
    <w:rsid w:val="00B2013C"/>
    <w:rsid w:val="00B416BA"/>
    <w:rsid w:val="00B549CB"/>
    <w:rsid w:val="00B669F7"/>
    <w:rsid w:val="00B70FAA"/>
    <w:rsid w:val="00B74518"/>
    <w:rsid w:val="00BB7219"/>
    <w:rsid w:val="00BC3D31"/>
    <w:rsid w:val="00BC681E"/>
    <w:rsid w:val="00BD1C86"/>
    <w:rsid w:val="00C32DF3"/>
    <w:rsid w:val="00C36245"/>
    <w:rsid w:val="00C4539D"/>
    <w:rsid w:val="00C453A3"/>
    <w:rsid w:val="00C95CB6"/>
    <w:rsid w:val="00C95D5D"/>
    <w:rsid w:val="00CA4EDD"/>
    <w:rsid w:val="00CA6E21"/>
    <w:rsid w:val="00CF1CD9"/>
    <w:rsid w:val="00D24DAD"/>
    <w:rsid w:val="00D544DB"/>
    <w:rsid w:val="00D607E5"/>
    <w:rsid w:val="00D7159E"/>
    <w:rsid w:val="00D83A39"/>
    <w:rsid w:val="00D848E0"/>
    <w:rsid w:val="00DA09F6"/>
    <w:rsid w:val="00DA51E5"/>
    <w:rsid w:val="00DA7F43"/>
    <w:rsid w:val="00DB1A68"/>
    <w:rsid w:val="00DD2AE5"/>
    <w:rsid w:val="00E06D81"/>
    <w:rsid w:val="00E3022F"/>
    <w:rsid w:val="00E370AC"/>
    <w:rsid w:val="00E402D0"/>
    <w:rsid w:val="00E65EE2"/>
    <w:rsid w:val="00EA20AF"/>
    <w:rsid w:val="00EB4A95"/>
    <w:rsid w:val="00ED0324"/>
    <w:rsid w:val="00F15453"/>
    <w:rsid w:val="00F25073"/>
    <w:rsid w:val="00F34E5C"/>
    <w:rsid w:val="00F57CD7"/>
    <w:rsid w:val="00FE0C67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C4CBDE-B9FC-4B73-9BC8-A5FE9284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8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8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640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0C9"/>
  </w:style>
  <w:style w:type="paragraph" w:styleId="Tekstdymka">
    <w:name w:val="Balloon Text"/>
    <w:basedOn w:val="Normalny"/>
    <w:link w:val="TekstdymkaZnak"/>
    <w:uiPriority w:val="99"/>
    <w:semiHidden/>
    <w:unhideWhenUsed/>
    <w:rsid w:val="00A93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Kowalska</dc:creator>
  <cp:lastModifiedBy>Alina Bieglecka</cp:lastModifiedBy>
  <cp:revision>3</cp:revision>
  <cp:lastPrinted>2016-09-27T11:18:00Z</cp:lastPrinted>
  <dcterms:created xsi:type="dcterms:W3CDTF">2017-03-10T13:33:00Z</dcterms:created>
  <dcterms:modified xsi:type="dcterms:W3CDTF">2017-03-13T06:58:00Z</dcterms:modified>
</cp:coreProperties>
</file>