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3F" w:rsidRPr="00840BEE" w:rsidRDefault="0010093F" w:rsidP="0010093F">
      <w:pPr>
        <w:jc w:val="right"/>
        <w:rPr>
          <w:rFonts w:ascii="Times New Roman" w:hAnsi="Times New Roman" w:cs="Times New Roman"/>
          <w:b/>
          <w:sz w:val="16"/>
          <w:szCs w:val="16"/>
        </w:rPr>
      </w:pPr>
      <w:r w:rsidRPr="00840BEE">
        <w:rPr>
          <w:rFonts w:ascii="Times New Roman" w:hAnsi="Times New Roman" w:cs="Times New Roman"/>
          <w:b/>
          <w:sz w:val="16"/>
          <w:szCs w:val="16"/>
        </w:rPr>
        <w:t>Załącznik Nr</w:t>
      </w:r>
      <w:r w:rsidR="00516210">
        <w:rPr>
          <w:rFonts w:ascii="Times New Roman" w:hAnsi="Times New Roman" w:cs="Times New Roman"/>
          <w:b/>
          <w:sz w:val="16"/>
          <w:szCs w:val="16"/>
        </w:rPr>
        <w:t xml:space="preserve"> 2A do SIWZ</w:t>
      </w:r>
    </w:p>
    <w:tbl>
      <w:tblPr>
        <w:tblStyle w:val="Tabela-Siatka"/>
        <w:tblpPr w:leftFromText="141" w:rightFromText="141" w:vertAnchor="text" w:tblpXSpec="outside" w:tblpY="1"/>
        <w:tblOverlap w:val="never"/>
        <w:tblW w:w="14709" w:type="dxa"/>
        <w:tblLayout w:type="fixed"/>
        <w:tblLook w:val="04A0"/>
      </w:tblPr>
      <w:tblGrid>
        <w:gridCol w:w="534"/>
        <w:gridCol w:w="141"/>
        <w:gridCol w:w="1843"/>
        <w:gridCol w:w="5081"/>
        <w:gridCol w:w="731"/>
        <w:gridCol w:w="1417"/>
        <w:gridCol w:w="1113"/>
        <w:gridCol w:w="21"/>
        <w:gridCol w:w="992"/>
        <w:gridCol w:w="121"/>
        <w:gridCol w:w="21"/>
        <w:gridCol w:w="1113"/>
        <w:gridCol w:w="21"/>
        <w:gridCol w:w="1540"/>
        <w:gridCol w:w="20"/>
      </w:tblGrid>
      <w:tr w:rsidR="0083265C" w:rsidRPr="00840BEE" w:rsidTr="004F4CB6">
        <w:trPr>
          <w:gridAfter w:val="1"/>
          <w:wAfter w:w="20" w:type="dxa"/>
        </w:trPr>
        <w:tc>
          <w:tcPr>
            <w:tcW w:w="7599" w:type="dxa"/>
            <w:gridSpan w:val="4"/>
          </w:tcPr>
          <w:p w:rsidR="0083265C" w:rsidRPr="00840BEE" w:rsidRDefault="00CA77E3" w:rsidP="00C26B12">
            <w:pPr>
              <w:rPr>
                <w:rFonts w:ascii="Times New Roman" w:hAnsi="Times New Roman" w:cs="Times New Roman"/>
                <w:b/>
                <w:sz w:val="16"/>
                <w:szCs w:val="16"/>
              </w:rPr>
            </w:pPr>
            <w:r>
              <w:rPr>
                <w:rFonts w:ascii="Times New Roman" w:hAnsi="Times New Roman" w:cs="Times New Roman"/>
                <w:b/>
                <w:sz w:val="16"/>
                <w:szCs w:val="16"/>
              </w:rPr>
              <w:t>Dwa o</w:t>
            </w:r>
            <w:r w:rsidR="00A6582B">
              <w:rPr>
                <w:rFonts w:ascii="Times New Roman" w:hAnsi="Times New Roman" w:cs="Times New Roman"/>
                <w:b/>
                <w:sz w:val="16"/>
                <w:szCs w:val="16"/>
              </w:rPr>
              <w:t>ddział</w:t>
            </w:r>
            <w:r w:rsidR="00F426BF">
              <w:rPr>
                <w:rFonts w:ascii="Times New Roman" w:hAnsi="Times New Roman" w:cs="Times New Roman"/>
                <w:b/>
                <w:sz w:val="16"/>
                <w:szCs w:val="16"/>
              </w:rPr>
              <w:t>y</w:t>
            </w:r>
            <w:r>
              <w:rPr>
                <w:rFonts w:ascii="Times New Roman" w:hAnsi="Times New Roman" w:cs="Times New Roman"/>
                <w:b/>
                <w:sz w:val="16"/>
                <w:szCs w:val="16"/>
              </w:rPr>
              <w:t xml:space="preserve"> </w:t>
            </w:r>
            <w:r w:rsidR="00A6582B">
              <w:rPr>
                <w:rFonts w:ascii="Times New Roman" w:hAnsi="Times New Roman" w:cs="Times New Roman"/>
                <w:b/>
                <w:sz w:val="16"/>
                <w:szCs w:val="16"/>
              </w:rPr>
              <w:t>przedszkoln</w:t>
            </w:r>
            <w:r>
              <w:rPr>
                <w:rFonts w:ascii="Times New Roman" w:hAnsi="Times New Roman" w:cs="Times New Roman"/>
                <w:b/>
                <w:sz w:val="16"/>
                <w:szCs w:val="16"/>
              </w:rPr>
              <w:t xml:space="preserve">e </w:t>
            </w:r>
            <w:r w:rsidR="00A6582B">
              <w:rPr>
                <w:rFonts w:ascii="Times New Roman" w:hAnsi="Times New Roman" w:cs="Times New Roman"/>
                <w:b/>
                <w:sz w:val="16"/>
                <w:szCs w:val="16"/>
              </w:rPr>
              <w:t xml:space="preserve"> przy </w:t>
            </w:r>
            <w:r w:rsidR="00FF6AE8" w:rsidRPr="00840BEE">
              <w:rPr>
                <w:rFonts w:ascii="Times New Roman" w:hAnsi="Times New Roman" w:cs="Times New Roman"/>
                <w:b/>
                <w:sz w:val="16"/>
                <w:szCs w:val="16"/>
              </w:rPr>
              <w:t>Szko</w:t>
            </w:r>
            <w:r w:rsidR="00A6582B">
              <w:rPr>
                <w:rFonts w:ascii="Times New Roman" w:hAnsi="Times New Roman" w:cs="Times New Roman"/>
                <w:b/>
                <w:sz w:val="16"/>
                <w:szCs w:val="16"/>
              </w:rPr>
              <w:t>le</w:t>
            </w:r>
            <w:r w:rsidR="00FF6AE8" w:rsidRPr="00840BEE">
              <w:rPr>
                <w:rFonts w:ascii="Times New Roman" w:hAnsi="Times New Roman" w:cs="Times New Roman"/>
                <w:b/>
                <w:sz w:val="16"/>
                <w:szCs w:val="16"/>
              </w:rPr>
              <w:t xml:space="preserve"> Podstawow</w:t>
            </w:r>
            <w:r w:rsidR="00A6582B">
              <w:rPr>
                <w:rFonts w:ascii="Times New Roman" w:hAnsi="Times New Roman" w:cs="Times New Roman"/>
                <w:b/>
                <w:sz w:val="16"/>
                <w:szCs w:val="16"/>
              </w:rPr>
              <w:t>ej</w:t>
            </w:r>
            <w:r w:rsidR="00FF6AE8" w:rsidRPr="00840BEE">
              <w:rPr>
                <w:rFonts w:ascii="Times New Roman" w:hAnsi="Times New Roman" w:cs="Times New Roman"/>
                <w:b/>
                <w:sz w:val="16"/>
                <w:szCs w:val="16"/>
              </w:rPr>
              <w:t xml:space="preserve"> </w:t>
            </w:r>
            <w:r w:rsidR="009005F9">
              <w:rPr>
                <w:rFonts w:ascii="Times New Roman" w:hAnsi="Times New Roman" w:cs="Times New Roman"/>
                <w:b/>
                <w:sz w:val="16"/>
                <w:szCs w:val="16"/>
              </w:rPr>
              <w:t>im M</w:t>
            </w:r>
            <w:r w:rsidR="00C26B12">
              <w:rPr>
                <w:rFonts w:ascii="Times New Roman" w:hAnsi="Times New Roman" w:cs="Times New Roman"/>
                <w:b/>
                <w:sz w:val="16"/>
                <w:szCs w:val="16"/>
              </w:rPr>
              <w:t>arii</w:t>
            </w:r>
            <w:r w:rsidR="009005F9">
              <w:rPr>
                <w:rFonts w:ascii="Times New Roman" w:hAnsi="Times New Roman" w:cs="Times New Roman"/>
                <w:b/>
                <w:sz w:val="16"/>
                <w:szCs w:val="16"/>
              </w:rPr>
              <w:t xml:space="preserve"> Konopnickiej w Dzierzążni</w:t>
            </w:r>
          </w:p>
        </w:tc>
        <w:tc>
          <w:tcPr>
            <w:tcW w:w="731" w:type="dxa"/>
          </w:tcPr>
          <w:p w:rsidR="0083265C" w:rsidRPr="00840BEE" w:rsidRDefault="0083265C" w:rsidP="00994697">
            <w:pPr>
              <w:rPr>
                <w:rFonts w:ascii="Times New Roman" w:hAnsi="Times New Roman" w:cs="Times New Roman"/>
                <w:b/>
                <w:sz w:val="16"/>
                <w:szCs w:val="16"/>
              </w:rPr>
            </w:pPr>
          </w:p>
        </w:tc>
        <w:tc>
          <w:tcPr>
            <w:tcW w:w="1417" w:type="dxa"/>
          </w:tcPr>
          <w:p w:rsidR="0083265C" w:rsidRPr="00840BEE" w:rsidRDefault="0083265C" w:rsidP="00884622">
            <w:pPr>
              <w:rPr>
                <w:rFonts w:ascii="Times New Roman" w:hAnsi="Times New Roman" w:cs="Times New Roman"/>
                <w:b/>
                <w:bCs/>
                <w:sz w:val="16"/>
                <w:szCs w:val="16"/>
              </w:rPr>
            </w:pPr>
            <w:r w:rsidRPr="00840BEE">
              <w:rPr>
                <w:rFonts w:ascii="Times New Roman" w:hAnsi="Times New Roman" w:cs="Times New Roman"/>
                <w:b/>
                <w:bCs/>
                <w:sz w:val="16"/>
                <w:szCs w:val="16"/>
              </w:rPr>
              <w:t xml:space="preserve">producent/model </w:t>
            </w:r>
          </w:p>
        </w:tc>
        <w:tc>
          <w:tcPr>
            <w:tcW w:w="1113" w:type="dxa"/>
            <w:vAlign w:val="center"/>
          </w:tcPr>
          <w:p w:rsidR="0083265C" w:rsidRPr="00840BEE" w:rsidRDefault="0083265C">
            <w:pPr>
              <w:rPr>
                <w:rFonts w:ascii="Times New Roman" w:hAnsi="Times New Roman" w:cs="Times New Roman"/>
                <w:b/>
                <w:bCs/>
                <w:sz w:val="16"/>
                <w:szCs w:val="16"/>
              </w:rPr>
            </w:pPr>
            <w:r w:rsidRPr="00840BEE">
              <w:rPr>
                <w:rFonts w:ascii="Times New Roman" w:hAnsi="Times New Roman" w:cs="Times New Roman"/>
                <w:b/>
                <w:bCs/>
                <w:sz w:val="16"/>
                <w:szCs w:val="16"/>
              </w:rPr>
              <w:t>cena jednostkowa brutto</w:t>
            </w:r>
          </w:p>
        </w:tc>
        <w:tc>
          <w:tcPr>
            <w:tcW w:w="1134" w:type="dxa"/>
            <w:gridSpan w:val="3"/>
            <w:vAlign w:val="center"/>
          </w:tcPr>
          <w:p w:rsidR="0083265C" w:rsidRPr="00840BEE" w:rsidRDefault="0083265C">
            <w:pPr>
              <w:rPr>
                <w:rFonts w:ascii="Times New Roman" w:hAnsi="Times New Roman" w:cs="Times New Roman"/>
                <w:b/>
                <w:bCs/>
                <w:sz w:val="16"/>
                <w:szCs w:val="16"/>
              </w:rPr>
            </w:pPr>
            <w:r w:rsidRPr="00840BEE">
              <w:rPr>
                <w:rFonts w:ascii="Times New Roman" w:hAnsi="Times New Roman" w:cs="Times New Roman"/>
                <w:b/>
                <w:bCs/>
                <w:sz w:val="16"/>
                <w:szCs w:val="16"/>
              </w:rPr>
              <w:t>wartość netto</w:t>
            </w:r>
          </w:p>
        </w:tc>
        <w:tc>
          <w:tcPr>
            <w:tcW w:w="1134" w:type="dxa"/>
            <w:gridSpan w:val="2"/>
            <w:vAlign w:val="center"/>
          </w:tcPr>
          <w:p w:rsidR="0083265C" w:rsidRPr="00840BEE" w:rsidRDefault="0083265C">
            <w:pPr>
              <w:rPr>
                <w:rFonts w:ascii="Times New Roman" w:hAnsi="Times New Roman" w:cs="Times New Roman"/>
                <w:b/>
                <w:bCs/>
                <w:sz w:val="16"/>
                <w:szCs w:val="16"/>
              </w:rPr>
            </w:pPr>
            <w:r w:rsidRPr="00840BEE">
              <w:rPr>
                <w:rFonts w:ascii="Times New Roman" w:hAnsi="Times New Roman" w:cs="Times New Roman"/>
                <w:b/>
                <w:bCs/>
                <w:sz w:val="16"/>
                <w:szCs w:val="16"/>
              </w:rPr>
              <w:t>VAT</w:t>
            </w:r>
          </w:p>
        </w:tc>
        <w:tc>
          <w:tcPr>
            <w:tcW w:w="1561" w:type="dxa"/>
            <w:gridSpan w:val="2"/>
            <w:vAlign w:val="center"/>
          </w:tcPr>
          <w:p w:rsidR="0083265C" w:rsidRPr="00840BEE" w:rsidRDefault="0083265C">
            <w:pPr>
              <w:rPr>
                <w:rFonts w:ascii="Times New Roman" w:hAnsi="Times New Roman" w:cs="Times New Roman"/>
                <w:b/>
                <w:bCs/>
                <w:sz w:val="16"/>
                <w:szCs w:val="16"/>
              </w:rPr>
            </w:pPr>
            <w:r w:rsidRPr="00840BEE">
              <w:rPr>
                <w:rFonts w:ascii="Times New Roman" w:hAnsi="Times New Roman" w:cs="Times New Roman"/>
                <w:b/>
                <w:bCs/>
                <w:sz w:val="16"/>
                <w:szCs w:val="16"/>
              </w:rPr>
              <w:t>wartość brutto</w:t>
            </w:r>
          </w:p>
        </w:tc>
      </w:tr>
      <w:tr w:rsidR="0083265C" w:rsidRPr="00840BEE" w:rsidTr="004F4CB6">
        <w:trPr>
          <w:gridAfter w:val="1"/>
          <w:wAfter w:w="20" w:type="dxa"/>
          <w:trHeight w:val="186"/>
        </w:trPr>
        <w:tc>
          <w:tcPr>
            <w:tcW w:w="7599" w:type="dxa"/>
            <w:gridSpan w:val="4"/>
          </w:tcPr>
          <w:p w:rsidR="0083265C" w:rsidRPr="00840BEE" w:rsidRDefault="0083265C" w:rsidP="00A256EE">
            <w:pPr>
              <w:rPr>
                <w:rFonts w:ascii="Times New Roman" w:hAnsi="Times New Roman" w:cs="Times New Roman"/>
                <w:b/>
                <w:sz w:val="16"/>
                <w:szCs w:val="16"/>
              </w:rPr>
            </w:pPr>
            <w:r w:rsidRPr="00840BEE">
              <w:rPr>
                <w:rFonts w:ascii="Times New Roman" w:hAnsi="Times New Roman" w:cs="Times New Roman"/>
                <w:b/>
                <w:sz w:val="16"/>
                <w:szCs w:val="16"/>
              </w:rPr>
              <w:t>Meble i wyposażenie – zakup i montaż</w:t>
            </w:r>
          </w:p>
        </w:tc>
        <w:tc>
          <w:tcPr>
            <w:tcW w:w="731" w:type="dxa"/>
          </w:tcPr>
          <w:p w:rsidR="0083265C" w:rsidRPr="00840BEE" w:rsidRDefault="0083265C" w:rsidP="00A256EE">
            <w:pPr>
              <w:rPr>
                <w:rFonts w:ascii="Times New Roman" w:hAnsi="Times New Roman" w:cs="Times New Roman"/>
                <w:b/>
                <w:sz w:val="16"/>
                <w:szCs w:val="16"/>
              </w:rPr>
            </w:pPr>
          </w:p>
        </w:tc>
        <w:tc>
          <w:tcPr>
            <w:tcW w:w="1417" w:type="dxa"/>
          </w:tcPr>
          <w:p w:rsidR="0083265C" w:rsidRPr="00840BEE" w:rsidRDefault="0083265C" w:rsidP="00A256EE">
            <w:pPr>
              <w:rPr>
                <w:rFonts w:ascii="Times New Roman" w:hAnsi="Times New Roman" w:cs="Times New Roman"/>
                <w:b/>
                <w:sz w:val="16"/>
                <w:szCs w:val="16"/>
              </w:rPr>
            </w:pPr>
          </w:p>
        </w:tc>
        <w:tc>
          <w:tcPr>
            <w:tcW w:w="1113" w:type="dxa"/>
          </w:tcPr>
          <w:p w:rsidR="0083265C" w:rsidRPr="00840BEE" w:rsidRDefault="0083265C" w:rsidP="00A256EE">
            <w:pPr>
              <w:rPr>
                <w:rFonts w:ascii="Times New Roman" w:hAnsi="Times New Roman" w:cs="Times New Roman"/>
                <w:b/>
                <w:sz w:val="16"/>
                <w:szCs w:val="16"/>
              </w:rPr>
            </w:pPr>
          </w:p>
        </w:tc>
        <w:tc>
          <w:tcPr>
            <w:tcW w:w="1134" w:type="dxa"/>
            <w:gridSpan w:val="3"/>
          </w:tcPr>
          <w:p w:rsidR="0083265C" w:rsidRPr="00840BEE" w:rsidRDefault="0083265C" w:rsidP="00A256EE">
            <w:pPr>
              <w:rPr>
                <w:rFonts w:ascii="Times New Roman" w:hAnsi="Times New Roman" w:cs="Times New Roman"/>
                <w:b/>
                <w:sz w:val="16"/>
                <w:szCs w:val="16"/>
              </w:rPr>
            </w:pPr>
          </w:p>
        </w:tc>
        <w:tc>
          <w:tcPr>
            <w:tcW w:w="1134" w:type="dxa"/>
            <w:gridSpan w:val="2"/>
          </w:tcPr>
          <w:p w:rsidR="0083265C" w:rsidRPr="00840BEE" w:rsidRDefault="0083265C" w:rsidP="00A256EE">
            <w:pPr>
              <w:rPr>
                <w:rFonts w:ascii="Times New Roman" w:hAnsi="Times New Roman" w:cs="Times New Roman"/>
                <w:b/>
                <w:sz w:val="16"/>
                <w:szCs w:val="16"/>
              </w:rPr>
            </w:pPr>
          </w:p>
        </w:tc>
        <w:tc>
          <w:tcPr>
            <w:tcW w:w="1561" w:type="dxa"/>
            <w:gridSpan w:val="2"/>
          </w:tcPr>
          <w:p w:rsidR="0083265C" w:rsidRPr="00840BEE" w:rsidRDefault="0083265C" w:rsidP="00A256EE">
            <w:pPr>
              <w:rPr>
                <w:rFonts w:ascii="Times New Roman" w:hAnsi="Times New Roman" w:cs="Times New Roman"/>
                <w:b/>
                <w:sz w:val="16"/>
                <w:szCs w:val="16"/>
              </w:rPr>
            </w:pPr>
          </w:p>
        </w:tc>
      </w:tr>
      <w:tr w:rsidR="0083265C" w:rsidRPr="00840BEE" w:rsidTr="004F4CB6">
        <w:trPr>
          <w:gridAfter w:val="1"/>
          <w:wAfter w:w="20" w:type="dxa"/>
        </w:trPr>
        <w:tc>
          <w:tcPr>
            <w:tcW w:w="534" w:type="dxa"/>
          </w:tcPr>
          <w:p w:rsidR="0083265C" w:rsidRPr="00840BEE" w:rsidRDefault="0083265C" w:rsidP="00730B1D">
            <w:pPr>
              <w:ind w:left="284"/>
              <w:rPr>
                <w:rFonts w:ascii="Times New Roman" w:hAnsi="Times New Roman" w:cs="Times New Roman"/>
                <w:sz w:val="16"/>
                <w:szCs w:val="16"/>
              </w:rPr>
            </w:pPr>
          </w:p>
        </w:tc>
        <w:tc>
          <w:tcPr>
            <w:tcW w:w="1984" w:type="dxa"/>
            <w:gridSpan w:val="2"/>
          </w:tcPr>
          <w:p w:rsidR="0083265C" w:rsidRPr="00840BEE" w:rsidRDefault="0083265C" w:rsidP="00A256EE">
            <w:pPr>
              <w:rPr>
                <w:rFonts w:ascii="Times New Roman" w:hAnsi="Times New Roman" w:cs="Times New Roman"/>
                <w:b/>
                <w:sz w:val="16"/>
                <w:szCs w:val="16"/>
              </w:rPr>
            </w:pPr>
            <w:r w:rsidRPr="00840BEE">
              <w:rPr>
                <w:rFonts w:ascii="Times New Roman" w:hAnsi="Times New Roman" w:cs="Times New Roman"/>
                <w:b/>
                <w:sz w:val="16"/>
                <w:szCs w:val="16"/>
              </w:rPr>
              <w:t>Nazwa</w:t>
            </w:r>
          </w:p>
        </w:tc>
        <w:tc>
          <w:tcPr>
            <w:tcW w:w="5081" w:type="dxa"/>
          </w:tcPr>
          <w:p w:rsidR="0083265C" w:rsidRPr="00840BEE" w:rsidRDefault="0083265C" w:rsidP="00A256EE">
            <w:pPr>
              <w:rPr>
                <w:rFonts w:ascii="Times New Roman" w:hAnsi="Times New Roman" w:cs="Times New Roman"/>
                <w:b/>
                <w:sz w:val="16"/>
                <w:szCs w:val="16"/>
              </w:rPr>
            </w:pPr>
            <w:r w:rsidRPr="00840BEE">
              <w:rPr>
                <w:rFonts w:ascii="Times New Roman" w:hAnsi="Times New Roman" w:cs="Times New Roman"/>
                <w:b/>
                <w:sz w:val="16"/>
                <w:szCs w:val="16"/>
              </w:rPr>
              <w:t>Opis – wymagania minimalne</w:t>
            </w:r>
          </w:p>
        </w:tc>
        <w:tc>
          <w:tcPr>
            <w:tcW w:w="731" w:type="dxa"/>
          </w:tcPr>
          <w:p w:rsidR="0083265C" w:rsidRPr="00840BEE" w:rsidRDefault="0083265C" w:rsidP="00A256EE">
            <w:pPr>
              <w:rPr>
                <w:rFonts w:ascii="Times New Roman" w:hAnsi="Times New Roman" w:cs="Times New Roman"/>
                <w:b/>
                <w:sz w:val="16"/>
                <w:szCs w:val="16"/>
              </w:rPr>
            </w:pPr>
            <w:r w:rsidRPr="00840BEE">
              <w:rPr>
                <w:rFonts w:ascii="Times New Roman" w:hAnsi="Times New Roman" w:cs="Times New Roman"/>
                <w:b/>
                <w:sz w:val="16"/>
                <w:szCs w:val="16"/>
              </w:rPr>
              <w:t>ilość</w:t>
            </w:r>
          </w:p>
        </w:tc>
        <w:tc>
          <w:tcPr>
            <w:tcW w:w="1417" w:type="dxa"/>
          </w:tcPr>
          <w:p w:rsidR="0083265C" w:rsidRPr="00840BEE" w:rsidRDefault="0083265C" w:rsidP="00A256EE">
            <w:pPr>
              <w:rPr>
                <w:rFonts w:ascii="Times New Roman" w:hAnsi="Times New Roman" w:cs="Times New Roman"/>
                <w:b/>
                <w:sz w:val="16"/>
                <w:szCs w:val="16"/>
              </w:rPr>
            </w:pPr>
          </w:p>
        </w:tc>
        <w:tc>
          <w:tcPr>
            <w:tcW w:w="1113" w:type="dxa"/>
          </w:tcPr>
          <w:p w:rsidR="0083265C" w:rsidRPr="00840BEE" w:rsidRDefault="0083265C" w:rsidP="00A256EE">
            <w:pPr>
              <w:rPr>
                <w:rFonts w:ascii="Times New Roman" w:hAnsi="Times New Roman" w:cs="Times New Roman"/>
                <w:b/>
                <w:sz w:val="16"/>
                <w:szCs w:val="16"/>
              </w:rPr>
            </w:pPr>
          </w:p>
        </w:tc>
        <w:tc>
          <w:tcPr>
            <w:tcW w:w="1134" w:type="dxa"/>
            <w:gridSpan w:val="3"/>
          </w:tcPr>
          <w:p w:rsidR="0083265C" w:rsidRPr="00840BEE" w:rsidRDefault="0083265C" w:rsidP="00A256EE">
            <w:pPr>
              <w:rPr>
                <w:rFonts w:ascii="Times New Roman" w:hAnsi="Times New Roman" w:cs="Times New Roman"/>
                <w:b/>
                <w:sz w:val="16"/>
                <w:szCs w:val="16"/>
              </w:rPr>
            </w:pPr>
          </w:p>
        </w:tc>
        <w:tc>
          <w:tcPr>
            <w:tcW w:w="1134" w:type="dxa"/>
            <w:gridSpan w:val="2"/>
          </w:tcPr>
          <w:p w:rsidR="0083265C" w:rsidRPr="00840BEE" w:rsidRDefault="0083265C" w:rsidP="00A256EE">
            <w:pPr>
              <w:rPr>
                <w:rFonts w:ascii="Times New Roman" w:hAnsi="Times New Roman" w:cs="Times New Roman"/>
                <w:b/>
                <w:sz w:val="16"/>
                <w:szCs w:val="16"/>
              </w:rPr>
            </w:pPr>
          </w:p>
        </w:tc>
        <w:tc>
          <w:tcPr>
            <w:tcW w:w="1561" w:type="dxa"/>
            <w:gridSpan w:val="2"/>
          </w:tcPr>
          <w:p w:rsidR="0083265C" w:rsidRPr="00840BEE" w:rsidRDefault="0083265C" w:rsidP="00A256EE">
            <w:pPr>
              <w:rPr>
                <w:rFonts w:ascii="Times New Roman" w:hAnsi="Times New Roman" w:cs="Times New Roman"/>
                <w:b/>
                <w:sz w:val="16"/>
                <w:szCs w:val="16"/>
              </w:rPr>
            </w:pPr>
          </w:p>
        </w:tc>
      </w:tr>
      <w:tr w:rsidR="0083265C" w:rsidRPr="00840BEE" w:rsidTr="004F4CB6">
        <w:trPr>
          <w:gridAfter w:val="1"/>
          <w:wAfter w:w="20" w:type="dxa"/>
        </w:trPr>
        <w:tc>
          <w:tcPr>
            <w:tcW w:w="534" w:type="dxa"/>
          </w:tcPr>
          <w:p w:rsidR="0083265C" w:rsidRPr="00840BEE" w:rsidRDefault="0083265C" w:rsidP="00A256EE">
            <w:pPr>
              <w:pStyle w:val="Akapitzlist"/>
              <w:numPr>
                <w:ilvl w:val="0"/>
                <w:numId w:val="9"/>
              </w:numPr>
              <w:ind w:left="0" w:firstLine="0"/>
              <w:rPr>
                <w:rFonts w:ascii="Times New Roman" w:hAnsi="Times New Roman" w:cs="Times New Roman"/>
                <w:sz w:val="16"/>
                <w:szCs w:val="16"/>
              </w:rPr>
            </w:pPr>
          </w:p>
        </w:tc>
        <w:tc>
          <w:tcPr>
            <w:tcW w:w="1984" w:type="dxa"/>
            <w:gridSpan w:val="2"/>
          </w:tcPr>
          <w:p w:rsidR="0083265C" w:rsidRPr="00840BEE" w:rsidRDefault="00FF6AE8" w:rsidP="00FF6AE8">
            <w:pPr>
              <w:rPr>
                <w:rFonts w:ascii="Times New Roman" w:hAnsi="Times New Roman" w:cs="Times New Roman"/>
                <w:sz w:val="16"/>
                <w:szCs w:val="16"/>
              </w:rPr>
            </w:pPr>
            <w:r w:rsidRPr="00840BEE">
              <w:rPr>
                <w:rFonts w:ascii="Times New Roman" w:hAnsi="Times New Roman" w:cs="Times New Roman"/>
                <w:sz w:val="16"/>
                <w:szCs w:val="16"/>
              </w:rPr>
              <w:t xml:space="preserve">Stół typu </w:t>
            </w:r>
            <w:proofErr w:type="spellStart"/>
            <w:r w:rsidRPr="00840BEE">
              <w:rPr>
                <w:rFonts w:ascii="Times New Roman" w:hAnsi="Times New Roman" w:cs="Times New Roman"/>
                <w:sz w:val="16"/>
                <w:szCs w:val="16"/>
              </w:rPr>
              <w:t>Bambino</w:t>
            </w:r>
            <w:proofErr w:type="spellEnd"/>
            <w:r w:rsidRPr="00840BEE">
              <w:rPr>
                <w:rFonts w:ascii="Times New Roman" w:hAnsi="Times New Roman" w:cs="Times New Roman"/>
                <w:sz w:val="16"/>
                <w:szCs w:val="16"/>
              </w:rPr>
              <w:t xml:space="preserve"> prostokątny z kolorowym obrzeżem z regulowanymi nogami </w:t>
            </w:r>
          </w:p>
        </w:tc>
        <w:tc>
          <w:tcPr>
            <w:tcW w:w="5081" w:type="dxa"/>
          </w:tcPr>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Blat stołu wykonany z płyty laminowanej o gr. 18 mm w tonacji</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klonu. Narożniki łagodnie zaokrąglone i wykończone kolorowym</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 xml:space="preserve">obrzeżem PCV o gr. 2 </w:t>
            </w:r>
            <w:proofErr w:type="spellStart"/>
            <w:r w:rsidRPr="00840BEE">
              <w:rPr>
                <w:rFonts w:ascii="Times New Roman" w:hAnsi="Times New Roman" w:cs="Times New Roman"/>
                <w:sz w:val="16"/>
                <w:szCs w:val="16"/>
              </w:rPr>
              <w:t>mm</w:t>
            </w:r>
            <w:proofErr w:type="spellEnd"/>
            <w:r w:rsidRPr="00840BEE">
              <w:rPr>
                <w:rFonts w:ascii="Times New Roman" w:hAnsi="Times New Roman" w:cs="Times New Roman"/>
                <w:sz w:val="16"/>
                <w:szCs w:val="16"/>
              </w:rPr>
              <w:t>. Metalowe regulowane nogi stołu</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dostępne w 4 kolorach. Możliwość regulacji wysokości .</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 wym. 115 x 65 cm</w:t>
            </w:r>
          </w:p>
          <w:p w:rsidR="0083265C"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 czerwony</w:t>
            </w:r>
          </w:p>
        </w:tc>
        <w:tc>
          <w:tcPr>
            <w:tcW w:w="731" w:type="dxa"/>
          </w:tcPr>
          <w:p w:rsidR="0083265C" w:rsidRPr="00840BEE" w:rsidRDefault="009005F9" w:rsidP="00A256EE">
            <w:pPr>
              <w:rPr>
                <w:rFonts w:ascii="Times New Roman" w:hAnsi="Times New Roman" w:cs="Times New Roman"/>
                <w:sz w:val="16"/>
                <w:szCs w:val="16"/>
              </w:rPr>
            </w:pPr>
            <w:r>
              <w:rPr>
                <w:rFonts w:ascii="Times New Roman" w:hAnsi="Times New Roman" w:cs="Times New Roman"/>
                <w:sz w:val="16"/>
                <w:szCs w:val="16"/>
              </w:rPr>
              <w:t>10</w:t>
            </w:r>
            <w:r w:rsidR="00FF6AE8" w:rsidRPr="00840BEE">
              <w:rPr>
                <w:rFonts w:ascii="Times New Roman" w:hAnsi="Times New Roman" w:cs="Times New Roman"/>
                <w:sz w:val="16"/>
                <w:szCs w:val="16"/>
              </w:rPr>
              <w:t xml:space="preserve"> szt.</w:t>
            </w:r>
          </w:p>
        </w:tc>
        <w:tc>
          <w:tcPr>
            <w:tcW w:w="1417" w:type="dxa"/>
          </w:tcPr>
          <w:p w:rsidR="0083265C" w:rsidRPr="00840BEE" w:rsidRDefault="0083265C" w:rsidP="00A256EE">
            <w:pPr>
              <w:rPr>
                <w:rFonts w:ascii="Times New Roman" w:hAnsi="Times New Roman" w:cs="Times New Roman"/>
                <w:sz w:val="16"/>
                <w:szCs w:val="16"/>
              </w:rPr>
            </w:pPr>
          </w:p>
        </w:tc>
        <w:tc>
          <w:tcPr>
            <w:tcW w:w="1113" w:type="dxa"/>
          </w:tcPr>
          <w:p w:rsidR="0083265C" w:rsidRPr="00840BEE" w:rsidRDefault="0083265C" w:rsidP="00A256EE">
            <w:pPr>
              <w:rPr>
                <w:rFonts w:ascii="Times New Roman" w:hAnsi="Times New Roman" w:cs="Times New Roman"/>
                <w:b/>
                <w:sz w:val="16"/>
                <w:szCs w:val="16"/>
              </w:rPr>
            </w:pPr>
          </w:p>
        </w:tc>
        <w:tc>
          <w:tcPr>
            <w:tcW w:w="1134" w:type="dxa"/>
            <w:gridSpan w:val="3"/>
          </w:tcPr>
          <w:p w:rsidR="0083265C" w:rsidRPr="00840BEE" w:rsidRDefault="0083265C" w:rsidP="00A256EE">
            <w:pPr>
              <w:rPr>
                <w:rFonts w:ascii="Times New Roman" w:hAnsi="Times New Roman" w:cs="Times New Roman"/>
                <w:b/>
                <w:sz w:val="16"/>
                <w:szCs w:val="16"/>
              </w:rPr>
            </w:pPr>
          </w:p>
        </w:tc>
        <w:tc>
          <w:tcPr>
            <w:tcW w:w="1134" w:type="dxa"/>
            <w:gridSpan w:val="2"/>
          </w:tcPr>
          <w:p w:rsidR="0083265C" w:rsidRPr="00840BEE" w:rsidRDefault="0083265C" w:rsidP="00A256EE">
            <w:pPr>
              <w:rPr>
                <w:rFonts w:ascii="Times New Roman" w:hAnsi="Times New Roman" w:cs="Times New Roman"/>
                <w:b/>
                <w:sz w:val="16"/>
                <w:szCs w:val="16"/>
              </w:rPr>
            </w:pPr>
          </w:p>
        </w:tc>
        <w:tc>
          <w:tcPr>
            <w:tcW w:w="1561" w:type="dxa"/>
            <w:gridSpan w:val="2"/>
          </w:tcPr>
          <w:p w:rsidR="0083265C" w:rsidRPr="00840BEE" w:rsidRDefault="0083265C" w:rsidP="00A256EE">
            <w:pPr>
              <w:rPr>
                <w:rFonts w:ascii="Times New Roman" w:hAnsi="Times New Roman" w:cs="Times New Roman"/>
                <w:b/>
                <w:sz w:val="16"/>
                <w:szCs w:val="16"/>
              </w:rPr>
            </w:pPr>
          </w:p>
        </w:tc>
      </w:tr>
      <w:tr w:rsidR="009005F9" w:rsidRPr="00840BEE" w:rsidTr="004F4CB6">
        <w:trPr>
          <w:gridAfter w:val="1"/>
          <w:wAfter w:w="20" w:type="dxa"/>
        </w:trPr>
        <w:tc>
          <w:tcPr>
            <w:tcW w:w="534" w:type="dxa"/>
          </w:tcPr>
          <w:p w:rsidR="009005F9" w:rsidRPr="00840BEE" w:rsidRDefault="009005F9" w:rsidP="00A256EE">
            <w:pPr>
              <w:pStyle w:val="Akapitzlist"/>
              <w:numPr>
                <w:ilvl w:val="0"/>
                <w:numId w:val="9"/>
              </w:numPr>
              <w:ind w:left="0" w:firstLine="0"/>
              <w:rPr>
                <w:rFonts w:ascii="Times New Roman" w:hAnsi="Times New Roman" w:cs="Times New Roman"/>
                <w:sz w:val="16"/>
                <w:szCs w:val="16"/>
              </w:rPr>
            </w:pPr>
          </w:p>
        </w:tc>
        <w:tc>
          <w:tcPr>
            <w:tcW w:w="1984" w:type="dxa"/>
            <w:gridSpan w:val="2"/>
          </w:tcPr>
          <w:p w:rsidR="009005F9" w:rsidRPr="005411E5" w:rsidRDefault="009005F9" w:rsidP="008A0094">
            <w:pPr>
              <w:spacing w:line="100" w:lineRule="atLeast"/>
              <w:rPr>
                <w:sz w:val="18"/>
                <w:szCs w:val="18"/>
              </w:rPr>
            </w:pPr>
            <w:r w:rsidRPr="005411E5">
              <w:rPr>
                <w:sz w:val="18"/>
                <w:szCs w:val="18"/>
              </w:rPr>
              <w:t>Szafa zamykana</w:t>
            </w:r>
          </w:p>
        </w:tc>
        <w:tc>
          <w:tcPr>
            <w:tcW w:w="5081" w:type="dxa"/>
          </w:tcPr>
          <w:p w:rsidR="009005F9" w:rsidRPr="005411E5" w:rsidRDefault="009005F9" w:rsidP="008A0094">
            <w:pPr>
              <w:spacing w:line="100" w:lineRule="atLeast"/>
              <w:rPr>
                <w:sz w:val="18"/>
                <w:szCs w:val="18"/>
              </w:rPr>
            </w:pPr>
            <w:r w:rsidRPr="005411E5">
              <w:rPr>
                <w:sz w:val="18"/>
                <w:szCs w:val="18"/>
              </w:rPr>
              <w:t xml:space="preserve">Szafa powinna mieć 8 schowków na rzeczy osobiste oraz duży schowek z przegrodami na dzienniki na jednym poziomie. Wszystkie schowki łącznie z przegrodami na dzienniki powinny być zamykane na zamek. Szafa powinna być wykonana z płyty laminowanej o gr. 18 </w:t>
            </w:r>
            <w:proofErr w:type="spellStart"/>
            <w:r w:rsidRPr="005411E5">
              <w:rPr>
                <w:sz w:val="18"/>
                <w:szCs w:val="18"/>
              </w:rPr>
              <w:t>mm</w:t>
            </w:r>
            <w:proofErr w:type="spellEnd"/>
            <w:r w:rsidRPr="005411E5">
              <w:rPr>
                <w:sz w:val="18"/>
                <w:szCs w:val="18"/>
              </w:rPr>
              <w:t xml:space="preserve">. </w:t>
            </w:r>
            <w:r w:rsidRPr="005411E5">
              <w:rPr>
                <w:sz w:val="18"/>
                <w:szCs w:val="18"/>
              </w:rPr>
              <w:br/>
              <w:t>• wym. 76 x 40 x 185 cm</w:t>
            </w:r>
          </w:p>
        </w:tc>
        <w:tc>
          <w:tcPr>
            <w:tcW w:w="731" w:type="dxa"/>
          </w:tcPr>
          <w:p w:rsidR="009005F9" w:rsidRPr="005411E5" w:rsidRDefault="009005F9" w:rsidP="008A0094">
            <w:pPr>
              <w:spacing w:line="100" w:lineRule="atLeast"/>
              <w:rPr>
                <w:sz w:val="18"/>
                <w:szCs w:val="18"/>
              </w:rPr>
            </w:pPr>
            <w:r w:rsidRPr="005411E5">
              <w:rPr>
                <w:sz w:val="18"/>
                <w:szCs w:val="18"/>
              </w:rPr>
              <w:t xml:space="preserve">2 szt. </w:t>
            </w:r>
          </w:p>
        </w:tc>
        <w:tc>
          <w:tcPr>
            <w:tcW w:w="1417" w:type="dxa"/>
          </w:tcPr>
          <w:p w:rsidR="009005F9" w:rsidRPr="00840BEE" w:rsidRDefault="009005F9" w:rsidP="00A256EE">
            <w:pPr>
              <w:rPr>
                <w:rFonts w:ascii="Times New Roman" w:hAnsi="Times New Roman" w:cs="Times New Roman"/>
                <w:sz w:val="16"/>
                <w:szCs w:val="16"/>
              </w:rPr>
            </w:pPr>
          </w:p>
        </w:tc>
        <w:tc>
          <w:tcPr>
            <w:tcW w:w="1113" w:type="dxa"/>
          </w:tcPr>
          <w:p w:rsidR="009005F9" w:rsidRPr="00840BEE" w:rsidRDefault="009005F9" w:rsidP="00A256EE">
            <w:pPr>
              <w:rPr>
                <w:rFonts w:ascii="Times New Roman" w:hAnsi="Times New Roman" w:cs="Times New Roman"/>
                <w:b/>
                <w:sz w:val="16"/>
                <w:szCs w:val="16"/>
              </w:rPr>
            </w:pPr>
          </w:p>
        </w:tc>
        <w:tc>
          <w:tcPr>
            <w:tcW w:w="1134" w:type="dxa"/>
            <w:gridSpan w:val="3"/>
          </w:tcPr>
          <w:p w:rsidR="009005F9" w:rsidRPr="00840BEE" w:rsidRDefault="009005F9" w:rsidP="00A256EE">
            <w:pPr>
              <w:rPr>
                <w:rFonts w:ascii="Times New Roman" w:hAnsi="Times New Roman" w:cs="Times New Roman"/>
                <w:b/>
                <w:sz w:val="16"/>
                <w:szCs w:val="16"/>
              </w:rPr>
            </w:pPr>
          </w:p>
        </w:tc>
        <w:tc>
          <w:tcPr>
            <w:tcW w:w="1134" w:type="dxa"/>
            <w:gridSpan w:val="2"/>
          </w:tcPr>
          <w:p w:rsidR="009005F9" w:rsidRPr="00840BEE" w:rsidRDefault="009005F9" w:rsidP="00A256EE">
            <w:pPr>
              <w:rPr>
                <w:rFonts w:ascii="Times New Roman" w:hAnsi="Times New Roman" w:cs="Times New Roman"/>
                <w:b/>
                <w:sz w:val="16"/>
                <w:szCs w:val="16"/>
              </w:rPr>
            </w:pPr>
          </w:p>
        </w:tc>
        <w:tc>
          <w:tcPr>
            <w:tcW w:w="1561" w:type="dxa"/>
            <w:gridSpan w:val="2"/>
          </w:tcPr>
          <w:p w:rsidR="009005F9" w:rsidRPr="00840BEE" w:rsidRDefault="009005F9" w:rsidP="00A256EE">
            <w:pPr>
              <w:rPr>
                <w:rFonts w:ascii="Times New Roman" w:hAnsi="Times New Roman" w:cs="Times New Roman"/>
                <w:b/>
                <w:sz w:val="16"/>
                <w:szCs w:val="16"/>
              </w:rPr>
            </w:pPr>
          </w:p>
        </w:tc>
      </w:tr>
      <w:tr w:rsidR="009005F9" w:rsidRPr="00840BEE" w:rsidTr="004F4CB6">
        <w:trPr>
          <w:gridAfter w:val="1"/>
          <w:wAfter w:w="20" w:type="dxa"/>
        </w:trPr>
        <w:tc>
          <w:tcPr>
            <w:tcW w:w="534" w:type="dxa"/>
          </w:tcPr>
          <w:p w:rsidR="009005F9" w:rsidRPr="00840BEE" w:rsidRDefault="009005F9" w:rsidP="00A256EE">
            <w:pPr>
              <w:pStyle w:val="Akapitzlist"/>
              <w:numPr>
                <w:ilvl w:val="0"/>
                <w:numId w:val="9"/>
              </w:numPr>
              <w:ind w:left="0" w:firstLine="0"/>
              <w:rPr>
                <w:rFonts w:ascii="Times New Roman" w:hAnsi="Times New Roman" w:cs="Times New Roman"/>
                <w:sz w:val="16"/>
                <w:szCs w:val="16"/>
              </w:rPr>
            </w:pPr>
          </w:p>
        </w:tc>
        <w:tc>
          <w:tcPr>
            <w:tcW w:w="1984" w:type="dxa"/>
            <w:gridSpan w:val="2"/>
          </w:tcPr>
          <w:p w:rsidR="009005F9" w:rsidRPr="005411E5" w:rsidRDefault="009005F9" w:rsidP="008A0094">
            <w:pPr>
              <w:spacing w:line="100" w:lineRule="atLeast"/>
              <w:rPr>
                <w:sz w:val="18"/>
                <w:szCs w:val="18"/>
              </w:rPr>
            </w:pPr>
            <w:r w:rsidRPr="005411E5">
              <w:rPr>
                <w:sz w:val="18"/>
                <w:szCs w:val="18"/>
              </w:rPr>
              <w:t xml:space="preserve">Krzesełko typu </w:t>
            </w:r>
            <w:proofErr w:type="spellStart"/>
            <w:r w:rsidRPr="005411E5">
              <w:rPr>
                <w:sz w:val="18"/>
                <w:szCs w:val="18"/>
              </w:rPr>
              <w:t>Bambino</w:t>
            </w:r>
            <w:proofErr w:type="spellEnd"/>
            <w:r w:rsidRPr="005411E5">
              <w:rPr>
                <w:sz w:val="18"/>
                <w:szCs w:val="18"/>
              </w:rPr>
              <w:t xml:space="preserve"> </w:t>
            </w:r>
          </w:p>
        </w:tc>
        <w:tc>
          <w:tcPr>
            <w:tcW w:w="5081" w:type="dxa"/>
          </w:tcPr>
          <w:p w:rsidR="009005F9" w:rsidRPr="005411E5" w:rsidRDefault="009005F9" w:rsidP="008A0094">
            <w:pPr>
              <w:spacing w:line="100" w:lineRule="atLeast"/>
              <w:rPr>
                <w:sz w:val="18"/>
                <w:szCs w:val="18"/>
              </w:rPr>
            </w:pPr>
            <w:r w:rsidRPr="005411E5">
              <w:rPr>
                <w:sz w:val="18"/>
                <w:szCs w:val="18"/>
              </w:rPr>
              <w:t xml:space="preserve">Krzesełka z siedziskiem i oparciem powinny być wykonane z lakierowanej sklejki bukowej o gr. 6 </w:t>
            </w:r>
            <w:proofErr w:type="spellStart"/>
            <w:r w:rsidRPr="005411E5">
              <w:rPr>
                <w:sz w:val="18"/>
                <w:szCs w:val="18"/>
              </w:rPr>
              <w:t>mm</w:t>
            </w:r>
            <w:proofErr w:type="spellEnd"/>
            <w:r w:rsidRPr="005411E5">
              <w:rPr>
                <w:sz w:val="18"/>
                <w:szCs w:val="18"/>
              </w:rPr>
              <w:t xml:space="preserve">., a stelaż z rury okrągłej o </w:t>
            </w:r>
            <w:proofErr w:type="spellStart"/>
            <w:r w:rsidRPr="005411E5">
              <w:rPr>
                <w:sz w:val="18"/>
                <w:szCs w:val="18"/>
              </w:rPr>
              <w:t>śr</w:t>
            </w:r>
            <w:proofErr w:type="spellEnd"/>
            <w:r w:rsidRPr="005411E5">
              <w:rPr>
                <w:sz w:val="18"/>
                <w:szCs w:val="18"/>
              </w:rPr>
              <w:t xml:space="preserve">. 18 </w:t>
            </w:r>
            <w:proofErr w:type="spellStart"/>
            <w:r w:rsidRPr="005411E5">
              <w:rPr>
                <w:sz w:val="18"/>
                <w:szCs w:val="18"/>
              </w:rPr>
              <w:t>mm</w:t>
            </w:r>
            <w:proofErr w:type="spellEnd"/>
            <w:r w:rsidRPr="005411E5">
              <w:rPr>
                <w:sz w:val="18"/>
                <w:szCs w:val="18"/>
              </w:rPr>
              <w:t>. Tylne nóżki wyposażone w stopki z tworzywa powinny być delikatnie odchylone do tyłu, co zwiększałoby stabilność i zapobiegałoby bujaniu się przez dzieci. Nóżki, siedziska i oparcia powinny być zabezpieczone miękkimi elementami przed otarciami i innymi uszkodzeniami mechanicznymi. Zatyczki z tworzywa chronić powinny podłogę przed zarysowaniem.</w:t>
            </w:r>
            <w:r w:rsidRPr="005411E5">
              <w:rPr>
                <w:sz w:val="18"/>
                <w:szCs w:val="18"/>
              </w:rPr>
              <w:br/>
              <w:t>• wiek: od 2 lat</w:t>
            </w:r>
            <w:r w:rsidRPr="005411E5">
              <w:rPr>
                <w:sz w:val="18"/>
                <w:szCs w:val="18"/>
              </w:rPr>
              <w:br/>
              <w:t>• preferowany kolor: żółty</w:t>
            </w:r>
          </w:p>
        </w:tc>
        <w:tc>
          <w:tcPr>
            <w:tcW w:w="731" w:type="dxa"/>
          </w:tcPr>
          <w:p w:rsidR="009005F9" w:rsidRPr="005411E5" w:rsidRDefault="009005F9" w:rsidP="008A0094">
            <w:pPr>
              <w:spacing w:line="100" w:lineRule="atLeast"/>
              <w:rPr>
                <w:sz w:val="18"/>
                <w:szCs w:val="18"/>
              </w:rPr>
            </w:pPr>
            <w:r w:rsidRPr="005411E5">
              <w:rPr>
                <w:sz w:val="18"/>
                <w:szCs w:val="18"/>
              </w:rPr>
              <w:t>50 szt.</w:t>
            </w:r>
          </w:p>
        </w:tc>
        <w:tc>
          <w:tcPr>
            <w:tcW w:w="1417" w:type="dxa"/>
          </w:tcPr>
          <w:p w:rsidR="009005F9" w:rsidRPr="00840BEE" w:rsidRDefault="009005F9" w:rsidP="00A256EE">
            <w:pPr>
              <w:rPr>
                <w:rFonts w:ascii="Times New Roman" w:hAnsi="Times New Roman" w:cs="Times New Roman"/>
                <w:sz w:val="16"/>
                <w:szCs w:val="16"/>
              </w:rPr>
            </w:pPr>
          </w:p>
        </w:tc>
        <w:tc>
          <w:tcPr>
            <w:tcW w:w="1113" w:type="dxa"/>
          </w:tcPr>
          <w:p w:rsidR="009005F9" w:rsidRPr="00840BEE" w:rsidRDefault="009005F9" w:rsidP="00A256EE">
            <w:pPr>
              <w:rPr>
                <w:rFonts w:ascii="Times New Roman" w:hAnsi="Times New Roman" w:cs="Times New Roman"/>
                <w:b/>
                <w:sz w:val="16"/>
                <w:szCs w:val="16"/>
              </w:rPr>
            </w:pPr>
          </w:p>
        </w:tc>
        <w:tc>
          <w:tcPr>
            <w:tcW w:w="1134" w:type="dxa"/>
            <w:gridSpan w:val="3"/>
          </w:tcPr>
          <w:p w:rsidR="009005F9" w:rsidRPr="00840BEE" w:rsidRDefault="009005F9" w:rsidP="00A256EE">
            <w:pPr>
              <w:rPr>
                <w:rFonts w:ascii="Times New Roman" w:hAnsi="Times New Roman" w:cs="Times New Roman"/>
                <w:b/>
                <w:sz w:val="16"/>
                <w:szCs w:val="16"/>
              </w:rPr>
            </w:pPr>
          </w:p>
        </w:tc>
        <w:tc>
          <w:tcPr>
            <w:tcW w:w="1134" w:type="dxa"/>
            <w:gridSpan w:val="2"/>
          </w:tcPr>
          <w:p w:rsidR="009005F9" w:rsidRPr="00840BEE" w:rsidRDefault="009005F9" w:rsidP="00A256EE">
            <w:pPr>
              <w:rPr>
                <w:rFonts w:ascii="Times New Roman" w:hAnsi="Times New Roman" w:cs="Times New Roman"/>
                <w:b/>
                <w:sz w:val="16"/>
                <w:szCs w:val="16"/>
              </w:rPr>
            </w:pPr>
          </w:p>
        </w:tc>
        <w:tc>
          <w:tcPr>
            <w:tcW w:w="1561" w:type="dxa"/>
            <w:gridSpan w:val="2"/>
          </w:tcPr>
          <w:p w:rsidR="009005F9" w:rsidRPr="00840BEE" w:rsidRDefault="009005F9" w:rsidP="00A256EE">
            <w:pPr>
              <w:rPr>
                <w:rFonts w:ascii="Times New Roman" w:hAnsi="Times New Roman" w:cs="Times New Roman"/>
                <w:b/>
                <w:sz w:val="16"/>
                <w:szCs w:val="16"/>
              </w:rPr>
            </w:pPr>
          </w:p>
        </w:tc>
      </w:tr>
      <w:tr w:rsidR="009005F9" w:rsidRPr="00840BEE" w:rsidTr="004F4CB6">
        <w:trPr>
          <w:gridAfter w:val="1"/>
          <w:wAfter w:w="20" w:type="dxa"/>
        </w:trPr>
        <w:tc>
          <w:tcPr>
            <w:tcW w:w="534" w:type="dxa"/>
          </w:tcPr>
          <w:p w:rsidR="009005F9" w:rsidRPr="00840BEE" w:rsidRDefault="009005F9" w:rsidP="00A256EE">
            <w:pPr>
              <w:pStyle w:val="Akapitzlist"/>
              <w:numPr>
                <w:ilvl w:val="0"/>
                <w:numId w:val="9"/>
              </w:numPr>
              <w:ind w:left="0" w:firstLine="0"/>
              <w:rPr>
                <w:rFonts w:ascii="Times New Roman" w:hAnsi="Times New Roman" w:cs="Times New Roman"/>
                <w:sz w:val="16"/>
                <w:szCs w:val="16"/>
              </w:rPr>
            </w:pPr>
          </w:p>
        </w:tc>
        <w:tc>
          <w:tcPr>
            <w:tcW w:w="1984" w:type="dxa"/>
            <w:gridSpan w:val="2"/>
          </w:tcPr>
          <w:p w:rsidR="009005F9" w:rsidRPr="005411E5" w:rsidRDefault="009005F9" w:rsidP="008A0094">
            <w:pPr>
              <w:spacing w:line="100" w:lineRule="atLeast"/>
              <w:rPr>
                <w:sz w:val="18"/>
                <w:szCs w:val="18"/>
              </w:rPr>
            </w:pPr>
            <w:r w:rsidRPr="005411E5">
              <w:rPr>
                <w:sz w:val="18"/>
                <w:szCs w:val="18"/>
              </w:rPr>
              <w:t xml:space="preserve">Zestaw meblowy typu kolorowe regały </w:t>
            </w:r>
          </w:p>
        </w:tc>
        <w:tc>
          <w:tcPr>
            <w:tcW w:w="5081" w:type="dxa"/>
          </w:tcPr>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 Regał niski z półkami: Regał wyposażony w 1 półkę. Wykonany z płyty wiórowej w tonacji brzozy. 2 szt. (wym. 83 x 35 x 83 cm)</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 Regał niski 6: Regał wyposażony w 6 półeczek, do których można</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zamocować kolorowe drzwiczki. Wykonany z płyty</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wiórowej w tonacji brzozy. 2 szt. (wym. 83 x 35 x 83 cm)</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 Regał duży 9: Regał wyposażony w 9 półeczek, do których można</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zamocować kolorowe drzwiczki. Wykonany z płyty wiórowej w tonacji</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brzozy. 2 szt. (wym. 83 x 35 x 120,5 cm)</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lastRenderedPageBreak/>
              <w:t>• Drzwiczki do regałów - zielone</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 Drzwiczki do regałów - żółte</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 Drzwiczki do regałów - niebieskie</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 Drzwiczki do regałów - pomarańczowe</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 Drzwiczki do regałów - czerwone</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 Drzwiczki do regałów - brązowe</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Drzwiczki pozwalają na dowolne aranżacje regałów. Mogą być</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umieszczane we wszystkich lub tylko w niektórych półeczkach, zależnie od</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kompozycji. Wykonane z płyty MDF</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wykończonej obrzeżem PCV. 5 szt. (wym. 24,5 x 35 cm)</w:t>
            </w:r>
          </w:p>
          <w:p w:rsidR="009005F9" w:rsidRPr="005411E5" w:rsidRDefault="009005F9" w:rsidP="008A0094">
            <w:pPr>
              <w:spacing w:line="100" w:lineRule="atLeast"/>
              <w:ind w:left="34"/>
              <w:rPr>
                <w:sz w:val="18"/>
                <w:szCs w:val="18"/>
              </w:rPr>
            </w:pPr>
            <w:r w:rsidRPr="005411E5">
              <w:rPr>
                <w:rFonts w:eastAsia="Times New Roman" w:cs="Arial"/>
                <w:sz w:val="18"/>
                <w:szCs w:val="18"/>
                <w:lang w:eastAsia="pl-PL"/>
              </w:rPr>
              <w:t>• dł. zestawu 4,95 m</w:t>
            </w:r>
          </w:p>
        </w:tc>
        <w:tc>
          <w:tcPr>
            <w:tcW w:w="731" w:type="dxa"/>
          </w:tcPr>
          <w:p w:rsidR="009005F9" w:rsidRPr="005411E5" w:rsidRDefault="009005F9" w:rsidP="008A0094">
            <w:pPr>
              <w:spacing w:line="100" w:lineRule="atLeast"/>
              <w:rPr>
                <w:sz w:val="18"/>
                <w:szCs w:val="18"/>
              </w:rPr>
            </w:pPr>
            <w:r w:rsidRPr="005411E5">
              <w:rPr>
                <w:sz w:val="18"/>
                <w:szCs w:val="18"/>
              </w:rPr>
              <w:lastRenderedPageBreak/>
              <w:t xml:space="preserve">2 szt. </w:t>
            </w:r>
          </w:p>
        </w:tc>
        <w:tc>
          <w:tcPr>
            <w:tcW w:w="1417" w:type="dxa"/>
          </w:tcPr>
          <w:p w:rsidR="009005F9" w:rsidRPr="00840BEE" w:rsidRDefault="009005F9" w:rsidP="00A256EE">
            <w:pPr>
              <w:rPr>
                <w:rFonts w:ascii="Times New Roman" w:hAnsi="Times New Roman" w:cs="Times New Roman"/>
                <w:sz w:val="16"/>
                <w:szCs w:val="16"/>
              </w:rPr>
            </w:pPr>
          </w:p>
        </w:tc>
        <w:tc>
          <w:tcPr>
            <w:tcW w:w="1113" w:type="dxa"/>
          </w:tcPr>
          <w:p w:rsidR="009005F9" w:rsidRPr="00840BEE" w:rsidRDefault="009005F9" w:rsidP="00A256EE">
            <w:pPr>
              <w:rPr>
                <w:rFonts w:ascii="Times New Roman" w:hAnsi="Times New Roman" w:cs="Times New Roman"/>
                <w:b/>
                <w:sz w:val="16"/>
                <w:szCs w:val="16"/>
              </w:rPr>
            </w:pPr>
          </w:p>
        </w:tc>
        <w:tc>
          <w:tcPr>
            <w:tcW w:w="1134" w:type="dxa"/>
            <w:gridSpan w:val="3"/>
          </w:tcPr>
          <w:p w:rsidR="009005F9" w:rsidRPr="00840BEE" w:rsidRDefault="009005F9" w:rsidP="00A256EE">
            <w:pPr>
              <w:rPr>
                <w:rFonts w:ascii="Times New Roman" w:hAnsi="Times New Roman" w:cs="Times New Roman"/>
                <w:b/>
                <w:sz w:val="16"/>
                <w:szCs w:val="16"/>
              </w:rPr>
            </w:pPr>
          </w:p>
        </w:tc>
        <w:tc>
          <w:tcPr>
            <w:tcW w:w="1134" w:type="dxa"/>
            <w:gridSpan w:val="2"/>
          </w:tcPr>
          <w:p w:rsidR="009005F9" w:rsidRPr="00840BEE" w:rsidRDefault="009005F9" w:rsidP="00A256EE">
            <w:pPr>
              <w:rPr>
                <w:rFonts w:ascii="Times New Roman" w:hAnsi="Times New Roman" w:cs="Times New Roman"/>
                <w:b/>
                <w:sz w:val="16"/>
                <w:szCs w:val="16"/>
              </w:rPr>
            </w:pPr>
          </w:p>
        </w:tc>
        <w:tc>
          <w:tcPr>
            <w:tcW w:w="1561" w:type="dxa"/>
            <w:gridSpan w:val="2"/>
          </w:tcPr>
          <w:p w:rsidR="009005F9" w:rsidRPr="00840BEE" w:rsidRDefault="009005F9" w:rsidP="00A256EE">
            <w:pPr>
              <w:rPr>
                <w:rFonts w:ascii="Times New Roman" w:hAnsi="Times New Roman" w:cs="Times New Roman"/>
                <w:b/>
                <w:sz w:val="16"/>
                <w:szCs w:val="16"/>
              </w:rPr>
            </w:pPr>
          </w:p>
        </w:tc>
      </w:tr>
      <w:tr w:rsidR="009005F9" w:rsidRPr="00840BEE" w:rsidTr="004F4CB6">
        <w:trPr>
          <w:gridAfter w:val="1"/>
          <w:wAfter w:w="20" w:type="dxa"/>
          <w:trHeight w:val="572"/>
        </w:trPr>
        <w:tc>
          <w:tcPr>
            <w:tcW w:w="534" w:type="dxa"/>
          </w:tcPr>
          <w:p w:rsidR="009005F9" w:rsidRPr="00840BEE" w:rsidRDefault="009005F9" w:rsidP="00730B1D">
            <w:pPr>
              <w:pStyle w:val="Akapitzlist"/>
              <w:numPr>
                <w:ilvl w:val="0"/>
                <w:numId w:val="9"/>
              </w:numPr>
              <w:ind w:left="0" w:firstLine="0"/>
              <w:rPr>
                <w:rFonts w:ascii="Times New Roman" w:hAnsi="Times New Roman" w:cs="Times New Roman"/>
                <w:sz w:val="16"/>
                <w:szCs w:val="16"/>
              </w:rPr>
            </w:pPr>
          </w:p>
        </w:tc>
        <w:tc>
          <w:tcPr>
            <w:tcW w:w="1984" w:type="dxa"/>
            <w:gridSpan w:val="2"/>
          </w:tcPr>
          <w:p w:rsidR="009005F9" w:rsidRPr="005411E5" w:rsidRDefault="009005F9" w:rsidP="008A0094">
            <w:pPr>
              <w:spacing w:line="100" w:lineRule="atLeast"/>
              <w:rPr>
                <w:sz w:val="18"/>
                <w:szCs w:val="18"/>
              </w:rPr>
            </w:pPr>
            <w:r w:rsidRPr="005411E5">
              <w:rPr>
                <w:sz w:val="18"/>
                <w:szCs w:val="18"/>
              </w:rPr>
              <w:t xml:space="preserve">Biurko dla nauczyciela </w:t>
            </w:r>
          </w:p>
        </w:tc>
        <w:tc>
          <w:tcPr>
            <w:tcW w:w="5081" w:type="dxa"/>
          </w:tcPr>
          <w:p w:rsidR="009005F9" w:rsidRPr="005411E5" w:rsidRDefault="009005F9" w:rsidP="008A0094">
            <w:pPr>
              <w:spacing w:line="100" w:lineRule="atLeast"/>
              <w:rPr>
                <w:sz w:val="18"/>
                <w:szCs w:val="18"/>
              </w:rPr>
            </w:pPr>
            <w:r w:rsidRPr="005411E5">
              <w:rPr>
                <w:sz w:val="18"/>
                <w:szCs w:val="18"/>
              </w:rPr>
              <w:t xml:space="preserve">Biurko powinno być wykonane z laminowanej płyty wiórowej w tonacji brzozy, z kolorowymi elementami z płyty MDF i wyposażone w szufladę i szafkę z zamkiem. </w:t>
            </w:r>
            <w:r w:rsidRPr="005411E5">
              <w:rPr>
                <w:sz w:val="18"/>
                <w:szCs w:val="18"/>
              </w:rPr>
              <w:br/>
              <w:t>• wym. 109,5 x 70 x 73,5 cm</w:t>
            </w:r>
          </w:p>
        </w:tc>
        <w:tc>
          <w:tcPr>
            <w:tcW w:w="731" w:type="dxa"/>
          </w:tcPr>
          <w:p w:rsidR="009005F9" w:rsidRPr="005411E5" w:rsidRDefault="009005F9" w:rsidP="008A0094">
            <w:pPr>
              <w:spacing w:line="100" w:lineRule="atLeast"/>
              <w:rPr>
                <w:sz w:val="18"/>
                <w:szCs w:val="18"/>
              </w:rPr>
            </w:pPr>
            <w:r w:rsidRPr="005411E5">
              <w:rPr>
                <w:sz w:val="18"/>
                <w:szCs w:val="18"/>
              </w:rPr>
              <w:t>2 szt.</w:t>
            </w:r>
          </w:p>
        </w:tc>
        <w:tc>
          <w:tcPr>
            <w:tcW w:w="1417" w:type="dxa"/>
          </w:tcPr>
          <w:p w:rsidR="009005F9" w:rsidRPr="00840BEE" w:rsidRDefault="009005F9" w:rsidP="00730B1D">
            <w:pPr>
              <w:rPr>
                <w:rFonts w:ascii="Times New Roman" w:hAnsi="Times New Roman" w:cs="Times New Roman"/>
                <w:sz w:val="16"/>
                <w:szCs w:val="16"/>
              </w:rPr>
            </w:pPr>
          </w:p>
        </w:tc>
        <w:tc>
          <w:tcPr>
            <w:tcW w:w="1113" w:type="dxa"/>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1"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rPr>
          <w:gridAfter w:val="1"/>
          <w:wAfter w:w="20" w:type="dxa"/>
        </w:trPr>
        <w:tc>
          <w:tcPr>
            <w:tcW w:w="534" w:type="dxa"/>
          </w:tcPr>
          <w:p w:rsidR="009005F9" w:rsidRPr="00840BEE" w:rsidRDefault="009005F9" w:rsidP="00730B1D">
            <w:pPr>
              <w:pStyle w:val="Akapitzlist"/>
              <w:numPr>
                <w:ilvl w:val="0"/>
                <w:numId w:val="9"/>
              </w:numPr>
              <w:tabs>
                <w:tab w:val="left" w:pos="0"/>
                <w:tab w:val="left" w:pos="284"/>
              </w:tabs>
              <w:ind w:left="0" w:firstLine="0"/>
              <w:rPr>
                <w:rFonts w:ascii="Times New Roman" w:hAnsi="Times New Roman" w:cs="Times New Roman"/>
                <w:sz w:val="16"/>
                <w:szCs w:val="16"/>
              </w:rPr>
            </w:pPr>
          </w:p>
        </w:tc>
        <w:tc>
          <w:tcPr>
            <w:tcW w:w="1984" w:type="dxa"/>
            <w:gridSpan w:val="2"/>
          </w:tcPr>
          <w:p w:rsidR="009005F9" w:rsidRPr="005411E5" w:rsidRDefault="009005F9" w:rsidP="008A0094">
            <w:pPr>
              <w:spacing w:line="100" w:lineRule="atLeast"/>
              <w:rPr>
                <w:sz w:val="18"/>
                <w:szCs w:val="18"/>
              </w:rPr>
            </w:pPr>
            <w:r w:rsidRPr="005411E5">
              <w:rPr>
                <w:sz w:val="18"/>
                <w:szCs w:val="18"/>
              </w:rPr>
              <w:t xml:space="preserve">ISO BLACK KRZESŁO KONFERENCYJNE 05 CZARNY – BEŻOWY </w:t>
            </w:r>
          </w:p>
        </w:tc>
        <w:tc>
          <w:tcPr>
            <w:tcW w:w="5081" w:type="dxa"/>
          </w:tcPr>
          <w:p w:rsidR="009005F9" w:rsidRPr="005411E5" w:rsidRDefault="009005F9" w:rsidP="008A0094">
            <w:pPr>
              <w:spacing w:line="100" w:lineRule="atLeast"/>
              <w:rPr>
                <w:sz w:val="18"/>
                <w:szCs w:val="18"/>
              </w:rPr>
            </w:pPr>
            <w:r w:rsidRPr="005411E5">
              <w:rPr>
                <w:sz w:val="18"/>
                <w:szCs w:val="18"/>
              </w:rPr>
              <w:t xml:space="preserve">Krzesło powinno być  wykonane z wytrzymałej tkaniny. Materiał: 100% włókno syntetyczne. Stelaż powinien być wykonany z rury płasko-owalnej w kolorze czarnym, siedzisko i oparcie tapicerowane. </w:t>
            </w:r>
            <w:r w:rsidRPr="005411E5">
              <w:rPr>
                <w:sz w:val="18"/>
                <w:szCs w:val="18"/>
              </w:rPr>
              <w:br/>
              <w:t>• wys. 47 cm</w:t>
            </w:r>
            <w:r w:rsidRPr="005411E5">
              <w:rPr>
                <w:sz w:val="18"/>
                <w:szCs w:val="18"/>
              </w:rPr>
              <w:br/>
              <w:t>•preferowany kolor: czarno - zielono - czarne</w:t>
            </w:r>
          </w:p>
        </w:tc>
        <w:tc>
          <w:tcPr>
            <w:tcW w:w="731" w:type="dxa"/>
          </w:tcPr>
          <w:p w:rsidR="009005F9" w:rsidRPr="005411E5" w:rsidRDefault="009005F9" w:rsidP="008A0094">
            <w:pPr>
              <w:spacing w:line="100" w:lineRule="atLeast"/>
              <w:rPr>
                <w:sz w:val="18"/>
                <w:szCs w:val="18"/>
              </w:rPr>
            </w:pPr>
            <w:r w:rsidRPr="005411E5">
              <w:rPr>
                <w:sz w:val="18"/>
                <w:szCs w:val="18"/>
              </w:rPr>
              <w:t>2 szt.</w:t>
            </w:r>
          </w:p>
        </w:tc>
        <w:tc>
          <w:tcPr>
            <w:tcW w:w="1417" w:type="dxa"/>
          </w:tcPr>
          <w:p w:rsidR="009005F9" w:rsidRPr="00840BEE" w:rsidRDefault="009005F9" w:rsidP="00730B1D">
            <w:pPr>
              <w:rPr>
                <w:rFonts w:ascii="Times New Roman" w:hAnsi="Times New Roman" w:cs="Times New Roman"/>
                <w:sz w:val="16"/>
                <w:szCs w:val="16"/>
              </w:rPr>
            </w:pPr>
          </w:p>
        </w:tc>
        <w:tc>
          <w:tcPr>
            <w:tcW w:w="1113" w:type="dxa"/>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1"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rPr>
          <w:gridAfter w:val="1"/>
          <w:wAfter w:w="20" w:type="dxa"/>
        </w:trPr>
        <w:tc>
          <w:tcPr>
            <w:tcW w:w="534" w:type="dxa"/>
          </w:tcPr>
          <w:p w:rsidR="009005F9" w:rsidRPr="00840BEE" w:rsidRDefault="009005F9" w:rsidP="00730B1D">
            <w:pPr>
              <w:pStyle w:val="Akapitzlist"/>
              <w:numPr>
                <w:ilvl w:val="0"/>
                <w:numId w:val="9"/>
              </w:numPr>
              <w:tabs>
                <w:tab w:val="left" w:pos="0"/>
              </w:tabs>
              <w:ind w:left="0" w:firstLine="0"/>
              <w:rPr>
                <w:rFonts w:ascii="Times New Roman" w:hAnsi="Times New Roman" w:cs="Times New Roman"/>
                <w:sz w:val="16"/>
                <w:szCs w:val="16"/>
              </w:rPr>
            </w:pPr>
          </w:p>
        </w:tc>
        <w:tc>
          <w:tcPr>
            <w:tcW w:w="1984" w:type="dxa"/>
            <w:gridSpan w:val="2"/>
          </w:tcPr>
          <w:p w:rsidR="009005F9" w:rsidRPr="005411E5" w:rsidRDefault="009005F9" w:rsidP="008A0094">
            <w:pPr>
              <w:spacing w:line="100" w:lineRule="atLeast"/>
              <w:rPr>
                <w:sz w:val="18"/>
                <w:szCs w:val="18"/>
              </w:rPr>
            </w:pPr>
            <w:r w:rsidRPr="005411E5">
              <w:rPr>
                <w:sz w:val="18"/>
                <w:szCs w:val="18"/>
              </w:rPr>
              <w:t xml:space="preserve">Tablica z ramą aluminiową </w:t>
            </w:r>
          </w:p>
        </w:tc>
        <w:tc>
          <w:tcPr>
            <w:tcW w:w="5081" w:type="dxa"/>
          </w:tcPr>
          <w:p w:rsidR="009005F9" w:rsidRPr="005411E5" w:rsidRDefault="009005F9" w:rsidP="008A0094">
            <w:pPr>
              <w:spacing w:line="100" w:lineRule="atLeast"/>
              <w:rPr>
                <w:sz w:val="18"/>
                <w:szCs w:val="18"/>
              </w:rPr>
            </w:pPr>
            <w:r w:rsidRPr="005411E5">
              <w:rPr>
                <w:sz w:val="18"/>
                <w:szCs w:val="18"/>
              </w:rPr>
              <w:t xml:space="preserve">Korkowa tablica z aluminiową ramą, do prezentacji prac lub wywieszania ogłoszeń szkolnych. </w:t>
            </w:r>
            <w:r w:rsidRPr="005411E5">
              <w:rPr>
                <w:sz w:val="18"/>
                <w:szCs w:val="18"/>
              </w:rPr>
              <w:br/>
              <w:t>• wym. 90 x 120 cm</w:t>
            </w:r>
          </w:p>
        </w:tc>
        <w:tc>
          <w:tcPr>
            <w:tcW w:w="731" w:type="dxa"/>
          </w:tcPr>
          <w:p w:rsidR="009005F9" w:rsidRPr="005411E5" w:rsidRDefault="009005F9" w:rsidP="008A0094">
            <w:pPr>
              <w:spacing w:line="100" w:lineRule="atLeast"/>
              <w:rPr>
                <w:sz w:val="18"/>
                <w:szCs w:val="18"/>
              </w:rPr>
            </w:pPr>
            <w:r w:rsidRPr="005411E5">
              <w:rPr>
                <w:sz w:val="18"/>
                <w:szCs w:val="18"/>
              </w:rPr>
              <w:t xml:space="preserve">4 szt. </w:t>
            </w:r>
          </w:p>
        </w:tc>
        <w:tc>
          <w:tcPr>
            <w:tcW w:w="1417" w:type="dxa"/>
          </w:tcPr>
          <w:p w:rsidR="009005F9" w:rsidRPr="00840BEE" w:rsidRDefault="009005F9" w:rsidP="00730B1D">
            <w:pPr>
              <w:rPr>
                <w:rFonts w:ascii="Times New Roman" w:hAnsi="Times New Roman" w:cs="Times New Roman"/>
                <w:sz w:val="16"/>
                <w:szCs w:val="16"/>
              </w:rPr>
            </w:pPr>
          </w:p>
        </w:tc>
        <w:tc>
          <w:tcPr>
            <w:tcW w:w="1113" w:type="dxa"/>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1"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rPr>
          <w:gridAfter w:val="1"/>
          <w:wAfter w:w="20" w:type="dxa"/>
        </w:trPr>
        <w:tc>
          <w:tcPr>
            <w:tcW w:w="534" w:type="dxa"/>
          </w:tcPr>
          <w:p w:rsidR="009005F9" w:rsidRPr="00840BEE" w:rsidRDefault="009005F9" w:rsidP="00730B1D">
            <w:pPr>
              <w:pStyle w:val="Akapitzlist"/>
              <w:numPr>
                <w:ilvl w:val="0"/>
                <w:numId w:val="9"/>
              </w:numPr>
              <w:tabs>
                <w:tab w:val="left" w:pos="0"/>
              </w:tabs>
              <w:ind w:left="0" w:firstLine="0"/>
              <w:rPr>
                <w:rFonts w:ascii="Times New Roman" w:hAnsi="Times New Roman" w:cs="Times New Roman"/>
                <w:sz w:val="16"/>
                <w:szCs w:val="16"/>
              </w:rPr>
            </w:pPr>
          </w:p>
        </w:tc>
        <w:tc>
          <w:tcPr>
            <w:tcW w:w="1984" w:type="dxa"/>
            <w:gridSpan w:val="2"/>
          </w:tcPr>
          <w:p w:rsidR="009005F9" w:rsidRPr="005411E5" w:rsidRDefault="009005F9" w:rsidP="008A0094">
            <w:pPr>
              <w:spacing w:line="100" w:lineRule="atLeast"/>
              <w:rPr>
                <w:sz w:val="18"/>
                <w:szCs w:val="18"/>
              </w:rPr>
            </w:pPr>
            <w:r w:rsidRPr="005411E5">
              <w:rPr>
                <w:sz w:val="18"/>
                <w:szCs w:val="18"/>
              </w:rPr>
              <w:t xml:space="preserve">Szafka na książki </w:t>
            </w:r>
          </w:p>
        </w:tc>
        <w:tc>
          <w:tcPr>
            <w:tcW w:w="5081" w:type="dxa"/>
          </w:tcPr>
          <w:p w:rsidR="009005F9" w:rsidRPr="005411E5" w:rsidRDefault="009005F9" w:rsidP="008A0094">
            <w:pPr>
              <w:spacing w:line="100" w:lineRule="atLeast"/>
              <w:rPr>
                <w:sz w:val="18"/>
                <w:szCs w:val="18"/>
              </w:rPr>
            </w:pPr>
            <w:r w:rsidRPr="005411E5">
              <w:rPr>
                <w:sz w:val="18"/>
                <w:szCs w:val="18"/>
              </w:rPr>
              <w:t>Szafka powinna stanowić wyposażenie kącików przyrodniczych, miejsc zabawy i odpoczynku. Powinna służyć do  przechowywanie gier, zabawek i pomocy dydaktycznych na półkach lub w pojemnikach.</w:t>
            </w:r>
            <w:r w:rsidRPr="005411E5">
              <w:rPr>
                <w:sz w:val="18"/>
                <w:szCs w:val="18"/>
              </w:rPr>
              <w:br/>
              <w:t>• wym. 100 x 39 x 124 cm</w:t>
            </w:r>
          </w:p>
        </w:tc>
        <w:tc>
          <w:tcPr>
            <w:tcW w:w="731" w:type="dxa"/>
          </w:tcPr>
          <w:p w:rsidR="009005F9" w:rsidRPr="005411E5" w:rsidRDefault="009005F9" w:rsidP="008A0094">
            <w:pPr>
              <w:spacing w:line="100" w:lineRule="atLeast"/>
              <w:rPr>
                <w:sz w:val="18"/>
                <w:szCs w:val="18"/>
              </w:rPr>
            </w:pPr>
            <w:r w:rsidRPr="005411E5">
              <w:rPr>
                <w:sz w:val="18"/>
                <w:szCs w:val="18"/>
              </w:rPr>
              <w:t xml:space="preserve">2 szt. </w:t>
            </w:r>
          </w:p>
        </w:tc>
        <w:tc>
          <w:tcPr>
            <w:tcW w:w="1417" w:type="dxa"/>
          </w:tcPr>
          <w:p w:rsidR="009005F9" w:rsidRPr="00840BEE" w:rsidRDefault="009005F9" w:rsidP="00730B1D">
            <w:pPr>
              <w:rPr>
                <w:rFonts w:ascii="Times New Roman" w:hAnsi="Times New Roman" w:cs="Times New Roman"/>
                <w:sz w:val="16"/>
                <w:szCs w:val="16"/>
              </w:rPr>
            </w:pPr>
          </w:p>
        </w:tc>
        <w:tc>
          <w:tcPr>
            <w:tcW w:w="1113" w:type="dxa"/>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1"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rPr>
          <w:gridAfter w:val="1"/>
          <w:wAfter w:w="20" w:type="dxa"/>
        </w:trPr>
        <w:tc>
          <w:tcPr>
            <w:tcW w:w="534" w:type="dxa"/>
          </w:tcPr>
          <w:p w:rsidR="009005F9" w:rsidRPr="00840BEE" w:rsidRDefault="009005F9" w:rsidP="00730B1D">
            <w:pPr>
              <w:pStyle w:val="Akapitzlist"/>
              <w:numPr>
                <w:ilvl w:val="0"/>
                <w:numId w:val="9"/>
              </w:numPr>
              <w:tabs>
                <w:tab w:val="left" w:pos="0"/>
              </w:tabs>
              <w:ind w:left="0" w:firstLine="0"/>
              <w:rPr>
                <w:rFonts w:ascii="Times New Roman" w:hAnsi="Times New Roman" w:cs="Times New Roman"/>
                <w:sz w:val="16"/>
                <w:szCs w:val="16"/>
              </w:rPr>
            </w:pPr>
          </w:p>
        </w:tc>
        <w:tc>
          <w:tcPr>
            <w:tcW w:w="1984" w:type="dxa"/>
            <w:gridSpan w:val="2"/>
          </w:tcPr>
          <w:p w:rsidR="009005F9" w:rsidRPr="005411E5" w:rsidRDefault="009005F9" w:rsidP="008A0094">
            <w:pPr>
              <w:spacing w:line="100" w:lineRule="atLeast"/>
              <w:rPr>
                <w:sz w:val="18"/>
                <w:szCs w:val="18"/>
              </w:rPr>
            </w:pPr>
            <w:r w:rsidRPr="005411E5">
              <w:rPr>
                <w:sz w:val="18"/>
                <w:szCs w:val="18"/>
              </w:rPr>
              <w:t xml:space="preserve">Pojemnik typu skrzynia piracka </w:t>
            </w:r>
          </w:p>
          <w:p w:rsidR="009005F9" w:rsidRPr="005411E5" w:rsidRDefault="009005F9" w:rsidP="008A0094">
            <w:pPr>
              <w:spacing w:line="100" w:lineRule="atLeast"/>
              <w:rPr>
                <w:sz w:val="18"/>
                <w:szCs w:val="18"/>
              </w:rPr>
            </w:pPr>
          </w:p>
        </w:tc>
        <w:tc>
          <w:tcPr>
            <w:tcW w:w="5081" w:type="dxa"/>
          </w:tcPr>
          <w:p w:rsidR="009005F9" w:rsidRPr="005411E5" w:rsidRDefault="009005F9" w:rsidP="008A0094">
            <w:pPr>
              <w:spacing w:line="100" w:lineRule="atLeast"/>
              <w:rPr>
                <w:sz w:val="18"/>
                <w:szCs w:val="18"/>
              </w:rPr>
            </w:pPr>
            <w:r w:rsidRPr="005411E5">
              <w:rPr>
                <w:sz w:val="18"/>
                <w:szCs w:val="18"/>
              </w:rPr>
              <w:t xml:space="preserve">• </w:t>
            </w:r>
            <w:proofErr w:type="spellStart"/>
            <w:r w:rsidRPr="005411E5">
              <w:rPr>
                <w:sz w:val="18"/>
                <w:szCs w:val="18"/>
              </w:rPr>
              <w:t>poj</w:t>
            </w:r>
            <w:proofErr w:type="spellEnd"/>
            <w:r w:rsidRPr="005411E5">
              <w:rPr>
                <w:sz w:val="18"/>
                <w:szCs w:val="18"/>
              </w:rPr>
              <w:t xml:space="preserve">. 55 l </w:t>
            </w:r>
            <w:r w:rsidRPr="005411E5">
              <w:rPr>
                <w:sz w:val="18"/>
                <w:szCs w:val="18"/>
              </w:rPr>
              <w:br/>
              <w:t xml:space="preserve">• wym. 59 x 40 x 47 cm </w:t>
            </w:r>
            <w:r w:rsidRPr="005411E5">
              <w:rPr>
                <w:sz w:val="18"/>
                <w:szCs w:val="18"/>
              </w:rPr>
              <w:br/>
            </w:r>
          </w:p>
        </w:tc>
        <w:tc>
          <w:tcPr>
            <w:tcW w:w="731" w:type="dxa"/>
          </w:tcPr>
          <w:p w:rsidR="009005F9" w:rsidRPr="005411E5" w:rsidRDefault="009005F9" w:rsidP="008A0094">
            <w:pPr>
              <w:spacing w:line="100" w:lineRule="atLeast"/>
              <w:rPr>
                <w:sz w:val="18"/>
                <w:szCs w:val="18"/>
              </w:rPr>
            </w:pPr>
            <w:r w:rsidRPr="005411E5">
              <w:rPr>
                <w:sz w:val="18"/>
                <w:szCs w:val="18"/>
              </w:rPr>
              <w:t xml:space="preserve">4 szt. </w:t>
            </w:r>
          </w:p>
        </w:tc>
        <w:tc>
          <w:tcPr>
            <w:tcW w:w="1417" w:type="dxa"/>
          </w:tcPr>
          <w:p w:rsidR="009005F9" w:rsidRDefault="009005F9"/>
        </w:tc>
        <w:tc>
          <w:tcPr>
            <w:tcW w:w="1113" w:type="dxa"/>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1"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rPr>
          <w:trHeight w:val="461"/>
        </w:trPr>
        <w:tc>
          <w:tcPr>
            <w:tcW w:w="534" w:type="dxa"/>
          </w:tcPr>
          <w:p w:rsidR="009005F9" w:rsidRPr="00840BEE" w:rsidRDefault="009005F9" w:rsidP="00730B1D">
            <w:pPr>
              <w:pStyle w:val="Akapitzlist"/>
              <w:numPr>
                <w:ilvl w:val="0"/>
                <w:numId w:val="9"/>
              </w:numPr>
              <w:tabs>
                <w:tab w:val="left" w:pos="0"/>
              </w:tabs>
              <w:ind w:left="0" w:firstLine="0"/>
              <w:rPr>
                <w:rFonts w:ascii="Times New Roman" w:hAnsi="Times New Roman" w:cs="Times New Roman"/>
                <w:sz w:val="16"/>
                <w:szCs w:val="16"/>
              </w:rPr>
            </w:pPr>
          </w:p>
        </w:tc>
        <w:tc>
          <w:tcPr>
            <w:tcW w:w="1984" w:type="dxa"/>
            <w:gridSpan w:val="2"/>
          </w:tcPr>
          <w:p w:rsidR="009005F9" w:rsidRPr="005411E5" w:rsidRDefault="009005F9" w:rsidP="008A0094">
            <w:pPr>
              <w:spacing w:line="100" w:lineRule="atLeast"/>
              <w:rPr>
                <w:sz w:val="18"/>
                <w:szCs w:val="18"/>
              </w:rPr>
            </w:pPr>
            <w:r w:rsidRPr="005411E5">
              <w:rPr>
                <w:sz w:val="18"/>
                <w:szCs w:val="18"/>
              </w:rPr>
              <w:t xml:space="preserve">Suszarka do prac plastycznych </w:t>
            </w:r>
          </w:p>
        </w:tc>
        <w:tc>
          <w:tcPr>
            <w:tcW w:w="5081" w:type="dxa"/>
          </w:tcPr>
          <w:p w:rsidR="009005F9" w:rsidRPr="005411E5" w:rsidRDefault="009005F9" w:rsidP="008A0094">
            <w:pPr>
              <w:spacing w:line="100" w:lineRule="atLeast"/>
              <w:rPr>
                <w:sz w:val="18"/>
                <w:szCs w:val="18"/>
              </w:rPr>
            </w:pPr>
            <w:r w:rsidRPr="005411E5">
              <w:rPr>
                <w:sz w:val="18"/>
                <w:szCs w:val="18"/>
              </w:rPr>
              <w:t xml:space="preserve">Funkcjonalny mebel do suszenia prac plastycznych. Metalowy stelaż na kółkach ułatwiających przemieszczanie. Suszarka powinna pomieścić 25 prac formatu A3 lub 50 A4. </w:t>
            </w:r>
            <w:r w:rsidRPr="005411E5">
              <w:rPr>
                <w:sz w:val="18"/>
                <w:szCs w:val="18"/>
              </w:rPr>
              <w:br/>
              <w:t>• wym. 42,5 x 41 x 98 cm</w:t>
            </w:r>
          </w:p>
        </w:tc>
        <w:tc>
          <w:tcPr>
            <w:tcW w:w="731" w:type="dxa"/>
          </w:tcPr>
          <w:p w:rsidR="009005F9" w:rsidRPr="005411E5" w:rsidRDefault="009005F9" w:rsidP="008A0094">
            <w:pPr>
              <w:spacing w:line="100" w:lineRule="atLeast"/>
              <w:rPr>
                <w:sz w:val="18"/>
                <w:szCs w:val="18"/>
              </w:rPr>
            </w:pPr>
            <w:r w:rsidRPr="005411E5">
              <w:rPr>
                <w:sz w:val="18"/>
                <w:szCs w:val="18"/>
              </w:rPr>
              <w:t>2 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E44F9F">
        <w:trPr>
          <w:gridAfter w:val="10"/>
          <w:wAfter w:w="6379" w:type="dxa"/>
        </w:trPr>
        <w:tc>
          <w:tcPr>
            <w:tcW w:w="7599" w:type="dxa"/>
            <w:gridSpan w:val="4"/>
          </w:tcPr>
          <w:p w:rsidR="009005F9" w:rsidRPr="00840BEE" w:rsidRDefault="009005F9" w:rsidP="00730B1D">
            <w:pPr>
              <w:rPr>
                <w:rFonts w:ascii="Times New Roman" w:hAnsi="Times New Roman" w:cs="Times New Roman"/>
                <w:b/>
                <w:sz w:val="16"/>
                <w:szCs w:val="16"/>
              </w:rPr>
            </w:pPr>
            <w:r w:rsidRPr="00840BEE">
              <w:rPr>
                <w:rFonts w:ascii="Times New Roman" w:hAnsi="Times New Roman" w:cs="Times New Roman"/>
                <w:b/>
                <w:sz w:val="16"/>
                <w:szCs w:val="16"/>
              </w:rPr>
              <w:t>Zakup i montaż mebli do wyposażenia szatni i innych pomieszczeń gospodarczych</w:t>
            </w:r>
          </w:p>
        </w:tc>
        <w:tc>
          <w:tcPr>
            <w:tcW w:w="731" w:type="dxa"/>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pStyle w:val="Akapitzlist"/>
              <w:ind w:left="0"/>
              <w:rPr>
                <w:rFonts w:ascii="Times New Roman" w:hAnsi="Times New Roman" w:cs="Times New Roman"/>
                <w:sz w:val="16"/>
                <w:szCs w:val="16"/>
              </w:rPr>
            </w:pPr>
            <w:r w:rsidRPr="00840BEE">
              <w:rPr>
                <w:rFonts w:ascii="Times New Roman" w:hAnsi="Times New Roman" w:cs="Times New Roman"/>
                <w:sz w:val="16"/>
                <w:szCs w:val="16"/>
              </w:rPr>
              <w:t>1</w:t>
            </w:r>
          </w:p>
        </w:tc>
        <w:tc>
          <w:tcPr>
            <w:tcW w:w="1984" w:type="dxa"/>
            <w:gridSpan w:val="2"/>
          </w:tcPr>
          <w:p w:rsidR="000D183E" w:rsidRPr="000D183E" w:rsidRDefault="000D183E" w:rsidP="000D183E">
            <w:pPr>
              <w:spacing w:before="100" w:beforeAutospacing="1" w:line="102" w:lineRule="atLeast"/>
              <w:rPr>
                <w:rFonts w:ascii="Times New Roman" w:eastAsia="Times New Roman" w:hAnsi="Times New Roman" w:cs="Times New Roman"/>
                <w:sz w:val="24"/>
                <w:szCs w:val="24"/>
                <w:lang w:eastAsia="pl-PL"/>
              </w:rPr>
            </w:pPr>
            <w:r w:rsidRPr="000D183E">
              <w:rPr>
                <w:rFonts w:ascii="Times New Roman" w:eastAsia="Times New Roman" w:hAnsi="Times New Roman" w:cs="Times New Roman"/>
                <w:sz w:val="18"/>
                <w:szCs w:val="18"/>
                <w:lang w:eastAsia="pl-PL"/>
              </w:rPr>
              <w:t xml:space="preserve">Metalowa szafa ubraniowa na 4 miejsca </w:t>
            </w:r>
          </w:p>
          <w:p w:rsidR="009005F9" w:rsidRPr="00840BEE" w:rsidRDefault="009005F9" w:rsidP="00730B1D">
            <w:pPr>
              <w:rPr>
                <w:rFonts w:ascii="Times New Roman" w:hAnsi="Times New Roman" w:cs="Times New Roman"/>
                <w:sz w:val="16"/>
                <w:szCs w:val="16"/>
              </w:rPr>
            </w:pPr>
          </w:p>
        </w:tc>
        <w:tc>
          <w:tcPr>
            <w:tcW w:w="5081" w:type="dxa"/>
          </w:tcPr>
          <w:p w:rsidR="000D183E" w:rsidRPr="000D183E" w:rsidRDefault="000D183E" w:rsidP="000D183E">
            <w:pPr>
              <w:shd w:val="clear" w:color="auto" w:fill="FFFFFF"/>
              <w:spacing w:before="100" w:beforeAutospacing="1" w:line="272" w:lineRule="atLeast"/>
              <w:rPr>
                <w:rFonts w:ascii="Times New Roman" w:eastAsia="Times New Roman" w:hAnsi="Times New Roman" w:cs="Times New Roman"/>
                <w:sz w:val="24"/>
                <w:szCs w:val="24"/>
                <w:lang w:eastAsia="pl-PL"/>
              </w:rPr>
            </w:pPr>
            <w:r w:rsidRPr="000D183E">
              <w:rPr>
                <w:rFonts w:ascii="Times New Roman" w:eastAsia="Times New Roman" w:hAnsi="Times New Roman" w:cs="Times New Roman"/>
                <w:b/>
                <w:bCs/>
                <w:sz w:val="18"/>
                <w:szCs w:val="18"/>
                <w:lang w:eastAsia="pl-PL"/>
              </w:rPr>
              <w:t>wysokość 1500mm szerokość 1190mm głębokość 480mm</w:t>
            </w:r>
          </w:p>
          <w:p w:rsidR="000D183E" w:rsidRPr="000D183E" w:rsidRDefault="000D183E" w:rsidP="000D183E">
            <w:pPr>
              <w:shd w:val="clear" w:color="auto" w:fill="FFFFFF"/>
              <w:spacing w:before="278" w:after="278"/>
              <w:rPr>
                <w:rFonts w:ascii="Times New Roman" w:eastAsia="Times New Roman" w:hAnsi="Times New Roman" w:cs="Times New Roman"/>
                <w:sz w:val="24"/>
                <w:szCs w:val="24"/>
                <w:lang w:eastAsia="pl-PL"/>
              </w:rPr>
            </w:pPr>
            <w:r w:rsidRPr="000D183E">
              <w:rPr>
                <w:rFonts w:ascii="Times New Roman" w:eastAsia="Times New Roman" w:hAnsi="Times New Roman" w:cs="Times New Roman"/>
                <w:sz w:val="18"/>
                <w:szCs w:val="18"/>
                <w:lang w:eastAsia="pl-PL"/>
              </w:rPr>
              <w:t>szafa ubraniowa, szkolna</w:t>
            </w:r>
          </w:p>
          <w:p w:rsidR="000D183E" w:rsidRPr="000D183E" w:rsidRDefault="000D183E" w:rsidP="000D183E">
            <w:pPr>
              <w:shd w:val="clear" w:color="auto" w:fill="FFFFFF"/>
              <w:spacing w:before="278" w:after="278"/>
              <w:rPr>
                <w:rFonts w:ascii="Times New Roman" w:eastAsia="Times New Roman" w:hAnsi="Times New Roman" w:cs="Times New Roman"/>
                <w:sz w:val="24"/>
                <w:szCs w:val="24"/>
                <w:lang w:eastAsia="pl-PL"/>
              </w:rPr>
            </w:pPr>
            <w:r w:rsidRPr="000D183E">
              <w:rPr>
                <w:rFonts w:ascii="Times New Roman" w:eastAsia="Times New Roman" w:hAnsi="Times New Roman" w:cs="Times New Roman"/>
                <w:b/>
                <w:bCs/>
                <w:sz w:val="18"/>
                <w:szCs w:val="18"/>
                <w:lang w:eastAsia="pl-PL"/>
              </w:rPr>
              <w:t xml:space="preserve">Szafa powinna być o </w:t>
            </w:r>
            <w:r w:rsidRPr="000D183E">
              <w:rPr>
                <w:rFonts w:ascii="Times New Roman" w:eastAsia="Times New Roman" w:hAnsi="Times New Roman" w:cs="Times New Roman"/>
                <w:sz w:val="18"/>
                <w:szCs w:val="18"/>
                <w:lang w:eastAsia="pl-PL"/>
              </w:rPr>
              <w:t>solidnej konstrukcji, , cokół o wysokości 100mm, drzwi z profilem wzmacniającym, osadzone na ukrytych zawiasach, na drzwiach otwory wentylacyjne oraz ramka na etykietę, łatwość utrzymania czystości dzięki gładkiej, jednolitej powierzchni oraz wentylacji otworowej</w:t>
            </w:r>
          </w:p>
          <w:p w:rsidR="000D183E" w:rsidRPr="000D183E" w:rsidRDefault="000D183E" w:rsidP="000D183E">
            <w:pPr>
              <w:shd w:val="clear" w:color="auto" w:fill="FFFFFF"/>
              <w:spacing w:before="278" w:after="278"/>
              <w:rPr>
                <w:rFonts w:ascii="Times New Roman" w:eastAsia="Times New Roman" w:hAnsi="Times New Roman" w:cs="Times New Roman"/>
                <w:sz w:val="24"/>
                <w:szCs w:val="24"/>
                <w:lang w:eastAsia="pl-PL"/>
              </w:rPr>
            </w:pPr>
            <w:r w:rsidRPr="000D183E">
              <w:rPr>
                <w:rFonts w:ascii="Times New Roman" w:eastAsia="Times New Roman" w:hAnsi="Times New Roman" w:cs="Times New Roman"/>
                <w:b/>
                <w:bCs/>
                <w:sz w:val="18"/>
                <w:szCs w:val="18"/>
                <w:lang w:eastAsia="pl-PL"/>
              </w:rPr>
              <w:t>Wnętrze produktu:</w:t>
            </w:r>
            <w:r w:rsidRPr="000D183E">
              <w:rPr>
                <w:rFonts w:ascii="Times New Roman" w:eastAsia="Times New Roman" w:hAnsi="Times New Roman" w:cs="Times New Roman"/>
                <w:sz w:val="18"/>
                <w:szCs w:val="18"/>
                <w:lang w:eastAsia="pl-PL"/>
              </w:rPr>
              <w:t xml:space="preserve"> w każdej komorze powinna by</w:t>
            </w:r>
            <w:r>
              <w:rPr>
                <w:rFonts w:ascii="Times New Roman" w:eastAsia="Times New Roman" w:hAnsi="Times New Roman" w:cs="Times New Roman"/>
                <w:sz w:val="18"/>
                <w:szCs w:val="18"/>
                <w:lang w:eastAsia="pl-PL"/>
              </w:rPr>
              <w:t>ć</w:t>
            </w:r>
            <w:r w:rsidRPr="000D183E">
              <w:rPr>
                <w:rFonts w:ascii="Times New Roman" w:eastAsia="Times New Roman" w:hAnsi="Times New Roman" w:cs="Times New Roman"/>
                <w:sz w:val="18"/>
                <w:szCs w:val="18"/>
                <w:lang w:eastAsia="pl-PL"/>
              </w:rPr>
              <w:t xml:space="preserve"> półka i drążek z przesuwanymi wieszakami</w:t>
            </w:r>
          </w:p>
          <w:p w:rsidR="000D183E" w:rsidRPr="000D183E" w:rsidRDefault="000D183E" w:rsidP="000D183E">
            <w:pPr>
              <w:shd w:val="clear" w:color="auto" w:fill="FFFFFF"/>
              <w:spacing w:before="278" w:after="278"/>
              <w:rPr>
                <w:rFonts w:ascii="Times New Roman" w:eastAsia="Times New Roman" w:hAnsi="Times New Roman" w:cs="Times New Roman"/>
                <w:sz w:val="24"/>
                <w:szCs w:val="24"/>
                <w:lang w:eastAsia="pl-PL"/>
              </w:rPr>
            </w:pPr>
            <w:r w:rsidRPr="000D183E">
              <w:rPr>
                <w:rFonts w:ascii="Times New Roman" w:eastAsia="Times New Roman" w:hAnsi="Times New Roman" w:cs="Times New Roman"/>
                <w:b/>
                <w:bCs/>
                <w:sz w:val="18"/>
                <w:szCs w:val="18"/>
                <w:lang w:eastAsia="pl-PL"/>
              </w:rPr>
              <w:t xml:space="preserve">Zamknięcie: </w:t>
            </w:r>
            <w:r w:rsidRPr="000D183E">
              <w:rPr>
                <w:rFonts w:ascii="Times New Roman" w:eastAsia="Times New Roman" w:hAnsi="Times New Roman" w:cs="Times New Roman"/>
                <w:sz w:val="18"/>
                <w:szCs w:val="18"/>
                <w:lang w:eastAsia="pl-PL"/>
              </w:rPr>
              <w:t>drzwi powinny być zamykane zamkiem cylindrycznym Euro</w:t>
            </w:r>
            <w:r>
              <w:rPr>
                <w:rFonts w:ascii="Times New Roman" w:eastAsia="Times New Roman" w:hAnsi="Times New Roman" w:cs="Times New Roman"/>
                <w:sz w:val="18"/>
                <w:szCs w:val="18"/>
                <w:lang w:eastAsia="pl-PL"/>
              </w:rPr>
              <w:t xml:space="preserve"> </w:t>
            </w:r>
            <w:r w:rsidRPr="000D183E">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xml:space="preserve"> </w:t>
            </w:r>
            <w:proofErr w:type="spellStart"/>
            <w:r w:rsidRPr="000D183E">
              <w:rPr>
                <w:rFonts w:ascii="Times New Roman" w:eastAsia="Times New Roman" w:hAnsi="Times New Roman" w:cs="Times New Roman"/>
                <w:sz w:val="18"/>
                <w:szCs w:val="18"/>
                <w:lang w:eastAsia="pl-PL"/>
              </w:rPr>
              <w:t>Locks</w:t>
            </w:r>
            <w:proofErr w:type="spellEnd"/>
            <w:r w:rsidRPr="000D183E">
              <w:rPr>
                <w:rFonts w:ascii="Times New Roman" w:eastAsia="Times New Roman" w:hAnsi="Times New Roman" w:cs="Times New Roman"/>
                <w:sz w:val="18"/>
                <w:szCs w:val="18"/>
                <w:lang w:eastAsia="pl-PL"/>
              </w:rPr>
              <w:t>,, zamek w systemie klucza master</w:t>
            </w:r>
          </w:p>
          <w:p w:rsidR="000D183E" w:rsidRPr="000D183E" w:rsidRDefault="000D183E" w:rsidP="000D183E">
            <w:pPr>
              <w:spacing w:before="100" w:beforeAutospacing="1" w:line="102" w:lineRule="atLeast"/>
              <w:rPr>
                <w:rFonts w:ascii="Times New Roman" w:eastAsia="Times New Roman" w:hAnsi="Times New Roman" w:cs="Times New Roman"/>
                <w:sz w:val="24"/>
                <w:szCs w:val="24"/>
                <w:lang w:eastAsia="pl-PL"/>
              </w:rPr>
            </w:pPr>
            <w:r w:rsidRPr="000D183E">
              <w:rPr>
                <w:rFonts w:ascii="Times New Roman" w:eastAsia="Times New Roman" w:hAnsi="Times New Roman" w:cs="Times New Roman"/>
                <w:sz w:val="18"/>
                <w:szCs w:val="18"/>
                <w:lang w:eastAsia="pl-PL"/>
              </w:rPr>
              <w:t xml:space="preserve">Preferowany kolor: niebiesko – zielony </w:t>
            </w:r>
          </w:p>
          <w:p w:rsidR="009005F9" w:rsidRPr="00840BEE" w:rsidRDefault="009005F9" w:rsidP="00730B1D">
            <w:pPr>
              <w:rPr>
                <w:rFonts w:ascii="Times New Roman" w:hAnsi="Times New Roman" w:cs="Times New Roman"/>
                <w:color w:val="FF0000"/>
                <w:sz w:val="16"/>
                <w:szCs w:val="16"/>
              </w:rPr>
            </w:pPr>
          </w:p>
        </w:tc>
        <w:tc>
          <w:tcPr>
            <w:tcW w:w="731" w:type="dxa"/>
          </w:tcPr>
          <w:p w:rsidR="009005F9" w:rsidRPr="00840BEE" w:rsidRDefault="000D183E" w:rsidP="00730B1D">
            <w:pPr>
              <w:rPr>
                <w:rFonts w:ascii="Times New Roman" w:hAnsi="Times New Roman" w:cs="Times New Roman"/>
                <w:sz w:val="16"/>
                <w:szCs w:val="16"/>
              </w:rPr>
            </w:pPr>
            <w:r>
              <w:rPr>
                <w:rFonts w:ascii="Times New Roman" w:hAnsi="Times New Roman" w:cs="Times New Roman"/>
                <w:sz w:val="16"/>
                <w:szCs w:val="16"/>
              </w:rPr>
              <w:t>6 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730B1D">
        <w:trPr>
          <w:gridAfter w:val="10"/>
          <w:wAfter w:w="6379" w:type="dxa"/>
          <w:trHeight w:val="330"/>
        </w:trPr>
        <w:tc>
          <w:tcPr>
            <w:tcW w:w="7599" w:type="dxa"/>
            <w:gridSpan w:val="4"/>
          </w:tcPr>
          <w:p w:rsidR="009005F9" w:rsidRPr="00840BEE" w:rsidRDefault="009005F9" w:rsidP="00730B1D">
            <w:pPr>
              <w:rPr>
                <w:rFonts w:ascii="Times New Roman" w:hAnsi="Times New Roman" w:cs="Times New Roman"/>
                <w:b/>
                <w:sz w:val="16"/>
                <w:szCs w:val="16"/>
              </w:rPr>
            </w:pPr>
            <w:r w:rsidRPr="00840BEE">
              <w:rPr>
                <w:rFonts w:ascii="Times New Roman" w:hAnsi="Times New Roman" w:cs="Times New Roman"/>
                <w:b/>
                <w:sz w:val="16"/>
                <w:szCs w:val="16"/>
              </w:rPr>
              <w:t>Dostosowanie toalet do potrzeb dzieci poprzez zakup i montaż</w:t>
            </w:r>
          </w:p>
        </w:tc>
        <w:tc>
          <w:tcPr>
            <w:tcW w:w="731" w:type="dxa"/>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ind w:left="284"/>
              <w:jc w:val="both"/>
              <w:rPr>
                <w:rFonts w:ascii="Times New Roman" w:hAnsi="Times New Roman" w:cs="Times New Roman"/>
                <w:sz w:val="16"/>
                <w:szCs w:val="16"/>
              </w:rPr>
            </w:pPr>
            <w:r w:rsidRPr="00840BEE">
              <w:rPr>
                <w:rFonts w:ascii="Times New Roman" w:hAnsi="Times New Roman" w:cs="Times New Roman"/>
                <w:sz w:val="16"/>
                <w:szCs w:val="16"/>
              </w:rPr>
              <w:t>1</w:t>
            </w:r>
          </w:p>
        </w:tc>
        <w:tc>
          <w:tcPr>
            <w:tcW w:w="1984" w:type="dxa"/>
            <w:gridSpan w:val="2"/>
          </w:tcPr>
          <w:p w:rsidR="009005F9" w:rsidRPr="00840BEE" w:rsidRDefault="000D183E" w:rsidP="00730B1D">
            <w:pPr>
              <w:rPr>
                <w:rFonts w:ascii="Times New Roman" w:hAnsi="Times New Roman" w:cs="Times New Roman"/>
                <w:sz w:val="16"/>
                <w:szCs w:val="16"/>
              </w:rPr>
            </w:pPr>
            <w:r>
              <w:rPr>
                <w:rFonts w:ascii="Times New Roman" w:hAnsi="Times New Roman" w:cs="Times New Roman"/>
                <w:sz w:val="16"/>
                <w:szCs w:val="16"/>
              </w:rPr>
              <w:t>Nakładka sedesowa typu Hipcio</w:t>
            </w:r>
          </w:p>
        </w:tc>
        <w:tc>
          <w:tcPr>
            <w:tcW w:w="5081" w:type="dxa"/>
          </w:tcPr>
          <w:p w:rsidR="000D183E" w:rsidRPr="000D183E" w:rsidRDefault="000D183E" w:rsidP="000D183E">
            <w:pPr>
              <w:spacing w:before="100" w:beforeAutospacing="1" w:line="102" w:lineRule="atLeast"/>
              <w:rPr>
                <w:rFonts w:ascii="Times New Roman" w:eastAsia="Times New Roman" w:hAnsi="Times New Roman" w:cs="Times New Roman"/>
                <w:sz w:val="24"/>
                <w:szCs w:val="24"/>
                <w:lang w:eastAsia="pl-PL"/>
              </w:rPr>
            </w:pPr>
            <w:r w:rsidRPr="000D183E">
              <w:rPr>
                <w:rFonts w:ascii="Times New Roman" w:eastAsia="Times New Roman" w:hAnsi="Times New Roman" w:cs="Times New Roman"/>
                <w:sz w:val="18"/>
                <w:szCs w:val="18"/>
                <w:lang w:eastAsia="pl-PL"/>
              </w:rPr>
              <w:t>Nakładka na sedes dla dziecka wykończona powinna być gumowymi końcówkami, które zabezpieczają przed</w:t>
            </w:r>
            <w:r>
              <w:rPr>
                <w:rFonts w:ascii="Times New Roman" w:eastAsia="Times New Roman" w:hAnsi="Times New Roman" w:cs="Times New Roman"/>
                <w:sz w:val="18"/>
                <w:szCs w:val="18"/>
                <w:lang w:eastAsia="pl-PL"/>
              </w:rPr>
              <w:t xml:space="preserve">  </w:t>
            </w:r>
            <w:r w:rsidRPr="000D183E">
              <w:rPr>
                <w:rFonts w:ascii="Times New Roman" w:eastAsia="Times New Roman" w:hAnsi="Times New Roman" w:cs="Times New Roman"/>
                <w:sz w:val="18"/>
                <w:szCs w:val="18"/>
                <w:lang w:eastAsia="pl-PL"/>
              </w:rPr>
              <w:t xml:space="preserve">ześlizgnięciem się z </w:t>
            </w:r>
            <w:proofErr w:type="spellStart"/>
            <w:r w:rsidRPr="000D183E">
              <w:rPr>
                <w:rFonts w:ascii="Times New Roman" w:eastAsia="Times New Roman" w:hAnsi="Times New Roman" w:cs="Times New Roman"/>
                <w:sz w:val="18"/>
                <w:szCs w:val="18"/>
                <w:lang w:eastAsia="pl-PL"/>
              </w:rPr>
              <w:t>wc</w:t>
            </w:r>
            <w:proofErr w:type="spellEnd"/>
            <w:r w:rsidRPr="000D183E">
              <w:rPr>
                <w:rFonts w:ascii="Times New Roman" w:eastAsia="Times New Roman" w:hAnsi="Times New Roman" w:cs="Times New Roman"/>
                <w:sz w:val="18"/>
                <w:szCs w:val="18"/>
                <w:lang w:eastAsia="pl-PL"/>
              </w:rPr>
              <w:t xml:space="preserve">. </w:t>
            </w:r>
            <w:r w:rsidRPr="000D183E">
              <w:rPr>
                <w:rFonts w:ascii="Times New Roman" w:eastAsia="Times New Roman" w:hAnsi="Times New Roman" w:cs="Times New Roman"/>
                <w:sz w:val="18"/>
                <w:szCs w:val="18"/>
                <w:lang w:eastAsia="pl-PL"/>
              </w:rPr>
              <w:br/>
              <w:t>• wym. 30 x 40 x 15 cm</w:t>
            </w:r>
          </w:p>
          <w:p w:rsidR="009005F9" w:rsidRPr="00840BEE" w:rsidRDefault="009005F9" w:rsidP="00730B1D">
            <w:pPr>
              <w:rPr>
                <w:rFonts w:ascii="Times New Roman" w:hAnsi="Times New Roman" w:cs="Times New Roman"/>
                <w:sz w:val="16"/>
                <w:szCs w:val="16"/>
              </w:rPr>
            </w:pPr>
          </w:p>
        </w:tc>
        <w:tc>
          <w:tcPr>
            <w:tcW w:w="731" w:type="dxa"/>
          </w:tcPr>
          <w:p w:rsidR="009005F9" w:rsidRPr="00840BEE" w:rsidRDefault="000D183E" w:rsidP="00730B1D">
            <w:pPr>
              <w:rPr>
                <w:rFonts w:ascii="Times New Roman" w:hAnsi="Times New Roman" w:cs="Times New Roman"/>
                <w:sz w:val="16"/>
                <w:szCs w:val="16"/>
              </w:rPr>
            </w:pPr>
            <w:r>
              <w:rPr>
                <w:rFonts w:ascii="Times New Roman" w:hAnsi="Times New Roman" w:cs="Times New Roman"/>
                <w:sz w:val="16"/>
                <w:szCs w:val="16"/>
              </w:rPr>
              <w:t>2 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ind w:left="284"/>
              <w:jc w:val="both"/>
              <w:rPr>
                <w:rFonts w:ascii="Times New Roman" w:hAnsi="Times New Roman" w:cs="Times New Roman"/>
                <w:sz w:val="16"/>
                <w:szCs w:val="16"/>
              </w:rPr>
            </w:pPr>
            <w:r w:rsidRPr="00840BEE">
              <w:rPr>
                <w:rFonts w:ascii="Times New Roman" w:hAnsi="Times New Roman" w:cs="Times New Roman"/>
                <w:sz w:val="16"/>
                <w:szCs w:val="16"/>
              </w:rPr>
              <w:t>2</w:t>
            </w:r>
          </w:p>
        </w:tc>
        <w:tc>
          <w:tcPr>
            <w:tcW w:w="1984" w:type="dxa"/>
            <w:gridSpan w:val="2"/>
          </w:tcPr>
          <w:p w:rsidR="009005F9" w:rsidRPr="00840BEE" w:rsidRDefault="000D183E" w:rsidP="00730B1D">
            <w:pPr>
              <w:rPr>
                <w:rFonts w:ascii="Times New Roman" w:hAnsi="Times New Roman" w:cs="Times New Roman"/>
                <w:sz w:val="16"/>
                <w:szCs w:val="16"/>
              </w:rPr>
            </w:pPr>
            <w:r>
              <w:rPr>
                <w:rFonts w:ascii="Times New Roman" w:hAnsi="Times New Roman" w:cs="Times New Roman"/>
                <w:sz w:val="16"/>
                <w:szCs w:val="16"/>
              </w:rPr>
              <w:t>Miska ustępowa</w:t>
            </w:r>
          </w:p>
        </w:tc>
        <w:tc>
          <w:tcPr>
            <w:tcW w:w="5081" w:type="dxa"/>
          </w:tcPr>
          <w:p w:rsidR="00955A35" w:rsidRPr="00955A35" w:rsidRDefault="00955A35" w:rsidP="00955A35">
            <w:pPr>
              <w:spacing w:before="100" w:beforeAutospacing="1" w:line="102" w:lineRule="atLeast"/>
              <w:rPr>
                <w:rFonts w:ascii="Times New Roman" w:eastAsia="Times New Roman" w:hAnsi="Times New Roman" w:cs="Times New Roman"/>
                <w:sz w:val="24"/>
                <w:szCs w:val="24"/>
                <w:lang w:eastAsia="pl-PL"/>
              </w:rPr>
            </w:pPr>
            <w:r w:rsidRPr="00955A35">
              <w:rPr>
                <w:rFonts w:ascii="Times New Roman" w:eastAsia="Times New Roman" w:hAnsi="Times New Roman" w:cs="Times New Roman"/>
                <w:sz w:val="18"/>
                <w:szCs w:val="18"/>
                <w:lang w:eastAsia="pl-PL"/>
              </w:rPr>
              <w:t xml:space="preserve">- podwieszana miska ustępowa lejowa </w:t>
            </w:r>
            <w:r w:rsidRPr="00955A35">
              <w:rPr>
                <w:rFonts w:ascii="Times New Roman" w:eastAsia="Times New Roman" w:hAnsi="Times New Roman" w:cs="Times New Roman"/>
                <w:sz w:val="18"/>
                <w:szCs w:val="18"/>
                <w:lang w:eastAsia="pl-PL"/>
              </w:rPr>
              <w:br/>
              <w:t>- wysokość: 330 mm</w:t>
            </w:r>
            <w:r w:rsidRPr="00955A35">
              <w:rPr>
                <w:rFonts w:ascii="Times New Roman" w:eastAsia="Times New Roman" w:hAnsi="Times New Roman" w:cs="Times New Roman"/>
                <w:sz w:val="18"/>
                <w:szCs w:val="18"/>
                <w:lang w:eastAsia="pl-PL"/>
              </w:rPr>
              <w:br/>
              <w:t xml:space="preserve">- szerokość: 360 mm </w:t>
            </w:r>
            <w:r w:rsidRPr="00955A35">
              <w:rPr>
                <w:rFonts w:ascii="Times New Roman" w:eastAsia="Times New Roman" w:hAnsi="Times New Roman" w:cs="Times New Roman"/>
                <w:sz w:val="18"/>
                <w:szCs w:val="18"/>
                <w:lang w:eastAsia="pl-PL"/>
              </w:rPr>
              <w:br/>
              <w:t>- głębokość: 560 mm</w:t>
            </w:r>
            <w:r w:rsidRPr="00955A35">
              <w:rPr>
                <w:rFonts w:ascii="Times New Roman" w:eastAsia="Times New Roman" w:hAnsi="Times New Roman" w:cs="Times New Roman"/>
                <w:sz w:val="18"/>
                <w:szCs w:val="18"/>
                <w:lang w:eastAsia="pl-PL"/>
              </w:rPr>
              <w:br/>
              <w:t>- posiada poziomy odpływ</w:t>
            </w:r>
            <w:r w:rsidRPr="00955A35">
              <w:rPr>
                <w:rFonts w:ascii="Times New Roman" w:eastAsia="Times New Roman" w:hAnsi="Times New Roman" w:cs="Times New Roman"/>
                <w:sz w:val="18"/>
                <w:szCs w:val="18"/>
                <w:lang w:eastAsia="pl-PL"/>
              </w:rPr>
              <w:br/>
              <w:t>- miska ustępowa sprzedawana bez deski</w:t>
            </w:r>
            <w:r w:rsidRPr="00955A35">
              <w:rPr>
                <w:rFonts w:ascii="Times New Roman" w:eastAsia="Times New Roman" w:hAnsi="Times New Roman" w:cs="Times New Roman"/>
                <w:sz w:val="18"/>
                <w:szCs w:val="18"/>
                <w:lang w:eastAsia="pl-PL"/>
              </w:rPr>
              <w:br/>
              <w:t>- kolor: biały</w:t>
            </w:r>
          </w:p>
          <w:p w:rsidR="009005F9" w:rsidRPr="00840BEE" w:rsidRDefault="009005F9" w:rsidP="00730B1D">
            <w:pPr>
              <w:rPr>
                <w:rFonts w:ascii="Times New Roman" w:hAnsi="Times New Roman" w:cs="Times New Roman"/>
                <w:sz w:val="16"/>
                <w:szCs w:val="16"/>
              </w:rPr>
            </w:pPr>
          </w:p>
        </w:tc>
        <w:tc>
          <w:tcPr>
            <w:tcW w:w="731" w:type="dxa"/>
          </w:tcPr>
          <w:p w:rsidR="009005F9" w:rsidRPr="00840BEE" w:rsidRDefault="00FD0B5F" w:rsidP="00730B1D">
            <w:pPr>
              <w:rPr>
                <w:rFonts w:ascii="Times New Roman" w:hAnsi="Times New Roman" w:cs="Times New Roman"/>
                <w:sz w:val="16"/>
                <w:szCs w:val="16"/>
              </w:rPr>
            </w:pPr>
            <w:r>
              <w:rPr>
                <w:rFonts w:ascii="Times New Roman" w:hAnsi="Times New Roman" w:cs="Times New Roman"/>
                <w:sz w:val="16"/>
                <w:szCs w:val="16"/>
              </w:rPr>
              <w:t>2szt.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ind w:left="284"/>
              <w:jc w:val="both"/>
              <w:rPr>
                <w:rFonts w:ascii="Times New Roman" w:hAnsi="Times New Roman" w:cs="Times New Roman"/>
                <w:sz w:val="16"/>
                <w:szCs w:val="16"/>
              </w:rPr>
            </w:pPr>
            <w:r w:rsidRPr="00840BEE">
              <w:rPr>
                <w:rFonts w:ascii="Times New Roman" w:hAnsi="Times New Roman" w:cs="Times New Roman"/>
                <w:sz w:val="16"/>
                <w:szCs w:val="16"/>
              </w:rPr>
              <w:t>3</w:t>
            </w:r>
          </w:p>
        </w:tc>
        <w:tc>
          <w:tcPr>
            <w:tcW w:w="1984" w:type="dxa"/>
            <w:gridSpan w:val="2"/>
          </w:tcPr>
          <w:p w:rsidR="009005F9" w:rsidRPr="00840BEE" w:rsidRDefault="000D183E" w:rsidP="00730B1D">
            <w:pPr>
              <w:rPr>
                <w:rFonts w:ascii="Times New Roman" w:hAnsi="Times New Roman" w:cs="Times New Roman"/>
                <w:sz w:val="16"/>
                <w:szCs w:val="16"/>
              </w:rPr>
            </w:pPr>
            <w:r>
              <w:rPr>
                <w:rFonts w:ascii="Times New Roman" w:hAnsi="Times New Roman" w:cs="Times New Roman"/>
                <w:sz w:val="16"/>
                <w:szCs w:val="16"/>
              </w:rPr>
              <w:t>Dozownik mydła w płynie 0,5l</w:t>
            </w:r>
          </w:p>
        </w:tc>
        <w:tc>
          <w:tcPr>
            <w:tcW w:w="5081" w:type="dxa"/>
          </w:tcPr>
          <w:p w:rsidR="00955A35" w:rsidRPr="00955A35" w:rsidRDefault="00955A35" w:rsidP="00955A35">
            <w:pPr>
              <w:spacing w:before="100" w:beforeAutospacing="1"/>
              <w:rPr>
                <w:rFonts w:ascii="Times New Roman" w:eastAsia="Times New Roman" w:hAnsi="Times New Roman" w:cs="Times New Roman"/>
                <w:sz w:val="24"/>
                <w:szCs w:val="24"/>
                <w:lang w:eastAsia="pl-PL"/>
              </w:rPr>
            </w:pPr>
            <w:r w:rsidRPr="00955A35">
              <w:rPr>
                <w:rFonts w:ascii="Times New Roman" w:eastAsia="Times New Roman" w:hAnsi="Times New Roman" w:cs="Times New Roman"/>
                <w:sz w:val="18"/>
                <w:szCs w:val="18"/>
                <w:lang w:eastAsia="pl-PL"/>
              </w:rPr>
              <w:t xml:space="preserve">Dozownik mydła w płynie o pojemności 0,5 litra wykonany powinien być z niezwykle trwałego tworzywa sztucznego ABS.. Powinien być prosty w montażu oraz łatwy w konserwacji i użytkowaniu. Dozownik to bardzo praktyczne rozwiązanie zmniejszające ryzyko rozwoju drobnoustrojów i podnoszące tym samym poziom higieny. </w:t>
            </w:r>
          </w:p>
          <w:p w:rsidR="009005F9" w:rsidRPr="00840BEE" w:rsidRDefault="009005F9" w:rsidP="00730B1D">
            <w:pPr>
              <w:rPr>
                <w:rFonts w:ascii="Times New Roman" w:hAnsi="Times New Roman" w:cs="Times New Roman"/>
                <w:sz w:val="16"/>
                <w:szCs w:val="16"/>
              </w:rPr>
            </w:pPr>
          </w:p>
        </w:tc>
        <w:tc>
          <w:tcPr>
            <w:tcW w:w="731" w:type="dxa"/>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2szt.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ind w:left="284"/>
              <w:jc w:val="both"/>
              <w:rPr>
                <w:rFonts w:ascii="Times New Roman" w:hAnsi="Times New Roman" w:cs="Times New Roman"/>
                <w:sz w:val="16"/>
                <w:szCs w:val="16"/>
              </w:rPr>
            </w:pPr>
            <w:r w:rsidRPr="00840BEE">
              <w:rPr>
                <w:rFonts w:ascii="Times New Roman" w:hAnsi="Times New Roman" w:cs="Times New Roman"/>
                <w:sz w:val="16"/>
                <w:szCs w:val="16"/>
              </w:rPr>
              <w:t>4</w:t>
            </w:r>
          </w:p>
        </w:tc>
        <w:tc>
          <w:tcPr>
            <w:tcW w:w="1984" w:type="dxa"/>
            <w:gridSpan w:val="2"/>
          </w:tcPr>
          <w:p w:rsidR="009005F9" w:rsidRPr="00840BEE" w:rsidRDefault="000D183E" w:rsidP="00730B1D">
            <w:pPr>
              <w:rPr>
                <w:rFonts w:ascii="Times New Roman" w:hAnsi="Times New Roman" w:cs="Times New Roman"/>
                <w:sz w:val="16"/>
                <w:szCs w:val="16"/>
              </w:rPr>
            </w:pPr>
            <w:r>
              <w:rPr>
                <w:rFonts w:ascii="Times New Roman" w:hAnsi="Times New Roman" w:cs="Times New Roman"/>
                <w:sz w:val="16"/>
                <w:szCs w:val="16"/>
              </w:rPr>
              <w:t>Umywalka biała</w:t>
            </w:r>
          </w:p>
        </w:tc>
        <w:tc>
          <w:tcPr>
            <w:tcW w:w="5081" w:type="dxa"/>
          </w:tcPr>
          <w:p w:rsidR="00955A35" w:rsidRDefault="00955A35" w:rsidP="00955A35">
            <w:pPr>
              <w:pStyle w:val="NormalnyWeb"/>
              <w:spacing w:line="30" w:lineRule="atLeast"/>
            </w:pPr>
            <w:r>
              <w:rPr>
                <w:sz w:val="18"/>
                <w:szCs w:val="18"/>
              </w:rPr>
              <w:t>- wymiary: 45 x 38 cm</w:t>
            </w:r>
            <w:r>
              <w:rPr>
                <w:sz w:val="18"/>
                <w:szCs w:val="18"/>
              </w:rPr>
              <w:br/>
              <w:t>- powinna posiadać możliwość montażu na blacie</w:t>
            </w:r>
            <w:r>
              <w:rPr>
                <w:sz w:val="18"/>
                <w:szCs w:val="18"/>
              </w:rPr>
              <w:br/>
              <w:t>- posiada otwór na armaturę</w:t>
            </w:r>
            <w:r>
              <w:rPr>
                <w:sz w:val="18"/>
                <w:szCs w:val="18"/>
              </w:rPr>
              <w:br/>
              <w:t>- biała</w:t>
            </w:r>
          </w:p>
          <w:p w:rsidR="009005F9" w:rsidRPr="00840BEE" w:rsidRDefault="009005F9" w:rsidP="00730B1D">
            <w:pPr>
              <w:rPr>
                <w:rFonts w:ascii="Times New Roman" w:hAnsi="Times New Roman" w:cs="Times New Roman"/>
                <w:sz w:val="16"/>
                <w:szCs w:val="16"/>
              </w:rPr>
            </w:pPr>
          </w:p>
        </w:tc>
        <w:tc>
          <w:tcPr>
            <w:tcW w:w="731" w:type="dxa"/>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2szt.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ind w:left="284"/>
              <w:jc w:val="both"/>
              <w:rPr>
                <w:rFonts w:ascii="Times New Roman" w:hAnsi="Times New Roman" w:cs="Times New Roman"/>
                <w:sz w:val="16"/>
                <w:szCs w:val="16"/>
              </w:rPr>
            </w:pPr>
            <w:r w:rsidRPr="00840BEE">
              <w:rPr>
                <w:rFonts w:ascii="Times New Roman" w:hAnsi="Times New Roman" w:cs="Times New Roman"/>
                <w:sz w:val="16"/>
                <w:szCs w:val="16"/>
              </w:rPr>
              <w:t>5</w:t>
            </w:r>
          </w:p>
        </w:tc>
        <w:tc>
          <w:tcPr>
            <w:tcW w:w="1984" w:type="dxa"/>
            <w:gridSpan w:val="2"/>
          </w:tcPr>
          <w:p w:rsidR="009005F9" w:rsidRPr="00840BEE" w:rsidRDefault="000D183E" w:rsidP="00730B1D">
            <w:pPr>
              <w:rPr>
                <w:rFonts w:ascii="Times New Roman" w:hAnsi="Times New Roman" w:cs="Times New Roman"/>
                <w:sz w:val="16"/>
                <w:szCs w:val="16"/>
              </w:rPr>
            </w:pPr>
            <w:r>
              <w:rPr>
                <w:rFonts w:ascii="Times New Roman" w:hAnsi="Times New Roman" w:cs="Times New Roman"/>
                <w:sz w:val="16"/>
                <w:szCs w:val="16"/>
              </w:rPr>
              <w:t>Lustro</w:t>
            </w:r>
          </w:p>
        </w:tc>
        <w:tc>
          <w:tcPr>
            <w:tcW w:w="5081" w:type="dxa"/>
          </w:tcPr>
          <w:p w:rsidR="00955A35" w:rsidRDefault="00955A35" w:rsidP="00955A35">
            <w:pPr>
              <w:pStyle w:val="NormalnyWeb"/>
              <w:spacing w:after="91"/>
            </w:pPr>
            <w:r>
              <w:rPr>
                <w:sz w:val="18"/>
                <w:szCs w:val="18"/>
              </w:rPr>
              <w:t>Wysokość: 70 cm</w:t>
            </w:r>
            <w:r>
              <w:rPr>
                <w:sz w:val="18"/>
                <w:szCs w:val="18"/>
              </w:rPr>
              <w:br/>
              <w:t xml:space="preserve">Szerokość: 55 cm </w:t>
            </w:r>
          </w:p>
          <w:p w:rsidR="009005F9" w:rsidRPr="00840BEE" w:rsidRDefault="00955A35" w:rsidP="00955A35">
            <w:pPr>
              <w:rPr>
                <w:rFonts w:ascii="Times New Roman" w:hAnsi="Times New Roman" w:cs="Times New Roman"/>
                <w:sz w:val="16"/>
                <w:szCs w:val="16"/>
              </w:rPr>
            </w:pPr>
            <w:r>
              <w:rPr>
                <w:sz w:val="18"/>
                <w:szCs w:val="18"/>
              </w:rPr>
              <w:t>Lustro powinno być wykonane z wysokiej jakości płyty lakierowanej odpornej na działanie wilgoci i pary wodnej. Preferowany kolor: biały</w:t>
            </w:r>
          </w:p>
        </w:tc>
        <w:tc>
          <w:tcPr>
            <w:tcW w:w="731" w:type="dxa"/>
          </w:tcPr>
          <w:p w:rsidR="009005F9" w:rsidRPr="00840BEE" w:rsidRDefault="008527FB" w:rsidP="00730B1D">
            <w:pPr>
              <w:rPr>
                <w:rFonts w:ascii="Times New Roman" w:hAnsi="Times New Roman" w:cs="Times New Roman"/>
                <w:sz w:val="16"/>
                <w:szCs w:val="16"/>
              </w:rPr>
            </w:pPr>
            <w:r>
              <w:rPr>
                <w:rFonts w:ascii="Times New Roman" w:hAnsi="Times New Roman" w:cs="Times New Roman"/>
                <w:sz w:val="16"/>
                <w:szCs w:val="16"/>
              </w:rPr>
              <w:t>2szt.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ind w:left="284"/>
              <w:jc w:val="both"/>
              <w:rPr>
                <w:rFonts w:ascii="Times New Roman" w:hAnsi="Times New Roman" w:cs="Times New Roman"/>
                <w:sz w:val="16"/>
                <w:szCs w:val="16"/>
              </w:rPr>
            </w:pPr>
            <w:r w:rsidRPr="00840BEE">
              <w:rPr>
                <w:rFonts w:ascii="Times New Roman" w:hAnsi="Times New Roman" w:cs="Times New Roman"/>
                <w:sz w:val="16"/>
                <w:szCs w:val="16"/>
              </w:rPr>
              <w:t>6</w:t>
            </w:r>
          </w:p>
        </w:tc>
        <w:tc>
          <w:tcPr>
            <w:tcW w:w="1984" w:type="dxa"/>
            <w:gridSpan w:val="2"/>
          </w:tcPr>
          <w:p w:rsidR="009005F9" w:rsidRPr="00840BEE" w:rsidRDefault="000D183E" w:rsidP="00730B1D">
            <w:pPr>
              <w:rPr>
                <w:rFonts w:ascii="Times New Roman" w:hAnsi="Times New Roman" w:cs="Times New Roman"/>
                <w:sz w:val="16"/>
                <w:szCs w:val="16"/>
              </w:rPr>
            </w:pPr>
            <w:r>
              <w:rPr>
                <w:rFonts w:ascii="Times New Roman" w:hAnsi="Times New Roman" w:cs="Times New Roman"/>
                <w:sz w:val="16"/>
                <w:szCs w:val="16"/>
              </w:rPr>
              <w:t>Podest dziecięcy typu hipcio</w:t>
            </w:r>
          </w:p>
        </w:tc>
        <w:tc>
          <w:tcPr>
            <w:tcW w:w="5081" w:type="dxa"/>
          </w:tcPr>
          <w:p w:rsidR="00955A35" w:rsidRPr="00955A35" w:rsidRDefault="00955A35" w:rsidP="00955A35">
            <w:pPr>
              <w:spacing w:before="100" w:beforeAutospacing="1" w:line="102" w:lineRule="atLeast"/>
              <w:rPr>
                <w:rFonts w:ascii="Times New Roman" w:eastAsia="Times New Roman" w:hAnsi="Times New Roman" w:cs="Times New Roman"/>
                <w:sz w:val="24"/>
                <w:szCs w:val="24"/>
                <w:lang w:eastAsia="pl-PL"/>
              </w:rPr>
            </w:pPr>
            <w:r w:rsidRPr="00955A35">
              <w:rPr>
                <w:rFonts w:ascii="Times New Roman" w:eastAsia="Times New Roman" w:hAnsi="Times New Roman" w:cs="Times New Roman"/>
                <w:sz w:val="18"/>
                <w:szCs w:val="18"/>
                <w:lang w:eastAsia="pl-PL"/>
              </w:rPr>
              <w:t xml:space="preserve">Bezpieczny podest dziecięcy, wykończony gumowymi </w:t>
            </w:r>
            <w:proofErr w:type="spellStart"/>
            <w:r w:rsidRPr="00955A35">
              <w:rPr>
                <w:rFonts w:ascii="Times New Roman" w:eastAsia="Times New Roman" w:hAnsi="Times New Roman" w:cs="Times New Roman"/>
                <w:sz w:val="18"/>
                <w:szCs w:val="18"/>
                <w:lang w:eastAsia="pl-PL"/>
              </w:rPr>
              <w:t>antypoślizgami</w:t>
            </w:r>
            <w:proofErr w:type="spellEnd"/>
            <w:r w:rsidRPr="00955A35">
              <w:rPr>
                <w:rFonts w:ascii="Times New Roman" w:eastAsia="Times New Roman" w:hAnsi="Times New Roman" w:cs="Times New Roman"/>
                <w:sz w:val="18"/>
                <w:szCs w:val="18"/>
                <w:lang w:eastAsia="pl-PL"/>
              </w:rPr>
              <w:t xml:space="preserve">. </w:t>
            </w:r>
            <w:r w:rsidRPr="00955A35">
              <w:rPr>
                <w:rFonts w:ascii="Times New Roman" w:eastAsia="Times New Roman" w:hAnsi="Times New Roman" w:cs="Times New Roman"/>
                <w:sz w:val="18"/>
                <w:szCs w:val="18"/>
                <w:lang w:eastAsia="pl-PL"/>
              </w:rPr>
              <w:br/>
              <w:t>• wym. 42 x 30 x 14 cm</w:t>
            </w:r>
          </w:p>
          <w:p w:rsidR="009005F9" w:rsidRPr="00840BEE" w:rsidRDefault="009005F9" w:rsidP="00730B1D">
            <w:pPr>
              <w:rPr>
                <w:rFonts w:ascii="Times New Roman" w:hAnsi="Times New Roman" w:cs="Times New Roman"/>
                <w:sz w:val="16"/>
                <w:szCs w:val="16"/>
              </w:rPr>
            </w:pPr>
          </w:p>
        </w:tc>
        <w:tc>
          <w:tcPr>
            <w:tcW w:w="731" w:type="dxa"/>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2szt.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0D183E" w:rsidRPr="00840BEE" w:rsidTr="004F4CB6">
        <w:tc>
          <w:tcPr>
            <w:tcW w:w="534" w:type="dxa"/>
          </w:tcPr>
          <w:p w:rsidR="000D183E" w:rsidRPr="00840BEE" w:rsidRDefault="000D183E" w:rsidP="00730B1D">
            <w:pPr>
              <w:ind w:left="284"/>
              <w:jc w:val="both"/>
              <w:rPr>
                <w:rFonts w:ascii="Times New Roman" w:hAnsi="Times New Roman" w:cs="Times New Roman"/>
                <w:sz w:val="16"/>
                <w:szCs w:val="16"/>
              </w:rPr>
            </w:pPr>
            <w:r>
              <w:rPr>
                <w:rFonts w:ascii="Times New Roman" w:hAnsi="Times New Roman" w:cs="Times New Roman"/>
                <w:sz w:val="16"/>
                <w:szCs w:val="16"/>
              </w:rPr>
              <w:t>7</w:t>
            </w:r>
          </w:p>
        </w:tc>
        <w:tc>
          <w:tcPr>
            <w:tcW w:w="1984" w:type="dxa"/>
            <w:gridSpan w:val="2"/>
          </w:tcPr>
          <w:p w:rsidR="000D183E" w:rsidRDefault="00955A35" w:rsidP="00730B1D">
            <w:pPr>
              <w:rPr>
                <w:rFonts w:ascii="Times New Roman" w:hAnsi="Times New Roman" w:cs="Times New Roman"/>
                <w:sz w:val="16"/>
                <w:szCs w:val="16"/>
              </w:rPr>
            </w:pPr>
            <w:r>
              <w:rPr>
                <w:rFonts w:ascii="Times New Roman" w:hAnsi="Times New Roman" w:cs="Times New Roman"/>
                <w:sz w:val="16"/>
                <w:szCs w:val="16"/>
              </w:rPr>
              <w:t>Podgrzewacz wody</w:t>
            </w:r>
          </w:p>
        </w:tc>
        <w:tc>
          <w:tcPr>
            <w:tcW w:w="5081" w:type="dxa"/>
          </w:tcPr>
          <w:p w:rsidR="00DA4D75" w:rsidRPr="00DA4D75" w:rsidRDefault="00DA4D75" w:rsidP="00DA4D75">
            <w:pPr>
              <w:spacing w:before="100" w:beforeAutospacing="1"/>
              <w:rPr>
                <w:rFonts w:ascii="Times New Roman" w:eastAsia="Times New Roman" w:hAnsi="Times New Roman" w:cs="Times New Roman"/>
                <w:sz w:val="24"/>
                <w:szCs w:val="24"/>
                <w:lang w:eastAsia="pl-PL"/>
              </w:rPr>
            </w:pPr>
            <w:r w:rsidRPr="00DA4D75">
              <w:rPr>
                <w:rFonts w:ascii="Times New Roman" w:eastAsia="Times New Roman" w:hAnsi="Times New Roman" w:cs="Times New Roman"/>
                <w:b/>
                <w:bCs/>
                <w:sz w:val="18"/>
                <w:szCs w:val="18"/>
                <w:lang w:eastAsia="pl-PL"/>
              </w:rPr>
              <w:t>Pojemność:</w:t>
            </w:r>
            <w:r w:rsidRPr="00DA4D75">
              <w:rPr>
                <w:rFonts w:ascii="Times New Roman" w:eastAsia="Times New Roman" w:hAnsi="Times New Roman" w:cs="Times New Roman"/>
                <w:sz w:val="18"/>
                <w:szCs w:val="18"/>
                <w:lang w:eastAsia="pl-PL"/>
              </w:rPr>
              <w:t xml:space="preserve"> 80L </w:t>
            </w:r>
          </w:p>
          <w:p w:rsidR="00DA4D75" w:rsidRPr="00DA4D75" w:rsidRDefault="00DA4D75" w:rsidP="00DA4D75">
            <w:pPr>
              <w:spacing w:before="100" w:beforeAutospacing="1"/>
              <w:rPr>
                <w:rFonts w:ascii="Times New Roman" w:eastAsia="Times New Roman" w:hAnsi="Times New Roman" w:cs="Times New Roman"/>
                <w:sz w:val="24"/>
                <w:szCs w:val="24"/>
                <w:lang w:eastAsia="pl-PL"/>
              </w:rPr>
            </w:pPr>
            <w:r w:rsidRPr="00DA4D75">
              <w:rPr>
                <w:rFonts w:ascii="Times New Roman" w:eastAsia="Times New Roman" w:hAnsi="Times New Roman" w:cs="Times New Roman"/>
                <w:b/>
                <w:bCs/>
                <w:sz w:val="18"/>
                <w:szCs w:val="18"/>
                <w:lang w:eastAsia="pl-PL"/>
              </w:rPr>
              <w:t>Sposób montażu:</w:t>
            </w:r>
            <w:r w:rsidRPr="00DA4D75">
              <w:rPr>
                <w:rFonts w:ascii="Times New Roman" w:eastAsia="Times New Roman" w:hAnsi="Times New Roman" w:cs="Times New Roman"/>
                <w:sz w:val="18"/>
                <w:szCs w:val="18"/>
                <w:lang w:eastAsia="pl-PL"/>
              </w:rPr>
              <w:t xml:space="preserve"> wiszący pionowy </w:t>
            </w:r>
          </w:p>
          <w:p w:rsidR="00DA4D75" w:rsidRPr="00DA4D75" w:rsidRDefault="00DA4D75" w:rsidP="00DA4D75">
            <w:pPr>
              <w:spacing w:before="100" w:beforeAutospacing="1"/>
              <w:rPr>
                <w:rFonts w:ascii="Times New Roman" w:eastAsia="Times New Roman" w:hAnsi="Times New Roman" w:cs="Times New Roman"/>
                <w:sz w:val="24"/>
                <w:szCs w:val="24"/>
                <w:lang w:eastAsia="pl-PL"/>
              </w:rPr>
            </w:pPr>
            <w:r w:rsidRPr="00DA4D75">
              <w:rPr>
                <w:rFonts w:ascii="Times New Roman" w:eastAsia="Times New Roman" w:hAnsi="Times New Roman" w:cs="Times New Roman"/>
                <w:b/>
                <w:bCs/>
                <w:sz w:val="18"/>
                <w:szCs w:val="18"/>
                <w:lang w:eastAsia="pl-PL"/>
              </w:rPr>
              <w:t>Zasilanie:</w:t>
            </w:r>
            <w:r w:rsidRPr="00DA4D75">
              <w:rPr>
                <w:rFonts w:ascii="Times New Roman" w:eastAsia="Times New Roman" w:hAnsi="Times New Roman" w:cs="Times New Roman"/>
                <w:sz w:val="18"/>
                <w:szCs w:val="18"/>
                <w:lang w:eastAsia="pl-PL"/>
              </w:rPr>
              <w:t xml:space="preserve"> 230 v </w:t>
            </w:r>
          </w:p>
          <w:p w:rsidR="00DA4D75" w:rsidRDefault="00DA4D75" w:rsidP="00DA4D75">
            <w:pPr>
              <w:spacing w:before="100" w:beforeAutospacing="1" w:line="102" w:lineRule="atLeast"/>
              <w:rPr>
                <w:rFonts w:ascii="Times New Roman" w:eastAsia="Times New Roman" w:hAnsi="Times New Roman" w:cs="Times New Roman"/>
                <w:sz w:val="18"/>
                <w:szCs w:val="18"/>
                <w:lang w:eastAsia="pl-PL"/>
              </w:rPr>
            </w:pPr>
            <w:r w:rsidRPr="00DA4D75">
              <w:rPr>
                <w:rFonts w:ascii="Times New Roman" w:eastAsia="Times New Roman" w:hAnsi="Times New Roman" w:cs="Times New Roman"/>
                <w:sz w:val="18"/>
                <w:szCs w:val="18"/>
                <w:lang w:eastAsia="pl-PL"/>
              </w:rPr>
              <w:t xml:space="preserve">- Zbiornik powinien być ze stali nierdzewnej - </w:t>
            </w:r>
            <w:r w:rsidRPr="00DA4D75">
              <w:rPr>
                <w:rFonts w:ascii="Times New Roman" w:eastAsia="Times New Roman" w:hAnsi="Times New Roman" w:cs="Times New Roman"/>
                <w:sz w:val="18"/>
                <w:szCs w:val="18"/>
                <w:lang w:eastAsia="pl-PL"/>
              </w:rPr>
              <w:br/>
              <w:t>- Grzałka powinna być odporna na odkładanie się kamienia kotłowego</w:t>
            </w:r>
            <w:r w:rsidRPr="00DA4D75">
              <w:rPr>
                <w:rFonts w:ascii="Times New Roman" w:eastAsia="Times New Roman" w:hAnsi="Times New Roman" w:cs="Times New Roman"/>
                <w:sz w:val="18"/>
                <w:szCs w:val="18"/>
                <w:lang w:eastAsia="pl-PL"/>
              </w:rPr>
              <w:br/>
              <w:t>- Izolacja z grubej pianki</w:t>
            </w:r>
          </w:p>
          <w:p w:rsidR="00DA4D75" w:rsidRPr="00DA4D75" w:rsidRDefault="00DA4D75" w:rsidP="00DA4D75">
            <w:pPr>
              <w:spacing w:before="100" w:beforeAutospacing="1" w:line="102" w:lineRule="atLeast"/>
              <w:rPr>
                <w:rFonts w:ascii="Times New Roman" w:eastAsia="Times New Roman" w:hAnsi="Times New Roman" w:cs="Times New Roman"/>
                <w:sz w:val="24"/>
                <w:szCs w:val="24"/>
                <w:lang w:eastAsia="pl-PL"/>
              </w:rPr>
            </w:pPr>
            <w:r w:rsidRPr="00DA4D75">
              <w:rPr>
                <w:rFonts w:ascii="Times New Roman" w:eastAsia="Times New Roman" w:hAnsi="Times New Roman" w:cs="Times New Roman"/>
                <w:sz w:val="18"/>
                <w:szCs w:val="18"/>
                <w:lang w:eastAsia="pl-PL"/>
              </w:rPr>
              <w:t>poliuretanowej</w:t>
            </w:r>
            <w:r w:rsidRPr="00DA4D75">
              <w:rPr>
                <w:rFonts w:ascii="Times New Roman" w:eastAsia="Times New Roman" w:hAnsi="Times New Roman" w:cs="Times New Roman"/>
                <w:sz w:val="18"/>
                <w:szCs w:val="18"/>
                <w:lang w:eastAsia="pl-PL"/>
              </w:rPr>
              <w:br/>
              <w:t>- Zawór bezpieczeństwa w wyposażeniu</w:t>
            </w:r>
            <w:r w:rsidRPr="00DA4D75">
              <w:rPr>
                <w:rFonts w:ascii="Times New Roman" w:eastAsia="Times New Roman" w:hAnsi="Times New Roman" w:cs="Times New Roman"/>
                <w:sz w:val="18"/>
                <w:szCs w:val="18"/>
                <w:lang w:eastAsia="pl-PL"/>
              </w:rPr>
              <w:br/>
              <w:t>- Zewnętrzna regulacja temperatury</w:t>
            </w:r>
          </w:p>
          <w:p w:rsidR="00DA4D75" w:rsidRPr="00DA4D75" w:rsidRDefault="00DA4D75" w:rsidP="00DA4D75">
            <w:pPr>
              <w:spacing w:before="100" w:beforeAutospacing="1" w:line="102" w:lineRule="atLeast"/>
              <w:rPr>
                <w:rFonts w:ascii="Times New Roman" w:eastAsia="Times New Roman" w:hAnsi="Times New Roman" w:cs="Times New Roman"/>
                <w:sz w:val="24"/>
                <w:szCs w:val="24"/>
                <w:lang w:eastAsia="pl-PL"/>
              </w:rPr>
            </w:pPr>
          </w:p>
          <w:p w:rsidR="000D183E" w:rsidRPr="00840BEE" w:rsidRDefault="000D183E" w:rsidP="00730B1D">
            <w:pPr>
              <w:rPr>
                <w:rFonts w:ascii="Times New Roman" w:hAnsi="Times New Roman" w:cs="Times New Roman"/>
                <w:sz w:val="16"/>
                <w:szCs w:val="16"/>
              </w:rPr>
            </w:pPr>
          </w:p>
        </w:tc>
        <w:tc>
          <w:tcPr>
            <w:tcW w:w="731" w:type="dxa"/>
          </w:tcPr>
          <w:p w:rsidR="000D183E"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2 szt.</w:t>
            </w:r>
          </w:p>
        </w:tc>
        <w:tc>
          <w:tcPr>
            <w:tcW w:w="1417" w:type="dxa"/>
          </w:tcPr>
          <w:p w:rsidR="000D183E" w:rsidRDefault="000D183E"/>
        </w:tc>
        <w:tc>
          <w:tcPr>
            <w:tcW w:w="1134" w:type="dxa"/>
            <w:gridSpan w:val="2"/>
          </w:tcPr>
          <w:p w:rsidR="000D183E" w:rsidRPr="00840BEE" w:rsidRDefault="000D183E" w:rsidP="00730B1D">
            <w:pPr>
              <w:rPr>
                <w:rFonts w:ascii="Times New Roman" w:hAnsi="Times New Roman" w:cs="Times New Roman"/>
                <w:b/>
                <w:sz w:val="16"/>
                <w:szCs w:val="16"/>
              </w:rPr>
            </w:pPr>
          </w:p>
        </w:tc>
        <w:tc>
          <w:tcPr>
            <w:tcW w:w="1134" w:type="dxa"/>
            <w:gridSpan w:val="3"/>
          </w:tcPr>
          <w:p w:rsidR="000D183E" w:rsidRPr="00840BEE" w:rsidRDefault="000D183E" w:rsidP="00730B1D">
            <w:pPr>
              <w:rPr>
                <w:rFonts w:ascii="Times New Roman" w:hAnsi="Times New Roman" w:cs="Times New Roman"/>
                <w:b/>
                <w:sz w:val="16"/>
                <w:szCs w:val="16"/>
              </w:rPr>
            </w:pPr>
          </w:p>
        </w:tc>
        <w:tc>
          <w:tcPr>
            <w:tcW w:w="1134" w:type="dxa"/>
            <w:gridSpan w:val="2"/>
          </w:tcPr>
          <w:p w:rsidR="000D183E" w:rsidRPr="00840BEE" w:rsidRDefault="000D183E" w:rsidP="00730B1D">
            <w:pPr>
              <w:rPr>
                <w:rFonts w:ascii="Times New Roman" w:hAnsi="Times New Roman" w:cs="Times New Roman"/>
                <w:b/>
                <w:sz w:val="16"/>
                <w:szCs w:val="16"/>
              </w:rPr>
            </w:pPr>
          </w:p>
        </w:tc>
        <w:tc>
          <w:tcPr>
            <w:tcW w:w="1560" w:type="dxa"/>
            <w:gridSpan w:val="2"/>
          </w:tcPr>
          <w:p w:rsidR="000D183E" w:rsidRPr="00840BEE" w:rsidRDefault="000D183E" w:rsidP="00730B1D">
            <w:pPr>
              <w:rPr>
                <w:rFonts w:ascii="Times New Roman" w:hAnsi="Times New Roman" w:cs="Times New Roman"/>
                <w:b/>
                <w:sz w:val="16"/>
                <w:szCs w:val="16"/>
              </w:rPr>
            </w:pPr>
          </w:p>
        </w:tc>
      </w:tr>
      <w:tr w:rsidR="009005F9" w:rsidRPr="00840BEE" w:rsidTr="00E44F9F">
        <w:trPr>
          <w:gridAfter w:val="10"/>
          <w:wAfter w:w="6379" w:type="dxa"/>
        </w:trPr>
        <w:tc>
          <w:tcPr>
            <w:tcW w:w="7599" w:type="dxa"/>
            <w:gridSpan w:val="4"/>
          </w:tcPr>
          <w:p w:rsidR="009005F9" w:rsidRPr="00840BEE" w:rsidRDefault="009005F9" w:rsidP="00730B1D">
            <w:pPr>
              <w:rPr>
                <w:rFonts w:ascii="Times New Roman" w:hAnsi="Times New Roman" w:cs="Times New Roman"/>
                <w:b/>
                <w:sz w:val="16"/>
                <w:szCs w:val="16"/>
              </w:rPr>
            </w:pPr>
            <w:r w:rsidRPr="00840BEE">
              <w:rPr>
                <w:rFonts w:ascii="Times New Roman" w:hAnsi="Times New Roman" w:cs="Times New Roman"/>
                <w:b/>
                <w:sz w:val="16"/>
                <w:szCs w:val="16"/>
              </w:rPr>
              <w:t>Komplet wyposażenia zapewniającego bezpieczne warunki opieki nad dziećmi</w:t>
            </w:r>
          </w:p>
        </w:tc>
        <w:tc>
          <w:tcPr>
            <w:tcW w:w="731" w:type="dxa"/>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ind w:left="284"/>
              <w:jc w:val="center"/>
              <w:rPr>
                <w:rFonts w:ascii="Times New Roman" w:hAnsi="Times New Roman" w:cs="Times New Roman"/>
                <w:sz w:val="16"/>
                <w:szCs w:val="16"/>
              </w:rPr>
            </w:pPr>
            <w:r w:rsidRPr="00840BEE">
              <w:rPr>
                <w:rFonts w:ascii="Times New Roman" w:hAnsi="Times New Roman" w:cs="Times New Roman"/>
                <w:sz w:val="16"/>
                <w:szCs w:val="16"/>
              </w:rPr>
              <w:t>1</w:t>
            </w:r>
          </w:p>
        </w:tc>
        <w:tc>
          <w:tcPr>
            <w:tcW w:w="1984" w:type="dxa"/>
            <w:gridSpan w:val="2"/>
          </w:tcPr>
          <w:p w:rsidR="009005F9" w:rsidRPr="00840BEE" w:rsidRDefault="008A0094" w:rsidP="00730B1D">
            <w:pPr>
              <w:rPr>
                <w:rFonts w:ascii="Times New Roman" w:hAnsi="Times New Roman" w:cs="Times New Roman"/>
                <w:sz w:val="16"/>
                <w:szCs w:val="16"/>
              </w:rPr>
            </w:pPr>
            <w:r>
              <w:rPr>
                <w:rFonts w:ascii="Times New Roman" w:hAnsi="Times New Roman" w:cs="Times New Roman"/>
                <w:sz w:val="16"/>
                <w:szCs w:val="16"/>
              </w:rPr>
              <w:t>Gaśnica 4kg ABC</w:t>
            </w:r>
          </w:p>
        </w:tc>
        <w:tc>
          <w:tcPr>
            <w:tcW w:w="5081" w:type="dxa"/>
          </w:tcPr>
          <w:p w:rsidR="001945A1" w:rsidRPr="001945A1" w:rsidRDefault="001945A1" w:rsidP="001945A1">
            <w:pPr>
              <w:spacing w:before="100" w:beforeAutospacing="1"/>
              <w:rPr>
                <w:rFonts w:ascii="Times New Roman" w:eastAsia="Times New Roman" w:hAnsi="Times New Roman" w:cs="Times New Roman"/>
                <w:sz w:val="24"/>
                <w:szCs w:val="24"/>
                <w:lang w:eastAsia="pl-PL"/>
              </w:rPr>
            </w:pPr>
            <w:r>
              <w:rPr>
                <w:rFonts w:ascii="Calibri" w:eastAsia="Times New Roman" w:hAnsi="Calibri" w:cs="Arial"/>
                <w:color w:val="000000"/>
                <w:sz w:val="18"/>
                <w:szCs w:val="18"/>
                <w:lang w:eastAsia="pl-PL"/>
              </w:rPr>
              <w:t xml:space="preserve">Gaśnica proszkowa 4kg GP-4xABC </w:t>
            </w:r>
            <w:r w:rsidRPr="001945A1">
              <w:rPr>
                <w:rFonts w:ascii="Calibri" w:eastAsia="Times New Roman" w:hAnsi="Calibri" w:cs="Arial"/>
                <w:color w:val="000000"/>
                <w:sz w:val="18"/>
                <w:szCs w:val="18"/>
                <w:lang w:eastAsia="pl-PL"/>
              </w:rPr>
              <w:t>Gaśnica powinna być wyposażona w zawór odcinający ze wskaźnikiem ciśnienia, który ułatwia kontrolę gaśnicy, konstrukcja zaworu umożliwiać powinna czasowe przerwanie gaszenia, zbiornik gaśnicy nie podlega kontrolnym badaniom UDT. Posiadać powinna możliwość wielokrotnego napełniania. Spełniać powinna wymagania normy europejskiej EN3 oraz Dyrektywy Bezpieczeństwa PED 97/23/EC. Dane techniczne: Skuteczność gaszenia - 21A 113 BC, Masa środka gaśniczego - 4 kg, Czas działania - 12 s, Masa całkowita - 6,8 kg, Maks. napięcie gaszonego urządzenia - 1000 V, Całkowita wysokość - 47,2 cm</w:t>
            </w:r>
          </w:p>
          <w:p w:rsidR="009005F9" w:rsidRPr="00805B75" w:rsidRDefault="009005F9" w:rsidP="00730B1D">
            <w:pPr>
              <w:rPr>
                <w:rFonts w:ascii="Times New Roman" w:hAnsi="Times New Roman" w:cs="Times New Roman"/>
                <w:sz w:val="16"/>
                <w:szCs w:val="16"/>
              </w:rPr>
            </w:pPr>
          </w:p>
        </w:tc>
        <w:tc>
          <w:tcPr>
            <w:tcW w:w="731" w:type="dxa"/>
          </w:tcPr>
          <w:p w:rsidR="009005F9" w:rsidRPr="00840BEE" w:rsidRDefault="001945A1" w:rsidP="00730B1D">
            <w:pPr>
              <w:rPr>
                <w:rFonts w:ascii="Times New Roman" w:hAnsi="Times New Roman" w:cs="Times New Roman"/>
                <w:sz w:val="16"/>
                <w:szCs w:val="16"/>
              </w:rPr>
            </w:pPr>
            <w:r>
              <w:rPr>
                <w:rFonts w:ascii="Times New Roman" w:hAnsi="Times New Roman" w:cs="Times New Roman"/>
                <w:sz w:val="16"/>
                <w:szCs w:val="16"/>
              </w:rPr>
              <w:t>2szt.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ind w:left="284"/>
              <w:jc w:val="center"/>
              <w:rPr>
                <w:rFonts w:ascii="Times New Roman" w:hAnsi="Times New Roman" w:cs="Times New Roman"/>
                <w:sz w:val="16"/>
                <w:szCs w:val="16"/>
              </w:rPr>
            </w:pPr>
            <w:r w:rsidRPr="00840BEE">
              <w:rPr>
                <w:rFonts w:ascii="Times New Roman" w:hAnsi="Times New Roman" w:cs="Times New Roman"/>
                <w:sz w:val="16"/>
                <w:szCs w:val="16"/>
              </w:rPr>
              <w:t>2</w:t>
            </w:r>
          </w:p>
        </w:tc>
        <w:tc>
          <w:tcPr>
            <w:tcW w:w="1984" w:type="dxa"/>
            <w:gridSpan w:val="2"/>
          </w:tcPr>
          <w:p w:rsidR="009005F9" w:rsidRPr="00840BEE" w:rsidRDefault="008A0094" w:rsidP="00730B1D">
            <w:pPr>
              <w:rPr>
                <w:rFonts w:ascii="Times New Roman" w:hAnsi="Times New Roman" w:cs="Times New Roman"/>
                <w:sz w:val="16"/>
                <w:szCs w:val="16"/>
              </w:rPr>
            </w:pPr>
            <w:r>
              <w:rPr>
                <w:rFonts w:ascii="Times New Roman" w:hAnsi="Times New Roman" w:cs="Times New Roman"/>
                <w:sz w:val="16"/>
                <w:szCs w:val="16"/>
              </w:rPr>
              <w:t>Oznaczenia ewakuacyjne    8 szt.</w:t>
            </w:r>
          </w:p>
        </w:tc>
        <w:tc>
          <w:tcPr>
            <w:tcW w:w="5081" w:type="dxa"/>
          </w:tcPr>
          <w:p w:rsidR="001945A1" w:rsidRPr="001945A1" w:rsidRDefault="001945A1" w:rsidP="001945A1">
            <w:pPr>
              <w:spacing w:before="100" w:beforeAutospacing="1"/>
              <w:rPr>
                <w:rFonts w:ascii="Times New Roman" w:eastAsia="Times New Roman" w:hAnsi="Times New Roman" w:cs="Times New Roman"/>
                <w:sz w:val="24"/>
                <w:szCs w:val="24"/>
                <w:lang w:eastAsia="pl-PL"/>
              </w:rPr>
            </w:pPr>
            <w:r w:rsidRPr="001945A1">
              <w:rPr>
                <w:rFonts w:ascii="Calibri" w:eastAsia="Times New Roman" w:hAnsi="Calibri" w:cs="Arial"/>
                <w:color w:val="000000"/>
                <w:sz w:val="18"/>
                <w:szCs w:val="18"/>
                <w:lang w:eastAsia="pl-PL"/>
              </w:rPr>
              <w:t xml:space="preserve">Komplet 8 oznaczeń wykonanych z samoprzylepnej folii fotoluminescencyjnej. Znak wg PN97/N-01256/02. wym. 15 cm x 30 </w:t>
            </w:r>
            <w:proofErr w:type="spellStart"/>
            <w:r w:rsidRPr="001945A1">
              <w:rPr>
                <w:rFonts w:ascii="Calibri" w:eastAsia="Times New Roman" w:hAnsi="Calibri" w:cs="Arial"/>
                <w:color w:val="000000"/>
                <w:sz w:val="18"/>
                <w:szCs w:val="18"/>
                <w:lang w:eastAsia="pl-PL"/>
              </w:rPr>
              <w:t>cm</w:t>
            </w:r>
            <w:proofErr w:type="spellEnd"/>
            <w:r w:rsidRPr="001945A1">
              <w:rPr>
                <w:rFonts w:ascii="Calibri" w:eastAsia="Times New Roman" w:hAnsi="Calibri" w:cs="Arial"/>
                <w:color w:val="000000"/>
                <w:sz w:val="18"/>
                <w:szCs w:val="18"/>
                <w:lang w:eastAsia="pl-PL"/>
              </w:rPr>
              <w:t xml:space="preserve">. Kierunek do wyjścia drogi ewakuacyjnej 1, Kierunek do wyjścia drogi ewakuacyjnej 2, Kierunek do wyjścia drogi ewakuacyjnej schodami w dół 1, Kierunek do wyjścia drogi ewakuacyjnej schodami w dół 2, Kierunek do wyjścia drogi ewakuacyjnej schodami w górę 1, Kierunek do wyjścia drogi ewakuacyjnej schodami w górę 2, Kierunek drogi </w:t>
            </w:r>
            <w:r>
              <w:rPr>
                <w:rFonts w:ascii="Calibri" w:eastAsia="Times New Roman" w:hAnsi="Calibri" w:cs="Arial"/>
                <w:color w:val="000000"/>
                <w:sz w:val="18"/>
                <w:szCs w:val="18"/>
                <w:lang w:eastAsia="pl-PL"/>
              </w:rPr>
              <w:t>ewa</w:t>
            </w:r>
            <w:r w:rsidRPr="001945A1">
              <w:rPr>
                <w:rFonts w:ascii="Calibri" w:eastAsia="Times New Roman" w:hAnsi="Calibri" w:cs="Arial"/>
                <w:color w:val="000000"/>
                <w:sz w:val="18"/>
                <w:szCs w:val="18"/>
                <w:lang w:eastAsia="pl-PL"/>
              </w:rPr>
              <w:t xml:space="preserve">kuacyjnej-strzałka, Wyjście ewakuacyjne-napis </w:t>
            </w:r>
          </w:p>
          <w:p w:rsidR="009005F9" w:rsidRPr="00805B75" w:rsidRDefault="009005F9" w:rsidP="00730B1D">
            <w:pPr>
              <w:rPr>
                <w:rFonts w:ascii="Times New Roman" w:hAnsi="Times New Roman" w:cs="Times New Roman"/>
                <w:sz w:val="16"/>
                <w:szCs w:val="16"/>
              </w:rPr>
            </w:pPr>
          </w:p>
        </w:tc>
        <w:tc>
          <w:tcPr>
            <w:tcW w:w="731" w:type="dxa"/>
          </w:tcPr>
          <w:p w:rsidR="009005F9" w:rsidRPr="00840BEE" w:rsidRDefault="001945A1" w:rsidP="00730B1D">
            <w:pPr>
              <w:rPr>
                <w:rFonts w:ascii="Times New Roman" w:hAnsi="Times New Roman" w:cs="Times New Roman"/>
                <w:sz w:val="16"/>
                <w:szCs w:val="16"/>
              </w:rPr>
            </w:pPr>
            <w:r>
              <w:rPr>
                <w:rFonts w:ascii="Times New Roman" w:hAnsi="Times New Roman" w:cs="Times New Roman"/>
                <w:sz w:val="16"/>
                <w:szCs w:val="16"/>
              </w:rPr>
              <w:t>2szt.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ind w:left="284"/>
              <w:jc w:val="center"/>
              <w:rPr>
                <w:rFonts w:ascii="Times New Roman" w:hAnsi="Times New Roman" w:cs="Times New Roman"/>
                <w:sz w:val="16"/>
                <w:szCs w:val="16"/>
              </w:rPr>
            </w:pPr>
            <w:r w:rsidRPr="00840BEE">
              <w:rPr>
                <w:rFonts w:ascii="Times New Roman" w:hAnsi="Times New Roman" w:cs="Times New Roman"/>
                <w:sz w:val="16"/>
                <w:szCs w:val="16"/>
              </w:rPr>
              <w:t>3</w:t>
            </w:r>
          </w:p>
        </w:tc>
        <w:tc>
          <w:tcPr>
            <w:tcW w:w="1984" w:type="dxa"/>
            <w:gridSpan w:val="2"/>
          </w:tcPr>
          <w:p w:rsidR="009005F9" w:rsidRPr="00840BEE" w:rsidRDefault="008A0094" w:rsidP="00730B1D">
            <w:pPr>
              <w:rPr>
                <w:rFonts w:ascii="Times New Roman" w:hAnsi="Times New Roman" w:cs="Times New Roman"/>
                <w:sz w:val="16"/>
                <w:szCs w:val="16"/>
              </w:rPr>
            </w:pPr>
            <w:r>
              <w:rPr>
                <w:rFonts w:ascii="Times New Roman" w:hAnsi="Times New Roman" w:cs="Times New Roman"/>
                <w:sz w:val="16"/>
                <w:szCs w:val="16"/>
              </w:rPr>
              <w:t>Apteczka z wyposażeniem metalowa na ścianę</w:t>
            </w:r>
          </w:p>
        </w:tc>
        <w:tc>
          <w:tcPr>
            <w:tcW w:w="5081" w:type="dxa"/>
          </w:tcPr>
          <w:p w:rsidR="001945A1" w:rsidRPr="001945A1" w:rsidRDefault="001945A1" w:rsidP="001945A1">
            <w:pPr>
              <w:spacing w:before="100" w:beforeAutospacing="1"/>
              <w:rPr>
                <w:rFonts w:ascii="Times New Roman" w:eastAsia="Times New Roman" w:hAnsi="Times New Roman" w:cs="Times New Roman"/>
                <w:sz w:val="24"/>
                <w:szCs w:val="24"/>
                <w:lang w:eastAsia="pl-PL"/>
              </w:rPr>
            </w:pPr>
            <w:r w:rsidRPr="001945A1">
              <w:rPr>
                <w:rFonts w:ascii="Calibri" w:eastAsia="Times New Roman" w:hAnsi="Calibri" w:cs="Times New Roman"/>
                <w:color w:val="000000"/>
                <w:sz w:val="18"/>
                <w:szCs w:val="18"/>
                <w:lang w:eastAsia="pl-PL"/>
              </w:rPr>
              <w:t>Apteczka metalowa, zamykana na klucz. wym. 25 x 25 x 12cm. Wyposażenie apteczki: Opaska elastyczna 4 m x 6 cm 2 szt. Opaska elastyczna 4 m x 8 cm 1 szt. Plaster 10 x 6 cm 1 szt. Plaster mały 1,9 x 7,2 cm 1 szt. Plaster 5 m x 2,5 cm 1 szt. Chusta trójkątna 1 szt. Koc ratunkowy 160 x 210 cm 1 szt. Agrafka 1 szt. Rękawice winylowe 2 szt. Instrukcja udzielania pierwszej pomocy 1 szt.</w:t>
            </w:r>
          </w:p>
          <w:p w:rsidR="009005F9" w:rsidRPr="00840BEE" w:rsidRDefault="009005F9" w:rsidP="00730B1D">
            <w:pPr>
              <w:rPr>
                <w:rFonts w:ascii="Times New Roman" w:hAnsi="Times New Roman" w:cs="Times New Roman"/>
                <w:sz w:val="16"/>
                <w:szCs w:val="16"/>
              </w:rPr>
            </w:pPr>
          </w:p>
        </w:tc>
        <w:tc>
          <w:tcPr>
            <w:tcW w:w="731" w:type="dxa"/>
          </w:tcPr>
          <w:p w:rsidR="009005F9" w:rsidRPr="00840BEE" w:rsidRDefault="001945A1" w:rsidP="00730B1D">
            <w:pPr>
              <w:rPr>
                <w:rFonts w:ascii="Times New Roman" w:hAnsi="Times New Roman" w:cs="Times New Roman"/>
                <w:sz w:val="16"/>
                <w:szCs w:val="16"/>
              </w:rPr>
            </w:pPr>
            <w:r>
              <w:rPr>
                <w:rFonts w:ascii="Times New Roman" w:hAnsi="Times New Roman" w:cs="Times New Roman"/>
                <w:sz w:val="16"/>
                <w:szCs w:val="16"/>
              </w:rPr>
              <w:t>2szt.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ind w:left="284"/>
              <w:jc w:val="center"/>
              <w:rPr>
                <w:rFonts w:ascii="Times New Roman" w:hAnsi="Times New Roman" w:cs="Times New Roman"/>
                <w:sz w:val="16"/>
                <w:szCs w:val="16"/>
              </w:rPr>
            </w:pPr>
            <w:r w:rsidRPr="00840BEE">
              <w:rPr>
                <w:rFonts w:ascii="Times New Roman" w:hAnsi="Times New Roman" w:cs="Times New Roman"/>
                <w:sz w:val="16"/>
                <w:szCs w:val="16"/>
              </w:rPr>
              <w:t>4</w:t>
            </w:r>
          </w:p>
        </w:tc>
        <w:tc>
          <w:tcPr>
            <w:tcW w:w="1984" w:type="dxa"/>
            <w:gridSpan w:val="2"/>
          </w:tcPr>
          <w:p w:rsidR="009005F9" w:rsidRPr="00840BEE" w:rsidRDefault="008A0094" w:rsidP="00730B1D">
            <w:pPr>
              <w:rPr>
                <w:rFonts w:ascii="Times New Roman" w:hAnsi="Times New Roman" w:cs="Times New Roman"/>
                <w:sz w:val="16"/>
                <w:szCs w:val="16"/>
              </w:rPr>
            </w:pPr>
            <w:r>
              <w:rPr>
                <w:rFonts w:ascii="Times New Roman" w:hAnsi="Times New Roman" w:cs="Times New Roman"/>
                <w:sz w:val="16"/>
                <w:szCs w:val="16"/>
              </w:rPr>
              <w:t>Zabezpieczenia gniazdek elektrycznych 8 szt.</w:t>
            </w:r>
          </w:p>
        </w:tc>
        <w:tc>
          <w:tcPr>
            <w:tcW w:w="5081" w:type="dxa"/>
          </w:tcPr>
          <w:p w:rsidR="001945A1" w:rsidRPr="001945A1" w:rsidRDefault="001945A1" w:rsidP="001945A1">
            <w:pPr>
              <w:spacing w:before="100" w:beforeAutospacing="1"/>
              <w:rPr>
                <w:rFonts w:ascii="Times New Roman" w:eastAsia="Times New Roman" w:hAnsi="Times New Roman" w:cs="Times New Roman"/>
                <w:sz w:val="24"/>
                <w:szCs w:val="24"/>
                <w:lang w:eastAsia="pl-PL"/>
              </w:rPr>
            </w:pPr>
            <w:r w:rsidRPr="001945A1">
              <w:rPr>
                <w:rFonts w:ascii="Calibri" w:eastAsia="Times New Roman" w:hAnsi="Calibri" w:cs="Times New Roman"/>
                <w:color w:val="000000"/>
                <w:sz w:val="18"/>
                <w:szCs w:val="18"/>
                <w:lang w:eastAsia="pl-PL"/>
              </w:rPr>
              <w:t xml:space="preserve">Zabezpieczenia gniazd elektrycznych chronią przed włożeniem do nich palca lub przedmiotów, pasują do gniazd z uziemieniem i bez uziemienia. Łatwy montaż i demontaż za pomocą dołączonego kluczyka. Minimalizują ryzyko porażenia. 8 szt. </w:t>
            </w:r>
          </w:p>
          <w:p w:rsidR="009005F9" w:rsidRPr="00840BEE" w:rsidRDefault="009005F9" w:rsidP="00730B1D">
            <w:pPr>
              <w:rPr>
                <w:rFonts w:ascii="Times New Roman" w:hAnsi="Times New Roman" w:cs="Times New Roman"/>
                <w:sz w:val="16"/>
                <w:szCs w:val="16"/>
              </w:rPr>
            </w:pPr>
          </w:p>
        </w:tc>
        <w:tc>
          <w:tcPr>
            <w:tcW w:w="731" w:type="dxa"/>
          </w:tcPr>
          <w:p w:rsidR="009005F9" w:rsidRDefault="001945A1">
            <w:r>
              <w:t>2szt.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ind w:left="284"/>
              <w:jc w:val="center"/>
              <w:rPr>
                <w:rFonts w:ascii="Times New Roman" w:hAnsi="Times New Roman" w:cs="Times New Roman"/>
                <w:sz w:val="16"/>
                <w:szCs w:val="16"/>
              </w:rPr>
            </w:pPr>
            <w:r w:rsidRPr="00840BEE">
              <w:rPr>
                <w:rFonts w:ascii="Times New Roman" w:hAnsi="Times New Roman" w:cs="Times New Roman"/>
                <w:sz w:val="16"/>
                <w:szCs w:val="16"/>
              </w:rPr>
              <w:t>5</w:t>
            </w:r>
          </w:p>
        </w:tc>
        <w:tc>
          <w:tcPr>
            <w:tcW w:w="1984" w:type="dxa"/>
            <w:gridSpan w:val="2"/>
          </w:tcPr>
          <w:p w:rsidR="009005F9" w:rsidRPr="00840BEE" w:rsidRDefault="008A0094" w:rsidP="00730B1D">
            <w:pPr>
              <w:rPr>
                <w:rFonts w:ascii="Times New Roman" w:hAnsi="Times New Roman" w:cs="Times New Roman"/>
                <w:sz w:val="16"/>
                <w:szCs w:val="16"/>
              </w:rPr>
            </w:pPr>
            <w:r>
              <w:rPr>
                <w:rFonts w:ascii="Times New Roman" w:hAnsi="Times New Roman" w:cs="Times New Roman"/>
                <w:sz w:val="16"/>
                <w:szCs w:val="16"/>
              </w:rPr>
              <w:t>Instrukcja udzielania pierwszej pomocy</w:t>
            </w:r>
          </w:p>
        </w:tc>
        <w:tc>
          <w:tcPr>
            <w:tcW w:w="5081" w:type="dxa"/>
          </w:tcPr>
          <w:p w:rsidR="001945A1" w:rsidRPr="001945A1" w:rsidRDefault="001945A1" w:rsidP="001945A1">
            <w:pPr>
              <w:spacing w:before="100" w:beforeAutospacing="1"/>
              <w:rPr>
                <w:rFonts w:ascii="Times New Roman" w:eastAsia="Times New Roman" w:hAnsi="Times New Roman" w:cs="Times New Roman"/>
                <w:sz w:val="24"/>
                <w:szCs w:val="24"/>
                <w:lang w:eastAsia="pl-PL"/>
              </w:rPr>
            </w:pPr>
            <w:r w:rsidRPr="001945A1">
              <w:rPr>
                <w:rFonts w:ascii="Calibri" w:eastAsia="Times New Roman" w:hAnsi="Calibri" w:cs="Times New Roman"/>
                <w:color w:val="000000"/>
                <w:sz w:val="18"/>
                <w:szCs w:val="18"/>
                <w:lang w:eastAsia="pl-PL"/>
              </w:rPr>
              <w:t>Instrukcja wykonana z płyty PCV. Format znaku L. wym. 25 x 35 cm</w:t>
            </w:r>
          </w:p>
          <w:p w:rsidR="009005F9" w:rsidRPr="00840BEE" w:rsidRDefault="009005F9" w:rsidP="00730B1D">
            <w:pPr>
              <w:rPr>
                <w:rFonts w:ascii="Times New Roman" w:hAnsi="Times New Roman" w:cs="Times New Roman"/>
                <w:sz w:val="16"/>
                <w:szCs w:val="16"/>
              </w:rPr>
            </w:pPr>
          </w:p>
        </w:tc>
        <w:tc>
          <w:tcPr>
            <w:tcW w:w="731" w:type="dxa"/>
          </w:tcPr>
          <w:p w:rsidR="009005F9" w:rsidRDefault="001945A1">
            <w:r>
              <w:t>2szt.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E44F9F">
        <w:trPr>
          <w:gridAfter w:val="10"/>
          <w:wAfter w:w="6379" w:type="dxa"/>
          <w:trHeight w:val="257"/>
        </w:trPr>
        <w:tc>
          <w:tcPr>
            <w:tcW w:w="7599" w:type="dxa"/>
            <w:gridSpan w:val="4"/>
          </w:tcPr>
          <w:p w:rsidR="009005F9" w:rsidRPr="00840BEE" w:rsidRDefault="009005F9" w:rsidP="00730B1D">
            <w:pPr>
              <w:rPr>
                <w:rFonts w:ascii="Times New Roman" w:hAnsi="Times New Roman" w:cs="Times New Roman"/>
                <w:b/>
                <w:sz w:val="16"/>
                <w:szCs w:val="16"/>
              </w:rPr>
            </w:pPr>
            <w:r w:rsidRPr="00840BEE">
              <w:rPr>
                <w:rFonts w:ascii="Times New Roman" w:hAnsi="Times New Roman" w:cs="Times New Roman"/>
                <w:b/>
                <w:sz w:val="16"/>
                <w:szCs w:val="16"/>
              </w:rPr>
              <w:t>Modernizacja toalet dla personelu poprzez zakup i montaż</w:t>
            </w:r>
          </w:p>
        </w:tc>
        <w:tc>
          <w:tcPr>
            <w:tcW w:w="731" w:type="dxa"/>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8A0094" w:rsidP="00730B1D">
            <w:pPr>
              <w:tabs>
                <w:tab w:val="left" w:pos="0"/>
              </w:tabs>
              <w:ind w:left="142"/>
              <w:rPr>
                <w:rFonts w:ascii="Times New Roman" w:hAnsi="Times New Roman" w:cs="Times New Roman"/>
                <w:sz w:val="16"/>
                <w:szCs w:val="16"/>
              </w:rPr>
            </w:pPr>
            <w:r>
              <w:rPr>
                <w:rFonts w:ascii="Times New Roman" w:hAnsi="Times New Roman" w:cs="Times New Roman"/>
                <w:sz w:val="16"/>
                <w:szCs w:val="16"/>
              </w:rPr>
              <w:t>1</w:t>
            </w:r>
          </w:p>
        </w:tc>
        <w:tc>
          <w:tcPr>
            <w:tcW w:w="1984" w:type="dxa"/>
            <w:gridSpan w:val="2"/>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Umywalka biała</w:t>
            </w:r>
          </w:p>
        </w:tc>
        <w:tc>
          <w:tcPr>
            <w:tcW w:w="5081" w:type="dxa"/>
          </w:tcPr>
          <w:p w:rsidR="00DA4D75" w:rsidRPr="00DA4D75" w:rsidRDefault="00DA4D75" w:rsidP="00DA4D75">
            <w:pPr>
              <w:spacing w:before="100" w:beforeAutospacing="1" w:line="102" w:lineRule="atLeast"/>
              <w:rPr>
                <w:rFonts w:ascii="Times New Roman" w:eastAsia="Times New Roman" w:hAnsi="Times New Roman" w:cs="Times New Roman"/>
                <w:sz w:val="24"/>
                <w:szCs w:val="24"/>
                <w:lang w:val="cs-CZ" w:eastAsia="pl-PL"/>
              </w:rPr>
            </w:pPr>
            <w:r w:rsidRPr="00DA4D75">
              <w:rPr>
                <w:rFonts w:ascii="Times New Roman" w:eastAsia="Times New Roman" w:hAnsi="Times New Roman" w:cs="Times New Roman"/>
                <w:sz w:val="18"/>
                <w:szCs w:val="18"/>
                <w:lang w:val="cs-CZ" w:eastAsia="pl-PL"/>
              </w:rPr>
              <w:t>Śnieżnobiała umywalka ceramiczna.</w:t>
            </w:r>
            <w:r w:rsidRPr="00DA4D75">
              <w:rPr>
                <w:rFonts w:ascii="Times New Roman" w:eastAsia="Times New Roman" w:hAnsi="Times New Roman" w:cs="Times New Roman"/>
                <w:sz w:val="18"/>
                <w:szCs w:val="18"/>
                <w:lang w:val="cs-CZ" w:eastAsia="pl-PL"/>
              </w:rPr>
              <w:br/>
              <w:t>Może być stawiana na blacie lub wieszana na ścianie</w:t>
            </w:r>
            <w:r w:rsidRPr="00DA4D75">
              <w:rPr>
                <w:rFonts w:ascii="Times New Roman" w:eastAsia="Times New Roman" w:hAnsi="Times New Roman" w:cs="Times New Roman"/>
                <w:sz w:val="18"/>
                <w:szCs w:val="18"/>
                <w:lang w:val="cs-CZ" w:eastAsia="pl-PL"/>
              </w:rPr>
              <w:br/>
              <w:t>Rozmiar : 640 x 485 x 182 mm,</w:t>
            </w:r>
            <w:r w:rsidRPr="00DA4D75">
              <w:rPr>
                <w:rFonts w:ascii="Times New Roman" w:eastAsia="Times New Roman" w:hAnsi="Times New Roman" w:cs="Times New Roman"/>
                <w:sz w:val="18"/>
                <w:szCs w:val="18"/>
                <w:lang w:val="cs-CZ" w:eastAsia="pl-PL"/>
              </w:rPr>
              <w:br/>
              <w:t>Materiał : ceramika sanitarna</w:t>
            </w:r>
          </w:p>
          <w:p w:rsidR="009005F9" w:rsidRPr="00840BEE" w:rsidRDefault="009005F9" w:rsidP="00730B1D">
            <w:pPr>
              <w:rPr>
                <w:rFonts w:ascii="Times New Roman" w:hAnsi="Times New Roman" w:cs="Times New Roman"/>
                <w:sz w:val="16"/>
                <w:szCs w:val="16"/>
              </w:rPr>
            </w:pPr>
          </w:p>
        </w:tc>
        <w:tc>
          <w:tcPr>
            <w:tcW w:w="731" w:type="dxa"/>
          </w:tcPr>
          <w:p w:rsidR="009005F9" w:rsidRPr="00840BEE" w:rsidRDefault="009005F9" w:rsidP="00730B1D">
            <w:pPr>
              <w:rPr>
                <w:rFonts w:ascii="Times New Roman" w:hAnsi="Times New Roman" w:cs="Times New Roman"/>
                <w:sz w:val="16"/>
                <w:szCs w:val="16"/>
              </w:rPr>
            </w:pPr>
            <w:r>
              <w:rPr>
                <w:rFonts w:ascii="Times New Roman" w:hAnsi="Times New Roman" w:cs="Times New Roman"/>
                <w:sz w:val="16"/>
                <w:szCs w:val="16"/>
              </w:rPr>
              <w:t>1szt.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8A0094">
            <w:pPr>
              <w:tabs>
                <w:tab w:val="left" w:pos="0"/>
              </w:tabs>
              <w:ind w:left="142"/>
              <w:rPr>
                <w:rFonts w:ascii="Times New Roman" w:hAnsi="Times New Roman" w:cs="Times New Roman"/>
                <w:sz w:val="16"/>
                <w:szCs w:val="16"/>
              </w:rPr>
            </w:pPr>
            <w:r w:rsidRPr="00840BEE">
              <w:rPr>
                <w:rFonts w:ascii="Times New Roman" w:hAnsi="Times New Roman" w:cs="Times New Roman"/>
                <w:sz w:val="16"/>
                <w:szCs w:val="16"/>
              </w:rPr>
              <w:t>2</w:t>
            </w:r>
          </w:p>
        </w:tc>
        <w:tc>
          <w:tcPr>
            <w:tcW w:w="1984" w:type="dxa"/>
            <w:gridSpan w:val="2"/>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Kompakt WC</w:t>
            </w:r>
          </w:p>
        </w:tc>
        <w:tc>
          <w:tcPr>
            <w:tcW w:w="5081" w:type="dxa"/>
          </w:tcPr>
          <w:p w:rsidR="00DA4D75" w:rsidRDefault="00DA4D75" w:rsidP="00DA4D75">
            <w:pPr>
              <w:pStyle w:val="NormalnyWeb"/>
              <w:spacing w:after="91"/>
            </w:pPr>
            <w:r>
              <w:rPr>
                <w:sz w:val="18"/>
                <w:szCs w:val="18"/>
              </w:rPr>
              <w:t>Rodzaj miski: lejowa</w:t>
            </w:r>
            <w:r>
              <w:rPr>
                <w:sz w:val="18"/>
                <w:szCs w:val="18"/>
              </w:rPr>
              <w:br/>
              <w:t xml:space="preserve">Rodzaj odpływu: uniwersalny </w:t>
            </w:r>
          </w:p>
          <w:p w:rsidR="009005F9" w:rsidRPr="00840BEE" w:rsidRDefault="00DA4D75" w:rsidP="00DA4D75">
            <w:pPr>
              <w:rPr>
                <w:rFonts w:ascii="Times New Roman" w:hAnsi="Times New Roman" w:cs="Times New Roman"/>
                <w:sz w:val="16"/>
                <w:szCs w:val="16"/>
              </w:rPr>
            </w:pPr>
            <w:r>
              <w:rPr>
                <w:sz w:val="18"/>
                <w:szCs w:val="18"/>
              </w:rPr>
              <w:t xml:space="preserve">Funkcjonalny WC kompakt z odpływem uniwersalnym, sprawdzi się zarówno w przypadku poziomego, jak i pionowego przyłącza kanalizacyjnego. Dolne zasilanie spłuczki to bardziej estetyczne rozwiązanie, ponieważ podłączenie wody jest mniej widoczne. Strumień spłukujący w formie zamkniętego kołnierza zapewniłby idealną higienę wnętrza miski. </w:t>
            </w:r>
          </w:p>
        </w:tc>
        <w:tc>
          <w:tcPr>
            <w:tcW w:w="731" w:type="dxa"/>
          </w:tcPr>
          <w:p w:rsidR="009005F9" w:rsidRPr="00840BEE" w:rsidRDefault="009005F9" w:rsidP="00730B1D">
            <w:pPr>
              <w:rPr>
                <w:rFonts w:ascii="Times New Roman" w:hAnsi="Times New Roman" w:cs="Times New Roman"/>
                <w:sz w:val="16"/>
                <w:szCs w:val="16"/>
              </w:rPr>
            </w:pPr>
            <w:r>
              <w:rPr>
                <w:rFonts w:ascii="Times New Roman" w:hAnsi="Times New Roman" w:cs="Times New Roman"/>
                <w:sz w:val="16"/>
                <w:szCs w:val="16"/>
              </w:rPr>
              <w:t>1szt.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992" w:type="dxa"/>
          </w:tcPr>
          <w:p w:rsidR="009005F9" w:rsidRPr="00840BEE" w:rsidRDefault="009005F9" w:rsidP="00730B1D">
            <w:pPr>
              <w:rPr>
                <w:rFonts w:ascii="Times New Roman" w:hAnsi="Times New Roman" w:cs="Times New Roman"/>
                <w:b/>
                <w:sz w:val="16"/>
                <w:szCs w:val="16"/>
              </w:rPr>
            </w:pPr>
          </w:p>
        </w:tc>
        <w:tc>
          <w:tcPr>
            <w:tcW w:w="1276" w:type="dxa"/>
            <w:gridSpan w:val="4"/>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8A0094" w:rsidP="00730B1D">
            <w:pPr>
              <w:pStyle w:val="Akapitzlist"/>
              <w:tabs>
                <w:tab w:val="left" w:pos="0"/>
              </w:tabs>
              <w:ind w:left="0"/>
              <w:jc w:val="center"/>
              <w:rPr>
                <w:rFonts w:ascii="Times New Roman" w:hAnsi="Times New Roman" w:cs="Times New Roman"/>
                <w:sz w:val="16"/>
                <w:szCs w:val="16"/>
              </w:rPr>
            </w:pPr>
            <w:r>
              <w:rPr>
                <w:rFonts w:ascii="Times New Roman" w:hAnsi="Times New Roman" w:cs="Times New Roman"/>
                <w:sz w:val="16"/>
                <w:szCs w:val="16"/>
              </w:rPr>
              <w:t>3</w:t>
            </w:r>
          </w:p>
        </w:tc>
        <w:tc>
          <w:tcPr>
            <w:tcW w:w="1984" w:type="dxa"/>
            <w:gridSpan w:val="2"/>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Podajnik na mydło</w:t>
            </w:r>
          </w:p>
        </w:tc>
        <w:tc>
          <w:tcPr>
            <w:tcW w:w="5081" w:type="dxa"/>
          </w:tcPr>
          <w:p w:rsidR="00DA4D75" w:rsidRPr="00DA4D75" w:rsidRDefault="00DA4D75" w:rsidP="00DA4D75">
            <w:pPr>
              <w:shd w:val="clear" w:color="auto" w:fill="FFFFFF"/>
              <w:spacing w:before="100" w:beforeAutospacing="1"/>
              <w:rPr>
                <w:rFonts w:ascii="Times New Roman" w:eastAsia="Times New Roman" w:hAnsi="Times New Roman" w:cs="Times New Roman"/>
                <w:sz w:val="24"/>
                <w:szCs w:val="24"/>
                <w:lang w:eastAsia="pl-PL"/>
              </w:rPr>
            </w:pPr>
            <w:r w:rsidRPr="00DA4D75">
              <w:rPr>
                <w:rFonts w:ascii="Times New Roman" w:eastAsia="Times New Roman" w:hAnsi="Times New Roman" w:cs="Times New Roman"/>
                <w:sz w:val="18"/>
                <w:szCs w:val="18"/>
                <w:lang w:eastAsia="pl-PL"/>
              </w:rPr>
              <w:t>Dozownik mydła w płynie o pojemności 0,5 litra wykonany powinien być z niezwykle trwałego tworzywa sztucznego ABS.. Powinien być prosty w montażu oraz łatwy w konserwacji i użytkowaniu. Dozownik to bardzo praktyczne rozwiązanie zmniejszające ryzyko rozwoju drobnoustrojów i podnoszące tym samym poziom higieny.</w:t>
            </w:r>
          </w:p>
          <w:p w:rsidR="009005F9" w:rsidRPr="00840BEE" w:rsidRDefault="009005F9" w:rsidP="00730B1D">
            <w:pPr>
              <w:rPr>
                <w:rFonts w:ascii="Times New Roman" w:hAnsi="Times New Roman" w:cs="Times New Roman"/>
                <w:sz w:val="16"/>
                <w:szCs w:val="16"/>
              </w:rPr>
            </w:pPr>
          </w:p>
        </w:tc>
        <w:tc>
          <w:tcPr>
            <w:tcW w:w="731" w:type="dxa"/>
          </w:tcPr>
          <w:p w:rsidR="009005F9" w:rsidRPr="00840BEE" w:rsidRDefault="009005F9" w:rsidP="00730B1D">
            <w:pPr>
              <w:rPr>
                <w:rFonts w:ascii="Times New Roman" w:hAnsi="Times New Roman" w:cs="Times New Roman"/>
                <w:sz w:val="16"/>
                <w:szCs w:val="16"/>
              </w:rPr>
            </w:pPr>
            <w:r>
              <w:rPr>
                <w:rFonts w:ascii="Times New Roman" w:hAnsi="Times New Roman" w:cs="Times New Roman"/>
                <w:sz w:val="16"/>
                <w:szCs w:val="16"/>
              </w:rPr>
              <w:t>1szt.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992" w:type="dxa"/>
          </w:tcPr>
          <w:p w:rsidR="009005F9" w:rsidRPr="00840BEE" w:rsidRDefault="009005F9" w:rsidP="00730B1D">
            <w:pPr>
              <w:rPr>
                <w:rFonts w:ascii="Times New Roman" w:hAnsi="Times New Roman" w:cs="Times New Roman"/>
                <w:b/>
                <w:sz w:val="16"/>
                <w:szCs w:val="16"/>
              </w:rPr>
            </w:pPr>
          </w:p>
        </w:tc>
        <w:tc>
          <w:tcPr>
            <w:tcW w:w="1276" w:type="dxa"/>
            <w:gridSpan w:val="4"/>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8A0094" w:rsidP="00730B1D">
            <w:pPr>
              <w:pStyle w:val="Akapitzlist"/>
              <w:tabs>
                <w:tab w:val="left" w:pos="0"/>
              </w:tabs>
              <w:ind w:left="0"/>
              <w:jc w:val="center"/>
              <w:rPr>
                <w:rFonts w:ascii="Times New Roman" w:hAnsi="Times New Roman" w:cs="Times New Roman"/>
                <w:sz w:val="16"/>
                <w:szCs w:val="16"/>
              </w:rPr>
            </w:pPr>
            <w:r>
              <w:rPr>
                <w:rFonts w:ascii="Times New Roman" w:hAnsi="Times New Roman" w:cs="Times New Roman"/>
                <w:sz w:val="16"/>
                <w:szCs w:val="16"/>
              </w:rPr>
              <w:t>4</w:t>
            </w:r>
          </w:p>
        </w:tc>
        <w:tc>
          <w:tcPr>
            <w:tcW w:w="1984" w:type="dxa"/>
            <w:gridSpan w:val="2"/>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Lustro</w:t>
            </w:r>
          </w:p>
        </w:tc>
        <w:tc>
          <w:tcPr>
            <w:tcW w:w="5081" w:type="dxa"/>
          </w:tcPr>
          <w:p w:rsidR="00DA4D75" w:rsidRPr="00DA4D75" w:rsidRDefault="00DA4D75" w:rsidP="00DA4D75">
            <w:pPr>
              <w:spacing w:before="100" w:beforeAutospacing="1" w:line="102" w:lineRule="atLeast"/>
              <w:rPr>
                <w:rFonts w:ascii="Times New Roman" w:eastAsia="Times New Roman" w:hAnsi="Times New Roman" w:cs="Times New Roman"/>
                <w:sz w:val="24"/>
                <w:szCs w:val="24"/>
                <w:lang w:eastAsia="pl-PL"/>
              </w:rPr>
            </w:pPr>
            <w:r w:rsidRPr="00DA4D75">
              <w:rPr>
                <w:rFonts w:ascii="Times New Roman" w:eastAsia="Times New Roman" w:hAnsi="Times New Roman" w:cs="Times New Roman"/>
                <w:sz w:val="18"/>
                <w:szCs w:val="18"/>
                <w:lang w:eastAsia="pl-PL"/>
              </w:rPr>
              <w:t xml:space="preserve">Lustro w kształcie ściętego koła. Lustro powinno być fazowane na odcinku prostym oraz szlifowane na krzywych. Wykonane powinno być z tafli szkła o grubości 3mm. Wymiary: wysokość </w:t>
            </w:r>
            <w:r>
              <w:rPr>
                <w:rFonts w:ascii="Times New Roman" w:eastAsia="Times New Roman" w:hAnsi="Times New Roman" w:cs="Times New Roman"/>
                <w:sz w:val="18"/>
                <w:szCs w:val="18"/>
                <w:lang w:eastAsia="pl-PL"/>
              </w:rPr>
              <w:t xml:space="preserve">   </w:t>
            </w:r>
            <w:r w:rsidRPr="00DA4D75">
              <w:rPr>
                <w:rFonts w:ascii="Times New Roman" w:eastAsia="Times New Roman" w:hAnsi="Times New Roman" w:cs="Times New Roman"/>
                <w:sz w:val="18"/>
                <w:szCs w:val="18"/>
                <w:lang w:eastAsia="pl-PL"/>
              </w:rPr>
              <w:t>36 cm, szerokość 46cm.</w:t>
            </w:r>
          </w:p>
          <w:p w:rsidR="009005F9" w:rsidRPr="00840BEE" w:rsidRDefault="009005F9" w:rsidP="0044629A">
            <w:pPr>
              <w:rPr>
                <w:rFonts w:ascii="Times New Roman" w:hAnsi="Times New Roman" w:cs="Times New Roman"/>
                <w:sz w:val="16"/>
                <w:szCs w:val="16"/>
              </w:rPr>
            </w:pPr>
          </w:p>
        </w:tc>
        <w:tc>
          <w:tcPr>
            <w:tcW w:w="731" w:type="dxa"/>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1szt.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992" w:type="dxa"/>
          </w:tcPr>
          <w:p w:rsidR="009005F9" w:rsidRPr="00840BEE" w:rsidRDefault="009005F9" w:rsidP="00730B1D">
            <w:pPr>
              <w:rPr>
                <w:rFonts w:ascii="Times New Roman" w:hAnsi="Times New Roman" w:cs="Times New Roman"/>
                <w:b/>
                <w:sz w:val="16"/>
                <w:szCs w:val="16"/>
              </w:rPr>
            </w:pPr>
          </w:p>
        </w:tc>
        <w:tc>
          <w:tcPr>
            <w:tcW w:w="1276" w:type="dxa"/>
            <w:gridSpan w:val="4"/>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55A35" w:rsidRPr="00840BEE" w:rsidTr="004F4CB6">
        <w:tc>
          <w:tcPr>
            <w:tcW w:w="534" w:type="dxa"/>
          </w:tcPr>
          <w:p w:rsidR="00955A35" w:rsidRPr="00840BEE" w:rsidRDefault="008A0094" w:rsidP="00730B1D">
            <w:pPr>
              <w:pStyle w:val="Akapitzlist"/>
              <w:tabs>
                <w:tab w:val="left" w:pos="0"/>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1984" w:type="dxa"/>
            <w:gridSpan w:val="2"/>
          </w:tcPr>
          <w:p w:rsidR="00955A35" w:rsidRDefault="00955A35" w:rsidP="00730B1D">
            <w:pPr>
              <w:rPr>
                <w:rFonts w:ascii="Times New Roman" w:hAnsi="Times New Roman" w:cs="Times New Roman"/>
                <w:sz w:val="16"/>
                <w:szCs w:val="16"/>
              </w:rPr>
            </w:pPr>
            <w:r>
              <w:rPr>
                <w:rFonts w:ascii="Times New Roman" w:hAnsi="Times New Roman" w:cs="Times New Roman"/>
                <w:sz w:val="16"/>
                <w:szCs w:val="16"/>
              </w:rPr>
              <w:t>Podgrzewacz</w:t>
            </w:r>
          </w:p>
        </w:tc>
        <w:tc>
          <w:tcPr>
            <w:tcW w:w="5081" w:type="dxa"/>
          </w:tcPr>
          <w:p w:rsidR="00DA4D75" w:rsidRPr="00DA4D75" w:rsidRDefault="00DA4D75" w:rsidP="00DA4D75">
            <w:pPr>
              <w:spacing w:before="100" w:beforeAutospacing="1"/>
              <w:rPr>
                <w:rFonts w:ascii="Times New Roman" w:eastAsia="Times New Roman" w:hAnsi="Times New Roman" w:cs="Times New Roman"/>
                <w:sz w:val="24"/>
                <w:szCs w:val="24"/>
                <w:lang w:eastAsia="pl-PL"/>
              </w:rPr>
            </w:pPr>
            <w:r w:rsidRPr="00DA4D75">
              <w:rPr>
                <w:rFonts w:ascii="Times New Roman" w:eastAsia="Times New Roman" w:hAnsi="Times New Roman" w:cs="Times New Roman"/>
                <w:b/>
                <w:bCs/>
                <w:sz w:val="18"/>
                <w:szCs w:val="18"/>
                <w:lang w:eastAsia="pl-PL"/>
              </w:rPr>
              <w:t>Pojemność:</w:t>
            </w:r>
            <w:r w:rsidRPr="00DA4D75">
              <w:rPr>
                <w:rFonts w:ascii="Times New Roman" w:eastAsia="Times New Roman" w:hAnsi="Times New Roman" w:cs="Times New Roman"/>
                <w:sz w:val="18"/>
                <w:szCs w:val="18"/>
                <w:lang w:eastAsia="pl-PL"/>
              </w:rPr>
              <w:t xml:space="preserve"> 80L </w:t>
            </w:r>
          </w:p>
          <w:p w:rsidR="00DA4D75" w:rsidRPr="00DA4D75" w:rsidRDefault="00DA4D75" w:rsidP="00DA4D75">
            <w:pPr>
              <w:spacing w:before="100" w:beforeAutospacing="1"/>
              <w:rPr>
                <w:rFonts w:ascii="Times New Roman" w:eastAsia="Times New Roman" w:hAnsi="Times New Roman" w:cs="Times New Roman"/>
                <w:sz w:val="24"/>
                <w:szCs w:val="24"/>
                <w:lang w:eastAsia="pl-PL"/>
              </w:rPr>
            </w:pPr>
            <w:r w:rsidRPr="00DA4D75">
              <w:rPr>
                <w:rFonts w:ascii="Times New Roman" w:eastAsia="Times New Roman" w:hAnsi="Times New Roman" w:cs="Times New Roman"/>
                <w:b/>
                <w:bCs/>
                <w:sz w:val="18"/>
                <w:szCs w:val="18"/>
                <w:lang w:eastAsia="pl-PL"/>
              </w:rPr>
              <w:t>Sposób montażu:</w:t>
            </w:r>
            <w:r w:rsidRPr="00DA4D75">
              <w:rPr>
                <w:rFonts w:ascii="Times New Roman" w:eastAsia="Times New Roman" w:hAnsi="Times New Roman" w:cs="Times New Roman"/>
                <w:sz w:val="18"/>
                <w:szCs w:val="18"/>
                <w:lang w:eastAsia="pl-PL"/>
              </w:rPr>
              <w:t xml:space="preserve"> wiszący pionowy </w:t>
            </w:r>
          </w:p>
          <w:p w:rsidR="00DA4D75" w:rsidRPr="00DA4D75" w:rsidRDefault="00DA4D75" w:rsidP="00DA4D75">
            <w:pPr>
              <w:spacing w:before="100" w:beforeAutospacing="1"/>
              <w:rPr>
                <w:rFonts w:ascii="Times New Roman" w:eastAsia="Times New Roman" w:hAnsi="Times New Roman" w:cs="Times New Roman"/>
                <w:sz w:val="24"/>
                <w:szCs w:val="24"/>
                <w:lang w:eastAsia="pl-PL"/>
              </w:rPr>
            </w:pPr>
            <w:r w:rsidRPr="00DA4D75">
              <w:rPr>
                <w:rFonts w:ascii="Times New Roman" w:eastAsia="Times New Roman" w:hAnsi="Times New Roman" w:cs="Times New Roman"/>
                <w:b/>
                <w:bCs/>
                <w:sz w:val="18"/>
                <w:szCs w:val="18"/>
                <w:lang w:eastAsia="pl-PL"/>
              </w:rPr>
              <w:t>Zasilanie:</w:t>
            </w:r>
            <w:r w:rsidRPr="00DA4D75">
              <w:rPr>
                <w:rFonts w:ascii="Times New Roman" w:eastAsia="Times New Roman" w:hAnsi="Times New Roman" w:cs="Times New Roman"/>
                <w:sz w:val="18"/>
                <w:szCs w:val="18"/>
                <w:lang w:eastAsia="pl-PL"/>
              </w:rPr>
              <w:t xml:space="preserve"> 230 v </w:t>
            </w:r>
          </w:p>
          <w:p w:rsidR="00DA4D75" w:rsidRDefault="00DA4D75" w:rsidP="00DA4D75">
            <w:pPr>
              <w:spacing w:before="100" w:beforeAutospacing="1" w:line="102" w:lineRule="atLeast"/>
              <w:rPr>
                <w:rFonts w:ascii="Times New Roman" w:eastAsia="Times New Roman" w:hAnsi="Times New Roman" w:cs="Times New Roman"/>
                <w:sz w:val="18"/>
                <w:szCs w:val="18"/>
                <w:lang w:eastAsia="pl-PL"/>
              </w:rPr>
            </w:pPr>
            <w:r w:rsidRPr="00DA4D75">
              <w:rPr>
                <w:rFonts w:ascii="Times New Roman" w:eastAsia="Times New Roman" w:hAnsi="Times New Roman" w:cs="Times New Roman"/>
                <w:sz w:val="18"/>
                <w:szCs w:val="18"/>
                <w:lang w:eastAsia="pl-PL"/>
              </w:rPr>
              <w:t xml:space="preserve">- Zbiornik powinien być ze stali nierdzewnej - </w:t>
            </w:r>
            <w:r w:rsidRPr="00DA4D75">
              <w:rPr>
                <w:rFonts w:ascii="Times New Roman" w:eastAsia="Times New Roman" w:hAnsi="Times New Roman" w:cs="Times New Roman"/>
                <w:sz w:val="18"/>
                <w:szCs w:val="18"/>
                <w:lang w:eastAsia="pl-PL"/>
              </w:rPr>
              <w:br/>
              <w:t>- Grzałka powinna być odporna na odkładanie się kamienia kotłowego</w:t>
            </w:r>
            <w:r w:rsidRPr="00DA4D75">
              <w:rPr>
                <w:rFonts w:ascii="Times New Roman" w:eastAsia="Times New Roman" w:hAnsi="Times New Roman" w:cs="Times New Roman"/>
                <w:sz w:val="18"/>
                <w:szCs w:val="18"/>
                <w:lang w:eastAsia="pl-PL"/>
              </w:rPr>
              <w:br/>
              <w:t>- Izolacja z grubej pianki</w:t>
            </w:r>
          </w:p>
          <w:p w:rsidR="00DA4D75" w:rsidRPr="00DA4D75" w:rsidRDefault="00DA4D75" w:rsidP="00DA4D75">
            <w:pPr>
              <w:spacing w:before="100" w:beforeAutospacing="1" w:line="102" w:lineRule="atLeast"/>
              <w:rPr>
                <w:rFonts w:ascii="Times New Roman" w:eastAsia="Times New Roman" w:hAnsi="Times New Roman" w:cs="Times New Roman"/>
                <w:sz w:val="24"/>
                <w:szCs w:val="24"/>
                <w:lang w:eastAsia="pl-PL"/>
              </w:rPr>
            </w:pPr>
            <w:r w:rsidRPr="00DA4D75">
              <w:rPr>
                <w:rFonts w:ascii="Times New Roman" w:eastAsia="Times New Roman" w:hAnsi="Times New Roman" w:cs="Times New Roman"/>
                <w:sz w:val="18"/>
                <w:szCs w:val="18"/>
                <w:lang w:eastAsia="pl-PL"/>
              </w:rPr>
              <w:t>poliuretanowej</w:t>
            </w:r>
            <w:r w:rsidRPr="00DA4D75">
              <w:rPr>
                <w:rFonts w:ascii="Times New Roman" w:eastAsia="Times New Roman" w:hAnsi="Times New Roman" w:cs="Times New Roman"/>
                <w:sz w:val="18"/>
                <w:szCs w:val="18"/>
                <w:lang w:eastAsia="pl-PL"/>
              </w:rPr>
              <w:br/>
              <w:t>- Zawór bezpieczeństwa w wyposażeniu</w:t>
            </w:r>
            <w:r w:rsidRPr="00DA4D75">
              <w:rPr>
                <w:rFonts w:ascii="Times New Roman" w:eastAsia="Times New Roman" w:hAnsi="Times New Roman" w:cs="Times New Roman"/>
                <w:sz w:val="18"/>
                <w:szCs w:val="18"/>
                <w:lang w:eastAsia="pl-PL"/>
              </w:rPr>
              <w:br/>
              <w:t>- Zewnętrzna regulacja temperatury</w:t>
            </w:r>
          </w:p>
          <w:p w:rsidR="00DA4D75" w:rsidRPr="00DA4D75" w:rsidRDefault="00DA4D75" w:rsidP="00DA4D75">
            <w:pPr>
              <w:spacing w:before="100" w:beforeAutospacing="1" w:line="102" w:lineRule="atLeast"/>
              <w:rPr>
                <w:rFonts w:ascii="Times New Roman" w:eastAsia="Times New Roman" w:hAnsi="Times New Roman" w:cs="Times New Roman"/>
                <w:sz w:val="24"/>
                <w:szCs w:val="24"/>
                <w:lang w:eastAsia="pl-PL"/>
              </w:rPr>
            </w:pPr>
          </w:p>
          <w:p w:rsidR="00955A35" w:rsidRPr="00840BEE" w:rsidRDefault="00955A35" w:rsidP="0044629A">
            <w:pPr>
              <w:rPr>
                <w:rFonts w:ascii="Times New Roman" w:hAnsi="Times New Roman" w:cs="Times New Roman"/>
                <w:sz w:val="16"/>
                <w:szCs w:val="16"/>
              </w:rPr>
            </w:pPr>
          </w:p>
        </w:tc>
        <w:tc>
          <w:tcPr>
            <w:tcW w:w="731" w:type="dxa"/>
          </w:tcPr>
          <w:p w:rsidR="00955A35"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1szt.</w:t>
            </w:r>
          </w:p>
        </w:tc>
        <w:tc>
          <w:tcPr>
            <w:tcW w:w="1417" w:type="dxa"/>
          </w:tcPr>
          <w:p w:rsidR="00955A35" w:rsidRDefault="00955A35"/>
        </w:tc>
        <w:tc>
          <w:tcPr>
            <w:tcW w:w="1134" w:type="dxa"/>
            <w:gridSpan w:val="2"/>
          </w:tcPr>
          <w:p w:rsidR="00955A35" w:rsidRPr="00840BEE" w:rsidRDefault="00955A35" w:rsidP="00730B1D">
            <w:pPr>
              <w:rPr>
                <w:rFonts w:ascii="Times New Roman" w:hAnsi="Times New Roman" w:cs="Times New Roman"/>
                <w:b/>
                <w:sz w:val="16"/>
                <w:szCs w:val="16"/>
              </w:rPr>
            </w:pPr>
          </w:p>
        </w:tc>
        <w:tc>
          <w:tcPr>
            <w:tcW w:w="992" w:type="dxa"/>
          </w:tcPr>
          <w:p w:rsidR="00955A35" w:rsidRPr="00840BEE" w:rsidRDefault="00955A35" w:rsidP="00730B1D">
            <w:pPr>
              <w:rPr>
                <w:rFonts w:ascii="Times New Roman" w:hAnsi="Times New Roman" w:cs="Times New Roman"/>
                <w:b/>
                <w:sz w:val="16"/>
                <w:szCs w:val="16"/>
              </w:rPr>
            </w:pPr>
          </w:p>
        </w:tc>
        <w:tc>
          <w:tcPr>
            <w:tcW w:w="1276" w:type="dxa"/>
            <w:gridSpan w:val="4"/>
          </w:tcPr>
          <w:p w:rsidR="00955A35" w:rsidRPr="00840BEE" w:rsidRDefault="00955A35" w:rsidP="00730B1D">
            <w:pPr>
              <w:rPr>
                <w:rFonts w:ascii="Times New Roman" w:hAnsi="Times New Roman" w:cs="Times New Roman"/>
                <w:b/>
                <w:sz w:val="16"/>
                <w:szCs w:val="16"/>
              </w:rPr>
            </w:pPr>
          </w:p>
        </w:tc>
        <w:tc>
          <w:tcPr>
            <w:tcW w:w="1560" w:type="dxa"/>
            <w:gridSpan w:val="2"/>
          </w:tcPr>
          <w:p w:rsidR="00955A35" w:rsidRPr="00840BEE" w:rsidRDefault="00955A35" w:rsidP="00730B1D">
            <w:pPr>
              <w:rPr>
                <w:rFonts w:ascii="Times New Roman" w:hAnsi="Times New Roman" w:cs="Times New Roman"/>
                <w:b/>
                <w:sz w:val="16"/>
                <w:szCs w:val="16"/>
              </w:rPr>
            </w:pPr>
          </w:p>
        </w:tc>
      </w:tr>
      <w:tr w:rsidR="009005F9" w:rsidRPr="00840BEE" w:rsidTr="0020291F">
        <w:trPr>
          <w:gridAfter w:val="10"/>
          <w:wAfter w:w="6379" w:type="dxa"/>
          <w:trHeight w:val="331"/>
        </w:trPr>
        <w:tc>
          <w:tcPr>
            <w:tcW w:w="7599" w:type="dxa"/>
            <w:gridSpan w:val="4"/>
          </w:tcPr>
          <w:p w:rsidR="009005F9" w:rsidRPr="00840BEE" w:rsidRDefault="009005F9" w:rsidP="00730B1D">
            <w:pPr>
              <w:rPr>
                <w:rFonts w:ascii="Times New Roman" w:hAnsi="Times New Roman" w:cs="Times New Roman"/>
                <w:b/>
                <w:sz w:val="16"/>
                <w:szCs w:val="16"/>
              </w:rPr>
            </w:pPr>
            <w:r w:rsidRPr="00840BEE">
              <w:rPr>
                <w:rFonts w:ascii="Times New Roman" w:hAnsi="Times New Roman" w:cs="Times New Roman"/>
                <w:b/>
                <w:sz w:val="16"/>
                <w:szCs w:val="16"/>
              </w:rPr>
              <w:t>Zakup wyposażenia do utrzymania czystości w pomieszczeniach</w:t>
            </w:r>
          </w:p>
        </w:tc>
        <w:tc>
          <w:tcPr>
            <w:tcW w:w="731" w:type="dxa"/>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tabs>
                <w:tab w:val="left" w:pos="0"/>
              </w:tabs>
              <w:ind w:left="142"/>
              <w:rPr>
                <w:rFonts w:ascii="Times New Roman" w:hAnsi="Times New Roman" w:cs="Times New Roman"/>
                <w:sz w:val="16"/>
                <w:szCs w:val="16"/>
              </w:rPr>
            </w:pPr>
            <w:r w:rsidRPr="00840BEE">
              <w:rPr>
                <w:rFonts w:ascii="Times New Roman" w:hAnsi="Times New Roman" w:cs="Times New Roman"/>
                <w:sz w:val="16"/>
                <w:szCs w:val="16"/>
              </w:rPr>
              <w:t>1</w:t>
            </w:r>
          </w:p>
        </w:tc>
        <w:tc>
          <w:tcPr>
            <w:tcW w:w="1984" w:type="dxa"/>
            <w:gridSpan w:val="2"/>
          </w:tcPr>
          <w:p w:rsidR="009005F9" w:rsidRPr="00840BEE" w:rsidRDefault="009005F9" w:rsidP="00730B1D">
            <w:pPr>
              <w:rPr>
                <w:rFonts w:ascii="Times New Roman" w:hAnsi="Times New Roman" w:cs="Times New Roman"/>
                <w:sz w:val="16"/>
                <w:szCs w:val="16"/>
              </w:rPr>
            </w:pPr>
            <w:r w:rsidRPr="00840BEE">
              <w:rPr>
                <w:rFonts w:ascii="Times New Roman" w:hAnsi="Times New Roman" w:cs="Times New Roman"/>
                <w:sz w:val="16"/>
                <w:szCs w:val="16"/>
              </w:rPr>
              <w:t xml:space="preserve">Odkurzacz typu </w:t>
            </w:r>
            <w:proofErr w:type="spellStart"/>
            <w:r w:rsidRPr="00840BEE">
              <w:rPr>
                <w:rFonts w:ascii="Times New Roman" w:hAnsi="Times New Roman" w:cs="Times New Roman"/>
                <w:sz w:val="16"/>
                <w:szCs w:val="16"/>
              </w:rPr>
              <w:t>Kärcher</w:t>
            </w:r>
            <w:proofErr w:type="spellEnd"/>
            <w:r w:rsidRPr="00840BEE">
              <w:rPr>
                <w:rFonts w:ascii="Times New Roman" w:hAnsi="Times New Roman" w:cs="Times New Roman"/>
                <w:sz w:val="16"/>
                <w:szCs w:val="16"/>
              </w:rPr>
              <w:t xml:space="preserve"> T 7/1 na sucho</w:t>
            </w:r>
          </w:p>
        </w:tc>
        <w:tc>
          <w:tcPr>
            <w:tcW w:w="5081" w:type="dxa"/>
          </w:tcPr>
          <w:p w:rsidR="00324C1C" w:rsidRPr="00324C1C" w:rsidRDefault="00324C1C" w:rsidP="00324C1C">
            <w:pPr>
              <w:shd w:val="clear" w:color="auto" w:fill="FFFFFF"/>
              <w:spacing w:before="278" w:after="278" w:line="335" w:lineRule="atLeast"/>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Powinien doskonale sprawdzać się na małych i średnich powierzchniach. Włącznik powinien być wygodnie obsługiwany.</w:t>
            </w:r>
          </w:p>
          <w:p w:rsidR="00324C1C" w:rsidRPr="00324C1C" w:rsidRDefault="00324C1C" w:rsidP="00324C1C">
            <w:pPr>
              <w:shd w:val="clear" w:color="auto" w:fill="FFFFFF"/>
              <w:spacing w:before="278" w:after="278" w:line="335" w:lineRule="atLeast"/>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 xml:space="preserve">Zderzak na obudowie chronić powinien przed uszkodzeniem odkurzacz oraz meble i ściany w skutek przypadkowego zderzenia. Zmywalny filtr koszykowy powinien skutecznie chronić turbinę. </w:t>
            </w:r>
          </w:p>
          <w:p w:rsidR="00324C1C" w:rsidRPr="00324C1C" w:rsidRDefault="00324C1C" w:rsidP="00324C1C">
            <w:pPr>
              <w:shd w:val="clear" w:color="auto" w:fill="FFFFFF"/>
              <w:spacing w:before="278" w:after="278" w:line="335" w:lineRule="atLeast"/>
              <w:rPr>
                <w:rFonts w:ascii="Times New Roman" w:eastAsia="Times New Roman" w:hAnsi="Times New Roman" w:cs="Times New Roman"/>
                <w:sz w:val="18"/>
                <w:szCs w:val="18"/>
                <w:lang w:eastAsia="pl-PL"/>
              </w:rPr>
            </w:pPr>
            <w:proofErr w:type="spellStart"/>
            <w:r w:rsidRPr="00324C1C">
              <w:rPr>
                <w:rFonts w:ascii="Times New Roman" w:eastAsia="Times New Roman" w:hAnsi="Times New Roman" w:cs="Times New Roman"/>
                <w:sz w:val="18"/>
                <w:szCs w:val="18"/>
                <w:lang w:eastAsia="pl-PL"/>
              </w:rPr>
              <w:t>Fizelinowa</w:t>
            </w:r>
            <w:proofErr w:type="spellEnd"/>
            <w:r w:rsidRPr="00324C1C">
              <w:rPr>
                <w:rFonts w:ascii="Times New Roman" w:eastAsia="Times New Roman" w:hAnsi="Times New Roman" w:cs="Times New Roman"/>
                <w:sz w:val="18"/>
                <w:szCs w:val="18"/>
                <w:lang w:eastAsia="pl-PL"/>
              </w:rPr>
              <w:t xml:space="preserve"> torebka filtracyjna powinna być wyjątkowo odporna na rozdarcie. System Clip powinien usprawniać łączenie węży ssących oraz rur i kolanek. </w:t>
            </w:r>
          </w:p>
          <w:p w:rsidR="00324C1C" w:rsidRPr="00324C1C" w:rsidRDefault="00324C1C" w:rsidP="00324C1C">
            <w:pPr>
              <w:shd w:val="clear" w:color="auto" w:fill="FFFFFF"/>
              <w:spacing w:before="278" w:after="278" w:line="335" w:lineRule="atLeast"/>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Odkurzacz powinien być wyposażony w zbiornik o pojemności 7 litrów.</w:t>
            </w:r>
          </w:p>
          <w:tbl>
            <w:tblPr>
              <w:tblW w:w="5265" w:type="dxa"/>
              <w:tblCellSpacing w:w="0" w:type="dxa"/>
              <w:tblBorders>
                <w:top w:val="outset" w:sz="6" w:space="0" w:color="C0C0C0"/>
                <w:left w:val="outset" w:sz="6" w:space="0" w:color="C0C0C0"/>
                <w:bottom w:val="outset" w:sz="6" w:space="0" w:color="C0C0C0"/>
                <w:right w:val="outset" w:sz="6" w:space="0" w:color="C0C0C0"/>
              </w:tblBorders>
              <w:tblLayout w:type="fixed"/>
              <w:tblCellMar>
                <w:top w:w="15" w:type="dxa"/>
                <w:left w:w="15" w:type="dxa"/>
                <w:bottom w:w="15" w:type="dxa"/>
                <w:right w:w="15" w:type="dxa"/>
              </w:tblCellMar>
              <w:tblLook w:val="04A0"/>
            </w:tblPr>
            <w:tblGrid>
              <w:gridCol w:w="3312"/>
              <w:gridCol w:w="1953"/>
            </w:tblGrid>
            <w:tr w:rsidR="00324C1C" w:rsidRPr="00324C1C" w:rsidTr="00324C1C">
              <w:trPr>
                <w:tblCellSpacing w:w="0" w:type="dxa"/>
              </w:trPr>
              <w:tc>
                <w:tcPr>
                  <w:tcW w:w="3255"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wydatek powietrza</w:t>
                  </w:r>
                </w:p>
              </w:tc>
              <w:tc>
                <w:tcPr>
                  <w:tcW w:w="1920"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 xml:space="preserve">Ok. 55 l/s </w:t>
                  </w:r>
                </w:p>
              </w:tc>
            </w:tr>
            <w:tr w:rsidR="00324C1C" w:rsidRPr="00324C1C" w:rsidTr="00324C1C">
              <w:trPr>
                <w:tblCellSpacing w:w="0" w:type="dxa"/>
              </w:trPr>
              <w:tc>
                <w:tcPr>
                  <w:tcW w:w="3255"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podciśnienie</w:t>
                  </w:r>
                </w:p>
              </w:tc>
              <w:tc>
                <w:tcPr>
                  <w:tcW w:w="1920"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 xml:space="preserve">245 </w:t>
                  </w:r>
                  <w:proofErr w:type="spellStart"/>
                  <w:r w:rsidRPr="00324C1C">
                    <w:rPr>
                      <w:rFonts w:ascii="Times New Roman" w:eastAsia="Times New Roman" w:hAnsi="Times New Roman" w:cs="Times New Roman"/>
                      <w:sz w:val="18"/>
                      <w:szCs w:val="18"/>
                      <w:lang w:eastAsia="pl-PL"/>
                    </w:rPr>
                    <w:t>mbar</w:t>
                  </w:r>
                  <w:proofErr w:type="spellEnd"/>
                  <w:r w:rsidRPr="00324C1C">
                    <w:rPr>
                      <w:rFonts w:ascii="Times New Roman" w:eastAsia="Times New Roman" w:hAnsi="Times New Roman" w:cs="Times New Roman"/>
                      <w:sz w:val="18"/>
                      <w:szCs w:val="18"/>
                      <w:lang w:eastAsia="pl-PL"/>
                    </w:rPr>
                    <w:t xml:space="preserve"> </w:t>
                  </w:r>
                </w:p>
              </w:tc>
            </w:tr>
            <w:tr w:rsidR="00324C1C" w:rsidRPr="00324C1C" w:rsidTr="00324C1C">
              <w:trPr>
                <w:tblCellSpacing w:w="0" w:type="dxa"/>
              </w:trPr>
              <w:tc>
                <w:tcPr>
                  <w:tcW w:w="3255"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pojemność zbiornika</w:t>
                  </w:r>
                </w:p>
              </w:tc>
              <w:tc>
                <w:tcPr>
                  <w:tcW w:w="1920"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7 l</w:t>
                  </w:r>
                </w:p>
              </w:tc>
            </w:tr>
            <w:tr w:rsidR="00324C1C" w:rsidRPr="00324C1C" w:rsidTr="00324C1C">
              <w:trPr>
                <w:tblCellSpacing w:w="0" w:type="dxa"/>
              </w:trPr>
              <w:tc>
                <w:tcPr>
                  <w:tcW w:w="3255"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moc przyłącza</w:t>
                  </w:r>
                </w:p>
              </w:tc>
              <w:tc>
                <w:tcPr>
                  <w:tcW w:w="1920"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 xml:space="preserve">1200 W </w:t>
                  </w:r>
                </w:p>
              </w:tc>
            </w:tr>
            <w:tr w:rsidR="00324C1C" w:rsidRPr="00324C1C" w:rsidTr="00324C1C">
              <w:trPr>
                <w:tblCellSpacing w:w="0" w:type="dxa"/>
              </w:trPr>
              <w:tc>
                <w:tcPr>
                  <w:tcW w:w="3255"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średnica znamionowa</w:t>
                  </w:r>
                </w:p>
              </w:tc>
              <w:tc>
                <w:tcPr>
                  <w:tcW w:w="1920"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32 mm</w:t>
                  </w:r>
                </w:p>
              </w:tc>
            </w:tr>
            <w:tr w:rsidR="00324C1C" w:rsidRPr="00324C1C" w:rsidTr="00324C1C">
              <w:trPr>
                <w:tblCellSpacing w:w="0" w:type="dxa"/>
              </w:trPr>
              <w:tc>
                <w:tcPr>
                  <w:tcW w:w="3255"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 xml:space="preserve">przewód zasilający </w:t>
                  </w:r>
                </w:p>
              </w:tc>
              <w:tc>
                <w:tcPr>
                  <w:tcW w:w="1920"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 xml:space="preserve">7,5 m </w:t>
                  </w:r>
                </w:p>
              </w:tc>
            </w:tr>
            <w:tr w:rsidR="00324C1C" w:rsidRPr="00324C1C" w:rsidTr="00324C1C">
              <w:trPr>
                <w:tblCellSpacing w:w="0" w:type="dxa"/>
              </w:trPr>
              <w:tc>
                <w:tcPr>
                  <w:tcW w:w="3255"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poziom ciśnienia akustycznego</w:t>
                  </w:r>
                </w:p>
              </w:tc>
              <w:tc>
                <w:tcPr>
                  <w:tcW w:w="1920"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 xml:space="preserve">65 </w:t>
                  </w:r>
                  <w:proofErr w:type="spellStart"/>
                  <w:r w:rsidRPr="00324C1C">
                    <w:rPr>
                      <w:rFonts w:ascii="Times New Roman" w:eastAsia="Times New Roman" w:hAnsi="Times New Roman" w:cs="Times New Roman"/>
                      <w:sz w:val="18"/>
                      <w:szCs w:val="18"/>
                      <w:lang w:eastAsia="pl-PL"/>
                    </w:rPr>
                    <w:t>dB</w:t>
                  </w:r>
                  <w:proofErr w:type="spellEnd"/>
                </w:p>
              </w:tc>
            </w:tr>
            <w:tr w:rsidR="00324C1C" w:rsidRPr="00324C1C" w:rsidTr="00324C1C">
              <w:trPr>
                <w:tblCellSpacing w:w="0" w:type="dxa"/>
              </w:trPr>
              <w:tc>
                <w:tcPr>
                  <w:tcW w:w="3255"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wymiary (</w:t>
                  </w:r>
                  <w:proofErr w:type="spellStart"/>
                  <w:r w:rsidRPr="00324C1C">
                    <w:rPr>
                      <w:rFonts w:ascii="Times New Roman" w:eastAsia="Times New Roman" w:hAnsi="Times New Roman" w:cs="Times New Roman"/>
                      <w:sz w:val="18"/>
                      <w:szCs w:val="18"/>
                      <w:lang w:eastAsia="pl-PL"/>
                    </w:rPr>
                    <w:t>dł</w:t>
                  </w:r>
                  <w:proofErr w:type="spellEnd"/>
                  <w:r w:rsidRPr="00324C1C">
                    <w:rPr>
                      <w:rFonts w:ascii="Times New Roman" w:eastAsia="Times New Roman" w:hAnsi="Times New Roman" w:cs="Times New Roman"/>
                      <w:sz w:val="18"/>
                      <w:szCs w:val="18"/>
                      <w:lang w:eastAsia="pl-PL"/>
                    </w:rPr>
                    <w:t>/</w:t>
                  </w:r>
                  <w:proofErr w:type="spellStart"/>
                  <w:r w:rsidRPr="00324C1C">
                    <w:rPr>
                      <w:rFonts w:ascii="Times New Roman" w:eastAsia="Times New Roman" w:hAnsi="Times New Roman" w:cs="Times New Roman"/>
                      <w:sz w:val="18"/>
                      <w:szCs w:val="18"/>
                      <w:lang w:eastAsia="pl-PL"/>
                    </w:rPr>
                    <w:t>szer</w:t>
                  </w:r>
                  <w:proofErr w:type="spellEnd"/>
                  <w:r w:rsidRPr="00324C1C">
                    <w:rPr>
                      <w:rFonts w:ascii="Times New Roman" w:eastAsia="Times New Roman" w:hAnsi="Times New Roman" w:cs="Times New Roman"/>
                      <w:sz w:val="18"/>
                      <w:szCs w:val="18"/>
                      <w:lang w:eastAsia="pl-PL"/>
                    </w:rPr>
                    <w:t>/</w:t>
                  </w:r>
                  <w:proofErr w:type="spellStart"/>
                  <w:r w:rsidRPr="00324C1C">
                    <w:rPr>
                      <w:rFonts w:ascii="Times New Roman" w:eastAsia="Times New Roman" w:hAnsi="Times New Roman" w:cs="Times New Roman"/>
                      <w:sz w:val="18"/>
                      <w:szCs w:val="18"/>
                      <w:lang w:eastAsia="pl-PL"/>
                    </w:rPr>
                    <w:t>wys</w:t>
                  </w:r>
                  <w:proofErr w:type="spellEnd"/>
                  <w:r w:rsidRPr="00324C1C">
                    <w:rPr>
                      <w:rFonts w:ascii="Times New Roman" w:eastAsia="Times New Roman" w:hAnsi="Times New Roman" w:cs="Times New Roman"/>
                      <w:sz w:val="18"/>
                      <w:szCs w:val="18"/>
                      <w:lang w:eastAsia="pl-PL"/>
                    </w:rPr>
                    <w:t>)</w:t>
                  </w:r>
                </w:p>
              </w:tc>
              <w:tc>
                <w:tcPr>
                  <w:tcW w:w="1920"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350/310/340 mm</w:t>
                  </w:r>
                </w:p>
              </w:tc>
            </w:tr>
            <w:tr w:rsidR="00324C1C" w:rsidRPr="00324C1C" w:rsidTr="00324C1C">
              <w:trPr>
                <w:tblCellSpacing w:w="0" w:type="dxa"/>
              </w:trPr>
              <w:tc>
                <w:tcPr>
                  <w:tcW w:w="3255"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waga</w:t>
                  </w:r>
                </w:p>
              </w:tc>
              <w:tc>
                <w:tcPr>
                  <w:tcW w:w="1920"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6 kg</w:t>
                  </w:r>
                </w:p>
              </w:tc>
            </w:tr>
          </w:tbl>
          <w:p w:rsidR="00324C1C" w:rsidRPr="00324C1C" w:rsidRDefault="00324C1C" w:rsidP="00324C1C">
            <w:pPr>
              <w:spacing w:before="100" w:beforeAutospacing="1"/>
              <w:rPr>
                <w:rFonts w:ascii="Times New Roman" w:eastAsia="Times New Roman" w:hAnsi="Times New Roman" w:cs="Times New Roman"/>
                <w:sz w:val="18"/>
                <w:szCs w:val="18"/>
                <w:lang w:eastAsia="pl-PL"/>
              </w:rPr>
            </w:pPr>
          </w:p>
          <w:p w:rsidR="009005F9" w:rsidRPr="00840BEE" w:rsidRDefault="009005F9" w:rsidP="00730B1D">
            <w:pPr>
              <w:rPr>
                <w:rFonts w:ascii="Times New Roman" w:hAnsi="Times New Roman" w:cs="Times New Roman"/>
                <w:sz w:val="16"/>
                <w:szCs w:val="16"/>
              </w:rPr>
            </w:pPr>
          </w:p>
        </w:tc>
        <w:tc>
          <w:tcPr>
            <w:tcW w:w="731" w:type="dxa"/>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1szt.</w:t>
            </w:r>
          </w:p>
        </w:tc>
        <w:tc>
          <w:tcPr>
            <w:tcW w:w="1417" w:type="dxa"/>
          </w:tcPr>
          <w:p w:rsidR="009005F9" w:rsidRPr="00840BEE" w:rsidRDefault="009005F9" w:rsidP="00730B1D">
            <w:pPr>
              <w:rPr>
                <w:rFonts w:ascii="Times New Roman" w:hAnsi="Times New Roman" w:cs="Times New Roman"/>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992" w:type="dxa"/>
          </w:tcPr>
          <w:p w:rsidR="009005F9" w:rsidRPr="00840BEE" w:rsidRDefault="009005F9" w:rsidP="00730B1D">
            <w:pPr>
              <w:rPr>
                <w:rFonts w:ascii="Times New Roman" w:hAnsi="Times New Roman" w:cs="Times New Roman"/>
                <w:b/>
                <w:sz w:val="16"/>
                <w:szCs w:val="16"/>
              </w:rPr>
            </w:pPr>
          </w:p>
        </w:tc>
        <w:tc>
          <w:tcPr>
            <w:tcW w:w="1276" w:type="dxa"/>
            <w:gridSpan w:val="4"/>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E44F9F">
        <w:trPr>
          <w:gridAfter w:val="10"/>
          <w:wAfter w:w="6379" w:type="dxa"/>
          <w:trHeight w:val="275"/>
        </w:trPr>
        <w:tc>
          <w:tcPr>
            <w:tcW w:w="7599" w:type="dxa"/>
            <w:gridSpan w:val="4"/>
          </w:tcPr>
          <w:p w:rsidR="009005F9" w:rsidRPr="00840BEE" w:rsidRDefault="009005F9" w:rsidP="00955A35">
            <w:pPr>
              <w:rPr>
                <w:rFonts w:ascii="Times New Roman" w:hAnsi="Times New Roman" w:cs="Times New Roman"/>
                <w:b/>
                <w:sz w:val="16"/>
                <w:szCs w:val="16"/>
              </w:rPr>
            </w:pPr>
            <w:r w:rsidRPr="00840BEE">
              <w:rPr>
                <w:rFonts w:ascii="Times New Roman" w:hAnsi="Times New Roman" w:cs="Times New Roman"/>
                <w:b/>
                <w:sz w:val="16"/>
                <w:szCs w:val="16"/>
              </w:rPr>
              <w:t xml:space="preserve">Zakup wyposażenia </w:t>
            </w:r>
            <w:r w:rsidR="00955A35">
              <w:rPr>
                <w:rFonts w:ascii="Times New Roman" w:hAnsi="Times New Roman" w:cs="Times New Roman"/>
                <w:b/>
                <w:sz w:val="16"/>
                <w:szCs w:val="16"/>
              </w:rPr>
              <w:t>kuchni poprzez zakup i montaż</w:t>
            </w:r>
          </w:p>
        </w:tc>
        <w:tc>
          <w:tcPr>
            <w:tcW w:w="731" w:type="dxa"/>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pStyle w:val="Akapitzlist"/>
              <w:numPr>
                <w:ilvl w:val="0"/>
                <w:numId w:val="10"/>
              </w:numPr>
              <w:tabs>
                <w:tab w:val="left" w:pos="0"/>
              </w:tabs>
              <w:ind w:left="0" w:firstLine="0"/>
              <w:rPr>
                <w:rFonts w:ascii="Times New Roman" w:hAnsi="Times New Roman" w:cs="Times New Roman"/>
                <w:sz w:val="16"/>
                <w:szCs w:val="16"/>
              </w:rPr>
            </w:pPr>
          </w:p>
        </w:tc>
        <w:tc>
          <w:tcPr>
            <w:tcW w:w="1984" w:type="dxa"/>
            <w:gridSpan w:val="2"/>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Rozdrabniacz odpadów</w:t>
            </w:r>
          </w:p>
        </w:tc>
        <w:tc>
          <w:tcPr>
            <w:tcW w:w="5081" w:type="dxa"/>
          </w:tcPr>
          <w:p w:rsidR="00403E5C" w:rsidRPr="00403E5C" w:rsidRDefault="00AF21B8" w:rsidP="00403E5C">
            <w:pPr>
              <w:spacing w:before="100" w:beforeAutospacing="1"/>
              <w:rPr>
                <w:rFonts w:ascii="Times New Roman" w:eastAsia="Times New Roman" w:hAnsi="Times New Roman" w:cs="Times New Roman"/>
                <w:sz w:val="18"/>
                <w:szCs w:val="18"/>
                <w:lang w:eastAsia="pl-PL"/>
              </w:rPr>
            </w:pPr>
            <w:hyperlink r:id="rId8" w:history="1">
              <w:r w:rsidR="00403E5C" w:rsidRPr="00403E5C">
                <w:rPr>
                  <w:rFonts w:ascii="Times New Roman" w:eastAsia="Times New Roman" w:hAnsi="Times New Roman" w:cs="Times New Roman"/>
                  <w:color w:val="000000"/>
                  <w:sz w:val="18"/>
                  <w:szCs w:val="18"/>
                  <w:u w:val="single"/>
                  <w:lang w:eastAsia="pl-PL"/>
                </w:rPr>
                <w:t>Moc:</w:t>
              </w:r>
              <w:r w:rsidR="00403E5C" w:rsidRPr="00403E5C">
                <w:rPr>
                  <w:rFonts w:ascii="Times New Roman" w:eastAsia="Times New Roman" w:hAnsi="Times New Roman" w:cs="Times New Roman"/>
                  <w:color w:val="000080"/>
                  <w:sz w:val="18"/>
                  <w:szCs w:val="18"/>
                  <w:u w:val="single"/>
                  <w:lang w:eastAsia="pl-PL"/>
                </w:rPr>
                <w:t> </w:t>
              </w:r>
            </w:hyperlink>
            <w:r w:rsidR="00403E5C" w:rsidRPr="00403E5C">
              <w:rPr>
                <w:rFonts w:ascii="Times New Roman" w:eastAsia="Times New Roman" w:hAnsi="Times New Roman" w:cs="Times New Roman"/>
                <w:sz w:val="18"/>
                <w:szCs w:val="18"/>
                <w:lang w:eastAsia="pl-PL"/>
              </w:rPr>
              <w:t>0,75 KM</w:t>
            </w:r>
          </w:p>
          <w:p w:rsidR="00403E5C" w:rsidRPr="00403E5C" w:rsidRDefault="00403E5C" w:rsidP="00403E5C">
            <w:pPr>
              <w:spacing w:before="100" w:beforeAutospacing="1"/>
              <w:rPr>
                <w:rFonts w:ascii="Times New Roman" w:eastAsia="Times New Roman" w:hAnsi="Times New Roman" w:cs="Times New Roman"/>
                <w:sz w:val="18"/>
                <w:szCs w:val="18"/>
                <w:lang w:eastAsia="pl-PL"/>
              </w:rPr>
            </w:pPr>
            <w:r w:rsidRPr="00403E5C">
              <w:rPr>
                <w:rFonts w:ascii="Times New Roman" w:eastAsia="Times New Roman" w:hAnsi="Times New Roman" w:cs="Times New Roman"/>
                <w:sz w:val="18"/>
                <w:szCs w:val="18"/>
                <w:lang w:eastAsia="pl-PL"/>
              </w:rPr>
              <w:t>Średnica wlotu: 3,5 cala</w:t>
            </w:r>
          </w:p>
          <w:p w:rsidR="00403E5C" w:rsidRPr="00403E5C" w:rsidRDefault="00AF21B8" w:rsidP="00403E5C">
            <w:pPr>
              <w:spacing w:before="100" w:beforeAutospacing="1"/>
              <w:rPr>
                <w:rFonts w:ascii="Times New Roman" w:eastAsia="Times New Roman" w:hAnsi="Times New Roman" w:cs="Times New Roman"/>
                <w:sz w:val="18"/>
                <w:szCs w:val="18"/>
                <w:lang w:eastAsia="pl-PL"/>
              </w:rPr>
            </w:pPr>
            <w:hyperlink r:id="rId9" w:history="1">
              <w:r w:rsidR="00403E5C" w:rsidRPr="00403E5C">
                <w:rPr>
                  <w:rFonts w:ascii="Times New Roman" w:eastAsia="Times New Roman" w:hAnsi="Times New Roman" w:cs="Times New Roman"/>
                  <w:color w:val="000000"/>
                  <w:sz w:val="18"/>
                  <w:szCs w:val="18"/>
                  <w:u w:val="single"/>
                  <w:lang w:eastAsia="pl-PL"/>
                </w:rPr>
                <w:t>Włącznik pneumatyczny:</w:t>
              </w:r>
              <w:r w:rsidR="00403E5C" w:rsidRPr="00403E5C">
                <w:rPr>
                  <w:rFonts w:ascii="Times New Roman" w:eastAsia="Times New Roman" w:hAnsi="Times New Roman" w:cs="Times New Roman"/>
                  <w:color w:val="000080"/>
                  <w:sz w:val="18"/>
                  <w:szCs w:val="18"/>
                  <w:u w:val="single"/>
                  <w:lang w:eastAsia="pl-PL"/>
                </w:rPr>
                <w:t> </w:t>
              </w:r>
            </w:hyperlink>
            <w:r w:rsidR="00403E5C" w:rsidRPr="00403E5C">
              <w:rPr>
                <w:rFonts w:ascii="Times New Roman" w:eastAsia="Times New Roman" w:hAnsi="Times New Roman" w:cs="Times New Roman"/>
                <w:sz w:val="18"/>
                <w:szCs w:val="18"/>
                <w:lang w:eastAsia="pl-PL"/>
              </w:rPr>
              <w:t>tak</w:t>
            </w:r>
          </w:p>
          <w:p w:rsidR="00403E5C" w:rsidRPr="00403E5C" w:rsidRDefault="00AF21B8" w:rsidP="00403E5C">
            <w:pPr>
              <w:spacing w:before="100" w:beforeAutospacing="1"/>
              <w:rPr>
                <w:rFonts w:ascii="Times New Roman" w:eastAsia="Times New Roman" w:hAnsi="Times New Roman" w:cs="Times New Roman"/>
                <w:sz w:val="18"/>
                <w:szCs w:val="18"/>
                <w:lang w:eastAsia="pl-PL"/>
              </w:rPr>
            </w:pPr>
            <w:hyperlink r:id="rId10" w:history="1">
              <w:r w:rsidR="00403E5C" w:rsidRPr="00403E5C">
                <w:rPr>
                  <w:rFonts w:ascii="Times New Roman" w:eastAsia="Times New Roman" w:hAnsi="Times New Roman" w:cs="Times New Roman"/>
                  <w:color w:val="000000"/>
                  <w:sz w:val="18"/>
                  <w:szCs w:val="18"/>
                  <w:u w:val="single"/>
                  <w:lang w:eastAsia="pl-PL"/>
                </w:rPr>
                <w:t>Głośność:</w:t>
              </w:r>
              <w:r w:rsidR="00403E5C" w:rsidRPr="00403E5C">
                <w:rPr>
                  <w:rFonts w:ascii="Times New Roman" w:eastAsia="Times New Roman" w:hAnsi="Times New Roman" w:cs="Times New Roman"/>
                  <w:color w:val="000080"/>
                  <w:sz w:val="18"/>
                  <w:szCs w:val="18"/>
                  <w:u w:val="single"/>
                  <w:lang w:eastAsia="pl-PL"/>
                </w:rPr>
                <w:t> </w:t>
              </w:r>
            </w:hyperlink>
            <w:r w:rsidR="00403E5C" w:rsidRPr="00403E5C">
              <w:rPr>
                <w:rFonts w:ascii="Times New Roman" w:eastAsia="Times New Roman" w:hAnsi="Times New Roman" w:cs="Times New Roman"/>
                <w:sz w:val="18"/>
                <w:szCs w:val="18"/>
                <w:lang w:eastAsia="pl-PL"/>
              </w:rPr>
              <w:t xml:space="preserve">40 - 45 </w:t>
            </w:r>
            <w:proofErr w:type="spellStart"/>
            <w:r w:rsidR="00403E5C" w:rsidRPr="00403E5C">
              <w:rPr>
                <w:rFonts w:ascii="Times New Roman" w:eastAsia="Times New Roman" w:hAnsi="Times New Roman" w:cs="Times New Roman"/>
                <w:sz w:val="18"/>
                <w:szCs w:val="18"/>
                <w:lang w:eastAsia="pl-PL"/>
              </w:rPr>
              <w:t>dB</w:t>
            </w:r>
            <w:proofErr w:type="spellEnd"/>
            <w:r w:rsidR="00403E5C" w:rsidRPr="00403E5C">
              <w:rPr>
                <w:rFonts w:ascii="Times New Roman" w:eastAsia="Times New Roman" w:hAnsi="Times New Roman" w:cs="Times New Roman"/>
                <w:sz w:val="18"/>
                <w:szCs w:val="18"/>
                <w:lang w:eastAsia="pl-PL"/>
              </w:rPr>
              <w:br/>
              <w:t xml:space="preserve">Minimalna gwarancja 2 lata </w:t>
            </w:r>
          </w:p>
          <w:p w:rsidR="00403E5C" w:rsidRPr="00403E5C" w:rsidRDefault="00403E5C" w:rsidP="00403E5C">
            <w:pPr>
              <w:shd w:val="clear" w:color="auto" w:fill="FFFFFF"/>
              <w:spacing w:before="100" w:beforeAutospacing="1"/>
              <w:rPr>
                <w:rFonts w:ascii="Times New Roman" w:eastAsia="Times New Roman" w:hAnsi="Times New Roman" w:cs="Times New Roman"/>
                <w:sz w:val="18"/>
                <w:szCs w:val="18"/>
                <w:lang w:eastAsia="pl-PL"/>
              </w:rPr>
            </w:pPr>
            <w:r w:rsidRPr="00403E5C">
              <w:rPr>
                <w:rFonts w:ascii="Times New Roman" w:eastAsia="Times New Roman" w:hAnsi="Times New Roman" w:cs="Times New Roman"/>
                <w:color w:val="333333"/>
                <w:sz w:val="18"/>
                <w:szCs w:val="18"/>
                <w:lang w:eastAsia="pl-PL"/>
              </w:rPr>
              <w:t xml:space="preserve">młynek do odpadów Franke DS-UP300 + włącznik </w:t>
            </w:r>
            <w:proofErr w:type="spellStart"/>
            <w:r w:rsidRPr="00403E5C">
              <w:rPr>
                <w:rFonts w:ascii="Times New Roman" w:eastAsia="Times New Roman" w:hAnsi="Times New Roman" w:cs="Times New Roman"/>
                <w:color w:val="333333"/>
                <w:sz w:val="18"/>
                <w:szCs w:val="18"/>
                <w:lang w:eastAsia="pl-PL"/>
              </w:rPr>
              <w:t>Basso</w:t>
            </w:r>
            <w:proofErr w:type="spellEnd"/>
          </w:p>
          <w:p w:rsidR="009005F9" w:rsidRPr="00403E5C" w:rsidRDefault="009005F9" w:rsidP="00730B1D">
            <w:pPr>
              <w:rPr>
                <w:rFonts w:ascii="Times New Roman" w:hAnsi="Times New Roman" w:cs="Times New Roman"/>
                <w:sz w:val="18"/>
                <w:szCs w:val="18"/>
              </w:rPr>
            </w:pPr>
          </w:p>
        </w:tc>
        <w:tc>
          <w:tcPr>
            <w:tcW w:w="731" w:type="dxa"/>
          </w:tcPr>
          <w:p w:rsidR="009005F9" w:rsidRPr="00840BEE" w:rsidRDefault="008527FB" w:rsidP="00730B1D">
            <w:pPr>
              <w:rPr>
                <w:rFonts w:ascii="Times New Roman" w:hAnsi="Times New Roman" w:cs="Times New Roman"/>
                <w:sz w:val="16"/>
                <w:szCs w:val="16"/>
              </w:rPr>
            </w:pPr>
            <w:r>
              <w:rPr>
                <w:rFonts w:ascii="Times New Roman" w:hAnsi="Times New Roman" w:cs="Times New Roman"/>
                <w:sz w:val="16"/>
                <w:szCs w:val="16"/>
              </w:rPr>
              <w:t>1szt.</w:t>
            </w:r>
          </w:p>
        </w:tc>
        <w:tc>
          <w:tcPr>
            <w:tcW w:w="1417" w:type="dxa"/>
          </w:tcPr>
          <w:p w:rsidR="009005F9" w:rsidRPr="00840BEE" w:rsidRDefault="009005F9" w:rsidP="00730B1D">
            <w:pPr>
              <w:rPr>
                <w:rFonts w:ascii="Times New Roman" w:hAnsi="Times New Roman" w:cs="Times New Roman"/>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992" w:type="dxa"/>
          </w:tcPr>
          <w:p w:rsidR="009005F9" w:rsidRPr="00840BEE" w:rsidRDefault="009005F9" w:rsidP="00730B1D">
            <w:pPr>
              <w:rPr>
                <w:rFonts w:ascii="Times New Roman" w:hAnsi="Times New Roman" w:cs="Times New Roman"/>
                <w:b/>
                <w:sz w:val="16"/>
                <w:szCs w:val="16"/>
              </w:rPr>
            </w:pPr>
          </w:p>
        </w:tc>
        <w:tc>
          <w:tcPr>
            <w:tcW w:w="1276" w:type="dxa"/>
            <w:gridSpan w:val="4"/>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pStyle w:val="Akapitzlist"/>
              <w:numPr>
                <w:ilvl w:val="0"/>
                <w:numId w:val="10"/>
              </w:numPr>
              <w:tabs>
                <w:tab w:val="left" w:pos="0"/>
              </w:tabs>
              <w:ind w:left="0" w:firstLine="0"/>
              <w:rPr>
                <w:rFonts w:ascii="Times New Roman" w:hAnsi="Times New Roman" w:cs="Times New Roman"/>
                <w:sz w:val="16"/>
                <w:szCs w:val="16"/>
              </w:rPr>
            </w:pPr>
          </w:p>
        </w:tc>
        <w:tc>
          <w:tcPr>
            <w:tcW w:w="1984" w:type="dxa"/>
            <w:gridSpan w:val="2"/>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Zmywarka uniwersalna z funkcją wyparzania</w:t>
            </w:r>
          </w:p>
        </w:tc>
        <w:tc>
          <w:tcPr>
            <w:tcW w:w="5081" w:type="dxa"/>
          </w:tcPr>
          <w:p w:rsidR="003B60BC" w:rsidRPr="003B60BC" w:rsidRDefault="003B60BC" w:rsidP="003B60BC">
            <w:pPr>
              <w:ind w:left="119"/>
              <w:outlineLvl w:val="0"/>
              <w:rPr>
                <w:rFonts w:asciiTheme="majorHAnsi" w:eastAsia="Times New Roman" w:hAnsiTheme="majorHAnsi" w:cs="Times New Roman"/>
                <w:bCs/>
                <w:kern w:val="36"/>
                <w:sz w:val="18"/>
                <w:szCs w:val="18"/>
                <w:lang w:eastAsia="pl-PL"/>
              </w:rPr>
            </w:pPr>
            <w:r w:rsidRPr="003B60BC">
              <w:rPr>
                <w:rFonts w:asciiTheme="majorHAnsi" w:eastAsia="Times New Roman" w:hAnsiTheme="majorHAnsi" w:cs="Times New Roman"/>
                <w:bCs/>
                <w:kern w:val="36"/>
                <w:sz w:val="18"/>
                <w:szCs w:val="18"/>
                <w:lang w:eastAsia="pl-PL"/>
              </w:rPr>
              <w:t xml:space="preserve">Zmywarka uniwersalna z funkcją wyparzania (LOZAMET ZK-07.5 E) wraz z dozownikiem płynu myjącego </w:t>
            </w:r>
          </w:p>
          <w:p w:rsidR="003B60BC" w:rsidRPr="003B60BC" w:rsidRDefault="003B60BC" w:rsidP="003B60BC">
            <w:pPr>
              <w:shd w:val="clear" w:color="auto" w:fill="FFFFFF"/>
              <w:spacing w:before="278" w:after="278" w:line="272" w:lineRule="atLeast"/>
              <w:rPr>
                <w:rFonts w:asciiTheme="majorHAnsi" w:eastAsia="Times New Roman" w:hAnsiTheme="majorHAnsi" w:cs="Times New Roman"/>
                <w:sz w:val="18"/>
                <w:szCs w:val="18"/>
                <w:lang w:eastAsia="pl-PL"/>
              </w:rPr>
            </w:pPr>
            <w:r w:rsidRPr="003B60BC">
              <w:rPr>
                <w:rFonts w:asciiTheme="majorHAnsi" w:eastAsia="Times New Roman" w:hAnsiTheme="majorHAnsi" w:cs="Times New Roman"/>
                <w:sz w:val="18"/>
                <w:szCs w:val="18"/>
                <w:lang w:eastAsia="pl-PL"/>
              </w:rPr>
              <w:t xml:space="preserve">• </w:t>
            </w:r>
            <w:r w:rsidRPr="003B60BC">
              <w:rPr>
                <w:rFonts w:asciiTheme="majorHAnsi" w:eastAsia="Times New Roman" w:hAnsiTheme="majorHAnsi" w:cs="Times New Roman"/>
                <w:bCs/>
                <w:color w:val="333333"/>
                <w:sz w:val="18"/>
                <w:szCs w:val="18"/>
                <w:lang w:eastAsia="pl-PL"/>
              </w:rPr>
              <w:t>programator elektroniczny</w:t>
            </w:r>
            <w:r w:rsidRPr="003B60BC">
              <w:rPr>
                <w:rFonts w:asciiTheme="majorHAnsi" w:eastAsia="Times New Roman" w:hAnsiTheme="majorHAnsi" w:cs="Times New Roman"/>
                <w:sz w:val="18"/>
                <w:szCs w:val="18"/>
                <w:lang w:eastAsia="pl-PL"/>
              </w:rPr>
              <w:br/>
              <w:t>•</w:t>
            </w:r>
            <w:r w:rsidRPr="003B60BC">
              <w:rPr>
                <w:rFonts w:asciiTheme="majorHAnsi" w:eastAsia="Times New Roman" w:hAnsiTheme="majorHAnsi" w:cs="Times New Roman"/>
                <w:bCs/>
                <w:color w:val="333333"/>
                <w:sz w:val="18"/>
                <w:szCs w:val="18"/>
                <w:lang w:eastAsia="pl-PL"/>
              </w:rPr>
              <w:t xml:space="preserve"> z funkcją wyparzania</w:t>
            </w:r>
            <w:r w:rsidRPr="003B60BC">
              <w:rPr>
                <w:rFonts w:asciiTheme="majorHAnsi" w:eastAsia="Times New Roman" w:hAnsiTheme="majorHAnsi" w:cs="Times New Roman"/>
                <w:sz w:val="18"/>
                <w:szCs w:val="18"/>
                <w:lang w:eastAsia="pl-PL"/>
              </w:rPr>
              <w:br/>
              <w:t>• wydajność: do 500 talerzy/h</w:t>
            </w:r>
            <w:r w:rsidRPr="003B60BC">
              <w:rPr>
                <w:rFonts w:asciiTheme="majorHAnsi" w:eastAsia="Times New Roman" w:hAnsiTheme="majorHAnsi" w:cs="Times New Roman"/>
                <w:sz w:val="18"/>
                <w:szCs w:val="18"/>
                <w:lang w:eastAsia="pl-PL"/>
              </w:rPr>
              <w:br/>
              <w:t>• wymiary: 600 x 600 x 850 mm</w:t>
            </w:r>
            <w:r w:rsidRPr="003B60BC">
              <w:rPr>
                <w:rFonts w:asciiTheme="majorHAnsi" w:eastAsia="Times New Roman" w:hAnsiTheme="majorHAnsi" w:cs="Times New Roman"/>
                <w:sz w:val="18"/>
                <w:szCs w:val="18"/>
                <w:lang w:eastAsia="pl-PL"/>
              </w:rPr>
              <w:br/>
              <w:t xml:space="preserve">• moc znamionowa: 5,09 </w:t>
            </w:r>
            <w:proofErr w:type="spellStart"/>
            <w:r w:rsidRPr="003B60BC">
              <w:rPr>
                <w:rFonts w:asciiTheme="majorHAnsi" w:eastAsia="Times New Roman" w:hAnsiTheme="majorHAnsi" w:cs="Times New Roman"/>
                <w:sz w:val="18"/>
                <w:szCs w:val="18"/>
                <w:lang w:eastAsia="pl-PL"/>
              </w:rPr>
              <w:t>kW</w:t>
            </w:r>
            <w:proofErr w:type="spellEnd"/>
            <w:r w:rsidRPr="003B60BC">
              <w:rPr>
                <w:rFonts w:asciiTheme="majorHAnsi" w:eastAsia="Times New Roman" w:hAnsiTheme="majorHAnsi" w:cs="Times New Roman"/>
                <w:sz w:val="18"/>
                <w:szCs w:val="18"/>
                <w:lang w:eastAsia="pl-PL"/>
              </w:rPr>
              <w:br/>
              <w:t>• zasilanie: 3N ~400V 50Hz</w:t>
            </w:r>
            <w:r w:rsidRPr="003B60BC">
              <w:rPr>
                <w:rFonts w:asciiTheme="majorHAnsi" w:eastAsia="Times New Roman" w:hAnsiTheme="majorHAnsi" w:cs="Times New Roman"/>
                <w:sz w:val="18"/>
                <w:szCs w:val="18"/>
                <w:lang w:eastAsia="pl-PL"/>
              </w:rPr>
              <w:br/>
              <w:t>• wysokość prześwitu drzwi: 385 mm</w:t>
            </w:r>
            <w:r w:rsidRPr="003B60BC">
              <w:rPr>
                <w:rFonts w:asciiTheme="majorHAnsi" w:eastAsia="Times New Roman" w:hAnsiTheme="majorHAnsi" w:cs="Times New Roman"/>
                <w:sz w:val="18"/>
                <w:szCs w:val="18"/>
                <w:lang w:eastAsia="pl-PL"/>
              </w:rPr>
              <w:br/>
              <w:t xml:space="preserve">z kompletem koszy </w:t>
            </w:r>
            <w:r w:rsidRPr="003B60BC">
              <w:rPr>
                <w:rFonts w:asciiTheme="majorHAnsi" w:eastAsia="Times New Roman" w:hAnsiTheme="majorHAnsi" w:cs="Times New Roman"/>
                <w:sz w:val="18"/>
                <w:szCs w:val="18"/>
                <w:lang w:eastAsia="pl-PL"/>
              </w:rPr>
              <w:br/>
              <w:t xml:space="preserve">- Wkład kosza do sztućców </w:t>
            </w:r>
            <w:r w:rsidRPr="003B60BC">
              <w:rPr>
                <w:rFonts w:asciiTheme="majorHAnsi" w:eastAsia="Times New Roman" w:hAnsiTheme="majorHAnsi" w:cs="Times New Roman"/>
                <w:sz w:val="18"/>
                <w:szCs w:val="18"/>
                <w:lang w:eastAsia="pl-PL"/>
              </w:rPr>
              <w:br/>
              <w:t xml:space="preserve">- Kosz uniwersalny </w:t>
            </w:r>
            <w:r w:rsidRPr="003B60BC">
              <w:rPr>
                <w:rFonts w:asciiTheme="majorHAnsi" w:eastAsia="Times New Roman" w:hAnsiTheme="majorHAnsi" w:cs="Times New Roman"/>
                <w:sz w:val="18"/>
                <w:szCs w:val="18"/>
                <w:lang w:eastAsia="pl-PL"/>
              </w:rPr>
              <w:br/>
              <w:t xml:space="preserve">- Podstawa </w:t>
            </w:r>
            <w:r w:rsidRPr="003B60BC">
              <w:rPr>
                <w:rFonts w:asciiTheme="majorHAnsi" w:eastAsia="Times New Roman" w:hAnsiTheme="majorHAnsi" w:cs="Times New Roman"/>
                <w:sz w:val="18"/>
                <w:szCs w:val="18"/>
                <w:lang w:eastAsia="pl-PL"/>
              </w:rPr>
              <w:br/>
              <w:t xml:space="preserve">- Kubki (do sztućców) </w:t>
            </w:r>
          </w:p>
          <w:p w:rsidR="003B60BC" w:rsidRPr="003B60BC" w:rsidRDefault="003B60BC" w:rsidP="003B60BC">
            <w:pPr>
              <w:shd w:val="clear" w:color="auto" w:fill="FFFFFF"/>
              <w:spacing w:before="278" w:line="272" w:lineRule="atLeast"/>
              <w:rPr>
                <w:rFonts w:asciiTheme="majorHAnsi" w:eastAsia="Times New Roman" w:hAnsiTheme="majorHAnsi" w:cs="Times New Roman"/>
                <w:sz w:val="18"/>
                <w:szCs w:val="18"/>
                <w:lang w:eastAsia="pl-PL"/>
              </w:rPr>
            </w:pPr>
            <w:r w:rsidRPr="003B60BC">
              <w:rPr>
                <w:rFonts w:asciiTheme="majorHAnsi" w:eastAsia="Times New Roman" w:hAnsiTheme="majorHAnsi" w:cs="Times New Roman"/>
                <w:sz w:val="18"/>
                <w:szCs w:val="18"/>
                <w:lang w:eastAsia="pl-PL"/>
              </w:rPr>
              <w:t xml:space="preserve">Dozownik płynu myjącego </w:t>
            </w:r>
          </w:p>
          <w:p w:rsidR="009005F9" w:rsidRPr="0044629A" w:rsidRDefault="009005F9" w:rsidP="00730B1D">
            <w:pPr>
              <w:rPr>
                <w:rFonts w:ascii="Times New Roman" w:hAnsi="Times New Roman" w:cs="Times New Roman"/>
                <w:sz w:val="18"/>
                <w:szCs w:val="18"/>
              </w:rPr>
            </w:pPr>
          </w:p>
        </w:tc>
        <w:tc>
          <w:tcPr>
            <w:tcW w:w="731" w:type="dxa"/>
          </w:tcPr>
          <w:p w:rsidR="009005F9" w:rsidRPr="00840BEE" w:rsidRDefault="008527FB" w:rsidP="00730B1D">
            <w:pPr>
              <w:rPr>
                <w:rFonts w:ascii="Times New Roman" w:hAnsi="Times New Roman" w:cs="Times New Roman"/>
                <w:sz w:val="16"/>
                <w:szCs w:val="16"/>
              </w:rPr>
            </w:pPr>
            <w:r>
              <w:rPr>
                <w:rFonts w:ascii="Times New Roman" w:hAnsi="Times New Roman" w:cs="Times New Roman"/>
                <w:sz w:val="16"/>
                <w:szCs w:val="16"/>
              </w:rPr>
              <w:t>1szt.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992" w:type="dxa"/>
          </w:tcPr>
          <w:p w:rsidR="009005F9" w:rsidRPr="00840BEE" w:rsidRDefault="009005F9" w:rsidP="00730B1D">
            <w:pPr>
              <w:rPr>
                <w:rFonts w:ascii="Times New Roman" w:hAnsi="Times New Roman" w:cs="Times New Roman"/>
                <w:b/>
                <w:sz w:val="16"/>
                <w:szCs w:val="16"/>
              </w:rPr>
            </w:pPr>
          </w:p>
        </w:tc>
        <w:tc>
          <w:tcPr>
            <w:tcW w:w="1276" w:type="dxa"/>
            <w:gridSpan w:val="4"/>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pStyle w:val="Akapitzlist"/>
              <w:numPr>
                <w:ilvl w:val="0"/>
                <w:numId w:val="10"/>
              </w:numPr>
              <w:tabs>
                <w:tab w:val="left" w:pos="0"/>
              </w:tabs>
              <w:ind w:left="0" w:firstLine="0"/>
              <w:rPr>
                <w:rFonts w:ascii="Times New Roman" w:hAnsi="Times New Roman" w:cs="Times New Roman"/>
                <w:sz w:val="16"/>
                <w:szCs w:val="16"/>
              </w:rPr>
            </w:pPr>
          </w:p>
        </w:tc>
        <w:tc>
          <w:tcPr>
            <w:tcW w:w="1984" w:type="dxa"/>
            <w:gridSpan w:val="2"/>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Lodówka</w:t>
            </w:r>
          </w:p>
        </w:tc>
        <w:tc>
          <w:tcPr>
            <w:tcW w:w="5081" w:type="dxa"/>
          </w:tcPr>
          <w:p w:rsidR="0023771D" w:rsidRPr="0023771D" w:rsidRDefault="0023771D" w:rsidP="0023771D">
            <w:pPr>
              <w:pBdr>
                <w:top w:val="single" w:sz="6" w:space="3" w:color="FFFFFF"/>
                <w:bottom w:val="single" w:sz="36" w:space="0" w:color="FFFFFF"/>
                <w:right w:val="single" w:sz="6" w:space="0" w:color="FFFFFF"/>
              </w:pBdr>
              <w:shd w:val="clear" w:color="auto" w:fill="F6F5EF"/>
              <w:spacing w:before="100" w:beforeAutospacing="1"/>
              <w:rPr>
                <w:rFonts w:asciiTheme="majorHAnsi" w:eastAsia="Times New Roman" w:hAnsiTheme="majorHAnsi" w:cs="Times New Roman"/>
                <w:sz w:val="24"/>
                <w:szCs w:val="24"/>
                <w:lang w:eastAsia="pl-PL"/>
              </w:rPr>
            </w:pPr>
            <w:r w:rsidRPr="0023771D">
              <w:rPr>
                <w:rFonts w:asciiTheme="majorHAnsi" w:eastAsia="Times New Roman" w:hAnsiTheme="majorHAnsi" w:cs="Arial"/>
                <w:color w:val="000000"/>
                <w:sz w:val="18"/>
                <w:szCs w:val="18"/>
                <w:lang w:eastAsia="pl-PL"/>
              </w:rPr>
              <w:t xml:space="preserve">Wysokość ok. </w:t>
            </w:r>
            <w:r w:rsidRPr="0023771D">
              <w:rPr>
                <w:rFonts w:asciiTheme="majorHAnsi" w:eastAsia="Times New Roman" w:hAnsiTheme="majorHAnsi" w:cs="Arial"/>
                <w:bCs/>
                <w:color w:val="000000"/>
                <w:sz w:val="18"/>
                <w:szCs w:val="18"/>
                <w:lang w:eastAsia="pl-PL"/>
              </w:rPr>
              <w:t>185</w:t>
            </w:r>
          </w:p>
          <w:p w:rsidR="0023771D" w:rsidRPr="0023771D" w:rsidRDefault="0023771D" w:rsidP="0023771D">
            <w:pPr>
              <w:pBdr>
                <w:top w:val="single" w:sz="6" w:space="3" w:color="FFFFFF"/>
                <w:bottom w:val="single" w:sz="36" w:space="0" w:color="FFFFFF"/>
                <w:right w:val="single" w:sz="6" w:space="0" w:color="FFFFFF"/>
              </w:pBdr>
              <w:shd w:val="clear" w:color="auto" w:fill="F6F5EF"/>
              <w:spacing w:before="100" w:beforeAutospacing="1"/>
              <w:rPr>
                <w:rFonts w:asciiTheme="majorHAnsi" w:eastAsia="Times New Roman" w:hAnsiTheme="majorHAnsi" w:cs="Times New Roman"/>
                <w:sz w:val="24"/>
                <w:szCs w:val="24"/>
                <w:lang w:eastAsia="pl-PL"/>
              </w:rPr>
            </w:pPr>
            <w:r w:rsidRPr="0023771D">
              <w:rPr>
                <w:rFonts w:asciiTheme="majorHAnsi" w:eastAsia="Times New Roman" w:hAnsiTheme="majorHAnsi" w:cs="Arial"/>
                <w:color w:val="000000"/>
                <w:sz w:val="18"/>
                <w:szCs w:val="18"/>
                <w:lang w:eastAsia="pl-PL"/>
              </w:rPr>
              <w:t xml:space="preserve">Szerokość </w:t>
            </w:r>
            <w:r w:rsidRPr="0023771D">
              <w:rPr>
                <w:rFonts w:asciiTheme="majorHAnsi" w:eastAsia="Times New Roman" w:hAnsiTheme="majorHAnsi" w:cs="Arial"/>
                <w:bCs/>
                <w:color w:val="000000"/>
                <w:sz w:val="18"/>
                <w:szCs w:val="18"/>
                <w:lang w:eastAsia="pl-PL"/>
              </w:rPr>
              <w:t>60</w:t>
            </w:r>
          </w:p>
          <w:p w:rsidR="0023771D" w:rsidRPr="0023771D" w:rsidRDefault="0023771D" w:rsidP="0023771D">
            <w:pPr>
              <w:pBdr>
                <w:top w:val="single" w:sz="6" w:space="3" w:color="FFFFFF"/>
                <w:bottom w:val="single" w:sz="36" w:space="0" w:color="FFFFFF"/>
                <w:right w:val="single" w:sz="6" w:space="0" w:color="FFFFFF"/>
              </w:pBdr>
              <w:shd w:val="clear" w:color="auto" w:fill="F6F5EF"/>
              <w:spacing w:before="100" w:beforeAutospacing="1"/>
              <w:rPr>
                <w:rFonts w:asciiTheme="majorHAnsi" w:eastAsia="Times New Roman" w:hAnsiTheme="majorHAnsi" w:cs="Times New Roman"/>
                <w:sz w:val="24"/>
                <w:szCs w:val="24"/>
                <w:lang w:eastAsia="pl-PL"/>
              </w:rPr>
            </w:pPr>
            <w:r w:rsidRPr="0023771D">
              <w:rPr>
                <w:rFonts w:asciiTheme="majorHAnsi" w:eastAsia="Times New Roman" w:hAnsiTheme="majorHAnsi" w:cs="Arial"/>
                <w:color w:val="000000"/>
                <w:sz w:val="18"/>
                <w:szCs w:val="18"/>
                <w:lang w:eastAsia="pl-PL"/>
              </w:rPr>
              <w:t xml:space="preserve">Głębokość ok. </w:t>
            </w:r>
            <w:r w:rsidRPr="0023771D">
              <w:rPr>
                <w:rFonts w:asciiTheme="majorHAnsi" w:eastAsia="Times New Roman" w:hAnsiTheme="majorHAnsi" w:cs="Arial"/>
                <w:bCs/>
                <w:color w:val="000000"/>
                <w:sz w:val="18"/>
                <w:szCs w:val="18"/>
                <w:lang w:eastAsia="pl-PL"/>
              </w:rPr>
              <w:t>60-65</w:t>
            </w:r>
          </w:p>
          <w:p w:rsidR="0023771D" w:rsidRPr="0023771D" w:rsidRDefault="0023771D" w:rsidP="0023771D">
            <w:pPr>
              <w:pBdr>
                <w:top w:val="single" w:sz="6" w:space="3" w:color="FFFFFF"/>
                <w:bottom w:val="single" w:sz="36" w:space="0" w:color="FFFFFF"/>
                <w:right w:val="single" w:sz="6" w:space="0" w:color="FFFFFF"/>
              </w:pBdr>
              <w:shd w:val="clear" w:color="auto" w:fill="F6F5EF"/>
              <w:spacing w:before="100" w:beforeAutospacing="1"/>
              <w:rPr>
                <w:rFonts w:asciiTheme="majorHAnsi" w:eastAsia="Times New Roman" w:hAnsiTheme="majorHAnsi" w:cs="Times New Roman"/>
                <w:sz w:val="24"/>
                <w:szCs w:val="24"/>
                <w:lang w:eastAsia="pl-PL"/>
              </w:rPr>
            </w:pPr>
            <w:r w:rsidRPr="0023771D">
              <w:rPr>
                <w:rFonts w:asciiTheme="majorHAnsi" w:eastAsia="Times New Roman" w:hAnsiTheme="majorHAnsi" w:cs="Arial"/>
                <w:color w:val="000000"/>
                <w:sz w:val="18"/>
                <w:szCs w:val="18"/>
                <w:lang w:eastAsia="pl-PL"/>
              </w:rPr>
              <w:t xml:space="preserve">Sterowanie </w:t>
            </w:r>
            <w:r w:rsidRPr="0023771D">
              <w:rPr>
                <w:rFonts w:asciiTheme="majorHAnsi" w:eastAsia="Times New Roman" w:hAnsiTheme="majorHAnsi" w:cs="Arial"/>
                <w:bCs/>
                <w:color w:val="000000"/>
                <w:sz w:val="18"/>
                <w:szCs w:val="18"/>
                <w:lang w:eastAsia="pl-PL"/>
              </w:rPr>
              <w:t>elektroniczne</w:t>
            </w:r>
          </w:p>
          <w:p w:rsidR="0023771D" w:rsidRPr="0023771D" w:rsidRDefault="0023771D" w:rsidP="0023771D">
            <w:pPr>
              <w:pBdr>
                <w:top w:val="single" w:sz="6" w:space="3" w:color="FFFFFF"/>
                <w:bottom w:val="single" w:sz="36" w:space="0" w:color="FFFFFF"/>
                <w:right w:val="single" w:sz="6" w:space="0" w:color="FFFFFF"/>
              </w:pBdr>
              <w:shd w:val="clear" w:color="auto" w:fill="F6F5EF"/>
              <w:spacing w:before="100" w:beforeAutospacing="1"/>
              <w:rPr>
                <w:rFonts w:asciiTheme="majorHAnsi" w:eastAsia="Times New Roman" w:hAnsiTheme="majorHAnsi" w:cs="Times New Roman"/>
                <w:sz w:val="24"/>
                <w:szCs w:val="24"/>
                <w:lang w:eastAsia="pl-PL"/>
              </w:rPr>
            </w:pPr>
            <w:r w:rsidRPr="0023771D">
              <w:rPr>
                <w:rFonts w:asciiTheme="majorHAnsi" w:eastAsia="Times New Roman" w:hAnsiTheme="majorHAnsi" w:cs="Arial"/>
                <w:color w:val="000000"/>
                <w:sz w:val="18"/>
                <w:szCs w:val="18"/>
                <w:lang w:eastAsia="pl-PL"/>
              </w:rPr>
              <w:t>Z termostatem</w:t>
            </w:r>
          </w:p>
          <w:p w:rsidR="0023771D" w:rsidRPr="0023771D" w:rsidRDefault="0023771D" w:rsidP="0023771D">
            <w:pPr>
              <w:pBdr>
                <w:top w:val="single" w:sz="6" w:space="3" w:color="FFFFFF"/>
                <w:bottom w:val="single" w:sz="36" w:space="0" w:color="FFFFFF"/>
              </w:pBdr>
              <w:shd w:val="clear" w:color="auto" w:fill="F6F5EF"/>
              <w:spacing w:before="100" w:beforeAutospacing="1"/>
              <w:rPr>
                <w:rFonts w:asciiTheme="majorHAnsi" w:eastAsia="Times New Roman" w:hAnsiTheme="majorHAnsi" w:cs="Times New Roman"/>
                <w:sz w:val="24"/>
                <w:szCs w:val="24"/>
                <w:lang w:eastAsia="pl-PL"/>
              </w:rPr>
            </w:pPr>
            <w:r w:rsidRPr="0023771D">
              <w:rPr>
                <w:rFonts w:asciiTheme="majorHAnsi" w:eastAsia="Times New Roman" w:hAnsiTheme="majorHAnsi" w:cs="Arial"/>
                <w:color w:val="000000"/>
                <w:sz w:val="18"/>
                <w:szCs w:val="18"/>
                <w:lang w:eastAsia="pl-PL"/>
              </w:rPr>
              <w:t xml:space="preserve">pojemność całkowita netto </w:t>
            </w:r>
            <w:r w:rsidRPr="0023771D">
              <w:rPr>
                <w:rFonts w:asciiTheme="majorHAnsi" w:eastAsia="Times New Roman" w:hAnsiTheme="majorHAnsi" w:cs="Arial"/>
                <w:bCs/>
                <w:color w:val="000000"/>
                <w:sz w:val="18"/>
                <w:szCs w:val="18"/>
                <w:lang w:eastAsia="pl-PL"/>
              </w:rPr>
              <w:t>385 l</w:t>
            </w:r>
          </w:p>
          <w:p w:rsidR="0023771D" w:rsidRPr="0023771D" w:rsidRDefault="0023771D" w:rsidP="0023771D">
            <w:pPr>
              <w:pBdr>
                <w:top w:val="single" w:sz="6" w:space="3" w:color="FFFFFF"/>
                <w:bottom w:val="single" w:sz="36" w:space="0" w:color="FFFFFF"/>
              </w:pBdr>
              <w:shd w:val="clear" w:color="auto" w:fill="F6F5EF"/>
              <w:spacing w:before="100" w:beforeAutospacing="1"/>
              <w:rPr>
                <w:rFonts w:asciiTheme="majorHAnsi" w:eastAsia="Times New Roman" w:hAnsiTheme="majorHAnsi" w:cs="Times New Roman"/>
                <w:sz w:val="24"/>
                <w:szCs w:val="24"/>
                <w:lang w:eastAsia="pl-PL"/>
              </w:rPr>
            </w:pPr>
            <w:r w:rsidRPr="0023771D">
              <w:rPr>
                <w:rFonts w:asciiTheme="majorHAnsi" w:eastAsia="Times New Roman" w:hAnsiTheme="majorHAnsi" w:cs="Arial"/>
                <w:color w:val="000000"/>
                <w:sz w:val="18"/>
                <w:szCs w:val="18"/>
                <w:lang w:eastAsia="pl-PL"/>
              </w:rPr>
              <w:t xml:space="preserve">półki </w:t>
            </w:r>
            <w:r w:rsidRPr="0023771D">
              <w:rPr>
                <w:rFonts w:asciiTheme="majorHAnsi" w:eastAsia="Times New Roman" w:hAnsiTheme="majorHAnsi" w:cs="Arial"/>
                <w:bCs/>
                <w:color w:val="000000"/>
                <w:sz w:val="18"/>
                <w:szCs w:val="18"/>
                <w:lang w:eastAsia="pl-PL"/>
              </w:rPr>
              <w:t xml:space="preserve">– min.6 </w:t>
            </w:r>
          </w:p>
          <w:p w:rsidR="0023771D" w:rsidRPr="0023771D" w:rsidRDefault="0023771D" w:rsidP="0023771D">
            <w:pPr>
              <w:pBdr>
                <w:top w:val="single" w:sz="6" w:space="3" w:color="FFFFFF"/>
                <w:bottom w:val="single" w:sz="36" w:space="0" w:color="FFFFFF"/>
              </w:pBdr>
              <w:shd w:val="clear" w:color="auto" w:fill="F6F5EF"/>
              <w:spacing w:before="100" w:beforeAutospacing="1"/>
              <w:rPr>
                <w:rFonts w:asciiTheme="majorHAnsi" w:eastAsia="Times New Roman" w:hAnsiTheme="majorHAnsi" w:cs="Times New Roman"/>
                <w:sz w:val="24"/>
                <w:szCs w:val="24"/>
                <w:lang w:eastAsia="pl-PL"/>
              </w:rPr>
            </w:pPr>
            <w:r w:rsidRPr="0023771D">
              <w:rPr>
                <w:rFonts w:asciiTheme="majorHAnsi" w:eastAsia="Times New Roman" w:hAnsiTheme="majorHAnsi" w:cs="Arial"/>
                <w:color w:val="000000"/>
                <w:sz w:val="18"/>
                <w:szCs w:val="18"/>
                <w:lang w:eastAsia="pl-PL"/>
              </w:rPr>
              <w:t xml:space="preserve">klasa energetyczna min. </w:t>
            </w:r>
            <w:r w:rsidRPr="0023771D">
              <w:rPr>
                <w:rFonts w:asciiTheme="majorHAnsi" w:eastAsia="Times New Roman" w:hAnsiTheme="majorHAnsi" w:cs="Arial"/>
                <w:bCs/>
                <w:color w:val="000000"/>
                <w:sz w:val="18"/>
                <w:szCs w:val="18"/>
                <w:lang w:eastAsia="pl-PL"/>
              </w:rPr>
              <w:t>A+</w:t>
            </w:r>
          </w:p>
          <w:p w:rsidR="0023771D" w:rsidRPr="0023771D" w:rsidRDefault="0023771D" w:rsidP="0023771D">
            <w:pPr>
              <w:pBdr>
                <w:top w:val="single" w:sz="6" w:space="3" w:color="FFFFFF"/>
                <w:bottom w:val="single" w:sz="36" w:space="0" w:color="FFFFFF"/>
              </w:pBdr>
              <w:shd w:val="clear" w:color="auto" w:fill="F6F5EF"/>
              <w:spacing w:before="100" w:beforeAutospacing="1"/>
              <w:rPr>
                <w:rFonts w:asciiTheme="majorHAnsi" w:eastAsia="Times New Roman" w:hAnsiTheme="majorHAnsi" w:cs="Times New Roman"/>
                <w:sz w:val="24"/>
                <w:szCs w:val="24"/>
                <w:lang w:eastAsia="pl-PL"/>
              </w:rPr>
            </w:pPr>
            <w:r w:rsidRPr="0023771D">
              <w:rPr>
                <w:rFonts w:asciiTheme="majorHAnsi" w:eastAsia="Times New Roman" w:hAnsiTheme="majorHAnsi" w:cs="Arial"/>
                <w:color w:val="000000"/>
                <w:sz w:val="18"/>
                <w:szCs w:val="18"/>
                <w:lang w:eastAsia="pl-PL"/>
              </w:rPr>
              <w:t>obustronny montaż drzwi</w:t>
            </w:r>
          </w:p>
          <w:p w:rsidR="0023771D" w:rsidRPr="0023771D" w:rsidRDefault="0023771D" w:rsidP="0023771D">
            <w:pPr>
              <w:pBdr>
                <w:top w:val="single" w:sz="6" w:space="3" w:color="FFFFFF"/>
                <w:bottom w:val="single" w:sz="36" w:space="0" w:color="FFFFFF"/>
              </w:pBdr>
              <w:shd w:val="clear" w:color="auto" w:fill="F6F5EF"/>
              <w:spacing w:before="100" w:beforeAutospacing="1"/>
              <w:rPr>
                <w:rFonts w:asciiTheme="majorHAnsi" w:eastAsia="Times New Roman" w:hAnsiTheme="majorHAnsi" w:cs="Times New Roman"/>
                <w:sz w:val="24"/>
                <w:szCs w:val="24"/>
                <w:lang w:eastAsia="pl-PL"/>
              </w:rPr>
            </w:pPr>
            <w:r w:rsidRPr="0023771D">
              <w:rPr>
                <w:rFonts w:asciiTheme="majorHAnsi" w:eastAsia="Times New Roman" w:hAnsiTheme="majorHAnsi" w:cs="Arial"/>
                <w:bCs/>
                <w:color w:val="000000"/>
                <w:sz w:val="18"/>
                <w:szCs w:val="18"/>
                <w:lang w:eastAsia="pl-PL"/>
              </w:rPr>
              <w:t>jednodrzwiowa</w:t>
            </w:r>
          </w:p>
          <w:p w:rsidR="0023771D" w:rsidRPr="0023771D" w:rsidRDefault="0023771D" w:rsidP="0023771D">
            <w:pPr>
              <w:pBdr>
                <w:top w:val="single" w:sz="6" w:space="3" w:color="FFFFFF"/>
                <w:bottom w:val="single" w:sz="36" w:space="0" w:color="FFFFFF"/>
                <w:right w:val="single" w:sz="6" w:space="0" w:color="FFFFFF"/>
              </w:pBdr>
              <w:shd w:val="clear" w:color="auto" w:fill="F6F5EF"/>
              <w:spacing w:before="100" w:beforeAutospacing="1"/>
              <w:rPr>
                <w:rFonts w:asciiTheme="majorHAnsi" w:eastAsia="Times New Roman" w:hAnsiTheme="majorHAnsi" w:cs="Times New Roman"/>
                <w:sz w:val="24"/>
                <w:szCs w:val="24"/>
                <w:lang w:eastAsia="pl-PL"/>
              </w:rPr>
            </w:pPr>
            <w:r w:rsidRPr="0023771D">
              <w:rPr>
                <w:rFonts w:asciiTheme="majorHAnsi" w:eastAsia="Times New Roman" w:hAnsiTheme="majorHAnsi" w:cs="Arial"/>
                <w:color w:val="000000"/>
                <w:sz w:val="18"/>
                <w:szCs w:val="18"/>
                <w:lang w:eastAsia="pl-PL"/>
              </w:rPr>
              <w:t xml:space="preserve">gwarancja </w:t>
            </w:r>
            <w:r w:rsidRPr="0023771D">
              <w:rPr>
                <w:rFonts w:asciiTheme="majorHAnsi" w:eastAsia="Times New Roman" w:hAnsiTheme="majorHAnsi" w:cs="Arial"/>
                <w:bCs/>
                <w:color w:val="000000"/>
                <w:sz w:val="18"/>
                <w:szCs w:val="18"/>
                <w:lang w:eastAsia="pl-PL"/>
              </w:rPr>
              <w:t xml:space="preserve">2 lata </w:t>
            </w:r>
          </w:p>
          <w:p w:rsidR="009005F9" w:rsidRPr="0023771D" w:rsidRDefault="009005F9" w:rsidP="00730B1D">
            <w:pPr>
              <w:rPr>
                <w:rFonts w:ascii="Times New Roman" w:hAnsi="Times New Roman" w:cs="Times New Roman"/>
                <w:sz w:val="18"/>
                <w:szCs w:val="18"/>
              </w:rPr>
            </w:pPr>
          </w:p>
        </w:tc>
        <w:tc>
          <w:tcPr>
            <w:tcW w:w="731" w:type="dxa"/>
          </w:tcPr>
          <w:p w:rsidR="009005F9" w:rsidRPr="00840BEE" w:rsidRDefault="008527FB" w:rsidP="00730B1D">
            <w:pPr>
              <w:rPr>
                <w:rFonts w:ascii="Times New Roman" w:hAnsi="Times New Roman" w:cs="Times New Roman"/>
                <w:sz w:val="16"/>
                <w:szCs w:val="16"/>
              </w:rPr>
            </w:pPr>
            <w:r>
              <w:rPr>
                <w:rFonts w:ascii="Times New Roman" w:hAnsi="Times New Roman" w:cs="Times New Roman"/>
                <w:sz w:val="16"/>
                <w:szCs w:val="16"/>
              </w:rPr>
              <w:t>1szt.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992" w:type="dxa"/>
          </w:tcPr>
          <w:p w:rsidR="009005F9" w:rsidRPr="00840BEE" w:rsidRDefault="009005F9" w:rsidP="00730B1D">
            <w:pPr>
              <w:rPr>
                <w:rFonts w:ascii="Times New Roman" w:hAnsi="Times New Roman" w:cs="Times New Roman"/>
                <w:b/>
                <w:sz w:val="16"/>
                <w:szCs w:val="16"/>
              </w:rPr>
            </w:pPr>
          </w:p>
        </w:tc>
        <w:tc>
          <w:tcPr>
            <w:tcW w:w="1276" w:type="dxa"/>
            <w:gridSpan w:val="4"/>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55A35" w:rsidRPr="00840BEE" w:rsidTr="008A0094">
        <w:trPr>
          <w:gridAfter w:val="10"/>
          <w:wAfter w:w="6379" w:type="dxa"/>
          <w:trHeight w:val="275"/>
        </w:trPr>
        <w:tc>
          <w:tcPr>
            <w:tcW w:w="7599" w:type="dxa"/>
            <w:gridSpan w:val="4"/>
          </w:tcPr>
          <w:p w:rsidR="00955A35" w:rsidRPr="00840BEE" w:rsidRDefault="00955A35" w:rsidP="008A0094">
            <w:pPr>
              <w:rPr>
                <w:rFonts w:ascii="Times New Roman" w:hAnsi="Times New Roman" w:cs="Times New Roman"/>
                <w:b/>
                <w:sz w:val="16"/>
                <w:szCs w:val="16"/>
              </w:rPr>
            </w:pPr>
            <w:r>
              <w:rPr>
                <w:rFonts w:ascii="Times New Roman" w:hAnsi="Times New Roman" w:cs="Times New Roman"/>
                <w:b/>
                <w:sz w:val="16"/>
                <w:szCs w:val="16"/>
              </w:rPr>
              <w:t>Zakup mebli  i wyposażenia – zakup i montaż</w:t>
            </w:r>
          </w:p>
        </w:tc>
        <w:tc>
          <w:tcPr>
            <w:tcW w:w="731" w:type="dxa"/>
          </w:tcPr>
          <w:p w:rsidR="00955A35" w:rsidRPr="00840BEE" w:rsidRDefault="00955A35" w:rsidP="008A0094">
            <w:pPr>
              <w:rPr>
                <w:rFonts w:ascii="Times New Roman" w:hAnsi="Times New Roman" w:cs="Times New Roman"/>
                <w:b/>
                <w:sz w:val="16"/>
                <w:szCs w:val="16"/>
              </w:rPr>
            </w:pPr>
          </w:p>
        </w:tc>
      </w:tr>
      <w:tr w:rsidR="00955A35" w:rsidRPr="00840BEE" w:rsidTr="004F4CB6">
        <w:tc>
          <w:tcPr>
            <w:tcW w:w="675" w:type="dxa"/>
            <w:gridSpan w:val="2"/>
          </w:tcPr>
          <w:p w:rsidR="00955A35" w:rsidRPr="008A0094" w:rsidRDefault="008A0094" w:rsidP="008A0094">
            <w:pPr>
              <w:tabs>
                <w:tab w:val="left" w:pos="0"/>
              </w:tabs>
              <w:ind w:left="360"/>
              <w:rPr>
                <w:rFonts w:ascii="Times New Roman" w:hAnsi="Times New Roman" w:cs="Times New Roman"/>
                <w:sz w:val="16"/>
                <w:szCs w:val="16"/>
              </w:rPr>
            </w:pPr>
            <w:r>
              <w:rPr>
                <w:rFonts w:ascii="Times New Roman" w:hAnsi="Times New Roman" w:cs="Times New Roman"/>
                <w:sz w:val="16"/>
                <w:szCs w:val="16"/>
              </w:rPr>
              <w:t>1</w:t>
            </w:r>
          </w:p>
        </w:tc>
        <w:tc>
          <w:tcPr>
            <w:tcW w:w="1843" w:type="dxa"/>
          </w:tcPr>
          <w:p w:rsidR="00955A35" w:rsidRPr="00840BEE" w:rsidRDefault="00955A35" w:rsidP="008A0094">
            <w:pPr>
              <w:rPr>
                <w:rFonts w:ascii="Times New Roman" w:hAnsi="Times New Roman" w:cs="Times New Roman"/>
                <w:sz w:val="16"/>
                <w:szCs w:val="16"/>
              </w:rPr>
            </w:pPr>
            <w:r>
              <w:rPr>
                <w:rFonts w:ascii="Times New Roman" w:hAnsi="Times New Roman" w:cs="Times New Roman"/>
                <w:sz w:val="16"/>
                <w:szCs w:val="16"/>
              </w:rPr>
              <w:t xml:space="preserve">Stół typu </w:t>
            </w:r>
            <w:proofErr w:type="spellStart"/>
            <w:r>
              <w:rPr>
                <w:rFonts w:ascii="Times New Roman" w:hAnsi="Times New Roman" w:cs="Times New Roman"/>
                <w:sz w:val="16"/>
                <w:szCs w:val="16"/>
              </w:rPr>
              <w:t>Bambino</w:t>
            </w:r>
            <w:proofErr w:type="spellEnd"/>
            <w:r>
              <w:rPr>
                <w:rFonts w:ascii="Times New Roman" w:hAnsi="Times New Roman" w:cs="Times New Roman"/>
                <w:sz w:val="16"/>
                <w:szCs w:val="16"/>
              </w:rPr>
              <w:t xml:space="preserve"> prostokątny z kolorowym obrzeżem z regulowanymi nogami 0-3</w:t>
            </w:r>
          </w:p>
        </w:tc>
        <w:tc>
          <w:tcPr>
            <w:tcW w:w="5081" w:type="dxa"/>
          </w:tcPr>
          <w:p w:rsidR="003D2A5C" w:rsidRPr="003D2A5C" w:rsidRDefault="003D2A5C" w:rsidP="003D2A5C">
            <w:pPr>
              <w:spacing w:before="100" w:beforeAutospacing="1" w:line="102" w:lineRule="atLeast"/>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18"/>
                <w:szCs w:val="18"/>
                <w:lang w:eastAsia="pl-PL"/>
              </w:rPr>
              <w:t xml:space="preserve">Blaty stołów powinny być wykonane z płyty laminowanej o gr. 18 mm w tonacji klonu. Narożniki powinny posiadać łagodnie zaokrąglone i wykończone kolorowym obrzeżem PCV o gr. 2 </w:t>
            </w:r>
            <w:proofErr w:type="spellStart"/>
            <w:r w:rsidRPr="003D2A5C">
              <w:rPr>
                <w:rFonts w:ascii="Times New Roman" w:eastAsia="Times New Roman" w:hAnsi="Times New Roman" w:cs="Times New Roman"/>
                <w:sz w:val="18"/>
                <w:szCs w:val="18"/>
                <w:lang w:eastAsia="pl-PL"/>
              </w:rPr>
              <w:t>mm</w:t>
            </w:r>
            <w:proofErr w:type="spellEnd"/>
            <w:r w:rsidRPr="003D2A5C">
              <w:rPr>
                <w:rFonts w:ascii="Times New Roman" w:eastAsia="Times New Roman" w:hAnsi="Times New Roman" w:cs="Times New Roman"/>
                <w:sz w:val="18"/>
                <w:szCs w:val="18"/>
                <w:lang w:eastAsia="pl-PL"/>
              </w:rPr>
              <w:t xml:space="preserve">. Stół powinien posiadać możliwość regulacji wysokości do wymiarów: 40, 46, 53 i 59 </w:t>
            </w:r>
            <w:proofErr w:type="spellStart"/>
            <w:r w:rsidRPr="003D2A5C">
              <w:rPr>
                <w:rFonts w:ascii="Times New Roman" w:eastAsia="Times New Roman" w:hAnsi="Times New Roman" w:cs="Times New Roman"/>
                <w:sz w:val="18"/>
                <w:szCs w:val="18"/>
                <w:lang w:eastAsia="pl-PL"/>
              </w:rPr>
              <w:t>cm</w:t>
            </w:r>
            <w:proofErr w:type="spellEnd"/>
            <w:r w:rsidRPr="003D2A5C">
              <w:rPr>
                <w:rFonts w:ascii="Times New Roman" w:eastAsia="Times New Roman" w:hAnsi="Times New Roman" w:cs="Times New Roman"/>
                <w:sz w:val="18"/>
                <w:szCs w:val="18"/>
                <w:lang w:eastAsia="pl-PL"/>
              </w:rPr>
              <w:t xml:space="preserve">. </w:t>
            </w:r>
            <w:r w:rsidRPr="003D2A5C">
              <w:rPr>
                <w:rFonts w:ascii="Times New Roman" w:eastAsia="Times New Roman" w:hAnsi="Times New Roman" w:cs="Times New Roman"/>
                <w:sz w:val="18"/>
                <w:szCs w:val="18"/>
                <w:lang w:eastAsia="pl-PL"/>
              </w:rPr>
              <w:br/>
              <w:t>• wym. 115 x 65 cm</w:t>
            </w:r>
            <w:r w:rsidRPr="003D2A5C">
              <w:rPr>
                <w:rFonts w:ascii="Times New Roman" w:eastAsia="Times New Roman" w:hAnsi="Times New Roman" w:cs="Times New Roman"/>
                <w:sz w:val="18"/>
                <w:szCs w:val="18"/>
                <w:lang w:eastAsia="pl-PL"/>
              </w:rPr>
              <w:br/>
              <w:t>• preferowany kolor : czerwony</w:t>
            </w:r>
          </w:p>
          <w:p w:rsidR="00955A35" w:rsidRPr="00840BEE" w:rsidRDefault="00955A35" w:rsidP="008A0094">
            <w:pPr>
              <w:rPr>
                <w:rFonts w:ascii="Times New Roman" w:hAnsi="Times New Roman" w:cs="Times New Roman"/>
                <w:sz w:val="16"/>
                <w:szCs w:val="16"/>
              </w:rPr>
            </w:pPr>
          </w:p>
        </w:tc>
        <w:tc>
          <w:tcPr>
            <w:tcW w:w="731" w:type="dxa"/>
          </w:tcPr>
          <w:p w:rsidR="00955A35" w:rsidRPr="00840BEE" w:rsidRDefault="003D2A5C" w:rsidP="008A0094">
            <w:pPr>
              <w:rPr>
                <w:rFonts w:ascii="Times New Roman" w:hAnsi="Times New Roman" w:cs="Times New Roman"/>
                <w:sz w:val="16"/>
                <w:szCs w:val="16"/>
              </w:rPr>
            </w:pPr>
            <w:r>
              <w:rPr>
                <w:rFonts w:ascii="Times New Roman" w:hAnsi="Times New Roman" w:cs="Times New Roman"/>
                <w:sz w:val="16"/>
                <w:szCs w:val="16"/>
              </w:rPr>
              <w:t>10 szt.</w:t>
            </w:r>
          </w:p>
        </w:tc>
        <w:tc>
          <w:tcPr>
            <w:tcW w:w="1417" w:type="dxa"/>
          </w:tcPr>
          <w:p w:rsidR="00955A35" w:rsidRPr="00840BEE" w:rsidRDefault="00955A35" w:rsidP="008A0094">
            <w:pPr>
              <w:rPr>
                <w:rFonts w:ascii="Times New Roman" w:hAnsi="Times New Roman" w:cs="Times New Roman"/>
                <w:sz w:val="16"/>
                <w:szCs w:val="16"/>
              </w:rPr>
            </w:pPr>
          </w:p>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955A35" w:rsidRPr="00840BEE" w:rsidTr="004F4CB6">
        <w:tc>
          <w:tcPr>
            <w:tcW w:w="675" w:type="dxa"/>
            <w:gridSpan w:val="2"/>
          </w:tcPr>
          <w:p w:rsidR="00955A35" w:rsidRPr="008A0094" w:rsidRDefault="008A0094" w:rsidP="008A0094">
            <w:pPr>
              <w:tabs>
                <w:tab w:val="left" w:pos="0"/>
              </w:tabs>
              <w:ind w:left="360"/>
              <w:rPr>
                <w:rFonts w:ascii="Times New Roman" w:hAnsi="Times New Roman" w:cs="Times New Roman"/>
                <w:sz w:val="16"/>
                <w:szCs w:val="16"/>
              </w:rPr>
            </w:pPr>
            <w:r>
              <w:rPr>
                <w:rFonts w:ascii="Times New Roman" w:hAnsi="Times New Roman" w:cs="Times New Roman"/>
                <w:sz w:val="16"/>
                <w:szCs w:val="16"/>
              </w:rPr>
              <w:t>2</w:t>
            </w:r>
          </w:p>
        </w:tc>
        <w:tc>
          <w:tcPr>
            <w:tcW w:w="1843" w:type="dxa"/>
          </w:tcPr>
          <w:p w:rsidR="00955A35" w:rsidRPr="00840BEE" w:rsidRDefault="00955A35" w:rsidP="008A0094">
            <w:pPr>
              <w:rPr>
                <w:rFonts w:ascii="Times New Roman" w:hAnsi="Times New Roman" w:cs="Times New Roman"/>
                <w:sz w:val="16"/>
                <w:szCs w:val="16"/>
              </w:rPr>
            </w:pPr>
            <w:r>
              <w:rPr>
                <w:rFonts w:ascii="Times New Roman" w:hAnsi="Times New Roman" w:cs="Times New Roman"/>
                <w:sz w:val="16"/>
                <w:szCs w:val="16"/>
              </w:rPr>
              <w:t>Szafa zamykana</w:t>
            </w:r>
          </w:p>
        </w:tc>
        <w:tc>
          <w:tcPr>
            <w:tcW w:w="5081" w:type="dxa"/>
          </w:tcPr>
          <w:p w:rsidR="003D2A5C" w:rsidRDefault="003D2A5C" w:rsidP="003D2A5C">
            <w:pPr>
              <w:pStyle w:val="NormalnyWeb"/>
            </w:pPr>
            <w:r>
              <w:rPr>
                <w:sz w:val="18"/>
                <w:szCs w:val="18"/>
              </w:rPr>
              <w:t xml:space="preserve">Szafa powinna mieć 8 schowków na rzeczy osobiste oraz duży schowek z przegrodami na dzienniki na jednym poziomie. Wszystkie schowki łącznie z przegrodami na dzienniki powinny być zamykane na zamek. Szafa powinna być wykonana z płyty laminowanej o gr. 18 </w:t>
            </w:r>
            <w:proofErr w:type="spellStart"/>
            <w:r>
              <w:rPr>
                <w:sz w:val="18"/>
                <w:szCs w:val="18"/>
              </w:rPr>
              <w:t>mm</w:t>
            </w:r>
            <w:proofErr w:type="spellEnd"/>
            <w:r>
              <w:rPr>
                <w:sz w:val="18"/>
                <w:szCs w:val="18"/>
              </w:rPr>
              <w:t xml:space="preserve">. </w:t>
            </w:r>
            <w:r>
              <w:rPr>
                <w:sz w:val="18"/>
                <w:szCs w:val="18"/>
              </w:rPr>
              <w:br/>
              <w:t>• wym. 76 x 40 x 185 cm</w:t>
            </w:r>
          </w:p>
          <w:p w:rsidR="00955A35" w:rsidRPr="0044629A" w:rsidRDefault="00955A35" w:rsidP="008A0094">
            <w:pPr>
              <w:rPr>
                <w:rFonts w:ascii="Times New Roman" w:hAnsi="Times New Roman" w:cs="Times New Roman"/>
                <w:sz w:val="18"/>
                <w:szCs w:val="18"/>
              </w:rPr>
            </w:pPr>
          </w:p>
        </w:tc>
        <w:tc>
          <w:tcPr>
            <w:tcW w:w="731" w:type="dxa"/>
          </w:tcPr>
          <w:p w:rsidR="00955A35" w:rsidRPr="00840BEE" w:rsidRDefault="003D2A5C" w:rsidP="008A0094">
            <w:pPr>
              <w:rPr>
                <w:rFonts w:ascii="Times New Roman" w:hAnsi="Times New Roman" w:cs="Times New Roman"/>
                <w:sz w:val="16"/>
                <w:szCs w:val="16"/>
              </w:rPr>
            </w:pPr>
            <w:r>
              <w:rPr>
                <w:rFonts w:ascii="Times New Roman" w:hAnsi="Times New Roman" w:cs="Times New Roman"/>
                <w:sz w:val="16"/>
                <w:szCs w:val="16"/>
              </w:rPr>
              <w:t>2 szt.</w:t>
            </w:r>
          </w:p>
        </w:tc>
        <w:tc>
          <w:tcPr>
            <w:tcW w:w="1417" w:type="dxa"/>
          </w:tcPr>
          <w:p w:rsidR="00955A35" w:rsidRDefault="00955A35" w:rsidP="008A0094"/>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955A35" w:rsidRPr="00840BEE" w:rsidTr="004F4CB6">
        <w:tc>
          <w:tcPr>
            <w:tcW w:w="675" w:type="dxa"/>
            <w:gridSpan w:val="2"/>
          </w:tcPr>
          <w:p w:rsidR="00955A35" w:rsidRPr="008A0094" w:rsidRDefault="008A0094" w:rsidP="008A0094">
            <w:pPr>
              <w:tabs>
                <w:tab w:val="left" w:pos="0"/>
              </w:tabs>
              <w:ind w:left="360"/>
              <w:rPr>
                <w:rFonts w:ascii="Times New Roman" w:hAnsi="Times New Roman" w:cs="Times New Roman"/>
                <w:sz w:val="16"/>
                <w:szCs w:val="16"/>
              </w:rPr>
            </w:pPr>
            <w:r>
              <w:rPr>
                <w:rFonts w:ascii="Times New Roman" w:hAnsi="Times New Roman" w:cs="Times New Roman"/>
                <w:sz w:val="16"/>
                <w:szCs w:val="16"/>
              </w:rPr>
              <w:t>3</w:t>
            </w:r>
          </w:p>
        </w:tc>
        <w:tc>
          <w:tcPr>
            <w:tcW w:w="1843" w:type="dxa"/>
          </w:tcPr>
          <w:p w:rsidR="00955A35" w:rsidRPr="00840BEE" w:rsidRDefault="008A0094" w:rsidP="008A0094">
            <w:pPr>
              <w:rPr>
                <w:rFonts w:ascii="Times New Roman" w:hAnsi="Times New Roman" w:cs="Times New Roman"/>
                <w:sz w:val="16"/>
                <w:szCs w:val="16"/>
              </w:rPr>
            </w:pPr>
            <w:r>
              <w:rPr>
                <w:rFonts w:ascii="Times New Roman" w:hAnsi="Times New Roman" w:cs="Times New Roman"/>
                <w:sz w:val="16"/>
                <w:szCs w:val="16"/>
              </w:rPr>
              <w:t>K</w:t>
            </w:r>
            <w:r w:rsidR="00955A35">
              <w:rPr>
                <w:rFonts w:ascii="Times New Roman" w:hAnsi="Times New Roman" w:cs="Times New Roman"/>
                <w:sz w:val="16"/>
                <w:szCs w:val="16"/>
              </w:rPr>
              <w:t xml:space="preserve">rzesełko typu </w:t>
            </w:r>
            <w:proofErr w:type="spellStart"/>
            <w:r w:rsidR="00955A35">
              <w:rPr>
                <w:rFonts w:ascii="Times New Roman" w:hAnsi="Times New Roman" w:cs="Times New Roman"/>
                <w:sz w:val="16"/>
                <w:szCs w:val="16"/>
              </w:rPr>
              <w:t>Bambino</w:t>
            </w:r>
            <w:proofErr w:type="spellEnd"/>
          </w:p>
        </w:tc>
        <w:tc>
          <w:tcPr>
            <w:tcW w:w="5081" w:type="dxa"/>
          </w:tcPr>
          <w:p w:rsidR="003D2A5C" w:rsidRPr="003D2A5C" w:rsidRDefault="003D2A5C" w:rsidP="003D2A5C">
            <w:pPr>
              <w:spacing w:before="100" w:beforeAutospacing="1" w:line="102" w:lineRule="atLeast"/>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18"/>
                <w:szCs w:val="18"/>
                <w:lang w:eastAsia="pl-PL"/>
              </w:rPr>
              <w:t xml:space="preserve">Krzesełka z siedziskiem i oparciem powinny być wykonane z lakierowanej sklejki bukowej o gr. 6 </w:t>
            </w:r>
            <w:proofErr w:type="spellStart"/>
            <w:r w:rsidRPr="003D2A5C">
              <w:rPr>
                <w:rFonts w:ascii="Times New Roman" w:eastAsia="Times New Roman" w:hAnsi="Times New Roman" w:cs="Times New Roman"/>
                <w:sz w:val="18"/>
                <w:szCs w:val="18"/>
                <w:lang w:eastAsia="pl-PL"/>
              </w:rPr>
              <w:t>mm</w:t>
            </w:r>
            <w:proofErr w:type="spellEnd"/>
            <w:r w:rsidRPr="003D2A5C">
              <w:rPr>
                <w:rFonts w:ascii="Times New Roman" w:eastAsia="Times New Roman" w:hAnsi="Times New Roman" w:cs="Times New Roman"/>
                <w:sz w:val="18"/>
                <w:szCs w:val="18"/>
                <w:lang w:eastAsia="pl-PL"/>
              </w:rPr>
              <w:t xml:space="preserve">., a stelaż z rury okrągłej o </w:t>
            </w:r>
            <w:proofErr w:type="spellStart"/>
            <w:r w:rsidRPr="003D2A5C">
              <w:rPr>
                <w:rFonts w:ascii="Times New Roman" w:eastAsia="Times New Roman" w:hAnsi="Times New Roman" w:cs="Times New Roman"/>
                <w:sz w:val="18"/>
                <w:szCs w:val="18"/>
                <w:lang w:eastAsia="pl-PL"/>
              </w:rPr>
              <w:t>śr</w:t>
            </w:r>
            <w:proofErr w:type="spellEnd"/>
            <w:r w:rsidRPr="003D2A5C">
              <w:rPr>
                <w:rFonts w:ascii="Times New Roman" w:eastAsia="Times New Roman" w:hAnsi="Times New Roman" w:cs="Times New Roman"/>
                <w:sz w:val="18"/>
                <w:szCs w:val="18"/>
                <w:lang w:eastAsia="pl-PL"/>
              </w:rPr>
              <w:t xml:space="preserve">. 18 </w:t>
            </w:r>
            <w:proofErr w:type="spellStart"/>
            <w:r w:rsidRPr="003D2A5C">
              <w:rPr>
                <w:rFonts w:ascii="Times New Roman" w:eastAsia="Times New Roman" w:hAnsi="Times New Roman" w:cs="Times New Roman"/>
                <w:sz w:val="18"/>
                <w:szCs w:val="18"/>
                <w:lang w:eastAsia="pl-PL"/>
              </w:rPr>
              <w:t>mm</w:t>
            </w:r>
            <w:proofErr w:type="spellEnd"/>
            <w:r w:rsidRPr="003D2A5C">
              <w:rPr>
                <w:rFonts w:ascii="Times New Roman" w:eastAsia="Times New Roman" w:hAnsi="Times New Roman" w:cs="Times New Roman"/>
                <w:sz w:val="18"/>
                <w:szCs w:val="18"/>
                <w:lang w:eastAsia="pl-PL"/>
              </w:rPr>
              <w:t>. Tylne nóżki wyposażone w stopki z tworzywa powinny być delikatnie odchylone do tyłu, co zwiększałoby stabilność i zapobiegałoby bujaniu się przez dzieci. Nóżki, siedziska i oparcia powinny być zabezpieczone miękkimi elementami przed otarciami i innymi uszkodzeniami mechanicznymi. Zatyczki z tworzywa chronić powinny podłogę przed zarysowaniem.</w:t>
            </w:r>
            <w:r w:rsidRPr="003D2A5C">
              <w:rPr>
                <w:rFonts w:ascii="Times New Roman" w:eastAsia="Times New Roman" w:hAnsi="Times New Roman" w:cs="Times New Roman"/>
                <w:sz w:val="18"/>
                <w:szCs w:val="18"/>
                <w:lang w:eastAsia="pl-PL"/>
              </w:rPr>
              <w:br/>
              <w:t>• wiek: od 2 lat</w:t>
            </w:r>
            <w:r w:rsidRPr="003D2A5C">
              <w:rPr>
                <w:rFonts w:ascii="Times New Roman" w:eastAsia="Times New Roman" w:hAnsi="Times New Roman" w:cs="Times New Roman"/>
                <w:sz w:val="18"/>
                <w:szCs w:val="18"/>
                <w:lang w:eastAsia="pl-PL"/>
              </w:rPr>
              <w:br/>
              <w:t>• preferowany kolor: żółty</w:t>
            </w:r>
          </w:p>
          <w:p w:rsidR="00955A35" w:rsidRPr="0044629A" w:rsidRDefault="00955A35" w:rsidP="008A0094">
            <w:pPr>
              <w:rPr>
                <w:rFonts w:ascii="Times New Roman" w:hAnsi="Times New Roman" w:cs="Times New Roman"/>
                <w:sz w:val="18"/>
                <w:szCs w:val="18"/>
              </w:rPr>
            </w:pPr>
          </w:p>
        </w:tc>
        <w:tc>
          <w:tcPr>
            <w:tcW w:w="731" w:type="dxa"/>
          </w:tcPr>
          <w:p w:rsidR="00955A35" w:rsidRPr="00840BEE" w:rsidRDefault="003D2A5C" w:rsidP="008A0094">
            <w:pPr>
              <w:rPr>
                <w:rFonts w:ascii="Times New Roman" w:hAnsi="Times New Roman" w:cs="Times New Roman"/>
                <w:sz w:val="16"/>
                <w:szCs w:val="16"/>
              </w:rPr>
            </w:pPr>
            <w:r>
              <w:rPr>
                <w:rFonts w:ascii="Times New Roman" w:hAnsi="Times New Roman" w:cs="Times New Roman"/>
                <w:sz w:val="16"/>
                <w:szCs w:val="16"/>
              </w:rPr>
              <w:t>50 szt.</w:t>
            </w:r>
          </w:p>
        </w:tc>
        <w:tc>
          <w:tcPr>
            <w:tcW w:w="1417" w:type="dxa"/>
          </w:tcPr>
          <w:p w:rsidR="00955A35" w:rsidRDefault="00955A35" w:rsidP="008A0094"/>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955A35" w:rsidRPr="00840BEE" w:rsidTr="004F4CB6">
        <w:tc>
          <w:tcPr>
            <w:tcW w:w="675" w:type="dxa"/>
            <w:gridSpan w:val="2"/>
          </w:tcPr>
          <w:p w:rsidR="00955A35" w:rsidRPr="008A0094" w:rsidRDefault="008A0094" w:rsidP="008A0094">
            <w:pPr>
              <w:tabs>
                <w:tab w:val="left" w:pos="0"/>
              </w:tabs>
              <w:rPr>
                <w:rFonts w:ascii="Times New Roman" w:hAnsi="Times New Roman" w:cs="Times New Roman"/>
                <w:sz w:val="16"/>
                <w:szCs w:val="16"/>
              </w:rPr>
            </w:pPr>
            <w:r>
              <w:rPr>
                <w:rFonts w:ascii="Times New Roman" w:hAnsi="Times New Roman" w:cs="Times New Roman"/>
                <w:sz w:val="16"/>
                <w:szCs w:val="16"/>
              </w:rPr>
              <w:t>4</w:t>
            </w:r>
          </w:p>
        </w:tc>
        <w:tc>
          <w:tcPr>
            <w:tcW w:w="1843" w:type="dxa"/>
          </w:tcPr>
          <w:p w:rsidR="00955A35" w:rsidRPr="00840BEE" w:rsidRDefault="00955A35" w:rsidP="008A0094">
            <w:pPr>
              <w:rPr>
                <w:rFonts w:ascii="Times New Roman" w:hAnsi="Times New Roman" w:cs="Times New Roman"/>
                <w:sz w:val="16"/>
                <w:szCs w:val="16"/>
              </w:rPr>
            </w:pPr>
            <w:r>
              <w:rPr>
                <w:rFonts w:ascii="Times New Roman" w:hAnsi="Times New Roman" w:cs="Times New Roman"/>
                <w:sz w:val="16"/>
                <w:szCs w:val="16"/>
              </w:rPr>
              <w:t>Zestaw meblowy typu kolorowe regały</w:t>
            </w:r>
          </w:p>
        </w:tc>
        <w:tc>
          <w:tcPr>
            <w:tcW w:w="5081" w:type="dxa"/>
          </w:tcPr>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24"/>
                <w:szCs w:val="24"/>
                <w:lang w:eastAsia="pl-PL"/>
              </w:rPr>
              <w:t xml:space="preserve">• </w:t>
            </w:r>
            <w:r w:rsidRPr="003D2A5C">
              <w:rPr>
                <w:rFonts w:ascii="Times New Roman" w:eastAsia="Times New Roman" w:hAnsi="Times New Roman" w:cs="Times New Roman"/>
                <w:sz w:val="18"/>
                <w:szCs w:val="18"/>
                <w:lang w:eastAsia="pl-PL"/>
              </w:rPr>
              <w:t>Regał niski z półkami: Regał wyposażony w 1 półkę. Wykonany z płyty wiórowej w tonacji brzozy. 2 szt. (wym. 83 x 35 x 83 cm)</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24"/>
                <w:szCs w:val="24"/>
                <w:lang w:eastAsia="pl-PL"/>
              </w:rPr>
              <w:t xml:space="preserve">• </w:t>
            </w:r>
            <w:r w:rsidRPr="003D2A5C">
              <w:rPr>
                <w:rFonts w:ascii="Times New Roman" w:eastAsia="Times New Roman" w:hAnsi="Times New Roman" w:cs="Times New Roman"/>
                <w:sz w:val="18"/>
                <w:szCs w:val="18"/>
                <w:lang w:eastAsia="pl-PL"/>
              </w:rPr>
              <w:t>Regał niski 6: Regał wyposażony w 6 półeczek, do których można</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18"/>
                <w:szCs w:val="18"/>
                <w:lang w:eastAsia="pl-PL"/>
              </w:rPr>
              <w:t>zamocować kolorowe drzwiczki. Wykonany z płyty</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18"/>
                <w:szCs w:val="18"/>
                <w:lang w:eastAsia="pl-PL"/>
              </w:rPr>
              <w:t>wiórowej w tonacji brzozy. 2 szt. (wym. 83 x 35 x 83 cm)</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24"/>
                <w:szCs w:val="24"/>
                <w:lang w:eastAsia="pl-PL"/>
              </w:rPr>
              <w:t xml:space="preserve">• </w:t>
            </w:r>
            <w:r w:rsidRPr="003D2A5C">
              <w:rPr>
                <w:rFonts w:ascii="Times New Roman" w:eastAsia="Times New Roman" w:hAnsi="Times New Roman" w:cs="Times New Roman"/>
                <w:sz w:val="18"/>
                <w:szCs w:val="18"/>
                <w:lang w:eastAsia="pl-PL"/>
              </w:rPr>
              <w:t>Regał duży 9: Regał wyposażony w 9 półeczek, do których można</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18"/>
                <w:szCs w:val="18"/>
                <w:lang w:eastAsia="pl-PL"/>
              </w:rPr>
              <w:t>zamocować kolorowe drzwiczki. Wykonany z płyty wiórowej w tonacji</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18"/>
                <w:szCs w:val="18"/>
                <w:lang w:eastAsia="pl-PL"/>
              </w:rPr>
              <w:t>brzozy. 2 szt. (wym. 83 x 35 x 120,5 cm)</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24"/>
                <w:szCs w:val="24"/>
                <w:lang w:eastAsia="pl-PL"/>
              </w:rPr>
              <w:t xml:space="preserve">• </w:t>
            </w:r>
            <w:r w:rsidRPr="003D2A5C">
              <w:rPr>
                <w:rFonts w:ascii="Times New Roman" w:eastAsia="Times New Roman" w:hAnsi="Times New Roman" w:cs="Times New Roman"/>
                <w:sz w:val="18"/>
                <w:szCs w:val="18"/>
                <w:lang w:eastAsia="pl-PL"/>
              </w:rPr>
              <w:t>Drzwiczki do regałów - zielone</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24"/>
                <w:szCs w:val="24"/>
                <w:lang w:eastAsia="pl-PL"/>
              </w:rPr>
              <w:t xml:space="preserve">• </w:t>
            </w:r>
            <w:r w:rsidRPr="003D2A5C">
              <w:rPr>
                <w:rFonts w:ascii="Times New Roman" w:eastAsia="Times New Roman" w:hAnsi="Times New Roman" w:cs="Times New Roman"/>
                <w:sz w:val="18"/>
                <w:szCs w:val="18"/>
                <w:lang w:eastAsia="pl-PL"/>
              </w:rPr>
              <w:t>Drzwiczki do regałów - żółte</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24"/>
                <w:szCs w:val="24"/>
                <w:lang w:eastAsia="pl-PL"/>
              </w:rPr>
              <w:t xml:space="preserve">• </w:t>
            </w:r>
            <w:r w:rsidRPr="003D2A5C">
              <w:rPr>
                <w:rFonts w:ascii="Times New Roman" w:eastAsia="Times New Roman" w:hAnsi="Times New Roman" w:cs="Times New Roman"/>
                <w:sz w:val="18"/>
                <w:szCs w:val="18"/>
                <w:lang w:eastAsia="pl-PL"/>
              </w:rPr>
              <w:t>Drzwiczki do regałów - niebieskie</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24"/>
                <w:szCs w:val="24"/>
                <w:lang w:eastAsia="pl-PL"/>
              </w:rPr>
              <w:t xml:space="preserve">• </w:t>
            </w:r>
            <w:r w:rsidRPr="003D2A5C">
              <w:rPr>
                <w:rFonts w:ascii="Times New Roman" w:eastAsia="Times New Roman" w:hAnsi="Times New Roman" w:cs="Times New Roman"/>
                <w:sz w:val="18"/>
                <w:szCs w:val="18"/>
                <w:lang w:eastAsia="pl-PL"/>
              </w:rPr>
              <w:t>Drzwiczki do regałów - pomarańczowe</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24"/>
                <w:szCs w:val="24"/>
                <w:lang w:eastAsia="pl-PL"/>
              </w:rPr>
              <w:t xml:space="preserve">• </w:t>
            </w:r>
            <w:r w:rsidRPr="003D2A5C">
              <w:rPr>
                <w:rFonts w:ascii="Times New Roman" w:eastAsia="Times New Roman" w:hAnsi="Times New Roman" w:cs="Times New Roman"/>
                <w:sz w:val="18"/>
                <w:szCs w:val="18"/>
                <w:lang w:eastAsia="pl-PL"/>
              </w:rPr>
              <w:t>Drzwiczki do regałów - czerwone</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24"/>
                <w:szCs w:val="24"/>
                <w:lang w:eastAsia="pl-PL"/>
              </w:rPr>
              <w:t xml:space="preserve">• </w:t>
            </w:r>
            <w:r w:rsidRPr="003D2A5C">
              <w:rPr>
                <w:rFonts w:ascii="Times New Roman" w:eastAsia="Times New Roman" w:hAnsi="Times New Roman" w:cs="Times New Roman"/>
                <w:sz w:val="18"/>
                <w:szCs w:val="18"/>
                <w:lang w:eastAsia="pl-PL"/>
              </w:rPr>
              <w:t>Drzwiczki do regałów - brązowe</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18"/>
                <w:szCs w:val="18"/>
                <w:lang w:eastAsia="pl-PL"/>
              </w:rPr>
              <w:t>Drzwiczki pozwalają na dowolne aranżacje regałów. Mogą być</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18"/>
                <w:szCs w:val="18"/>
                <w:lang w:eastAsia="pl-PL"/>
              </w:rPr>
              <w:t>umieszczane we wszystkich lub tylko w niektórych półeczkach, zależnie od</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18"/>
                <w:szCs w:val="18"/>
                <w:lang w:eastAsia="pl-PL"/>
              </w:rPr>
              <w:t>kompozycji. Wykonane z płyty MDF</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18"/>
                <w:szCs w:val="18"/>
                <w:lang w:eastAsia="pl-PL"/>
              </w:rPr>
              <w:t>wykończonej obrzeżem PCV. 5 szt. (wym. 24,5 x 35 cm)</w:t>
            </w:r>
          </w:p>
          <w:p w:rsidR="003D2A5C" w:rsidRPr="003D2A5C" w:rsidRDefault="003D2A5C" w:rsidP="003D2A5C">
            <w:pPr>
              <w:spacing w:before="100" w:beforeAutospacing="1" w:line="102" w:lineRule="atLeast"/>
              <w:ind w:left="34"/>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24"/>
                <w:szCs w:val="24"/>
                <w:lang w:eastAsia="pl-PL"/>
              </w:rPr>
              <w:t xml:space="preserve">• </w:t>
            </w:r>
            <w:r w:rsidRPr="003D2A5C">
              <w:rPr>
                <w:rFonts w:ascii="Times New Roman" w:eastAsia="Times New Roman" w:hAnsi="Times New Roman" w:cs="Times New Roman"/>
                <w:sz w:val="18"/>
                <w:szCs w:val="18"/>
                <w:lang w:eastAsia="pl-PL"/>
              </w:rPr>
              <w:t>dł. zestawu 4,95 m</w:t>
            </w:r>
          </w:p>
          <w:p w:rsidR="00955A35" w:rsidRPr="0044629A" w:rsidRDefault="00955A35" w:rsidP="008A0094">
            <w:pPr>
              <w:rPr>
                <w:rFonts w:ascii="Times New Roman" w:hAnsi="Times New Roman" w:cs="Times New Roman"/>
                <w:sz w:val="18"/>
                <w:szCs w:val="18"/>
              </w:rPr>
            </w:pPr>
          </w:p>
        </w:tc>
        <w:tc>
          <w:tcPr>
            <w:tcW w:w="731" w:type="dxa"/>
          </w:tcPr>
          <w:p w:rsidR="00955A35" w:rsidRPr="00840BEE" w:rsidRDefault="003D2A5C" w:rsidP="008A0094">
            <w:pPr>
              <w:rPr>
                <w:rFonts w:ascii="Times New Roman" w:hAnsi="Times New Roman" w:cs="Times New Roman"/>
                <w:sz w:val="16"/>
                <w:szCs w:val="16"/>
              </w:rPr>
            </w:pPr>
            <w:r>
              <w:rPr>
                <w:rFonts w:ascii="Times New Roman" w:hAnsi="Times New Roman" w:cs="Times New Roman"/>
                <w:sz w:val="16"/>
                <w:szCs w:val="16"/>
              </w:rPr>
              <w:t>2 szt.</w:t>
            </w:r>
          </w:p>
        </w:tc>
        <w:tc>
          <w:tcPr>
            <w:tcW w:w="1417" w:type="dxa"/>
          </w:tcPr>
          <w:p w:rsidR="00955A35" w:rsidRDefault="00955A35" w:rsidP="008A0094"/>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955A35" w:rsidRPr="00840BEE" w:rsidTr="004F4CB6">
        <w:tc>
          <w:tcPr>
            <w:tcW w:w="675" w:type="dxa"/>
            <w:gridSpan w:val="2"/>
          </w:tcPr>
          <w:p w:rsidR="00955A35" w:rsidRPr="008A0094" w:rsidRDefault="008A0094" w:rsidP="008A0094">
            <w:pPr>
              <w:tabs>
                <w:tab w:val="left" w:pos="0"/>
              </w:tabs>
              <w:rPr>
                <w:rFonts w:ascii="Times New Roman" w:hAnsi="Times New Roman" w:cs="Times New Roman"/>
                <w:sz w:val="16"/>
                <w:szCs w:val="16"/>
              </w:rPr>
            </w:pPr>
            <w:r>
              <w:rPr>
                <w:rFonts w:ascii="Times New Roman" w:hAnsi="Times New Roman" w:cs="Times New Roman"/>
                <w:sz w:val="16"/>
                <w:szCs w:val="16"/>
              </w:rPr>
              <w:t>5</w:t>
            </w:r>
          </w:p>
        </w:tc>
        <w:tc>
          <w:tcPr>
            <w:tcW w:w="1843" w:type="dxa"/>
          </w:tcPr>
          <w:p w:rsidR="00955A35" w:rsidRPr="00840BEE" w:rsidRDefault="008A0094" w:rsidP="008A0094">
            <w:pPr>
              <w:rPr>
                <w:rFonts w:ascii="Times New Roman" w:hAnsi="Times New Roman" w:cs="Times New Roman"/>
                <w:sz w:val="16"/>
                <w:szCs w:val="16"/>
              </w:rPr>
            </w:pPr>
            <w:r>
              <w:rPr>
                <w:rFonts w:ascii="Times New Roman" w:hAnsi="Times New Roman" w:cs="Times New Roman"/>
                <w:sz w:val="16"/>
                <w:szCs w:val="16"/>
              </w:rPr>
              <w:t>Biurko dla nauczyciela</w:t>
            </w:r>
          </w:p>
        </w:tc>
        <w:tc>
          <w:tcPr>
            <w:tcW w:w="5081" w:type="dxa"/>
          </w:tcPr>
          <w:p w:rsidR="003D2A5C" w:rsidRDefault="003D2A5C" w:rsidP="003D2A5C">
            <w:pPr>
              <w:pStyle w:val="NormalnyWeb"/>
              <w:spacing w:line="30" w:lineRule="atLeast"/>
            </w:pPr>
            <w:r>
              <w:rPr>
                <w:sz w:val="18"/>
                <w:szCs w:val="18"/>
              </w:rPr>
              <w:t xml:space="preserve">Biurko powinno być wykonane z laminowanej płyty wiórowej w tonacji brzozy, z kolorowymi elementami z płyty MDF i wyposażone w szufladę i szafkę z zamkiem. </w:t>
            </w:r>
            <w:r>
              <w:rPr>
                <w:sz w:val="18"/>
                <w:szCs w:val="18"/>
              </w:rPr>
              <w:br/>
              <w:t>• wym. 109,5 x 70 x 73,5 cm</w:t>
            </w:r>
          </w:p>
          <w:p w:rsidR="00955A35" w:rsidRPr="0044629A" w:rsidRDefault="00955A35" w:rsidP="008A0094">
            <w:pPr>
              <w:rPr>
                <w:rFonts w:ascii="Times New Roman" w:hAnsi="Times New Roman" w:cs="Times New Roman"/>
                <w:sz w:val="18"/>
                <w:szCs w:val="18"/>
              </w:rPr>
            </w:pPr>
          </w:p>
        </w:tc>
        <w:tc>
          <w:tcPr>
            <w:tcW w:w="731" w:type="dxa"/>
          </w:tcPr>
          <w:p w:rsidR="00955A35" w:rsidRPr="00840BEE" w:rsidRDefault="003D2A5C" w:rsidP="008A0094">
            <w:pPr>
              <w:rPr>
                <w:rFonts w:ascii="Times New Roman" w:hAnsi="Times New Roman" w:cs="Times New Roman"/>
                <w:sz w:val="16"/>
                <w:szCs w:val="16"/>
              </w:rPr>
            </w:pPr>
            <w:r>
              <w:rPr>
                <w:rFonts w:ascii="Times New Roman" w:hAnsi="Times New Roman" w:cs="Times New Roman"/>
                <w:sz w:val="16"/>
                <w:szCs w:val="16"/>
              </w:rPr>
              <w:t>2 szt.</w:t>
            </w:r>
          </w:p>
        </w:tc>
        <w:tc>
          <w:tcPr>
            <w:tcW w:w="1417" w:type="dxa"/>
          </w:tcPr>
          <w:p w:rsidR="00955A35" w:rsidRDefault="00955A35" w:rsidP="008A0094"/>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955A35" w:rsidRPr="00840BEE" w:rsidTr="004F4CB6">
        <w:tc>
          <w:tcPr>
            <w:tcW w:w="675" w:type="dxa"/>
            <w:gridSpan w:val="2"/>
          </w:tcPr>
          <w:p w:rsidR="00955A35" w:rsidRPr="008A0094" w:rsidRDefault="008A0094" w:rsidP="008A0094">
            <w:pPr>
              <w:tabs>
                <w:tab w:val="left" w:pos="0"/>
              </w:tabs>
              <w:rPr>
                <w:rFonts w:ascii="Times New Roman" w:hAnsi="Times New Roman" w:cs="Times New Roman"/>
                <w:sz w:val="16"/>
                <w:szCs w:val="16"/>
              </w:rPr>
            </w:pPr>
            <w:r>
              <w:rPr>
                <w:rFonts w:ascii="Times New Roman" w:hAnsi="Times New Roman" w:cs="Times New Roman"/>
                <w:sz w:val="16"/>
                <w:szCs w:val="16"/>
              </w:rPr>
              <w:t>6</w:t>
            </w:r>
          </w:p>
        </w:tc>
        <w:tc>
          <w:tcPr>
            <w:tcW w:w="1843" w:type="dxa"/>
          </w:tcPr>
          <w:p w:rsidR="00955A35" w:rsidRPr="00840BEE" w:rsidRDefault="008A0094" w:rsidP="008A0094">
            <w:pPr>
              <w:rPr>
                <w:rFonts w:ascii="Times New Roman" w:hAnsi="Times New Roman" w:cs="Times New Roman"/>
                <w:sz w:val="16"/>
                <w:szCs w:val="16"/>
              </w:rPr>
            </w:pPr>
            <w:r>
              <w:rPr>
                <w:rFonts w:ascii="Times New Roman" w:hAnsi="Times New Roman" w:cs="Times New Roman"/>
                <w:sz w:val="16"/>
                <w:szCs w:val="16"/>
              </w:rPr>
              <w:t>ISO BLACK Krzesło KONFERENCYJNE 05 CZARNY - BEŻOWY</w:t>
            </w:r>
          </w:p>
        </w:tc>
        <w:tc>
          <w:tcPr>
            <w:tcW w:w="5081" w:type="dxa"/>
          </w:tcPr>
          <w:p w:rsidR="003D2A5C" w:rsidRPr="003D2A5C" w:rsidRDefault="003D2A5C" w:rsidP="003D2A5C">
            <w:pPr>
              <w:spacing w:before="100" w:beforeAutospacing="1" w:line="102" w:lineRule="atLeast"/>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18"/>
                <w:szCs w:val="18"/>
                <w:lang w:eastAsia="pl-PL"/>
              </w:rPr>
              <w:t xml:space="preserve">Krzesło powinno być wykonane z wytrzymałej tkaniny. Materiał: 100% włókno syntetyczne. Stelaż powinien być wykonany z rury płasko-owalnej w kolorze czarnym, siedzisko i oparcie tapicerowane. </w:t>
            </w:r>
            <w:r w:rsidRPr="003D2A5C">
              <w:rPr>
                <w:rFonts w:ascii="Times New Roman" w:eastAsia="Times New Roman" w:hAnsi="Times New Roman" w:cs="Times New Roman"/>
                <w:sz w:val="18"/>
                <w:szCs w:val="18"/>
                <w:lang w:eastAsia="pl-PL"/>
              </w:rPr>
              <w:br/>
              <w:t>• wys. 47 cm</w:t>
            </w:r>
            <w:r w:rsidRPr="003D2A5C">
              <w:rPr>
                <w:rFonts w:ascii="Times New Roman" w:eastAsia="Times New Roman" w:hAnsi="Times New Roman" w:cs="Times New Roman"/>
                <w:sz w:val="18"/>
                <w:szCs w:val="18"/>
                <w:lang w:eastAsia="pl-PL"/>
              </w:rPr>
              <w:br/>
              <w:t>•preferowany kolor: czarno - zielono - czarne</w:t>
            </w:r>
          </w:p>
          <w:p w:rsidR="00955A35" w:rsidRPr="0044629A" w:rsidRDefault="00955A35" w:rsidP="008A0094">
            <w:pPr>
              <w:rPr>
                <w:rFonts w:ascii="Times New Roman" w:hAnsi="Times New Roman" w:cs="Times New Roman"/>
                <w:sz w:val="18"/>
                <w:szCs w:val="18"/>
              </w:rPr>
            </w:pPr>
          </w:p>
        </w:tc>
        <w:tc>
          <w:tcPr>
            <w:tcW w:w="731" w:type="dxa"/>
          </w:tcPr>
          <w:p w:rsidR="00955A35" w:rsidRPr="00840BEE" w:rsidRDefault="003D2A5C" w:rsidP="008A0094">
            <w:pPr>
              <w:rPr>
                <w:rFonts w:ascii="Times New Roman" w:hAnsi="Times New Roman" w:cs="Times New Roman"/>
                <w:sz w:val="16"/>
                <w:szCs w:val="16"/>
              </w:rPr>
            </w:pPr>
            <w:r>
              <w:rPr>
                <w:rFonts w:ascii="Times New Roman" w:hAnsi="Times New Roman" w:cs="Times New Roman"/>
                <w:sz w:val="16"/>
                <w:szCs w:val="16"/>
              </w:rPr>
              <w:t>2 szt.</w:t>
            </w:r>
          </w:p>
        </w:tc>
        <w:tc>
          <w:tcPr>
            <w:tcW w:w="1417" w:type="dxa"/>
          </w:tcPr>
          <w:p w:rsidR="00955A35" w:rsidRDefault="00955A35" w:rsidP="008A0094"/>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955A35" w:rsidRPr="00840BEE" w:rsidTr="004F4CB6">
        <w:tc>
          <w:tcPr>
            <w:tcW w:w="675" w:type="dxa"/>
            <w:gridSpan w:val="2"/>
          </w:tcPr>
          <w:p w:rsidR="00955A35" w:rsidRPr="008A0094" w:rsidRDefault="008A0094" w:rsidP="008A0094">
            <w:pPr>
              <w:tabs>
                <w:tab w:val="left" w:pos="0"/>
              </w:tabs>
              <w:rPr>
                <w:rFonts w:ascii="Times New Roman" w:hAnsi="Times New Roman" w:cs="Times New Roman"/>
                <w:sz w:val="16"/>
                <w:szCs w:val="16"/>
              </w:rPr>
            </w:pPr>
            <w:r>
              <w:rPr>
                <w:rFonts w:ascii="Times New Roman" w:hAnsi="Times New Roman" w:cs="Times New Roman"/>
                <w:sz w:val="16"/>
                <w:szCs w:val="16"/>
              </w:rPr>
              <w:t>7</w:t>
            </w:r>
          </w:p>
        </w:tc>
        <w:tc>
          <w:tcPr>
            <w:tcW w:w="1843" w:type="dxa"/>
          </w:tcPr>
          <w:p w:rsidR="00955A35" w:rsidRPr="00840BEE" w:rsidRDefault="008A0094" w:rsidP="008A0094">
            <w:pPr>
              <w:rPr>
                <w:rFonts w:ascii="Times New Roman" w:hAnsi="Times New Roman" w:cs="Times New Roman"/>
                <w:sz w:val="16"/>
                <w:szCs w:val="16"/>
              </w:rPr>
            </w:pPr>
            <w:r>
              <w:rPr>
                <w:rFonts w:ascii="Times New Roman" w:hAnsi="Times New Roman" w:cs="Times New Roman"/>
                <w:sz w:val="16"/>
                <w:szCs w:val="16"/>
              </w:rPr>
              <w:t>Tablica z ramą aluminiową</w:t>
            </w:r>
          </w:p>
        </w:tc>
        <w:tc>
          <w:tcPr>
            <w:tcW w:w="5081" w:type="dxa"/>
          </w:tcPr>
          <w:p w:rsidR="00550D61" w:rsidRPr="00550D61" w:rsidRDefault="00550D61" w:rsidP="00550D61">
            <w:pPr>
              <w:spacing w:before="100" w:beforeAutospacing="1" w:line="102" w:lineRule="atLeast"/>
              <w:rPr>
                <w:rFonts w:ascii="Times New Roman" w:eastAsia="Times New Roman" w:hAnsi="Times New Roman" w:cs="Times New Roman"/>
                <w:sz w:val="24"/>
                <w:szCs w:val="24"/>
                <w:lang w:eastAsia="pl-PL"/>
              </w:rPr>
            </w:pPr>
            <w:r w:rsidRPr="00550D61">
              <w:rPr>
                <w:rFonts w:ascii="Times New Roman" w:eastAsia="Times New Roman" w:hAnsi="Times New Roman" w:cs="Times New Roman"/>
                <w:sz w:val="18"/>
                <w:szCs w:val="18"/>
                <w:lang w:eastAsia="pl-PL"/>
              </w:rPr>
              <w:t xml:space="preserve">Korkowa tablica z aluminiową ramą, do prezentacji prac lub wywieszania ogłoszeń szkolnych. </w:t>
            </w:r>
            <w:r w:rsidRPr="00550D61">
              <w:rPr>
                <w:rFonts w:ascii="Times New Roman" w:eastAsia="Times New Roman" w:hAnsi="Times New Roman" w:cs="Times New Roman"/>
                <w:sz w:val="18"/>
                <w:szCs w:val="18"/>
                <w:lang w:eastAsia="pl-PL"/>
              </w:rPr>
              <w:br/>
              <w:t>• wym. 90 x 120 cm</w:t>
            </w:r>
          </w:p>
          <w:p w:rsidR="00955A35" w:rsidRPr="0044629A" w:rsidRDefault="00955A35" w:rsidP="008A0094">
            <w:pPr>
              <w:rPr>
                <w:rFonts w:ascii="Times New Roman" w:hAnsi="Times New Roman" w:cs="Times New Roman"/>
                <w:sz w:val="18"/>
                <w:szCs w:val="18"/>
              </w:rPr>
            </w:pPr>
          </w:p>
        </w:tc>
        <w:tc>
          <w:tcPr>
            <w:tcW w:w="731" w:type="dxa"/>
          </w:tcPr>
          <w:p w:rsidR="00955A35" w:rsidRPr="00840BEE" w:rsidRDefault="00550D61" w:rsidP="008A0094">
            <w:pPr>
              <w:rPr>
                <w:rFonts w:ascii="Times New Roman" w:hAnsi="Times New Roman" w:cs="Times New Roman"/>
                <w:sz w:val="16"/>
                <w:szCs w:val="16"/>
              </w:rPr>
            </w:pPr>
            <w:r>
              <w:rPr>
                <w:rFonts w:ascii="Times New Roman" w:hAnsi="Times New Roman" w:cs="Times New Roman"/>
                <w:sz w:val="16"/>
                <w:szCs w:val="16"/>
              </w:rPr>
              <w:t>4 szt.</w:t>
            </w:r>
          </w:p>
        </w:tc>
        <w:tc>
          <w:tcPr>
            <w:tcW w:w="1417" w:type="dxa"/>
          </w:tcPr>
          <w:p w:rsidR="00955A35" w:rsidRDefault="00955A35" w:rsidP="008A0094"/>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955A35" w:rsidRPr="00840BEE" w:rsidTr="004F4CB6">
        <w:tc>
          <w:tcPr>
            <w:tcW w:w="675" w:type="dxa"/>
            <w:gridSpan w:val="2"/>
          </w:tcPr>
          <w:p w:rsidR="00955A35" w:rsidRPr="008A0094" w:rsidRDefault="008A0094" w:rsidP="008A0094">
            <w:pPr>
              <w:tabs>
                <w:tab w:val="left" w:pos="0"/>
              </w:tabs>
              <w:rPr>
                <w:rFonts w:ascii="Times New Roman" w:hAnsi="Times New Roman" w:cs="Times New Roman"/>
                <w:sz w:val="16"/>
                <w:szCs w:val="16"/>
              </w:rPr>
            </w:pPr>
            <w:r>
              <w:rPr>
                <w:rFonts w:ascii="Times New Roman" w:hAnsi="Times New Roman" w:cs="Times New Roman"/>
                <w:sz w:val="16"/>
                <w:szCs w:val="16"/>
              </w:rPr>
              <w:t>8</w:t>
            </w:r>
          </w:p>
        </w:tc>
        <w:tc>
          <w:tcPr>
            <w:tcW w:w="1843" w:type="dxa"/>
          </w:tcPr>
          <w:p w:rsidR="00955A35" w:rsidRPr="00840BEE" w:rsidRDefault="008A0094" w:rsidP="008A0094">
            <w:pPr>
              <w:rPr>
                <w:rFonts w:ascii="Times New Roman" w:hAnsi="Times New Roman" w:cs="Times New Roman"/>
                <w:sz w:val="16"/>
                <w:szCs w:val="16"/>
              </w:rPr>
            </w:pPr>
            <w:r>
              <w:rPr>
                <w:rFonts w:ascii="Times New Roman" w:hAnsi="Times New Roman" w:cs="Times New Roman"/>
                <w:sz w:val="16"/>
                <w:szCs w:val="16"/>
              </w:rPr>
              <w:t>Szafka na książki</w:t>
            </w:r>
          </w:p>
        </w:tc>
        <w:tc>
          <w:tcPr>
            <w:tcW w:w="5081" w:type="dxa"/>
          </w:tcPr>
          <w:p w:rsidR="00550D61" w:rsidRPr="00550D61" w:rsidRDefault="00550D61" w:rsidP="00550D61">
            <w:pPr>
              <w:spacing w:before="100" w:beforeAutospacing="1" w:line="102" w:lineRule="atLeast"/>
              <w:rPr>
                <w:rFonts w:ascii="Times New Roman" w:eastAsia="Times New Roman" w:hAnsi="Times New Roman" w:cs="Times New Roman"/>
                <w:sz w:val="24"/>
                <w:szCs w:val="24"/>
                <w:lang w:eastAsia="pl-PL"/>
              </w:rPr>
            </w:pPr>
            <w:r w:rsidRPr="00550D61">
              <w:rPr>
                <w:rFonts w:ascii="Times New Roman" w:eastAsia="Times New Roman" w:hAnsi="Times New Roman" w:cs="Times New Roman"/>
                <w:sz w:val="18"/>
                <w:szCs w:val="18"/>
                <w:lang w:eastAsia="pl-PL"/>
              </w:rPr>
              <w:t>Szafka powinna stanowić wyposażenie kącików przyrodniczych, miejsc zabawy i odpoczynku. Powinna służyć do przechowywanie gier, zabawek i pomocy dydaktycznych na półkach lub w pojemnikach.</w:t>
            </w:r>
            <w:r w:rsidRPr="00550D61">
              <w:rPr>
                <w:rFonts w:ascii="Times New Roman" w:eastAsia="Times New Roman" w:hAnsi="Times New Roman" w:cs="Times New Roman"/>
                <w:sz w:val="18"/>
                <w:szCs w:val="18"/>
                <w:lang w:eastAsia="pl-PL"/>
              </w:rPr>
              <w:br/>
              <w:t>• wym. 100 x 39 x 124 cm</w:t>
            </w:r>
          </w:p>
          <w:p w:rsidR="00955A35" w:rsidRPr="0044629A" w:rsidRDefault="00955A35" w:rsidP="008A0094">
            <w:pPr>
              <w:rPr>
                <w:rFonts w:ascii="Times New Roman" w:hAnsi="Times New Roman" w:cs="Times New Roman"/>
                <w:sz w:val="18"/>
                <w:szCs w:val="18"/>
              </w:rPr>
            </w:pPr>
          </w:p>
        </w:tc>
        <w:tc>
          <w:tcPr>
            <w:tcW w:w="731" w:type="dxa"/>
          </w:tcPr>
          <w:p w:rsidR="00955A35" w:rsidRPr="00840BEE" w:rsidRDefault="00550D61" w:rsidP="008A0094">
            <w:pPr>
              <w:rPr>
                <w:rFonts w:ascii="Times New Roman" w:hAnsi="Times New Roman" w:cs="Times New Roman"/>
                <w:sz w:val="16"/>
                <w:szCs w:val="16"/>
              </w:rPr>
            </w:pPr>
            <w:r>
              <w:rPr>
                <w:rFonts w:ascii="Times New Roman" w:hAnsi="Times New Roman" w:cs="Times New Roman"/>
                <w:sz w:val="16"/>
                <w:szCs w:val="16"/>
              </w:rPr>
              <w:t>2 szt.</w:t>
            </w:r>
          </w:p>
        </w:tc>
        <w:tc>
          <w:tcPr>
            <w:tcW w:w="1417" w:type="dxa"/>
          </w:tcPr>
          <w:p w:rsidR="00955A35" w:rsidRDefault="00955A35" w:rsidP="008A0094"/>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955A35" w:rsidRPr="00840BEE" w:rsidTr="004F4CB6">
        <w:tc>
          <w:tcPr>
            <w:tcW w:w="675" w:type="dxa"/>
            <w:gridSpan w:val="2"/>
          </w:tcPr>
          <w:p w:rsidR="00955A35" w:rsidRPr="008A0094" w:rsidRDefault="008A0094" w:rsidP="008A0094">
            <w:pPr>
              <w:tabs>
                <w:tab w:val="left" w:pos="0"/>
              </w:tabs>
              <w:rPr>
                <w:rFonts w:ascii="Times New Roman" w:hAnsi="Times New Roman" w:cs="Times New Roman"/>
                <w:sz w:val="16"/>
                <w:szCs w:val="16"/>
              </w:rPr>
            </w:pPr>
            <w:r>
              <w:rPr>
                <w:rFonts w:ascii="Times New Roman" w:hAnsi="Times New Roman" w:cs="Times New Roman"/>
                <w:sz w:val="16"/>
                <w:szCs w:val="16"/>
              </w:rPr>
              <w:t>9</w:t>
            </w:r>
          </w:p>
        </w:tc>
        <w:tc>
          <w:tcPr>
            <w:tcW w:w="1843" w:type="dxa"/>
          </w:tcPr>
          <w:p w:rsidR="00955A35" w:rsidRPr="00840BEE" w:rsidRDefault="008A0094" w:rsidP="008A0094">
            <w:pPr>
              <w:rPr>
                <w:rFonts w:ascii="Times New Roman" w:hAnsi="Times New Roman" w:cs="Times New Roman"/>
                <w:sz w:val="16"/>
                <w:szCs w:val="16"/>
              </w:rPr>
            </w:pPr>
            <w:r>
              <w:rPr>
                <w:rFonts w:ascii="Times New Roman" w:hAnsi="Times New Roman" w:cs="Times New Roman"/>
                <w:sz w:val="16"/>
                <w:szCs w:val="16"/>
              </w:rPr>
              <w:t>Pojemnik typu skrzynia piracka</w:t>
            </w:r>
          </w:p>
        </w:tc>
        <w:tc>
          <w:tcPr>
            <w:tcW w:w="5081" w:type="dxa"/>
          </w:tcPr>
          <w:p w:rsidR="00550D61" w:rsidRPr="00550D61" w:rsidRDefault="00550D61" w:rsidP="00550D61">
            <w:pPr>
              <w:spacing w:before="100" w:beforeAutospacing="1" w:after="240" w:line="102" w:lineRule="atLeast"/>
              <w:rPr>
                <w:rFonts w:ascii="Times New Roman" w:eastAsia="Times New Roman" w:hAnsi="Times New Roman" w:cs="Times New Roman"/>
                <w:sz w:val="24"/>
                <w:szCs w:val="24"/>
                <w:lang w:eastAsia="pl-PL"/>
              </w:rPr>
            </w:pPr>
            <w:r w:rsidRPr="00550D61">
              <w:rPr>
                <w:rFonts w:ascii="Times New Roman" w:eastAsia="Times New Roman" w:hAnsi="Times New Roman" w:cs="Times New Roman"/>
                <w:sz w:val="24"/>
                <w:szCs w:val="24"/>
                <w:lang w:eastAsia="pl-PL"/>
              </w:rPr>
              <w:t xml:space="preserve">• </w:t>
            </w:r>
            <w:proofErr w:type="spellStart"/>
            <w:r w:rsidRPr="00550D61">
              <w:rPr>
                <w:rFonts w:ascii="Times New Roman" w:eastAsia="Times New Roman" w:hAnsi="Times New Roman" w:cs="Times New Roman"/>
                <w:sz w:val="18"/>
                <w:szCs w:val="18"/>
                <w:lang w:eastAsia="pl-PL"/>
              </w:rPr>
              <w:t>poj</w:t>
            </w:r>
            <w:proofErr w:type="spellEnd"/>
            <w:r w:rsidRPr="00550D61">
              <w:rPr>
                <w:rFonts w:ascii="Times New Roman" w:eastAsia="Times New Roman" w:hAnsi="Times New Roman" w:cs="Times New Roman"/>
                <w:sz w:val="18"/>
                <w:szCs w:val="18"/>
                <w:lang w:eastAsia="pl-PL"/>
              </w:rPr>
              <w:t xml:space="preserve">. 55 l </w:t>
            </w:r>
            <w:r w:rsidRPr="00550D61">
              <w:rPr>
                <w:rFonts w:ascii="Times New Roman" w:eastAsia="Times New Roman" w:hAnsi="Times New Roman" w:cs="Times New Roman"/>
                <w:sz w:val="18"/>
                <w:szCs w:val="18"/>
                <w:lang w:eastAsia="pl-PL"/>
              </w:rPr>
              <w:br/>
              <w:t xml:space="preserve">• wym. 59 x 40 x 47 cm </w:t>
            </w:r>
          </w:p>
          <w:p w:rsidR="00955A35" w:rsidRPr="0044629A" w:rsidRDefault="00955A35" w:rsidP="008A0094">
            <w:pPr>
              <w:rPr>
                <w:rFonts w:ascii="Times New Roman" w:hAnsi="Times New Roman" w:cs="Times New Roman"/>
                <w:sz w:val="18"/>
                <w:szCs w:val="18"/>
              </w:rPr>
            </w:pPr>
          </w:p>
        </w:tc>
        <w:tc>
          <w:tcPr>
            <w:tcW w:w="731" w:type="dxa"/>
          </w:tcPr>
          <w:p w:rsidR="00955A35" w:rsidRPr="00840BEE" w:rsidRDefault="00550D61" w:rsidP="008A0094">
            <w:pPr>
              <w:rPr>
                <w:rFonts w:ascii="Times New Roman" w:hAnsi="Times New Roman" w:cs="Times New Roman"/>
                <w:sz w:val="16"/>
                <w:szCs w:val="16"/>
              </w:rPr>
            </w:pPr>
            <w:r>
              <w:rPr>
                <w:rFonts w:ascii="Times New Roman" w:hAnsi="Times New Roman" w:cs="Times New Roman"/>
                <w:sz w:val="16"/>
                <w:szCs w:val="16"/>
              </w:rPr>
              <w:t>4 szt.</w:t>
            </w:r>
          </w:p>
        </w:tc>
        <w:tc>
          <w:tcPr>
            <w:tcW w:w="1417" w:type="dxa"/>
          </w:tcPr>
          <w:p w:rsidR="00955A35" w:rsidRDefault="00955A35" w:rsidP="008A0094"/>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8A0094" w:rsidRPr="00840BEE" w:rsidTr="004F4CB6">
        <w:tc>
          <w:tcPr>
            <w:tcW w:w="675" w:type="dxa"/>
            <w:gridSpan w:val="2"/>
          </w:tcPr>
          <w:p w:rsidR="008A0094" w:rsidRPr="008A0094" w:rsidRDefault="008A0094" w:rsidP="008A0094">
            <w:pPr>
              <w:tabs>
                <w:tab w:val="left" w:pos="0"/>
              </w:tabs>
              <w:rPr>
                <w:rFonts w:ascii="Times New Roman" w:hAnsi="Times New Roman" w:cs="Times New Roman"/>
                <w:sz w:val="16"/>
                <w:szCs w:val="16"/>
              </w:rPr>
            </w:pPr>
            <w:r>
              <w:rPr>
                <w:rFonts w:ascii="Times New Roman" w:hAnsi="Times New Roman" w:cs="Times New Roman"/>
                <w:sz w:val="16"/>
                <w:szCs w:val="16"/>
              </w:rPr>
              <w:t>10</w:t>
            </w:r>
          </w:p>
        </w:tc>
        <w:tc>
          <w:tcPr>
            <w:tcW w:w="1843" w:type="dxa"/>
          </w:tcPr>
          <w:p w:rsidR="008A0094" w:rsidRPr="00840BEE" w:rsidRDefault="008A0094" w:rsidP="008A0094">
            <w:pPr>
              <w:rPr>
                <w:rFonts w:ascii="Times New Roman" w:hAnsi="Times New Roman" w:cs="Times New Roman"/>
                <w:sz w:val="16"/>
                <w:szCs w:val="16"/>
              </w:rPr>
            </w:pPr>
            <w:r>
              <w:rPr>
                <w:rFonts w:ascii="Times New Roman" w:hAnsi="Times New Roman" w:cs="Times New Roman"/>
                <w:sz w:val="16"/>
                <w:szCs w:val="16"/>
              </w:rPr>
              <w:t>Suszarka do prac plastycznych</w:t>
            </w:r>
          </w:p>
        </w:tc>
        <w:tc>
          <w:tcPr>
            <w:tcW w:w="5081" w:type="dxa"/>
          </w:tcPr>
          <w:p w:rsidR="00550D61" w:rsidRPr="00550D61" w:rsidRDefault="00550D61" w:rsidP="00550D61">
            <w:pPr>
              <w:spacing w:before="100" w:beforeAutospacing="1" w:line="102" w:lineRule="atLeast"/>
              <w:rPr>
                <w:rFonts w:ascii="Times New Roman" w:eastAsia="Times New Roman" w:hAnsi="Times New Roman" w:cs="Times New Roman"/>
                <w:sz w:val="24"/>
                <w:szCs w:val="24"/>
                <w:lang w:eastAsia="pl-PL"/>
              </w:rPr>
            </w:pPr>
            <w:r w:rsidRPr="00550D61">
              <w:rPr>
                <w:rFonts w:ascii="Times New Roman" w:eastAsia="Times New Roman" w:hAnsi="Times New Roman" w:cs="Times New Roman"/>
                <w:sz w:val="18"/>
                <w:szCs w:val="18"/>
                <w:lang w:eastAsia="pl-PL"/>
              </w:rPr>
              <w:t xml:space="preserve">Funkcjonalny mebel do suszenia prac plastycznych. Metalowy stelaż na kółkach ułatwiających przemieszczanie. Suszarka powinna pomieścić 25 prac formatu A3 lub 50 A4. </w:t>
            </w:r>
            <w:r w:rsidRPr="00550D61">
              <w:rPr>
                <w:rFonts w:ascii="Times New Roman" w:eastAsia="Times New Roman" w:hAnsi="Times New Roman" w:cs="Times New Roman"/>
                <w:sz w:val="18"/>
                <w:szCs w:val="18"/>
                <w:lang w:eastAsia="pl-PL"/>
              </w:rPr>
              <w:br/>
              <w:t>• wym. 42,5 x 41 x 98 cm</w:t>
            </w:r>
          </w:p>
          <w:p w:rsidR="008A0094" w:rsidRPr="0044629A" w:rsidRDefault="008A0094" w:rsidP="008A0094">
            <w:pPr>
              <w:rPr>
                <w:rFonts w:ascii="Times New Roman" w:hAnsi="Times New Roman" w:cs="Times New Roman"/>
                <w:sz w:val="18"/>
                <w:szCs w:val="18"/>
              </w:rPr>
            </w:pPr>
          </w:p>
        </w:tc>
        <w:tc>
          <w:tcPr>
            <w:tcW w:w="731" w:type="dxa"/>
          </w:tcPr>
          <w:p w:rsidR="008A0094" w:rsidRPr="00840BEE" w:rsidRDefault="00550D61" w:rsidP="008A0094">
            <w:pPr>
              <w:rPr>
                <w:rFonts w:ascii="Times New Roman" w:hAnsi="Times New Roman" w:cs="Times New Roman"/>
                <w:sz w:val="16"/>
                <w:szCs w:val="16"/>
              </w:rPr>
            </w:pPr>
            <w:r>
              <w:rPr>
                <w:rFonts w:ascii="Times New Roman" w:hAnsi="Times New Roman" w:cs="Times New Roman"/>
                <w:sz w:val="16"/>
                <w:szCs w:val="16"/>
              </w:rPr>
              <w:t>2 szt.</w:t>
            </w:r>
          </w:p>
        </w:tc>
        <w:tc>
          <w:tcPr>
            <w:tcW w:w="1417" w:type="dxa"/>
          </w:tcPr>
          <w:p w:rsidR="008A0094" w:rsidRDefault="008A0094" w:rsidP="008A0094"/>
        </w:tc>
        <w:tc>
          <w:tcPr>
            <w:tcW w:w="1134" w:type="dxa"/>
            <w:gridSpan w:val="2"/>
          </w:tcPr>
          <w:p w:rsidR="008A0094" w:rsidRPr="00840BEE" w:rsidRDefault="008A0094" w:rsidP="008A0094">
            <w:pPr>
              <w:rPr>
                <w:rFonts w:ascii="Times New Roman" w:hAnsi="Times New Roman" w:cs="Times New Roman"/>
                <w:b/>
                <w:sz w:val="16"/>
                <w:szCs w:val="16"/>
              </w:rPr>
            </w:pPr>
          </w:p>
        </w:tc>
        <w:tc>
          <w:tcPr>
            <w:tcW w:w="992" w:type="dxa"/>
          </w:tcPr>
          <w:p w:rsidR="008A0094" w:rsidRPr="00840BEE" w:rsidRDefault="008A0094" w:rsidP="008A0094">
            <w:pPr>
              <w:rPr>
                <w:rFonts w:ascii="Times New Roman" w:hAnsi="Times New Roman" w:cs="Times New Roman"/>
                <w:b/>
                <w:sz w:val="16"/>
                <w:szCs w:val="16"/>
              </w:rPr>
            </w:pPr>
          </w:p>
        </w:tc>
        <w:tc>
          <w:tcPr>
            <w:tcW w:w="1276" w:type="dxa"/>
            <w:gridSpan w:val="4"/>
          </w:tcPr>
          <w:p w:rsidR="008A0094" w:rsidRPr="00840BEE" w:rsidRDefault="008A0094" w:rsidP="008A0094">
            <w:pPr>
              <w:rPr>
                <w:rFonts w:ascii="Times New Roman" w:hAnsi="Times New Roman" w:cs="Times New Roman"/>
                <w:b/>
                <w:sz w:val="16"/>
                <w:szCs w:val="16"/>
              </w:rPr>
            </w:pPr>
          </w:p>
        </w:tc>
        <w:tc>
          <w:tcPr>
            <w:tcW w:w="1560" w:type="dxa"/>
            <w:gridSpan w:val="2"/>
          </w:tcPr>
          <w:p w:rsidR="008A0094" w:rsidRPr="00840BEE" w:rsidRDefault="008A0094" w:rsidP="008A0094">
            <w:pPr>
              <w:rPr>
                <w:rFonts w:ascii="Times New Roman" w:hAnsi="Times New Roman" w:cs="Times New Roman"/>
                <w:b/>
                <w:sz w:val="16"/>
                <w:szCs w:val="16"/>
              </w:rPr>
            </w:pPr>
          </w:p>
        </w:tc>
      </w:tr>
      <w:tr w:rsidR="008A0094" w:rsidRPr="00840BEE" w:rsidTr="004F4CB6">
        <w:tc>
          <w:tcPr>
            <w:tcW w:w="675" w:type="dxa"/>
            <w:gridSpan w:val="2"/>
          </w:tcPr>
          <w:p w:rsidR="008A0094" w:rsidRPr="008A0094" w:rsidRDefault="008A0094" w:rsidP="008A0094">
            <w:pPr>
              <w:tabs>
                <w:tab w:val="left" w:pos="0"/>
              </w:tabs>
              <w:rPr>
                <w:rFonts w:ascii="Times New Roman" w:hAnsi="Times New Roman" w:cs="Times New Roman"/>
                <w:sz w:val="16"/>
                <w:szCs w:val="16"/>
              </w:rPr>
            </w:pPr>
            <w:r w:rsidRPr="008A0094">
              <w:rPr>
                <w:rFonts w:ascii="Times New Roman" w:hAnsi="Times New Roman" w:cs="Times New Roman"/>
                <w:sz w:val="16"/>
                <w:szCs w:val="16"/>
              </w:rPr>
              <w:t>11</w:t>
            </w:r>
          </w:p>
        </w:tc>
        <w:tc>
          <w:tcPr>
            <w:tcW w:w="1843" w:type="dxa"/>
          </w:tcPr>
          <w:p w:rsidR="008A0094" w:rsidRPr="00840BEE" w:rsidRDefault="008A0094" w:rsidP="008A0094">
            <w:pPr>
              <w:rPr>
                <w:rFonts w:ascii="Times New Roman" w:hAnsi="Times New Roman" w:cs="Times New Roman"/>
                <w:sz w:val="16"/>
                <w:szCs w:val="16"/>
              </w:rPr>
            </w:pPr>
            <w:r>
              <w:rPr>
                <w:rFonts w:ascii="Times New Roman" w:hAnsi="Times New Roman" w:cs="Times New Roman"/>
                <w:sz w:val="16"/>
                <w:szCs w:val="16"/>
              </w:rPr>
              <w:t>Dywan typu klasy</w:t>
            </w:r>
          </w:p>
        </w:tc>
        <w:tc>
          <w:tcPr>
            <w:tcW w:w="5081" w:type="dxa"/>
          </w:tcPr>
          <w:p w:rsidR="00550D61" w:rsidRPr="00550D61" w:rsidRDefault="00550D61" w:rsidP="00550D61">
            <w:pPr>
              <w:spacing w:before="100" w:beforeAutospacing="1" w:line="102" w:lineRule="atLeast"/>
              <w:rPr>
                <w:rFonts w:ascii="Times New Roman" w:eastAsia="Times New Roman" w:hAnsi="Times New Roman" w:cs="Times New Roman"/>
                <w:sz w:val="24"/>
                <w:szCs w:val="24"/>
                <w:lang w:eastAsia="pl-PL"/>
              </w:rPr>
            </w:pPr>
            <w:r w:rsidRPr="00550D61">
              <w:rPr>
                <w:rFonts w:ascii="Times New Roman" w:eastAsia="Times New Roman" w:hAnsi="Times New Roman" w:cs="Times New Roman"/>
                <w:sz w:val="18"/>
                <w:szCs w:val="18"/>
                <w:lang w:eastAsia="pl-PL"/>
              </w:rPr>
              <w:t xml:space="preserve">Dywan z wizualizacją 4 pór roku. Stanowi doskonałą pomoc do zabaw ruchowych, muzycznych oraz dydaktycznych. Dzieci poznają charakterystyczne zmiany zachodzące w przyrodzie w związku z rozpoczynaniem się nowej pory roku, poszerzają wiadomości o oznakach poszczególnych pór roku. </w:t>
            </w:r>
            <w:r w:rsidRPr="00550D61">
              <w:rPr>
                <w:rFonts w:ascii="Times New Roman" w:eastAsia="Times New Roman" w:hAnsi="Times New Roman" w:cs="Times New Roman"/>
                <w:sz w:val="18"/>
                <w:szCs w:val="18"/>
                <w:lang w:eastAsia="pl-PL"/>
              </w:rPr>
              <w:br/>
              <w:t xml:space="preserve">• </w:t>
            </w:r>
            <w:proofErr w:type="spellStart"/>
            <w:r w:rsidRPr="00550D61">
              <w:rPr>
                <w:rFonts w:ascii="Times New Roman" w:eastAsia="Times New Roman" w:hAnsi="Times New Roman" w:cs="Times New Roman"/>
                <w:sz w:val="18"/>
                <w:szCs w:val="18"/>
                <w:lang w:eastAsia="pl-PL"/>
              </w:rPr>
              <w:t>śr</w:t>
            </w:r>
            <w:proofErr w:type="spellEnd"/>
            <w:r w:rsidRPr="00550D61">
              <w:rPr>
                <w:rFonts w:ascii="Times New Roman" w:eastAsia="Times New Roman" w:hAnsi="Times New Roman" w:cs="Times New Roman"/>
                <w:sz w:val="18"/>
                <w:szCs w:val="18"/>
                <w:lang w:eastAsia="pl-PL"/>
              </w:rPr>
              <w:t>. 1,3 m</w:t>
            </w:r>
          </w:p>
          <w:p w:rsidR="008A0094" w:rsidRPr="0044629A" w:rsidRDefault="008A0094" w:rsidP="008A0094">
            <w:pPr>
              <w:rPr>
                <w:rFonts w:ascii="Times New Roman" w:hAnsi="Times New Roman" w:cs="Times New Roman"/>
                <w:sz w:val="18"/>
                <w:szCs w:val="18"/>
              </w:rPr>
            </w:pPr>
          </w:p>
        </w:tc>
        <w:tc>
          <w:tcPr>
            <w:tcW w:w="731" w:type="dxa"/>
          </w:tcPr>
          <w:p w:rsidR="008A0094" w:rsidRPr="00840BEE" w:rsidRDefault="00550D61" w:rsidP="008A0094">
            <w:pPr>
              <w:rPr>
                <w:rFonts w:ascii="Times New Roman" w:hAnsi="Times New Roman" w:cs="Times New Roman"/>
                <w:sz w:val="16"/>
                <w:szCs w:val="16"/>
              </w:rPr>
            </w:pPr>
            <w:r>
              <w:rPr>
                <w:rFonts w:ascii="Times New Roman" w:hAnsi="Times New Roman" w:cs="Times New Roman"/>
                <w:sz w:val="16"/>
                <w:szCs w:val="16"/>
              </w:rPr>
              <w:t>2 szt.</w:t>
            </w:r>
          </w:p>
        </w:tc>
        <w:tc>
          <w:tcPr>
            <w:tcW w:w="1417" w:type="dxa"/>
          </w:tcPr>
          <w:p w:rsidR="008A0094" w:rsidRDefault="008A0094" w:rsidP="008A0094"/>
        </w:tc>
        <w:tc>
          <w:tcPr>
            <w:tcW w:w="1134" w:type="dxa"/>
            <w:gridSpan w:val="2"/>
          </w:tcPr>
          <w:p w:rsidR="008A0094" w:rsidRPr="00840BEE" w:rsidRDefault="008A0094" w:rsidP="008A0094">
            <w:pPr>
              <w:rPr>
                <w:rFonts w:ascii="Times New Roman" w:hAnsi="Times New Roman" w:cs="Times New Roman"/>
                <w:b/>
                <w:sz w:val="16"/>
                <w:szCs w:val="16"/>
              </w:rPr>
            </w:pPr>
          </w:p>
        </w:tc>
        <w:tc>
          <w:tcPr>
            <w:tcW w:w="992" w:type="dxa"/>
          </w:tcPr>
          <w:p w:rsidR="008A0094" w:rsidRPr="00840BEE" w:rsidRDefault="008A0094" w:rsidP="008A0094">
            <w:pPr>
              <w:rPr>
                <w:rFonts w:ascii="Times New Roman" w:hAnsi="Times New Roman" w:cs="Times New Roman"/>
                <w:b/>
                <w:sz w:val="16"/>
                <w:szCs w:val="16"/>
              </w:rPr>
            </w:pPr>
          </w:p>
        </w:tc>
        <w:tc>
          <w:tcPr>
            <w:tcW w:w="1276" w:type="dxa"/>
            <w:gridSpan w:val="4"/>
          </w:tcPr>
          <w:p w:rsidR="008A0094" w:rsidRPr="00840BEE" w:rsidRDefault="008A0094" w:rsidP="008A0094">
            <w:pPr>
              <w:rPr>
                <w:rFonts w:ascii="Times New Roman" w:hAnsi="Times New Roman" w:cs="Times New Roman"/>
                <w:b/>
                <w:sz w:val="16"/>
                <w:szCs w:val="16"/>
              </w:rPr>
            </w:pPr>
          </w:p>
        </w:tc>
        <w:tc>
          <w:tcPr>
            <w:tcW w:w="1560" w:type="dxa"/>
            <w:gridSpan w:val="2"/>
          </w:tcPr>
          <w:p w:rsidR="008A0094" w:rsidRPr="00840BEE" w:rsidRDefault="008A0094" w:rsidP="008A0094">
            <w:pPr>
              <w:rPr>
                <w:rFonts w:ascii="Times New Roman" w:hAnsi="Times New Roman" w:cs="Times New Roman"/>
                <w:b/>
                <w:sz w:val="16"/>
                <w:szCs w:val="16"/>
              </w:rPr>
            </w:pPr>
          </w:p>
        </w:tc>
      </w:tr>
      <w:tr w:rsidR="00955A35" w:rsidRPr="00840BEE" w:rsidTr="008A0094">
        <w:trPr>
          <w:gridAfter w:val="10"/>
          <w:wAfter w:w="6379" w:type="dxa"/>
          <w:trHeight w:val="275"/>
        </w:trPr>
        <w:tc>
          <w:tcPr>
            <w:tcW w:w="7599" w:type="dxa"/>
            <w:gridSpan w:val="4"/>
          </w:tcPr>
          <w:p w:rsidR="00955A35" w:rsidRPr="00840BEE" w:rsidRDefault="00011284" w:rsidP="008A0094">
            <w:pPr>
              <w:rPr>
                <w:rFonts w:ascii="Times New Roman" w:hAnsi="Times New Roman" w:cs="Times New Roman"/>
                <w:b/>
                <w:sz w:val="16"/>
                <w:szCs w:val="16"/>
              </w:rPr>
            </w:pPr>
            <w:r>
              <w:rPr>
                <w:rFonts w:ascii="Times New Roman" w:hAnsi="Times New Roman" w:cs="Times New Roman"/>
                <w:b/>
                <w:sz w:val="16"/>
                <w:szCs w:val="16"/>
              </w:rPr>
              <w:t>Zakup wyposażenia wypoczynkowego</w:t>
            </w:r>
          </w:p>
        </w:tc>
        <w:tc>
          <w:tcPr>
            <w:tcW w:w="731" w:type="dxa"/>
          </w:tcPr>
          <w:p w:rsidR="00955A35" w:rsidRPr="00840BEE" w:rsidRDefault="00955A35" w:rsidP="008A0094">
            <w:pPr>
              <w:rPr>
                <w:rFonts w:ascii="Times New Roman" w:hAnsi="Times New Roman" w:cs="Times New Roman"/>
                <w:b/>
                <w:sz w:val="16"/>
                <w:szCs w:val="16"/>
              </w:rPr>
            </w:pPr>
          </w:p>
        </w:tc>
      </w:tr>
      <w:tr w:rsidR="00955A35" w:rsidRPr="00840BEE" w:rsidTr="004F4CB6">
        <w:tc>
          <w:tcPr>
            <w:tcW w:w="534" w:type="dxa"/>
          </w:tcPr>
          <w:p w:rsidR="00955A35" w:rsidRPr="00575FC2" w:rsidRDefault="00575FC2" w:rsidP="00575FC2">
            <w:pPr>
              <w:tabs>
                <w:tab w:val="left" w:pos="0"/>
              </w:tabs>
              <w:rPr>
                <w:rFonts w:ascii="Times New Roman" w:hAnsi="Times New Roman" w:cs="Times New Roman"/>
                <w:sz w:val="16"/>
                <w:szCs w:val="16"/>
              </w:rPr>
            </w:pPr>
            <w:r>
              <w:rPr>
                <w:rFonts w:ascii="Times New Roman" w:hAnsi="Times New Roman" w:cs="Times New Roman"/>
                <w:sz w:val="16"/>
                <w:szCs w:val="16"/>
              </w:rPr>
              <w:t>1</w:t>
            </w:r>
          </w:p>
        </w:tc>
        <w:tc>
          <w:tcPr>
            <w:tcW w:w="1984" w:type="dxa"/>
            <w:gridSpan w:val="2"/>
          </w:tcPr>
          <w:p w:rsidR="00955A35" w:rsidRPr="00840BEE" w:rsidRDefault="008A0094" w:rsidP="008A0094">
            <w:pPr>
              <w:rPr>
                <w:rFonts w:ascii="Times New Roman" w:hAnsi="Times New Roman" w:cs="Times New Roman"/>
                <w:sz w:val="16"/>
                <w:szCs w:val="16"/>
              </w:rPr>
            </w:pPr>
            <w:r>
              <w:rPr>
                <w:rFonts w:ascii="Times New Roman" w:hAnsi="Times New Roman" w:cs="Times New Roman"/>
                <w:sz w:val="16"/>
                <w:szCs w:val="16"/>
              </w:rPr>
              <w:t>Poduszki okrągłe</w:t>
            </w:r>
          </w:p>
        </w:tc>
        <w:tc>
          <w:tcPr>
            <w:tcW w:w="5081" w:type="dxa"/>
          </w:tcPr>
          <w:p w:rsidR="00667827" w:rsidRPr="00667827" w:rsidRDefault="00667827" w:rsidP="00667827">
            <w:pPr>
              <w:spacing w:before="100" w:beforeAutospacing="1"/>
              <w:rPr>
                <w:rFonts w:asciiTheme="majorHAnsi" w:eastAsia="Times New Roman" w:hAnsiTheme="majorHAnsi" w:cs="Times New Roman"/>
                <w:sz w:val="18"/>
                <w:szCs w:val="18"/>
                <w:lang w:eastAsia="pl-PL"/>
              </w:rPr>
            </w:pPr>
            <w:r w:rsidRPr="00667827">
              <w:rPr>
                <w:rFonts w:asciiTheme="majorHAnsi" w:eastAsia="Times New Roman" w:hAnsiTheme="majorHAnsi" w:cs="Times New Roman"/>
                <w:color w:val="000000"/>
                <w:sz w:val="18"/>
                <w:szCs w:val="18"/>
                <w:lang w:eastAsia="pl-PL"/>
              </w:rPr>
              <w:t xml:space="preserve">Poduszki wykonane z trwałej tkaniny PCV, łatwej do utrzymania w czystości, wypełnione gąbką. Wymiarem dopasowane do stojaka na poduszki. 10 </w:t>
            </w:r>
            <w:proofErr w:type="spellStart"/>
            <w:r w:rsidRPr="00667827">
              <w:rPr>
                <w:rFonts w:asciiTheme="majorHAnsi" w:eastAsia="Times New Roman" w:hAnsiTheme="majorHAnsi" w:cs="Times New Roman"/>
                <w:color w:val="000000"/>
                <w:sz w:val="18"/>
                <w:szCs w:val="18"/>
                <w:lang w:eastAsia="pl-PL"/>
              </w:rPr>
              <w:t>szt</w:t>
            </w:r>
            <w:proofErr w:type="spellEnd"/>
            <w:r w:rsidRPr="00667827">
              <w:rPr>
                <w:rFonts w:asciiTheme="majorHAnsi" w:eastAsia="Times New Roman" w:hAnsiTheme="majorHAnsi" w:cs="Times New Roman"/>
                <w:color w:val="000000"/>
                <w:sz w:val="18"/>
                <w:szCs w:val="18"/>
                <w:lang w:eastAsia="pl-PL"/>
              </w:rPr>
              <w:t xml:space="preserve"> w zestawie.• </w:t>
            </w:r>
            <w:proofErr w:type="spellStart"/>
            <w:r w:rsidRPr="00667827">
              <w:rPr>
                <w:rFonts w:asciiTheme="majorHAnsi" w:eastAsia="Times New Roman" w:hAnsiTheme="majorHAnsi" w:cs="Times New Roman"/>
                <w:color w:val="000000"/>
                <w:sz w:val="18"/>
                <w:szCs w:val="18"/>
                <w:lang w:eastAsia="pl-PL"/>
              </w:rPr>
              <w:t>śr</w:t>
            </w:r>
            <w:proofErr w:type="spellEnd"/>
            <w:r w:rsidRPr="00667827">
              <w:rPr>
                <w:rFonts w:asciiTheme="majorHAnsi" w:eastAsia="Times New Roman" w:hAnsiTheme="majorHAnsi" w:cs="Times New Roman"/>
                <w:color w:val="000000"/>
                <w:sz w:val="18"/>
                <w:szCs w:val="18"/>
                <w:lang w:eastAsia="pl-PL"/>
              </w:rPr>
              <w:t xml:space="preserve">. 35 cm • wys. 3 cm </w:t>
            </w:r>
          </w:p>
          <w:p w:rsidR="00955A35" w:rsidRPr="00667827" w:rsidRDefault="00955A35" w:rsidP="008A0094">
            <w:pPr>
              <w:rPr>
                <w:rFonts w:asciiTheme="majorHAnsi" w:hAnsiTheme="majorHAnsi" w:cs="Times New Roman"/>
                <w:sz w:val="18"/>
                <w:szCs w:val="18"/>
              </w:rPr>
            </w:pPr>
          </w:p>
        </w:tc>
        <w:tc>
          <w:tcPr>
            <w:tcW w:w="731" w:type="dxa"/>
          </w:tcPr>
          <w:p w:rsidR="00955A35" w:rsidRPr="00840BEE" w:rsidRDefault="00AA73A7" w:rsidP="008A0094">
            <w:pPr>
              <w:rPr>
                <w:rFonts w:ascii="Times New Roman" w:hAnsi="Times New Roman" w:cs="Times New Roman"/>
                <w:sz w:val="16"/>
                <w:szCs w:val="16"/>
              </w:rPr>
            </w:pPr>
            <w:r>
              <w:rPr>
                <w:rFonts w:ascii="Times New Roman" w:hAnsi="Times New Roman" w:cs="Times New Roman"/>
                <w:sz w:val="16"/>
                <w:szCs w:val="16"/>
              </w:rPr>
              <w:t>6szt.</w:t>
            </w:r>
          </w:p>
        </w:tc>
        <w:tc>
          <w:tcPr>
            <w:tcW w:w="1417" w:type="dxa"/>
          </w:tcPr>
          <w:p w:rsidR="00955A35" w:rsidRPr="00840BEE" w:rsidRDefault="00955A35" w:rsidP="008A0094">
            <w:pPr>
              <w:rPr>
                <w:rFonts w:ascii="Times New Roman" w:hAnsi="Times New Roman" w:cs="Times New Roman"/>
                <w:sz w:val="16"/>
                <w:szCs w:val="16"/>
              </w:rPr>
            </w:pPr>
          </w:p>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955A35" w:rsidRPr="00840BEE" w:rsidTr="004F4CB6">
        <w:tc>
          <w:tcPr>
            <w:tcW w:w="534" w:type="dxa"/>
          </w:tcPr>
          <w:p w:rsidR="00955A35" w:rsidRPr="00575FC2" w:rsidRDefault="00575FC2" w:rsidP="00575FC2">
            <w:pPr>
              <w:tabs>
                <w:tab w:val="left" w:pos="0"/>
              </w:tabs>
              <w:rPr>
                <w:rFonts w:ascii="Times New Roman" w:hAnsi="Times New Roman" w:cs="Times New Roman"/>
                <w:sz w:val="16"/>
                <w:szCs w:val="16"/>
              </w:rPr>
            </w:pPr>
            <w:r>
              <w:rPr>
                <w:rFonts w:ascii="Times New Roman" w:hAnsi="Times New Roman" w:cs="Times New Roman"/>
                <w:sz w:val="16"/>
                <w:szCs w:val="16"/>
              </w:rPr>
              <w:t>2</w:t>
            </w:r>
          </w:p>
        </w:tc>
        <w:tc>
          <w:tcPr>
            <w:tcW w:w="1984" w:type="dxa"/>
            <w:gridSpan w:val="2"/>
          </w:tcPr>
          <w:p w:rsidR="00955A35" w:rsidRPr="00840BEE" w:rsidRDefault="008A0094" w:rsidP="008A0094">
            <w:pPr>
              <w:rPr>
                <w:rFonts w:ascii="Times New Roman" w:hAnsi="Times New Roman" w:cs="Times New Roman"/>
                <w:sz w:val="16"/>
                <w:szCs w:val="16"/>
              </w:rPr>
            </w:pPr>
            <w:r>
              <w:rPr>
                <w:rFonts w:ascii="Times New Roman" w:hAnsi="Times New Roman" w:cs="Times New Roman"/>
                <w:sz w:val="16"/>
                <w:szCs w:val="16"/>
              </w:rPr>
              <w:t>Wózek na poduszki na 20 szt.</w:t>
            </w:r>
          </w:p>
        </w:tc>
        <w:tc>
          <w:tcPr>
            <w:tcW w:w="5081" w:type="dxa"/>
          </w:tcPr>
          <w:p w:rsidR="00667827" w:rsidRPr="00667827" w:rsidRDefault="00667827" w:rsidP="00667827">
            <w:pPr>
              <w:spacing w:before="100" w:beforeAutospacing="1"/>
              <w:rPr>
                <w:rFonts w:asciiTheme="majorHAnsi" w:eastAsia="Times New Roman" w:hAnsiTheme="majorHAnsi" w:cs="Times New Roman"/>
                <w:sz w:val="18"/>
                <w:szCs w:val="18"/>
                <w:lang w:eastAsia="pl-PL"/>
              </w:rPr>
            </w:pPr>
            <w:r w:rsidRPr="00667827">
              <w:rPr>
                <w:rFonts w:asciiTheme="majorHAnsi" w:eastAsia="Times New Roman" w:hAnsiTheme="majorHAnsi" w:cs="Times New Roman"/>
                <w:sz w:val="18"/>
                <w:szCs w:val="18"/>
                <w:lang w:eastAsia="pl-PL"/>
              </w:rPr>
              <w:t>Stojak wykonany z lakierowanej sklejki o grubości 18 mm, mobilny, na 20 szt. poduszek do siedzenia.</w:t>
            </w:r>
            <w:r w:rsidRPr="00667827">
              <w:rPr>
                <w:rFonts w:asciiTheme="majorHAnsi" w:eastAsia="Times New Roman" w:hAnsiTheme="majorHAnsi" w:cs="Times New Roman"/>
                <w:sz w:val="18"/>
                <w:szCs w:val="18"/>
                <w:lang w:eastAsia="pl-PL"/>
              </w:rPr>
              <w:br/>
              <w:t>• wym. 84 x 46 x 42,5 cm</w:t>
            </w:r>
          </w:p>
          <w:p w:rsidR="00955A35" w:rsidRPr="00667827" w:rsidRDefault="00955A35" w:rsidP="008A0094">
            <w:pPr>
              <w:rPr>
                <w:rFonts w:asciiTheme="majorHAnsi" w:hAnsiTheme="majorHAnsi" w:cs="Times New Roman"/>
                <w:sz w:val="18"/>
                <w:szCs w:val="18"/>
              </w:rPr>
            </w:pPr>
          </w:p>
        </w:tc>
        <w:tc>
          <w:tcPr>
            <w:tcW w:w="731" w:type="dxa"/>
          </w:tcPr>
          <w:p w:rsidR="00955A35" w:rsidRPr="00840BEE" w:rsidRDefault="00AA73A7" w:rsidP="008A0094">
            <w:pPr>
              <w:rPr>
                <w:rFonts w:ascii="Times New Roman" w:hAnsi="Times New Roman" w:cs="Times New Roman"/>
                <w:sz w:val="16"/>
                <w:szCs w:val="16"/>
              </w:rPr>
            </w:pPr>
            <w:r>
              <w:rPr>
                <w:rFonts w:ascii="Times New Roman" w:hAnsi="Times New Roman" w:cs="Times New Roman"/>
                <w:sz w:val="16"/>
                <w:szCs w:val="16"/>
              </w:rPr>
              <w:t>2szt.</w:t>
            </w:r>
          </w:p>
        </w:tc>
        <w:tc>
          <w:tcPr>
            <w:tcW w:w="1417" w:type="dxa"/>
          </w:tcPr>
          <w:p w:rsidR="00955A35" w:rsidRDefault="00955A35" w:rsidP="008A0094"/>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955A35" w:rsidRPr="00840BEE" w:rsidTr="004F4CB6">
        <w:tc>
          <w:tcPr>
            <w:tcW w:w="534" w:type="dxa"/>
          </w:tcPr>
          <w:p w:rsidR="00955A35" w:rsidRPr="00575FC2" w:rsidRDefault="00575FC2" w:rsidP="00575FC2">
            <w:pPr>
              <w:tabs>
                <w:tab w:val="left" w:pos="0"/>
              </w:tabs>
              <w:rPr>
                <w:rFonts w:ascii="Times New Roman" w:hAnsi="Times New Roman" w:cs="Times New Roman"/>
                <w:sz w:val="16"/>
                <w:szCs w:val="16"/>
              </w:rPr>
            </w:pPr>
            <w:r>
              <w:rPr>
                <w:rFonts w:ascii="Times New Roman" w:hAnsi="Times New Roman" w:cs="Times New Roman"/>
                <w:sz w:val="16"/>
                <w:szCs w:val="16"/>
              </w:rPr>
              <w:t>3</w:t>
            </w:r>
          </w:p>
        </w:tc>
        <w:tc>
          <w:tcPr>
            <w:tcW w:w="1984" w:type="dxa"/>
            <w:gridSpan w:val="2"/>
          </w:tcPr>
          <w:p w:rsidR="00955A35" w:rsidRPr="00840BEE" w:rsidRDefault="008A0094" w:rsidP="008A0094">
            <w:pPr>
              <w:rPr>
                <w:rFonts w:ascii="Times New Roman" w:hAnsi="Times New Roman" w:cs="Times New Roman"/>
                <w:sz w:val="16"/>
                <w:szCs w:val="16"/>
              </w:rPr>
            </w:pPr>
            <w:r>
              <w:rPr>
                <w:rFonts w:ascii="Times New Roman" w:hAnsi="Times New Roman" w:cs="Times New Roman"/>
                <w:sz w:val="16"/>
                <w:szCs w:val="16"/>
              </w:rPr>
              <w:t>Wózek na poduszki na 10 szt.</w:t>
            </w:r>
          </w:p>
        </w:tc>
        <w:tc>
          <w:tcPr>
            <w:tcW w:w="5081" w:type="dxa"/>
          </w:tcPr>
          <w:p w:rsidR="00667827" w:rsidRPr="00667827" w:rsidRDefault="00667827" w:rsidP="00667827">
            <w:pPr>
              <w:spacing w:before="100" w:beforeAutospacing="1"/>
              <w:rPr>
                <w:rFonts w:asciiTheme="majorHAnsi" w:eastAsia="Times New Roman" w:hAnsiTheme="majorHAnsi" w:cs="Times New Roman"/>
                <w:sz w:val="18"/>
                <w:szCs w:val="18"/>
                <w:lang w:eastAsia="pl-PL"/>
              </w:rPr>
            </w:pPr>
            <w:r w:rsidRPr="00667827">
              <w:rPr>
                <w:rFonts w:asciiTheme="majorHAnsi" w:eastAsia="Times New Roman" w:hAnsiTheme="majorHAnsi" w:cs="Times New Roman"/>
                <w:sz w:val="18"/>
                <w:szCs w:val="18"/>
                <w:lang w:eastAsia="pl-PL"/>
              </w:rPr>
              <w:t>Stojak wykonany z lakierowanej sklejki o grubości 18 mm, mobilny, na 10 szt. poduszek do siedzenia.</w:t>
            </w:r>
            <w:r w:rsidRPr="00667827">
              <w:rPr>
                <w:rFonts w:asciiTheme="majorHAnsi" w:eastAsia="Times New Roman" w:hAnsiTheme="majorHAnsi" w:cs="Times New Roman"/>
                <w:sz w:val="18"/>
                <w:szCs w:val="18"/>
                <w:lang w:eastAsia="pl-PL"/>
              </w:rPr>
              <w:br/>
              <w:t>• wym. 44 x 46 x 42,5 cm</w:t>
            </w:r>
          </w:p>
          <w:p w:rsidR="00955A35" w:rsidRPr="0044629A" w:rsidRDefault="00955A35" w:rsidP="008A0094">
            <w:pPr>
              <w:rPr>
                <w:rFonts w:ascii="Times New Roman" w:hAnsi="Times New Roman" w:cs="Times New Roman"/>
                <w:sz w:val="18"/>
                <w:szCs w:val="18"/>
              </w:rPr>
            </w:pPr>
          </w:p>
        </w:tc>
        <w:tc>
          <w:tcPr>
            <w:tcW w:w="731" w:type="dxa"/>
          </w:tcPr>
          <w:p w:rsidR="00955A35" w:rsidRPr="00840BEE" w:rsidRDefault="00AA73A7" w:rsidP="008A0094">
            <w:pPr>
              <w:rPr>
                <w:rFonts w:ascii="Times New Roman" w:hAnsi="Times New Roman" w:cs="Times New Roman"/>
                <w:sz w:val="16"/>
                <w:szCs w:val="16"/>
              </w:rPr>
            </w:pPr>
            <w:r>
              <w:rPr>
                <w:rFonts w:ascii="Times New Roman" w:hAnsi="Times New Roman" w:cs="Times New Roman"/>
                <w:sz w:val="16"/>
                <w:szCs w:val="16"/>
              </w:rPr>
              <w:t>2szt.</w:t>
            </w:r>
          </w:p>
        </w:tc>
        <w:tc>
          <w:tcPr>
            <w:tcW w:w="1417" w:type="dxa"/>
          </w:tcPr>
          <w:p w:rsidR="00955A35" w:rsidRDefault="00955A35" w:rsidP="008A0094"/>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8A0094" w:rsidRPr="00840BEE" w:rsidTr="008A0094">
        <w:trPr>
          <w:gridAfter w:val="10"/>
          <w:wAfter w:w="6379" w:type="dxa"/>
          <w:trHeight w:val="275"/>
        </w:trPr>
        <w:tc>
          <w:tcPr>
            <w:tcW w:w="7599" w:type="dxa"/>
            <w:gridSpan w:val="4"/>
          </w:tcPr>
          <w:p w:rsidR="008A0094" w:rsidRPr="00840BEE" w:rsidRDefault="00575FC2" w:rsidP="008A0094">
            <w:pPr>
              <w:rPr>
                <w:rFonts w:ascii="Times New Roman" w:hAnsi="Times New Roman" w:cs="Times New Roman"/>
                <w:b/>
                <w:sz w:val="16"/>
                <w:szCs w:val="16"/>
              </w:rPr>
            </w:pPr>
            <w:r>
              <w:rPr>
                <w:rFonts w:ascii="Times New Roman" w:hAnsi="Times New Roman" w:cs="Times New Roman"/>
                <w:b/>
                <w:sz w:val="16"/>
                <w:szCs w:val="16"/>
              </w:rPr>
              <w:t>Zabezpieczenia grzejników zabudową w celu uniknięcia oparzenia oraz urazów głowy</w:t>
            </w:r>
          </w:p>
        </w:tc>
        <w:tc>
          <w:tcPr>
            <w:tcW w:w="731" w:type="dxa"/>
          </w:tcPr>
          <w:p w:rsidR="008A0094" w:rsidRPr="00840BEE" w:rsidRDefault="008A0094" w:rsidP="008A0094">
            <w:pPr>
              <w:rPr>
                <w:rFonts w:ascii="Times New Roman" w:hAnsi="Times New Roman" w:cs="Times New Roman"/>
                <w:b/>
                <w:sz w:val="16"/>
                <w:szCs w:val="16"/>
              </w:rPr>
            </w:pPr>
          </w:p>
        </w:tc>
      </w:tr>
      <w:tr w:rsidR="008A0094" w:rsidRPr="00840BEE" w:rsidTr="004F4CB6">
        <w:tc>
          <w:tcPr>
            <w:tcW w:w="534" w:type="dxa"/>
          </w:tcPr>
          <w:p w:rsidR="008A0094" w:rsidRPr="00575FC2" w:rsidRDefault="00575FC2" w:rsidP="00575FC2">
            <w:pPr>
              <w:tabs>
                <w:tab w:val="left" w:pos="0"/>
              </w:tabs>
              <w:rPr>
                <w:rFonts w:ascii="Times New Roman" w:hAnsi="Times New Roman" w:cs="Times New Roman"/>
                <w:sz w:val="16"/>
                <w:szCs w:val="16"/>
              </w:rPr>
            </w:pPr>
            <w:r w:rsidRPr="00575FC2">
              <w:rPr>
                <w:rFonts w:ascii="Times New Roman" w:hAnsi="Times New Roman" w:cs="Times New Roman"/>
                <w:sz w:val="16"/>
                <w:szCs w:val="16"/>
              </w:rPr>
              <w:t>1</w:t>
            </w:r>
          </w:p>
        </w:tc>
        <w:tc>
          <w:tcPr>
            <w:tcW w:w="1984" w:type="dxa"/>
            <w:gridSpan w:val="2"/>
          </w:tcPr>
          <w:p w:rsidR="008A0094" w:rsidRPr="00840BEE" w:rsidRDefault="00575FC2" w:rsidP="008A0094">
            <w:pPr>
              <w:rPr>
                <w:rFonts w:ascii="Times New Roman" w:hAnsi="Times New Roman" w:cs="Times New Roman"/>
                <w:sz w:val="16"/>
                <w:szCs w:val="16"/>
              </w:rPr>
            </w:pPr>
            <w:r>
              <w:rPr>
                <w:rFonts w:ascii="Times New Roman" w:hAnsi="Times New Roman" w:cs="Times New Roman"/>
                <w:sz w:val="16"/>
                <w:szCs w:val="16"/>
              </w:rPr>
              <w:t>Ochrona kaloryferów komplet</w:t>
            </w:r>
          </w:p>
        </w:tc>
        <w:tc>
          <w:tcPr>
            <w:tcW w:w="5081" w:type="dxa"/>
          </w:tcPr>
          <w:p w:rsidR="00667827" w:rsidRPr="00667827" w:rsidRDefault="00667827" w:rsidP="00667827">
            <w:pPr>
              <w:spacing w:before="100" w:beforeAutospacing="1"/>
              <w:ind w:left="-6"/>
              <w:rPr>
                <w:rFonts w:asciiTheme="majorHAnsi" w:eastAsia="Times New Roman" w:hAnsiTheme="majorHAnsi" w:cs="Times New Roman"/>
                <w:sz w:val="18"/>
                <w:szCs w:val="18"/>
                <w:lang w:eastAsia="pl-PL"/>
              </w:rPr>
            </w:pPr>
            <w:r w:rsidRPr="00667827">
              <w:rPr>
                <w:rFonts w:asciiTheme="majorHAnsi" w:eastAsia="Times New Roman" w:hAnsiTheme="majorHAnsi" w:cs="Times New Roman"/>
                <w:sz w:val="18"/>
                <w:szCs w:val="18"/>
                <w:lang w:eastAsia="pl-PL"/>
              </w:rPr>
              <w:t xml:space="preserve">drewniana obudowa z kratek, Wymiary: 130cm x 65 cm x 18cm (głębokość). 2 komplety po 4 sztuki jeden. </w:t>
            </w:r>
          </w:p>
          <w:p w:rsidR="008A0094" w:rsidRPr="00667827" w:rsidRDefault="008A0094" w:rsidP="008A0094">
            <w:pPr>
              <w:rPr>
                <w:rFonts w:asciiTheme="majorHAnsi" w:hAnsiTheme="majorHAnsi" w:cs="Times New Roman"/>
                <w:sz w:val="18"/>
                <w:szCs w:val="18"/>
              </w:rPr>
            </w:pPr>
          </w:p>
        </w:tc>
        <w:tc>
          <w:tcPr>
            <w:tcW w:w="731" w:type="dxa"/>
          </w:tcPr>
          <w:p w:rsidR="008A0094" w:rsidRPr="00840BEE" w:rsidRDefault="00575FC2" w:rsidP="008A0094">
            <w:pPr>
              <w:rPr>
                <w:rFonts w:ascii="Times New Roman" w:hAnsi="Times New Roman" w:cs="Times New Roman"/>
                <w:sz w:val="16"/>
                <w:szCs w:val="16"/>
              </w:rPr>
            </w:pPr>
            <w:r>
              <w:rPr>
                <w:rFonts w:ascii="Times New Roman" w:hAnsi="Times New Roman" w:cs="Times New Roman"/>
                <w:sz w:val="16"/>
                <w:szCs w:val="16"/>
              </w:rPr>
              <w:t>2</w:t>
            </w:r>
          </w:p>
        </w:tc>
        <w:tc>
          <w:tcPr>
            <w:tcW w:w="1417" w:type="dxa"/>
          </w:tcPr>
          <w:p w:rsidR="008A0094" w:rsidRPr="00840BEE" w:rsidRDefault="008A0094" w:rsidP="008A0094">
            <w:pPr>
              <w:rPr>
                <w:rFonts w:ascii="Times New Roman" w:hAnsi="Times New Roman" w:cs="Times New Roman"/>
                <w:sz w:val="16"/>
                <w:szCs w:val="16"/>
              </w:rPr>
            </w:pPr>
          </w:p>
        </w:tc>
        <w:tc>
          <w:tcPr>
            <w:tcW w:w="1134" w:type="dxa"/>
            <w:gridSpan w:val="2"/>
          </w:tcPr>
          <w:p w:rsidR="008A0094" w:rsidRPr="00840BEE" w:rsidRDefault="008A0094" w:rsidP="008A0094">
            <w:pPr>
              <w:rPr>
                <w:rFonts w:ascii="Times New Roman" w:hAnsi="Times New Roman" w:cs="Times New Roman"/>
                <w:b/>
                <w:sz w:val="16"/>
                <w:szCs w:val="16"/>
              </w:rPr>
            </w:pPr>
          </w:p>
        </w:tc>
        <w:tc>
          <w:tcPr>
            <w:tcW w:w="992" w:type="dxa"/>
          </w:tcPr>
          <w:p w:rsidR="008A0094" w:rsidRPr="00840BEE" w:rsidRDefault="008A0094" w:rsidP="008A0094">
            <w:pPr>
              <w:rPr>
                <w:rFonts w:ascii="Times New Roman" w:hAnsi="Times New Roman" w:cs="Times New Roman"/>
                <w:b/>
                <w:sz w:val="16"/>
                <w:szCs w:val="16"/>
              </w:rPr>
            </w:pPr>
          </w:p>
        </w:tc>
        <w:tc>
          <w:tcPr>
            <w:tcW w:w="1276" w:type="dxa"/>
            <w:gridSpan w:val="4"/>
          </w:tcPr>
          <w:p w:rsidR="008A0094" w:rsidRPr="00840BEE" w:rsidRDefault="008A0094" w:rsidP="008A0094">
            <w:pPr>
              <w:rPr>
                <w:rFonts w:ascii="Times New Roman" w:hAnsi="Times New Roman" w:cs="Times New Roman"/>
                <w:b/>
                <w:sz w:val="16"/>
                <w:szCs w:val="16"/>
              </w:rPr>
            </w:pPr>
          </w:p>
        </w:tc>
        <w:tc>
          <w:tcPr>
            <w:tcW w:w="1560" w:type="dxa"/>
            <w:gridSpan w:val="2"/>
          </w:tcPr>
          <w:p w:rsidR="008A0094" w:rsidRPr="00840BEE" w:rsidRDefault="008A0094" w:rsidP="008A0094">
            <w:pPr>
              <w:rPr>
                <w:rFonts w:ascii="Times New Roman" w:hAnsi="Times New Roman" w:cs="Times New Roman"/>
                <w:b/>
                <w:sz w:val="16"/>
                <w:szCs w:val="16"/>
              </w:rPr>
            </w:pPr>
          </w:p>
        </w:tc>
      </w:tr>
    </w:tbl>
    <w:p w:rsidR="008A0094" w:rsidRPr="00840BEE" w:rsidRDefault="008A0094" w:rsidP="008A0094">
      <w:pPr>
        <w:tabs>
          <w:tab w:val="left" w:pos="3813"/>
        </w:tabs>
        <w:rPr>
          <w:rFonts w:ascii="Times New Roman" w:hAnsi="Times New Roman" w:cs="Times New Roman"/>
          <w:sz w:val="16"/>
          <w:szCs w:val="16"/>
        </w:rPr>
      </w:pPr>
    </w:p>
    <w:p w:rsidR="00955A35" w:rsidRPr="00840BEE" w:rsidRDefault="00955A35" w:rsidP="00955A35">
      <w:pPr>
        <w:tabs>
          <w:tab w:val="left" w:pos="3813"/>
        </w:tabs>
        <w:rPr>
          <w:rFonts w:ascii="Times New Roman" w:hAnsi="Times New Roman" w:cs="Times New Roman"/>
          <w:sz w:val="16"/>
          <w:szCs w:val="16"/>
        </w:rPr>
      </w:pPr>
    </w:p>
    <w:p w:rsidR="00955A35" w:rsidRPr="00840BEE" w:rsidRDefault="00955A35" w:rsidP="00955A35">
      <w:pPr>
        <w:tabs>
          <w:tab w:val="left" w:pos="3813"/>
        </w:tabs>
        <w:rPr>
          <w:rFonts w:ascii="Times New Roman" w:hAnsi="Times New Roman" w:cs="Times New Roman"/>
          <w:sz w:val="16"/>
          <w:szCs w:val="16"/>
        </w:rPr>
      </w:pPr>
    </w:p>
    <w:p w:rsidR="00352052" w:rsidRPr="00840BEE" w:rsidRDefault="00352052" w:rsidP="00057884">
      <w:pPr>
        <w:tabs>
          <w:tab w:val="left" w:pos="3813"/>
        </w:tabs>
        <w:rPr>
          <w:rFonts w:ascii="Times New Roman" w:hAnsi="Times New Roman" w:cs="Times New Roman"/>
          <w:sz w:val="16"/>
          <w:szCs w:val="16"/>
        </w:rPr>
      </w:pPr>
    </w:p>
    <w:sectPr w:rsidR="00352052" w:rsidRPr="00840BEE" w:rsidSect="00C974C6">
      <w:headerReference w:type="default" r:id="rId11"/>
      <w:footerReference w:type="default" r:id="rId12"/>
      <w:pgSz w:w="16838" w:h="11906"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44A" w:rsidRDefault="00E5044A" w:rsidP="000252CE">
      <w:pPr>
        <w:spacing w:after="0" w:line="240" w:lineRule="auto"/>
      </w:pPr>
      <w:r>
        <w:separator/>
      </w:r>
    </w:p>
  </w:endnote>
  <w:endnote w:type="continuationSeparator" w:id="0">
    <w:p w:rsidR="00E5044A" w:rsidRDefault="00E5044A" w:rsidP="00025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423595"/>
      <w:docPartObj>
        <w:docPartGallery w:val="Page Numbers (Bottom of Page)"/>
        <w:docPartUnique/>
      </w:docPartObj>
    </w:sdtPr>
    <w:sdtEndPr>
      <w:rPr>
        <w:sz w:val="12"/>
        <w:szCs w:val="12"/>
      </w:rPr>
    </w:sdtEndPr>
    <w:sdtContent>
      <w:p w:rsidR="008A0094" w:rsidRDefault="008A0094" w:rsidP="006526F6"/>
      <w:p w:rsidR="008A0094" w:rsidRPr="006526F6" w:rsidRDefault="00AF21B8" w:rsidP="006526F6">
        <w:hyperlink r:id="rId1" w:history="1">
          <w:r w:rsidR="008A0094" w:rsidRPr="006526F6">
            <w:rPr>
              <w:rFonts w:asciiTheme="majorHAnsi" w:eastAsia="Times New Roman" w:hAnsiTheme="majorHAnsi" w:cs="Times New Roman"/>
              <w:sz w:val="14"/>
              <w:szCs w:val="14"/>
              <w:lang w:eastAsia="pl-PL"/>
            </w:rPr>
            <w:t>Priorytet IX Rozwój wykształcenia i kompetencji w regionach</w:t>
          </w:r>
        </w:hyperlink>
        <w:r w:rsidR="008A0094" w:rsidRPr="006526F6">
          <w:rPr>
            <w:rFonts w:asciiTheme="majorHAnsi" w:eastAsia="Times New Roman" w:hAnsiTheme="majorHAnsi" w:cs="Times New Roman"/>
            <w:sz w:val="14"/>
            <w:szCs w:val="14"/>
            <w:lang w:eastAsia="pl-PL"/>
          </w:rPr>
          <w:t xml:space="preserve">, </w:t>
        </w:r>
        <w:hyperlink r:id="rId2" w:history="1">
          <w:r w:rsidR="008A0094" w:rsidRPr="006526F6">
            <w:rPr>
              <w:rFonts w:asciiTheme="majorHAnsi" w:eastAsia="Times New Roman" w:hAnsiTheme="majorHAnsi" w:cs="Times New Roman"/>
              <w:sz w:val="14"/>
              <w:szCs w:val="14"/>
              <w:lang w:eastAsia="pl-PL"/>
            </w:rPr>
            <w:t>Działanie 9.1 Wyrównywanie szans edukacyjnych i zapewnienie wysokiej jakości usług edukacyjnych świadczonych w systemie oświaty</w:t>
          </w:r>
        </w:hyperlink>
        <w:r w:rsidR="008A0094" w:rsidRPr="006526F6">
          <w:rPr>
            <w:rFonts w:asciiTheme="majorHAnsi" w:eastAsia="Times New Roman" w:hAnsiTheme="majorHAnsi" w:cs="Times New Roman"/>
            <w:sz w:val="14"/>
            <w:szCs w:val="14"/>
            <w:lang w:eastAsia="pl-PL"/>
          </w:rPr>
          <w:t>,</w:t>
        </w:r>
      </w:p>
      <w:p w:rsidR="008A0094" w:rsidRPr="006526F6" w:rsidRDefault="00AF21B8" w:rsidP="006526F6">
        <w:pPr>
          <w:jc w:val="center"/>
          <w:rPr>
            <w:rFonts w:asciiTheme="majorHAnsi" w:eastAsia="Times New Roman" w:hAnsiTheme="majorHAnsi" w:cs="Times New Roman"/>
            <w:sz w:val="14"/>
            <w:szCs w:val="14"/>
            <w:lang w:eastAsia="pl-PL"/>
          </w:rPr>
        </w:pPr>
        <w:hyperlink r:id="rId3" w:history="1">
          <w:proofErr w:type="spellStart"/>
          <w:r w:rsidR="008A0094" w:rsidRPr="006526F6">
            <w:rPr>
              <w:rFonts w:asciiTheme="majorHAnsi" w:eastAsia="Times New Roman" w:hAnsiTheme="majorHAnsi" w:cs="Times New Roman"/>
              <w:sz w:val="14"/>
              <w:szCs w:val="14"/>
              <w:lang w:eastAsia="pl-PL"/>
            </w:rPr>
            <w:t>Poddziałanie</w:t>
          </w:r>
          <w:proofErr w:type="spellEnd"/>
          <w:r w:rsidR="008A0094" w:rsidRPr="006526F6">
            <w:rPr>
              <w:rFonts w:asciiTheme="majorHAnsi" w:eastAsia="Times New Roman" w:hAnsiTheme="majorHAnsi" w:cs="Times New Roman"/>
              <w:sz w:val="14"/>
              <w:szCs w:val="14"/>
              <w:lang w:eastAsia="pl-PL"/>
            </w:rPr>
            <w:t xml:space="preserve"> 9.1.1 Zmniejszenie nierówności w stopniu upowszechniania edukacji przedszkolnej</w:t>
          </w:r>
        </w:hyperlink>
      </w:p>
      <w:p w:rsidR="008A0094" w:rsidRPr="008A630F" w:rsidRDefault="00AF21B8" w:rsidP="008A630F">
        <w:pPr>
          <w:pStyle w:val="Stopka"/>
          <w:jc w:val="right"/>
          <w:rPr>
            <w:sz w:val="12"/>
            <w:szCs w:val="12"/>
          </w:rPr>
        </w:pPr>
        <w:r w:rsidRPr="008A630F">
          <w:rPr>
            <w:sz w:val="12"/>
            <w:szCs w:val="12"/>
          </w:rPr>
          <w:fldChar w:fldCharType="begin"/>
        </w:r>
        <w:r w:rsidR="008A0094" w:rsidRPr="008A630F">
          <w:rPr>
            <w:sz w:val="12"/>
            <w:szCs w:val="12"/>
          </w:rPr>
          <w:instrText>PAGE   \* MERGEFORMAT</w:instrText>
        </w:r>
        <w:r w:rsidRPr="008A630F">
          <w:rPr>
            <w:sz w:val="12"/>
            <w:szCs w:val="12"/>
          </w:rPr>
          <w:fldChar w:fldCharType="separate"/>
        </w:r>
        <w:r w:rsidR="00C26B12">
          <w:rPr>
            <w:noProof/>
            <w:sz w:val="12"/>
            <w:szCs w:val="12"/>
          </w:rPr>
          <w:t>1</w:t>
        </w:r>
        <w:r w:rsidRPr="008A630F">
          <w:rPr>
            <w:sz w:val="12"/>
            <w:szCs w:val="1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44A" w:rsidRDefault="00E5044A" w:rsidP="000252CE">
      <w:pPr>
        <w:spacing w:after="0" w:line="240" w:lineRule="auto"/>
      </w:pPr>
      <w:r>
        <w:separator/>
      </w:r>
    </w:p>
  </w:footnote>
  <w:footnote w:type="continuationSeparator" w:id="0">
    <w:p w:rsidR="00E5044A" w:rsidRDefault="00E5044A" w:rsidP="000252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94" w:rsidRPr="00EC23CF" w:rsidRDefault="008A0094" w:rsidP="00EC23CF">
    <w:pPr>
      <w:tabs>
        <w:tab w:val="center" w:pos="4536"/>
        <w:tab w:val="right" w:pos="9072"/>
      </w:tabs>
      <w:spacing w:after="0" w:line="240" w:lineRule="auto"/>
      <w:rPr>
        <w:rFonts w:ascii="Arial" w:eastAsia="Times New Roman" w:hAnsi="Arial" w:cs="Times New Roman"/>
        <w:sz w:val="24"/>
        <w:szCs w:val="24"/>
      </w:rPr>
    </w:pPr>
    <w:r>
      <w:rPr>
        <w:rFonts w:ascii="Arial" w:eastAsia="Times New Roman" w:hAnsi="Arial" w:cs="Times New Roman"/>
        <w:noProof/>
        <w:sz w:val="24"/>
        <w:szCs w:val="24"/>
        <w:lang w:eastAsia="pl-PL"/>
      </w:rPr>
      <w:drawing>
        <wp:anchor distT="0" distB="0" distL="114300" distR="114300" simplePos="0" relativeHeight="251660288" behindDoc="1" locked="0" layoutInCell="1" allowOverlap="1">
          <wp:simplePos x="0" y="0"/>
          <wp:positionH relativeFrom="column">
            <wp:posOffset>7406640</wp:posOffset>
          </wp:positionH>
          <wp:positionV relativeFrom="paragraph">
            <wp:posOffset>-311150</wp:posOffset>
          </wp:positionV>
          <wp:extent cx="1411605" cy="523875"/>
          <wp:effectExtent l="19050" t="0" r="0" b="0"/>
          <wp:wrapTight wrapText="bothSides">
            <wp:wrapPolygon edited="0">
              <wp:start x="-291" y="0"/>
              <wp:lineTo x="-291" y="21207"/>
              <wp:lineTo x="21571" y="21207"/>
              <wp:lineTo x="21571" y="0"/>
              <wp:lineTo x="-291" y="0"/>
            </wp:wrapPolygon>
          </wp:wrapTight>
          <wp:docPr id="2" name="Obraz 2" descr="C:\Documents and Settings\admin\Pulpit\logo\flaga UE_nowa\z lewej strony\jpg\UE+EFS_L-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admin\Pulpit\logo\flaga UE_nowa\z lewej strony\jpg\UE+EFS_L-mon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1605" cy="523875"/>
                  </a:xfrm>
                  <a:prstGeom prst="rect">
                    <a:avLst/>
                  </a:prstGeom>
                  <a:noFill/>
                  <a:ln>
                    <a:noFill/>
                  </a:ln>
                </pic:spPr>
              </pic:pic>
            </a:graphicData>
          </a:graphic>
        </wp:anchor>
      </w:drawing>
    </w:r>
    <w:r>
      <w:rPr>
        <w:rFonts w:ascii="Arial" w:eastAsia="Times New Roman" w:hAnsi="Arial" w:cs="Times New Roman"/>
        <w:noProof/>
        <w:sz w:val="24"/>
        <w:szCs w:val="24"/>
        <w:lang w:eastAsia="pl-PL"/>
      </w:rPr>
      <w:drawing>
        <wp:anchor distT="0" distB="0" distL="114300" distR="114300" simplePos="0" relativeHeight="251659264" behindDoc="1" locked="0" layoutInCell="1" allowOverlap="1">
          <wp:simplePos x="0" y="0"/>
          <wp:positionH relativeFrom="column">
            <wp:posOffset>-43180</wp:posOffset>
          </wp:positionH>
          <wp:positionV relativeFrom="paragraph">
            <wp:posOffset>-374015</wp:posOffset>
          </wp:positionV>
          <wp:extent cx="1857375" cy="723900"/>
          <wp:effectExtent l="0" t="0" r="9525" b="0"/>
          <wp:wrapTight wrapText="bothSides">
            <wp:wrapPolygon edited="0">
              <wp:start x="0" y="0"/>
              <wp:lineTo x="0" y="21032"/>
              <wp:lineTo x="21489" y="21032"/>
              <wp:lineTo x="2148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7375" cy="723900"/>
                  </a:xfrm>
                  <a:prstGeom prst="rect">
                    <a:avLst/>
                  </a:prstGeom>
                  <a:noFill/>
                  <a:ln>
                    <a:noFill/>
                  </a:ln>
                </pic:spPr>
              </pic:pic>
            </a:graphicData>
          </a:graphic>
        </wp:anchor>
      </w:drawing>
    </w:r>
  </w:p>
  <w:p w:rsidR="008A0094" w:rsidRPr="00EC23CF" w:rsidRDefault="008A0094" w:rsidP="00EC23CF">
    <w:pPr>
      <w:tabs>
        <w:tab w:val="center" w:pos="4536"/>
        <w:tab w:val="right" w:pos="9072"/>
      </w:tabs>
      <w:spacing w:after="0" w:line="240" w:lineRule="auto"/>
      <w:jc w:val="both"/>
      <w:rPr>
        <w:rFonts w:ascii="Arial" w:eastAsia="Times New Roman" w:hAnsi="Arial" w:cs="Times New Roman"/>
        <w:sz w:val="24"/>
        <w:szCs w:val="24"/>
      </w:rPr>
    </w:pPr>
  </w:p>
  <w:p w:rsidR="008A0094" w:rsidRPr="00EC23CF" w:rsidRDefault="008A0094" w:rsidP="00946702">
    <w:pPr>
      <w:tabs>
        <w:tab w:val="center" w:pos="4536"/>
        <w:tab w:val="right" w:pos="9072"/>
      </w:tabs>
      <w:spacing w:after="0" w:line="240" w:lineRule="auto"/>
      <w:jc w:val="center"/>
      <w:rPr>
        <w:rFonts w:ascii="Cambria" w:eastAsia="Times New Roman" w:hAnsi="Cambria" w:cs="Arial"/>
        <w:sz w:val="18"/>
        <w:szCs w:val="18"/>
      </w:rPr>
    </w:pPr>
    <w:r w:rsidRPr="00EC23CF">
      <w:rPr>
        <w:rFonts w:ascii="Cambria" w:eastAsia="Times New Roman" w:hAnsi="Cambria" w:cs="Arial"/>
        <w:sz w:val="18"/>
        <w:szCs w:val="18"/>
      </w:rPr>
      <w:t>Projekt współfinansowany przez Unię Europejską w ramach środków Europejskiego Funduszu Społecznego</w:t>
    </w:r>
  </w:p>
  <w:p w:rsidR="008A0094" w:rsidRDefault="008A009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598"/>
    <w:multiLevelType w:val="hybridMultilevel"/>
    <w:tmpl w:val="D29423DC"/>
    <w:lvl w:ilvl="0" w:tplc="7FDA3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BA4C83"/>
    <w:multiLevelType w:val="hybridMultilevel"/>
    <w:tmpl w:val="E44A65AC"/>
    <w:lvl w:ilvl="0" w:tplc="7FDA335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ED65DA"/>
    <w:multiLevelType w:val="hybridMultilevel"/>
    <w:tmpl w:val="4888F680"/>
    <w:lvl w:ilvl="0" w:tplc="7FDA3358">
      <w:start w:val="1"/>
      <w:numFmt w:val="decimal"/>
      <w:lvlText w:val="%1."/>
      <w:lvlJc w:val="left"/>
      <w:pPr>
        <w:ind w:left="720" w:hanging="360"/>
      </w:pPr>
      <w:rPr>
        <w:rFonts w:hint="default"/>
      </w:rPr>
    </w:lvl>
    <w:lvl w:ilvl="1" w:tplc="7FDA3358">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0D3C9A"/>
    <w:multiLevelType w:val="hybridMultilevel"/>
    <w:tmpl w:val="F1005654"/>
    <w:lvl w:ilvl="0" w:tplc="0415000F">
      <w:start w:val="1"/>
      <w:numFmt w:val="decimal"/>
      <w:lvlText w:val="%1."/>
      <w:lvlJc w:val="left"/>
      <w:pPr>
        <w:ind w:left="502" w:hanging="360"/>
      </w:pPr>
    </w:lvl>
    <w:lvl w:ilvl="1" w:tplc="70DC257A">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1929697D"/>
    <w:multiLevelType w:val="hybridMultilevel"/>
    <w:tmpl w:val="4DF89448"/>
    <w:lvl w:ilvl="0" w:tplc="7FDA335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8832A1"/>
    <w:multiLevelType w:val="multilevel"/>
    <w:tmpl w:val="2CB8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07AE9"/>
    <w:multiLevelType w:val="hybridMultilevel"/>
    <w:tmpl w:val="3CEC82F8"/>
    <w:lvl w:ilvl="0" w:tplc="7FDA3358">
      <w:start w:val="1"/>
      <w:numFmt w:val="decimal"/>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7">
    <w:nsid w:val="28FD236D"/>
    <w:multiLevelType w:val="hybridMultilevel"/>
    <w:tmpl w:val="6A20DEA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682E57"/>
    <w:multiLevelType w:val="hybridMultilevel"/>
    <w:tmpl w:val="0CFEAD30"/>
    <w:lvl w:ilvl="0" w:tplc="7FDA3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636481"/>
    <w:multiLevelType w:val="hybridMultilevel"/>
    <w:tmpl w:val="7298C5B2"/>
    <w:lvl w:ilvl="0" w:tplc="4AF037E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983855"/>
    <w:multiLevelType w:val="hybridMultilevel"/>
    <w:tmpl w:val="C5865A1A"/>
    <w:lvl w:ilvl="0" w:tplc="7FDA3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1582776"/>
    <w:multiLevelType w:val="hybridMultilevel"/>
    <w:tmpl w:val="2424D6AE"/>
    <w:lvl w:ilvl="0" w:tplc="7FDA335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176D7F"/>
    <w:multiLevelType w:val="hybridMultilevel"/>
    <w:tmpl w:val="09066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97C6D4F"/>
    <w:multiLevelType w:val="hybridMultilevel"/>
    <w:tmpl w:val="8E48DE80"/>
    <w:lvl w:ilvl="0" w:tplc="7FDA3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573171"/>
    <w:multiLevelType w:val="hybridMultilevel"/>
    <w:tmpl w:val="F1C8351A"/>
    <w:lvl w:ilvl="0" w:tplc="7FDA3358">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num w:numId="1">
    <w:abstractNumId w:val="3"/>
  </w:num>
  <w:num w:numId="2">
    <w:abstractNumId w:val="1"/>
  </w:num>
  <w:num w:numId="3">
    <w:abstractNumId w:val="8"/>
  </w:num>
  <w:num w:numId="4">
    <w:abstractNumId w:val="5"/>
  </w:num>
  <w:num w:numId="5">
    <w:abstractNumId w:val="0"/>
  </w:num>
  <w:num w:numId="6">
    <w:abstractNumId w:val="14"/>
  </w:num>
  <w:num w:numId="7">
    <w:abstractNumId w:val="13"/>
  </w:num>
  <w:num w:numId="8">
    <w:abstractNumId w:val="4"/>
  </w:num>
  <w:num w:numId="9">
    <w:abstractNumId w:val="11"/>
  </w:num>
  <w:num w:numId="10">
    <w:abstractNumId w:val="10"/>
  </w:num>
  <w:num w:numId="11">
    <w:abstractNumId w:val="6"/>
  </w:num>
  <w:num w:numId="12">
    <w:abstractNumId w:val="2"/>
  </w:num>
  <w:num w:numId="13">
    <w:abstractNumId w:val="9"/>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characterSpacingControl w:val="doNotCompress"/>
  <w:hdrShapeDefaults>
    <o:shapedefaults v:ext="edit" spidmax="50177"/>
  </w:hdrShapeDefaults>
  <w:footnotePr>
    <w:footnote w:id="-1"/>
    <w:footnote w:id="0"/>
  </w:footnotePr>
  <w:endnotePr>
    <w:endnote w:id="-1"/>
    <w:endnote w:id="0"/>
  </w:endnotePr>
  <w:compat/>
  <w:rsids>
    <w:rsidRoot w:val="00AB79CD"/>
    <w:rsid w:val="00002B81"/>
    <w:rsid w:val="0000596A"/>
    <w:rsid w:val="00007E07"/>
    <w:rsid w:val="00011284"/>
    <w:rsid w:val="00016349"/>
    <w:rsid w:val="000252CE"/>
    <w:rsid w:val="00033DFC"/>
    <w:rsid w:val="0003411C"/>
    <w:rsid w:val="00040213"/>
    <w:rsid w:val="00046602"/>
    <w:rsid w:val="00057884"/>
    <w:rsid w:val="00063ABE"/>
    <w:rsid w:val="00070BD7"/>
    <w:rsid w:val="000923E0"/>
    <w:rsid w:val="00094B32"/>
    <w:rsid w:val="000A2290"/>
    <w:rsid w:val="000D183E"/>
    <w:rsid w:val="000F53FC"/>
    <w:rsid w:val="0010004D"/>
    <w:rsid w:val="0010093F"/>
    <w:rsid w:val="00101AF5"/>
    <w:rsid w:val="0010254C"/>
    <w:rsid w:val="00131922"/>
    <w:rsid w:val="00164312"/>
    <w:rsid w:val="0017344B"/>
    <w:rsid w:val="00177215"/>
    <w:rsid w:val="00184F53"/>
    <w:rsid w:val="00192C04"/>
    <w:rsid w:val="001945A1"/>
    <w:rsid w:val="001A5175"/>
    <w:rsid w:val="001C453C"/>
    <w:rsid w:val="001C6135"/>
    <w:rsid w:val="00201F4D"/>
    <w:rsid w:val="0020291F"/>
    <w:rsid w:val="002038AB"/>
    <w:rsid w:val="00231F76"/>
    <w:rsid w:val="0023468D"/>
    <w:rsid w:val="0023771D"/>
    <w:rsid w:val="00251F3E"/>
    <w:rsid w:val="00252A16"/>
    <w:rsid w:val="00273030"/>
    <w:rsid w:val="002B010E"/>
    <w:rsid w:val="002B6601"/>
    <w:rsid w:val="002C53C8"/>
    <w:rsid w:val="002C571E"/>
    <w:rsid w:val="002D5BC8"/>
    <w:rsid w:val="002E3467"/>
    <w:rsid w:val="002F2FF1"/>
    <w:rsid w:val="002F620F"/>
    <w:rsid w:val="00303A06"/>
    <w:rsid w:val="0030706E"/>
    <w:rsid w:val="00313293"/>
    <w:rsid w:val="003230C3"/>
    <w:rsid w:val="00324C1C"/>
    <w:rsid w:val="003271AB"/>
    <w:rsid w:val="003313A1"/>
    <w:rsid w:val="003315E0"/>
    <w:rsid w:val="00343808"/>
    <w:rsid w:val="00347791"/>
    <w:rsid w:val="00352052"/>
    <w:rsid w:val="0036046A"/>
    <w:rsid w:val="00383A43"/>
    <w:rsid w:val="00393F1F"/>
    <w:rsid w:val="003B60BC"/>
    <w:rsid w:val="003C474C"/>
    <w:rsid w:val="003D033A"/>
    <w:rsid w:val="003D2A5C"/>
    <w:rsid w:val="003D31F3"/>
    <w:rsid w:val="003D67EF"/>
    <w:rsid w:val="003D73AB"/>
    <w:rsid w:val="003E017C"/>
    <w:rsid w:val="00403782"/>
    <w:rsid w:val="00403867"/>
    <w:rsid w:val="00403E5C"/>
    <w:rsid w:val="00404C31"/>
    <w:rsid w:val="004121C4"/>
    <w:rsid w:val="00415C26"/>
    <w:rsid w:val="00431D5A"/>
    <w:rsid w:val="0044133F"/>
    <w:rsid w:val="00442777"/>
    <w:rsid w:val="004440DE"/>
    <w:rsid w:val="0044629A"/>
    <w:rsid w:val="00454703"/>
    <w:rsid w:val="004611A8"/>
    <w:rsid w:val="004703D1"/>
    <w:rsid w:val="004849D9"/>
    <w:rsid w:val="00484E60"/>
    <w:rsid w:val="00485813"/>
    <w:rsid w:val="004905E0"/>
    <w:rsid w:val="004B7583"/>
    <w:rsid w:val="004C6121"/>
    <w:rsid w:val="004D27DC"/>
    <w:rsid w:val="004E15F7"/>
    <w:rsid w:val="004F4809"/>
    <w:rsid w:val="004F4CB6"/>
    <w:rsid w:val="004F608B"/>
    <w:rsid w:val="00501F7E"/>
    <w:rsid w:val="005063F7"/>
    <w:rsid w:val="00506986"/>
    <w:rsid w:val="00513C11"/>
    <w:rsid w:val="00515825"/>
    <w:rsid w:val="00516210"/>
    <w:rsid w:val="00533D66"/>
    <w:rsid w:val="00550D61"/>
    <w:rsid w:val="00562062"/>
    <w:rsid w:val="0056371D"/>
    <w:rsid w:val="00575FC2"/>
    <w:rsid w:val="005955DE"/>
    <w:rsid w:val="005C5B56"/>
    <w:rsid w:val="005D267C"/>
    <w:rsid w:val="005F77FF"/>
    <w:rsid w:val="006054DA"/>
    <w:rsid w:val="00605833"/>
    <w:rsid w:val="00607066"/>
    <w:rsid w:val="00616BB2"/>
    <w:rsid w:val="00622DEF"/>
    <w:rsid w:val="00640501"/>
    <w:rsid w:val="0064270C"/>
    <w:rsid w:val="00644306"/>
    <w:rsid w:val="006526F6"/>
    <w:rsid w:val="00657F4D"/>
    <w:rsid w:val="00667827"/>
    <w:rsid w:val="006748A2"/>
    <w:rsid w:val="00680ED4"/>
    <w:rsid w:val="0069011F"/>
    <w:rsid w:val="006932FD"/>
    <w:rsid w:val="00696788"/>
    <w:rsid w:val="006A4A9F"/>
    <w:rsid w:val="006B46E5"/>
    <w:rsid w:val="006C4073"/>
    <w:rsid w:val="006D247E"/>
    <w:rsid w:val="006D52F0"/>
    <w:rsid w:val="006E3378"/>
    <w:rsid w:val="006F7DAA"/>
    <w:rsid w:val="00701729"/>
    <w:rsid w:val="007210E6"/>
    <w:rsid w:val="00723AA4"/>
    <w:rsid w:val="00730B1D"/>
    <w:rsid w:val="00767429"/>
    <w:rsid w:val="00781FF9"/>
    <w:rsid w:val="00796A8C"/>
    <w:rsid w:val="007A4A53"/>
    <w:rsid w:val="007A63B1"/>
    <w:rsid w:val="007C4493"/>
    <w:rsid w:val="007D0B75"/>
    <w:rsid w:val="007D0F07"/>
    <w:rsid w:val="007F2F99"/>
    <w:rsid w:val="00800436"/>
    <w:rsid w:val="00805B75"/>
    <w:rsid w:val="0083265C"/>
    <w:rsid w:val="008373CC"/>
    <w:rsid w:val="00840BEE"/>
    <w:rsid w:val="008527FB"/>
    <w:rsid w:val="00862A46"/>
    <w:rsid w:val="0087137B"/>
    <w:rsid w:val="008759D8"/>
    <w:rsid w:val="0088377D"/>
    <w:rsid w:val="00883CC5"/>
    <w:rsid w:val="00884622"/>
    <w:rsid w:val="00890340"/>
    <w:rsid w:val="0089652F"/>
    <w:rsid w:val="008A0094"/>
    <w:rsid w:val="008A630F"/>
    <w:rsid w:val="008D4715"/>
    <w:rsid w:val="008F5633"/>
    <w:rsid w:val="009005F9"/>
    <w:rsid w:val="00900A4E"/>
    <w:rsid w:val="00910198"/>
    <w:rsid w:val="009118FE"/>
    <w:rsid w:val="0091735A"/>
    <w:rsid w:val="00917E8C"/>
    <w:rsid w:val="009210DE"/>
    <w:rsid w:val="009265E7"/>
    <w:rsid w:val="009267DA"/>
    <w:rsid w:val="009278F6"/>
    <w:rsid w:val="00930143"/>
    <w:rsid w:val="00930A26"/>
    <w:rsid w:val="00932D5B"/>
    <w:rsid w:val="00946702"/>
    <w:rsid w:val="00955A35"/>
    <w:rsid w:val="00961595"/>
    <w:rsid w:val="0097297A"/>
    <w:rsid w:val="00972E23"/>
    <w:rsid w:val="00991E09"/>
    <w:rsid w:val="00992D4D"/>
    <w:rsid w:val="00994697"/>
    <w:rsid w:val="009A6AE3"/>
    <w:rsid w:val="009B08ED"/>
    <w:rsid w:val="009B0FB7"/>
    <w:rsid w:val="009C2DAE"/>
    <w:rsid w:val="009C5833"/>
    <w:rsid w:val="009D14F5"/>
    <w:rsid w:val="009D3A7C"/>
    <w:rsid w:val="009D47D6"/>
    <w:rsid w:val="009E4264"/>
    <w:rsid w:val="00A05A8B"/>
    <w:rsid w:val="00A220C2"/>
    <w:rsid w:val="00A22183"/>
    <w:rsid w:val="00A2404C"/>
    <w:rsid w:val="00A256EE"/>
    <w:rsid w:val="00A4305D"/>
    <w:rsid w:val="00A46A3B"/>
    <w:rsid w:val="00A51C16"/>
    <w:rsid w:val="00A51F98"/>
    <w:rsid w:val="00A57665"/>
    <w:rsid w:val="00A6582B"/>
    <w:rsid w:val="00A66021"/>
    <w:rsid w:val="00A943AD"/>
    <w:rsid w:val="00A95080"/>
    <w:rsid w:val="00AA34AD"/>
    <w:rsid w:val="00AA73A7"/>
    <w:rsid w:val="00AB2F79"/>
    <w:rsid w:val="00AB79CD"/>
    <w:rsid w:val="00AD54CA"/>
    <w:rsid w:val="00AE302D"/>
    <w:rsid w:val="00AE3456"/>
    <w:rsid w:val="00AE5908"/>
    <w:rsid w:val="00AE7D10"/>
    <w:rsid w:val="00AF21B8"/>
    <w:rsid w:val="00AF4CE2"/>
    <w:rsid w:val="00AF5A46"/>
    <w:rsid w:val="00B40020"/>
    <w:rsid w:val="00B44D99"/>
    <w:rsid w:val="00B44E1A"/>
    <w:rsid w:val="00B523E8"/>
    <w:rsid w:val="00B67BC9"/>
    <w:rsid w:val="00B7128E"/>
    <w:rsid w:val="00B72262"/>
    <w:rsid w:val="00B92E27"/>
    <w:rsid w:val="00B96014"/>
    <w:rsid w:val="00B9707E"/>
    <w:rsid w:val="00BA772E"/>
    <w:rsid w:val="00BA7DB1"/>
    <w:rsid w:val="00BC377B"/>
    <w:rsid w:val="00BC39AB"/>
    <w:rsid w:val="00BC6D96"/>
    <w:rsid w:val="00BC718A"/>
    <w:rsid w:val="00BD238A"/>
    <w:rsid w:val="00C230C3"/>
    <w:rsid w:val="00C26B12"/>
    <w:rsid w:val="00C27500"/>
    <w:rsid w:val="00C36D99"/>
    <w:rsid w:val="00C42505"/>
    <w:rsid w:val="00C502B2"/>
    <w:rsid w:val="00C54B93"/>
    <w:rsid w:val="00C6497F"/>
    <w:rsid w:val="00C66FF1"/>
    <w:rsid w:val="00C676D2"/>
    <w:rsid w:val="00C75A97"/>
    <w:rsid w:val="00C77A4B"/>
    <w:rsid w:val="00C86351"/>
    <w:rsid w:val="00C974C6"/>
    <w:rsid w:val="00CA2873"/>
    <w:rsid w:val="00CA77E3"/>
    <w:rsid w:val="00CD44AB"/>
    <w:rsid w:val="00CF1B23"/>
    <w:rsid w:val="00CF7C56"/>
    <w:rsid w:val="00D01D95"/>
    <w:rsid w:val="00D04100"/>
    <w:rsid w:val="00D0486F"/>
    <w:rsid w:val="00D141A1"/>
    <w:rsid w:val="00D20655"/>
    <w:rsid w:val="00D21EF2"/>
    <w:rsid w:val="00D330B5"/>
    <w:rsid w:val="00D55AEC"/>
    <w:rsid w:val="00D61846"/>
    <w:rsid w:val="00D67B5D"/>
    <w:rsid w:val="00D67F90"/>
    <w:rsid w:val="00D77FC4"/>
    <w:rsid w:val="00D8676B"/>
    <w:rsid w:val="00D94E92"/>
    <w:rsid w:val="00D97C25"/>
    <w:rsid w:val="00DA2AA3"/>
    <w:rsid w:val="00DA4D75"/>
    <w:rsid w:val="00DA551C"/>
    <w:rsid w:val="00DA698D"/>
    <w:rsid w:val="00DB5801"/>
    <w:rsid w:val="00DC3285"/>
    <w:rsid w:val="00DF6CC4"/>
    <w:rsid w:val="00E06B62"/>
    <w:rsid w:val="00E223CF"/>
    <w:rsid w:val="00E268BC"/>
    <w:rsid w:val="00E33F61"/>
    <w:rsid w:val="00E44F9F"/>
    <w:rsid w:val="00E5044A"/>
    <w:rsid w:val="00E61CA4"/>
    <w:rsid w:val="00E74676"/>
    <w:rsid w:val="00E7733F"/>
    <w:rsid w:val="00E7751B"/>
    <w:rsid w:val="00E77820"/>
    <w:rsid w:val="00EA5053"/>
    <w:rsid w:val="00EA669A"/>
    <w:rsid w:val="00EB540B"/>
    <w:rsid w:val="00EB59AD"/>
    <w:rsid w:val="00EB77EC"/>
    <w:rsid w:val="00EB7807"/>
    <w:rsid w:val="00EC23CF"/>
    <w:rsid w:val="00ED561F"/>
    <w:rsid w:val="00EE0913"/>
    <w:rsid w:val="00F041EB"/>
    <w:rsid w:val="00F07B24"/>
    <w:rsid w:val="00F15FDA"/>
    <w:rsid w:val="00F333BD"/>
    <w:rsid w:val="00F426BF"/>
    <w:rsid w:val="00F7516E"/>
    <w:rsid w:val="00F75306"/>
    <w:rsid w:val="00F802DE"/>
    <w:rsid w:val="00F8051C"/>
    <w:rsid w:val="00F923C7"/>
    <w:rsid w:val="00FA7810"/>
    <w:rsid w:val="00FC2F12"/>
    <w:rsid w:val="00FC4809"/>
    <w:rsid w:val="00FD0B5F"/>
    <w:rsid w:val="00FE39BF"/>
    <w:rsid w:val="00FE5561"/>
    <w:rsid w:val="00FE7EC4"/>
    <w:rsid w:val="00FF5748"/>
    <w:rsid w:val="00FF6A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C04"/>
  </w:style>
  <w:style w:type="paragraph" w:styleId="Nagwek1">
    <w:name w:val="heading 1"/>
    <w:basedOn w:val="Normalny"/>
    <w:link w:val="Nagwek1Znak"/>
    <w:uiPriority w:val="9"/>
    <w:qFormat/>
    <w:rsid w:val="003B60BC"/>
    <w:pPr>
      <w:spacing w:before="278" w:after="278"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7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B79CD"/>
    <w:pPr>
      <w:ind w:left="720"/>
      <w:contextualSpacing/>
    </w:pPr>
  </w:style>
  <w:style w:type="paragraph" w:styleId="Nagwek">
    <w:name w:val="header"/>
    <w:basedOn w:val="Normalny"/>
    <w:link w:val="NagwekZnak"/>
    <w:uiPriority w:val="99"/>
    <w:unhideWhenUsed/>
    <w:rsid w:val="00025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2CE"/>
  </w:style>
  <w:style w:type="paragraph" w:styleId="Stopka">
    <w:name w:val="footer"/>
    <w:basedOn w:val="Normalny"/>
    <w:link w:val="StopkaZnak"/>
    <w:uiPriority w:val="99"/>
    <w:unhideWhenUsed/>
    <w:rsid w:val="00025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52CE"/>
  </w:style>
  <w:style w:type="paragraph" w:styleId="NormalnyWeb">
    <w:name w:val="Normal (Web)"/>
    <w:basedOn w:val="Normalny"/>
    <w:uiPriority w:val="99"/>
    <w:unhideWhenUsed/>
    <w:rsid w:val="00A220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220C2"/>
    <w:rPr>
      <w:b/>
      <w:bCs/>
    </w:rPr>
  </w:style>
  <w:style w:type="paragraph" w:customStyle="1" w:styleId="Default">
    <w:name w:val="Default"/>
    <w:rsid w:val="00730B1D"/>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403E5C"/>
    <w:rPr>
      <w:color w:val="000080"/>
      <w:u w:val="single"/>
    </w:rPr>
  </w:style>
  <w:style w:type="character" w:customStyle="1" w:styleId="Nagwek1Znak">
    <w:name w:val="Nagłówek 1 Znak"/>
    <w:basedOn w:val="Domylnaczcionkaakapitu"/>
    <w:link w:val="Nagwek1"/>
    <w:uiPriority w:val="9"/>
    <w:rsid w:val="003B60BC"/>
    <w:rPr>
      <w:rFonts w:ascii="Times New Roman" w:eastAsia="Times New Roman" w:hAnsi="Times New Roman" w:cs="Times New Roman"/>
      <w:b/>
      <w:bCs/>
      <w:kern w:val="36"/>
      <w:sz w:val="48"/>
      <w:szCs w:val="4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14727">
      <w:bodyDiv w:val="1"/>
      <w:marLeft w:val="0"/>
      <w:marRight w:val="0"/>
      <w:marTop w:val="0"/>
      <w:marBottom w:val="0"/>
      <w:divBdr>
        <w:top w:val="none" w:sz="0" w:space="0" w:color="auto"/>
        <w:left w:val="none" w:sz="0" w:space="0" w:color="auto"/>
        <w:bottom w:val="none" w:sz="0" w:space="0" w:color="auto"/>
        <w:right w:val="none" w:sz="0" w:space="0" w:color="auto"/>
      </w:divBdr>
    </w:div>
    <w:div w:id="383454447">
      <w:bodyDiv w:val="1"/>
      <w:marLeft w:val="0"/>
      <w:marRight w:val="0"/>
      <w:marTop w:val="0"/>
      <w:marBottom w:val="0"/>
      <w:divBdr>
        <w:top w:val="none" w:sz="0" w:space="0" w:color="auto"/>
        <w:left w:val="none" w:sz="0" w:space="0" w:color="auto"/>
        <w:bottom w:val="none" w:sz="0" w:space="0" w:color="auto"/>
        <w:right w:val="none" w:sz="0" w:space="0" w:color="auto"/>
      </w:divBdr>
    </w:div>
    <w:div w:id="406415067">
      <w:bodyDiv w:val="1"/>
      <w:marLeft w:val="0"/>
      <w:marRight w:val="0"/>
      <w:marTop w:val="0"/>
      <w:marBottom w:val="0"/>
      <w:divBdr>
        <w:top w:val="none" w:sz="0" w:space="0" w:color="auto"/>
        <w:left w:val="none" w:sz="0" w:space="0" w:color="auto"/>
        <w:bottom w:val="none" w:sz="0" w:space="0" w:color="auto"/>
        <w:right w:val="none" w:sz="0" w:space="0" w:color="auto"/>
      </w:divBdr>
    </w:div>
    <w:div w:id="410660937">
      <w:bodyDiv w:val="1"/>
      <w:marLeft w:val="0"/>
      <w:marRight w:val="0"/>
      <w:marTop w:val="0"/>
      <w:marBottom w:val="0"/>
      <w:divBdr>
        <w:top w:val="none" w:sz="0" w:space="0" w:color="auto"/>
        <w:left w:val="none" w:sz="0" w:space="0" w:color="auto"/>
        <w:bottom w:val="none" w:sz="0" w:space="0" w:color="auto"/>
        <w:right w:val="none" w:sz="0" w:space="0" w:color="auto"/>
      </w:divBdr>
      <w:divsChild>
        <w:div w:id="346949847">
          <w:marLeft w:val="0"/>
          <w:marRight w:val="0"/>
          <w:marTop w:val="0"/>
          <w:marBottom w:val="0"/>
          <w:divBdr>
            <w:top w:val="none" w:sz="0" w:space="0" w:color="auto"/>
            <w:left w:val="none" w:sz="0" w:space="0" w:color="auto"/>
            <w:bottom w:val="none" w:sz="0" w:space="0" w:color="auto"/>
            <w:right w:val="none" w:sz="0" w:space="0" w:color="auto"/>
          </w:divBdr>
          <w:divsChild>
            <w:div w:id="843058051">
              <w:marLeft w:val="0"/>
              <w:marRight w:val="0"/>
              <w:marTop w:val="0"/>
              <w:marBottom w:val="0"/>
              <w:divBdr>
                <w:top w:val="none" w:sz="0" w:space="0" w:color="auto"/>
                <w:left w:val="none" w:sz="0" w:space="0" w:color="auto"/>
                <w:bottom w:val="none" w:sz="0" w:space="0" w:color="auto"/>
                <w:right w:val="none" w:sz="0" w:space="0" w:color="auto"/>
              </w:divBdr>
              <w:divsChild>
                <w:div w:id="400560033">
                  <w:marLeft w:val="0"/>
                  <w:marRight w:val="0"/>
                  <w:marTop w:val="0"/>
                  <w:marBottom w:val="0"/>
                  <w:divBdr>
                    <w:top w:val="none" w:sz="0" w:space="0" w:color="auto"/>
                    <w:left w:val="none" w:sz="0" w:space="0" w:color="auto"/>
                    <w:bottom w:val="none" w:sz="0" w:space="0" w:color="auto"/>
                    <w:right w:val="none" w:sz="0" w:space="0" w:color="auto"/>
                  </w:divBdr>
                </w:div>
              </w:divsChild>
            </w:div>
            <w:div w:id="1186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2707">
      <w:bodyDiv w:val="1"/>
      <w:marLeft w:val="0"/>
      <w:marRight w:val="0"/>
      <w:marTop w:val="0"/>
      <w:marBottom w:val="0"/>
      <w:divBdr>
        <w:top w:val="none" w:sz="0" w:space="0" w:color="auto"/>
        <w:left w:val="none" w:sz="0" w:space="0" w:color="auto"/>
        <w:bottom w:val="none" w:sz="0" w:space="0" w:color="auto"/>
        <w:right w:val="none" w:sz="0" w:space="0" w:color="auto"/>
      </w:divBdr>
    </w:div>
    <w:div w:id="566304499">
      <w:bodyDiv w:val="1"/>
      <w:marLeft w:val="0"/>
      <w:marRight w:val="0"/>
      <w:marTop w:val="0"/>
      <w:marBottom w:val="0"/>
      <w:divBdr>
        <w:top w:val="none" w:sz="0" w:space="0" w:color="auto"/>
        <w:left w:val="none" w:sz="0" w:space="0" w:color="auto"/>
        <w:bottom w:val="none" w:sz="0" w:space="0" w:color="auto"/>
        <w:right w:val="none" w:sz="0" w:space="0" w:color="auto"/>
      </w:divBdr>
    </w:div>
    <w:div w:id="594287851">
      <w:bodyDiv w:val="1"/>
      <w:marLeft w:val="0"/>
      <w:marRight w:val="0"/>
      <w:marTop w:val="0"/>
      <w:marBottom w:val="0"/>
      <w:divBdr>
        <w:top w:val="none" w:sz="0" w:space="0" w:color="auto"/>
        <w:left w:val="none" w:sz="0" w:space="0" w:color="auto"/>
        <w:bottom w:val="none" w:sz="0" w:space="0" w:color="auto"/>
        <w:right w:val="none" w:sz="0" w:space="0" w:color="auto"/>
      </w:divBdr>
    </w:div>
    <w:div w:id="608243866">
      <w:bodyDiv w:val="1"/>
      <w:marLeft w:val="0"/>
      <w:marRight w:val="0"/>
      <w:marTop w:val="0"/>
      <w:marBottom w:val="0"/>
      <w:divBdr>
        <w:top w:val="none" w:sz="0" w:space="0" w:color="auto"/>
        <w:left w:val="none" w:sz="0" w:space="0" w:color="auto"/>
        <w:bottom w:val="none" w:sz="0" w:space="0" w:color="auto"/>
        <w:right w:val="none" w:sz="0" w:space="0" w:color="auto"/>
      </w:divBdr>
    </w:div>
    <w:div w:id="626206557">
      <w:bodyDiv w:val="1"/>
      <w:marLeft w:val="0"/>
      <w:marRight w:val="0"/>
      <w:marTop w:val="0"/>
      <w:marBottom w:val="0"/>
      <w:divBdr>
        <w:top w:val="none" w:sz="0" w:space="0" w:color="auto"/>
        <w:left w:val="none" w:sz="0" w:space="0" w:color="auto"/>
        <w:bottom w:val="none" w:sz="0" w:space="0" w:color="auto"/>
        <w:right w:val="none" w:sz="0" w:space="0" w:color="auto"/>
      </w:divBdr>
    </w:div>
    <w:div w:id="775251733">
      <w:bodyDiv w:val="1"/>
      <w:marLeft w:val="0"/>
      <w:marRight w:val="0"/>
      <w:marTop w:val="0"/>
      <w:marBottom w:val="0"/>
      <w:divBdr>
        <w:top w:val="none" w:sz="0" w:space="0" w:color="auto"/>
        <w:left w:val="none" w:sz="0" w:space="0" w:color="auto"/>
        <w:bottom w:val="none" w:sz="0" w:space="0" w:color="auto"/>
        <w:right w:val="none" w:sz="0" w:space="0" w:color="auto"/>
      </w:divBdr>
    </w:div>
    <w:div w:id="829444237">
      <w:bodyDiv w:val="1"/>
      <w:marLeft w:val="0"/>
      <w:marRight w:val="0"/>
      <w:marTop w:val="0"/>
      <w:marBottom w:val="0"/>
      <w:divBdr>
        <w:top w:val="none" w:sz="0" w:space="0" w:color="auto"/>
        <w:left w:val="none" w:sz="0" w:space="0" w:color="auto"/>
        <w:bottom w:val="none" w:sz="0" w:space="0" w:color="auto"/>
        <w:right w:val="none" w:sz="0" w:space="0" w:color="auto"/>
      </w:divBdr>
    </w:div>
    <w:div w:id="898246919">
      <w:bodyDiv w:val="1"/>
      <w:marLeft w:val="0"/>
      <w:marRight w:val="0"/>
      <w:marTop w:val="0"/>
      <w:marBottom w:val="0"/>
      <w:divBdr>
        <w:top w:val="none" w:sz="0" w:space="0" w:color="auto"/>
        <w:left w:val="none" w:sz="0" w:space="0" w:color="auto"/>
        <w:bottom w:val="none" w:sz="0" w:space="0" w:color="auto"/>
        <w:right w:val="none" w:sz="0" w:space="0" w:color="auto"/>
      </w:divBdr>
    </w:div>
    <w:div w:id="944767368">
      <w:bodyDiv w:val="1"/>
      <w:marLeft w:val="0"/>
      <w:marRight w:val="0"/>
      <w:marTop w:val="0"/>
      <w:marBottom w:val="0"/>
      <w:divBdr>
        <w:top w:val="none" w:sz="0" w:space="0" w:color="auto"/>
        <w:left w:val="none" w:sz="0" w:space="0" w:color="auto"/>
        <w:bottom w:val="none" w:sz="0" w:space="0" w:color="auto"/>
        <w:right w:val="none" w:sz="0" w:space="0" w:color="auto"/>
      </w:divBdr>
    </w:div>
    <w:div w:id="945575110">
      <w:bodyDiv w:val="1"/>
      <w:marLeft w:val="0"/>
      <w:marRight w:val="0"/>
      <w:marTop w:val="0"/>
      <w:marBottom w:val="0"/>
      <w:divBdr>
        <w:top w:val="none" w:sz="0" w:space="0" w:color="auto"/>
        <w:left w:val="none" w:sz="0" w:space="0" w:color="auto"/>
        <w:bottom w:val="none" w:sz="0" w:space="0" w:color="auto"/>
        <w:right w:val="none" w:sz="0" w:space="0" w:color="auto"/>
      </w:divBdr>
    </w:div>
    <w:div w:id="985814082">
      <w:bodyDiv w:val="1"/>
      <w:marLeft w:val="0"/>
      <w:marRight w:val="0"/>
      <w:marTop w:val="0"/>
      <w:marBottom w:val="0"/>
      <w:divBdr>
        <w:top w:val="none" w:sz="0" w:space="0" w:color="auto"/>
        <w:left w:val="none" w:sz="0" w:space="0" w:color="auto"/>
        <w:bottom w:val="none" w:sz="0" w:space="0" w:color="auto"/>
        <w:right w:val="none" w:sz="0" w:space="0" w:color="auto"/>
      </w:divBdr>
    </w:div>
    <w:div w:id="987241899">
      <w:bodyDiv w:val="1"/>
      <w:marLeft w:val="0"/>
      <w:marRight w:val="0"/>
      <w:marTop w:val="0"/>
      <w:marBottom w:val="0"/>
      <w:divBdr>
        <w:top w:val="none" w:sz="0" w:space="0" w:color="auto"/>
        <w:left w:val="none" w:sz="0" w:space="0" w:color="auto"/>
        <w:bottom w:val="none" w:sz="0" w:space="0" w:color="auto"/>
        <w:right w:val="none" w:sz="0" w:space="0" w:color="auto"/>
      </w:divBdr>
    </w:div>
    <w:div w:id="1037512864">
      <w:bodyDiv w:val="1"/>
      <w:marLeft w:val="0"/>
      <w:marRight w:val="0"/>
      <w:marTop w:val="0"/>
      <w:marBottom w:val="0"/>
      <w:divBdr>
        <w:top w:val="none" w:sz="0" w:space="0" w:color="auto"/>
        <w:left w:val="none" w:sz="0" w:space="0" w:color="auto"/>
        <w:bottom w:val="none" w:sz="0" w:space="0" w:color="auto"/>
        <w:right w:val="none" w:sz="0" w:space="0" w:color="auto"/>
      </w:divBdr>
    </w:div>
    <w:div w:id="1121418677">
      <w:bodyDiv w:val="1"/>
      <w:marLeft w:val="0"/>
      <w:marRight w:val="0"/>
      <w:marTop w:val="0"/>
      <w:marBottom w:val="0"/>
      <w:divBdr>
        <w:top w:val="none" w:sz="0" w:space="0" w:color="auto"/>
        <w:left w:val="none" w:sz="0" w:space="0" w:color="auto"/>
        <w:bottom w:val="none" w:sz="0" w:space="0" w:color="auto"/>
        <w:right w:val="none" w:sz="0" w:space="0" w:color="auto"/>
      </w:divBdr>
    </w:div>
    <w:div w:id="1287203818">
      <w:bodyDiv w:val="1"/>
      <w:marLeft w:val="0"/>
      <w:marRight w:val="0"/>
      <w:marTop w:val="0"/>
      <w:marBottom w:val="0"/>
      <w:divBdr>
        <w:top w:val="none" w:sz="0" w:space="0" w:color="auto"/>
        <w:left w:val="none" w:sz="0" w:space="0" w:color="auto"/>
        <w:bottom w:val="none" w:sz="0" w:space="0" w:color="auto"/>
        <w:right w:val="none" w:sz="0" w:space="0" w:color="auto"/>
      </w:divBdr>
    </w:div>
    <w:div w:id="1298410457">
      <w:bodyDiv w:val="1"/>
      <w:marLeft w:val="0"/>
      <w:marRight w:val="0"/>
      <w:marTop w:val="0"/>
      <w:marBottom w:val="0"/>
      <w:divBdr>
        <w:top w:val="none" w:sz="0" w:space="0" w:color="auto"/>
        <w:left w:val="none" w:sz="0" w:space="0" w:color="auto"/>
        <w:bottom w:val="none" w:sz="0" w:space="0" w:color="auto"/>
        <w:right w:val="none" w:sz="0" w:space="0" w:color="auto"/>
      </w:divBdr>
    </w:div>
    <w:div w:id="1301576258">
      <w:bodyDiv w:val="1"/>
      <w:marLeft w:val="0"/>
      <w:marRight w:val="0"/>
      <w:marTop w:val="0"/>
      <w:marBottom w:val="0"/>
      <w:divBdr>
        <w:top w:val="none" w:sz="0" w:space="0" w:color="auto"/>
        <w:left w:val="none" w:sz="0" w:space="0" w:color="auto"/>
        <w:bottom w:val="none" w:sz="0" w:space="0" w:color="auto"/>
        <w:right w:val="none" w:sz="0" w:space="0" w:color="auto"/>
      </w:divBdr>
    </w:div>
    <w:div w:id="1346711000">
      <w:bodyDiv w:val="1"/>
      <w:marLeft w:val="0"/>
      <w:marRight w:val="0"/>
      <w:marTop w:val="0"/>
      <w:marBottom w:val="0"/>
      <w:divBdr>
        <w:top w:val="none" w:sz="0" w:space="0" w:color="auto"/>
        <w:left w:val="none" w:sz="0" w:space="0" w:color="auto"/>
        <w:bottom w:val="none" w:sz="0" w:space="0" w:color="auto"/>
        <w:right w:val="none" w:sz="0" w:space="0" w:color="auto"/>
      </w:divBdr>
    </w:div>
    <w:div w:id="1405684058">
      <w:bodyDiv w:val="1"/>
      <w:marLeft w:val="0"/>
      <w:marRight w:val="0"/>
      <w:marTop w:val="0"/>
      <w:marBottom w:val="0"/>
      <w:divBdr>
        <w:top w:val="none" w:sz="0" w:space="0" w:color="auto"/>
        <w:left w:val="none" w:sz="0" w:space="0" w:color="auto"/>
        <w:bottom w:val="none" w:sz="0" w:space="0" w:color="auto"/>
        <w:right w:val="none" w:sz="0" w:space="0" w:color="auto"/>
      </w:divBdr>
    </w:div>
    <w:div w:id="1406410848">
      <w:bodyDiv w:val="1"/>
      <w:marLeft w:val="0"/>
      <w:marRight w:val="0"/>
      <w:marTop w:val="0"/>
      <w:marBottom w:val="0"/>
      <w:divBdr>
        <w:top w:val="none" w:sz="0" w:space="0" w:color="auto"/>
        <w:left w:val="none" w:sz="0" w:space="0" w:color="auto"/>
        <w:bottom w:val="none" w:sz="0" w:space="0" w:color="auto"/>
        <w:right w:val="none" w:sz="0" w:space="0" w:color="auto"/>
      </w:divBdr>
    </w:div>
    <w:div w:id="1497189649">
      <w:bodyDiv w:val="1"/>
      <w:marLeft w:val="0"/>
      <w:marRight w:val="0"/>
      <w:marTop w:val="0"/>
      <w:marBottom w:val="0"/>
      <w:divBdr>
        <w:top w:val="none" w:sz="0" w:space="0" w:color="auto"/>
        <w:left w:val="none" w:sz="0" w:space="0" w:color="auto"/>
        <w:bottom w:val="none" w:sz="0" w:space="0" w:color="auto"/>
        <w:right w:val="none" w:sz="0" w:space="0" w:color="auto"/>
      </w:divBdr>
    </w:div>
    <w:div w:id="1530607911">
      <w:bodyDiv w:val="1"/>
      <w:marLeft w:val="0"/>
      <w:marRight w:val="0"/>
      <w:marTop w:val="0"/>
      <w:marBottom w:val="0"/>
      <w:divBdr>
        <w:top w:val="none" w:sz="0" w:space="0" w:color="auto"/>
        <w:left w:val="none" w:sz="0" w:space="0" w:color="auto"/>
        <w:bottom w:val="none" w:sz="0" w:space="0" w:color="auto"/>
        <w:right w:val="none" w:sz="0" w:space="0" w:color="auto"/>
      </w:divBdr>
    </w:div>
    <w:div w:id="1534919092">
      <w:bodyDiv w:val="1"/>
      <w:marLeft w:val="0"/>
      <w:marRight w:val="0"/>
      <w:marTop w:val="0"/>
      <w:marBottom w:val="0"/>
      <w:divBdr>
        <w:top w:val="none" w:sz="0" w:space="0" w:color="auto"/>
        <w:left w:val="none" w:sz="0" w:space="0" w:color="auto"/>
        <w:bottom w:val="none" w:sz="0" w:space="0" w:color="auto"/>
        <w:right w:val="none" w:sz="0" w:space="0" w:color="auto"/>
      </w:divBdr>
    </w:div>
    <w:div w:id="1538926058">
      <w:bodyDiv w:val="1"/>
      <w:marLeft w:val="0"/>
      <w:marRight w:val="0"/>
      <w:marTop w:val="0"/>
      <w:marBottom w:val="0"/>
      <w:divBdr>
        <w:top w:val="none" w:sz="0" w:space="0" w:color="auto"/>
        <w:left w:val="none" w:sz="0" w:space="0" w:color="auto"/>
        <w:bottom w:val="none" w:sz="0" w:space="0" w:color="auto"/>
        <w:right w:val="none" w:sz="0" w:space="0" w:color="auto"/>
      </w:divBdr>
    </w:div>
    <w:div w:id="1563515731">
      <w:bodyDiv w:val="1"/>
      <w:marLeft w:val="0"/>
      <w:marRight w:val="0"/>
      <w:marTop w:val="0"/>
      <w:marBottom w:val="0"/>
      <w:divBdr>
        <w:top w:val="none" w:sz="0" w:space="0" w:color="auto"/>
        <w:left w:val="none" w:sz="0" w:space="0" w:color="auto"/>
        <w:bottom w:val="none" w:sz="0" w:space="0" w:color="auto"/>
        <w:right w:val="none" w:sz="0" w:space="0" w:color="auto"/>
      </w:divBdr>
    </w:div>
    <w:div w:id="1613440519">
      <w:bodyDiv w:val="1"/>
      <w:marLeft w:val="0"/>
      <w:marRight w:val="0"/>
      <w:marTop w:val="0"/>
      <w:marBottom w:val="0"/>
      <w:divBdr>
        <w:top w:val="none" w:sz="0" w:space="0" w:color="auto"/>
        <w:left w:val="none" w:sz="0" w:space="0" w:color="auto"/>
        <w:bottom w:val="none" w:sz="0" w:space="0" w:color="auto"/>
        <w:right w:val="none" w:sz="0" w:space="0" w:color="auto"/>
      </w:divBdr>
    </w:div>
    <w:div w:id="1635329972">
      <w:bodyDiv w:val="1"/>
      <w:marLeft w:val="0"/>
      <w:marRight w:val="0"/>
      <w:marTop w:val="0"/>
      <w:marBottom w:val="0"/>
      <w:divBdr>
        <w:top w:val="none" w:sz="0" w:space="0" w:color="auto"/>
        <w:left w:val="none" w:sz="0" w:space="0" w:color="auto"/>
        <w:bottom w:val="none" w:sz="0" w:space="0" w:color="auto"/>
        <w:right w:val="none" w:sz="0" w:space="0" w:color="auto"/>
      </w:divBdr>
    </w:div>
    <w:div w:id="1671831417">
      <w:bodyDiv w:val="1"/>
      <w:marLeft w:val="0"/>
      <w:marRight w:val="0"/>
      <w:marTop w:val="0"/>
      <w:marBottom w:val="0"/>
      <w:divBdr>
        <w:top w:val="none" w:sz="0" w:space="0" w:color="auto"/>
        <w:left w:val="none" w:sz="0" w:space="0" w:color="auto"/>
        <w:bottom w:val="none" w:sz="0" w:space="0" w:color="auto"/>
        <w:right w:val="none" w:sz="0" w:space="0" w:color="auto"/>
      </w:divBdr>
    </w:div>
    <w:div w:id="1673949499">
      <w:bodyDiv w:val="1"/>
      <w:marLeft w:val="0"/>
      <w:marRight w:val="0"/>
      <w:marTop w:val="0"/>
      <w:marBottom w:val="0"/>
      <w:divBdr>
        <w:top w:val="none" w:sz="0" w:space="0" w:color="auto"/>
        <w:left w:val="none" w:sz="0" w:space="0" w:color="auto"/>
        <w:bottom w:val="none" w:sz="0" w:space="0" w:color="auto"/>
        <w:right w:val="none" w:sz="0" w:space="0" w:color="auto"/>
      </w:divBdr>
    </w:div>
    <w:div w:id="1695693511">
      <w:bodyDiv w:val="1"/>
      <w:marLeft w:val="0"/>
      <w:marRight w:val="0"/>
      <w:marTop w:val="0"/>
      <w:marBottom w:val="0"/>
      <w:divBdr>
        <w:top w:val="none" w:sz="0" w:space="0" w:color="auto"/>
        <w:left w:val="none" w:sz="0" w:space="0" w:color="auto"/>
        <w:bottom w:val="none" w:sz="0" w:space="0" w:color="auto"/>
        <w:right w:val="none" w:sz="0" w:space="0" w:color="auto"/>
      </w:divBdr>
    </w:div>
    <w:div w:id="1706953088">
      <w:bodyDiv w:val="1"/>
      <w:marLeft w:val="0"/>
      <w:marRight w:val="0"/>
      <w:marTop w:val="0"/>
      <w:marBottom w:val="0"/>
      <w:divBdr>
        <w:top w:val="none" w:sz="0" w:space="0" w:color="auto"/>
        <w:left w:val="none" w:sz="0" w:space="0" w:color="auto"/>
        <w:bottom w:val="none" w:sz="0" w:space="0" w:color="auto"/>
        <w:right w:val="none" w:sz="0" w:space="0" w:color="auto"/>
      </w:divBdr>
    </w:div>
    <w:div w:id="1725524142">
      <w:bodyDiv w:val="1"/>
      <w:marLeft w:val="0"/>
      <w:marRight w:val="0"/>
      <w:marTop w:val="0"/>
      <w:marBottom w:val="0"/>
      <w:divBdr>
        <w:top w:val="none" w:sz="0" w:space="0" w:color="auto"/>
        <w:left w:val="none" w:sz="0" w:space="0" w:color="auto"/>
        <w:bottom w:val="none" w:sz="0" w:space="0" w:color="auto"/>
        <w:right w:val="none" w:sz="0" w:space="0" w:color="auto"/>
      </w:divBdr>
    </w:div>
    <w:div w:id="1758015846">
      <w:bodyDiv w:val="1"/>
      <w:marLeft w:val="0"/>
      <w:marRight w:val="0"/>
      <w:marTop w:val="0"/>
      <w:marBottom w:val="0"/>
      <w:divBdr>
        <w:top w:val="none" w:sz="0" w:space="0" w:color="auto"/>
        <w:left w:val="none" w:sz="0" w:space="0" w:color="auto"/>
        <w:bottom w:val="none" w:sz="0" w:space="0" w:color="auto"/>
        <w:right w:val="none" w:sz="0" w:space="0" w:color="auto"/>
      </w:divBdr>
    </w:div>
    <w:div w:id="1767119113">
      <w:bodyDiv w:val="1"/>
      <w:marLeft w:val="0"/>
      <w:marRight w:val="0"/>
      <w:marTop w:val="0"/>
      <w:marBottom w:val="0"/>
      <w:divBdr>
        <w:top w:val="none" w:sz="0" w:space="0" w:color="auto"/>
        <w:left w:val="none" w:sz="0" w:space="0" w:color="auto"/>
        <w:bottom w:val="none" w:sz="0" w:space="0" w:color="auto"/>
        <w:right w:val="none" w:sz="0" w:space="0" w:color="auto"/>
      </w:divBdr>
    </w:div>
    <w:div w:id="1779762606">
      <w:bodyDiv w:val="1"/>
      <w:marLeft w:val="0"/>
      <w:marRight w:val="0"/>
      <w:marTop w:val="0"/>
      <w:marBottom w:val="0"/>
      <w:divBdr>
        <w:top w:val="none" w:sz="0" w:space="0" w:color="auto"/>
        <w:left w:val="none" w:sz="0" w:space="0" w:color="auto"/>
        <w:bottom w:val="none" w:sz="0" w:space="0" w:color="auto"/>
        <w:right w:val="none" w:sz="0" w:space="0" w:color="auto"/>
      </w:divBdr>
    </w:div>
    <w:div w:id="1814789962">
      <w:bodyDiv w:val="1"/>
      <w:marLeft w:val="0"/>
      <w:marRight w:val="0"/>
      <w:marTop w:val="0"/>
      <w:marBottom w:val="0"/>
      <w:divBdr>
        <w:top w:val="none" w:sz="0" w:space="0" w:color="auto"/>
        <w:left w:val="none" w:sz="0" w:space="0" w:color="auto"/>
        <w:bottom w:val="none" w:sz="0" w:space="0" w:color="auto"/>
        <w:right w:val="none" w:sz="0" w:space="0" w:color="auto"/>
      </w:divBdr>
    </w:div>
    <w:div w:id="1835678725">
      <w:bodyDiv w:val="1"/>
      <w:marLeft w:val="0"/>
      <w:marRight w:val="0"/>
      <w:marTop w:val="0"/>
      <w:marBottom w:val="0"/>
      <w:divBdr>
        <w:top w:val="none" w:sz="0" w:space="0" w:color="auto"/>
        <w:left w:val="none" w:sz="0" w:space="0" w:color="auto"/>
        <w:bottom w:val="none" w:sz="0" w:space="0" w:color="auto"/>
        <w:right w:val="none" w:sz="0" w:space="0" w:color="auto"/>
      </w:divBdr>
    </w:div>
    <w:div w:id="1859542905">
      <w:bodyDiv w:val="1"/>
      <w:marLeft w:val="0"/>
      <w:marRight w:val="0"/>
      <w:marTop w:val="0"/>
      <w:marBottom w:val="0"/>
      <w:divBdr>
        <w:top w:val="none" w:sz="0" w:space="0" w:color="auto"/>
        <w:left w:val="none" w:sz="0" w:space="0" w:color="auto"/>
        <w:bottom w:val="none" w:sz="0" w:space="0" w:color="auto"/>
        <w:right w:val="none" w:sz="0" w:space="0" w:color="auto"/>
      </w:divBdr>
    </w:div>
    <w:div w:id="1929536845">
      <w:bodyDiv w:val="1"/>
      <w:marLeft w:val="0"/>
      <w:marRight w:val="0"/>
      <w:marTop w:val="0"/>
      <w:marBottom w:val="0"/>
      <w:divBdr>
        <w:top w:val="none" w:sz="0" w:space="0" w:color="auto"/>
        <w:left w:val="none" w:sz="0" w:space="0" w:color="auto"/>
        <w:bottom w:val="none" w:sz="0" w:space="0" w:color="auto"/>
        <w:right w:val="none" w:sz="0" w:space="0" w:color="auto"/>
      </w:divBdr>
    </w:div>
    <w:div w:id="2030375883">
      <w:bodyDiv w:val="1"/>
      <w:marLeft w:val="0"/>
      <w:marRight w:val="0"/>
      <w:marTop w:val="0"/>
      <w:marBottom w:val="0"/>
      <w:divBdr>
        <w:top w:val="none" w:sz="0" w:space="0" w:color="auto"/>
        <w:left w:val="none" w:sz="0" w:space="0" w:color="auto"/>
        <w:bottom w:val="none" w:sz="0" w:space="0" w:color="auto"/>
        <w:right w:val="none" w:sz="0" w:space="0" w:color="auto"/>
      </w:divBdr>
    </w:div>
    <w:div w:id="2050646582">
      <w:bodyDiv w:val="1"/>
      <w:marLeft w:val="0"/>
      <w:marRight w:val="0"/>
      <w:marTop w:val="0"/>
      <w:marBottom w:val="0"/>
      <w:divBdr>
        <w:top w:val="none" w:sz="0" w:space="0" w:color="auto"/>
        <w:left w:val="none" w:sz="0" w:space="0" w:color="auto"/>
        <w:bottom w:val="none" w:sz="0" w:space="0" w:color="auto"/>
        <w:right w:val="none" w:sz="0" w:space="0" w:color="auto"/>
      </w:divBdr>
    </w:div>
    <w:div w:id="2051564102">
      <w:bodyDiv w:val="1"/>
      <w:marLeft w:val="0"/>
      <w:marRight w:val="0"/>
      <w:marTop w:val="0"/>
      <w:marBottom w:val="0"/>
      <w:divBdr>
        <w:top w:val="none" w:sz="0" w:space="0" w:color="auto"/>
        <w:left w:val="none" w:sz="0" w:space="0" w:color="auto"/>
        <w:bottom w:val="none" w:sz="0" w:space="0" w:color="auto"/>
        <w:right w:val="none" w:sz="0" w:space="0" w:color="auto"/>
      </w:divBdr>
    </w:div>
    <w:div w:id="212730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com.pl/slownik.bhtml?term=Moc&amp;definitionId=16388144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euro.com.pl/slownik.bhtml?term=G&#322;o&#347;no&#347;&#263;&amp;definitionId=1638813270" TargetMode="External"/><Relationship Id="rId4" Type="http://schemas.openxmlformats.org/officeDocument/2006/relationships/settings" Target="settings.xml"/><Relationship Id="rId9" Type="http://schemas.openxmlformats.org/officeDocument/2006/relationships/hyperlink" Target="http://www.euro.com.pl/slownik.bhtml?term=W&#322;&#261;cznik+pneumatyczny&amp;definitionId=163881535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pokl.mazowia.eu/wybierz-priorytet-i-dzialanie/id,41.html" TargetMode="External"/><Relationship Id="rId2" Type="http://schemas.openxmlformats.org/officeDocument/2006/relationships/hyperlink" Target="http://pokl.mazowia.eu/wybierz-priorytet-i-dzialanie/id,40.html" TargetMode="External"/><Relationship Id="rId1" Type="http://schemas.openxmlformats.org/officeDocument/2006/relationships/hyperlink" Target="http://pokl.mazowia.eu/wybierz-priorytet-i-dzialanie/id,39.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B7910-2179-4DF8-9CF9-6E443B72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14</Pages>
  <Words>2365</Words>
  <Characters>14193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16525</CharactersWithSpaces>
  <SharedDoc>false</SharedDoc>
  <HLinks>
    <vt:vector size="18" baseType="variant">
      <vt:variant>
        <vt:i4>3211321</vt:i4>
      </vt:variant>
      <vt:variant>
        <vt:i4>6</vt:i4>
      </vt:variant>
      <vt:variant>
        <vt:i4>0</vt:i4>
      </vt:variant>
      <vt:variant>
        <vt:i4>5</vt:i4>
      </vt:variant>
      <vt:variant>
        <vt:lpwstr>http://pokl.mazowia.eu/wybierz-priorytet-i-dzialanie/id,41.html</vt:lpwstr>
      </vt:variant>
      <vt:variant>
        <vt:lpwstr/>
      </vt:variant>
      <vt:variant>
        <vt:i4>3145785</vt:i4>
      </vt:variant>
      <vt:variant>
        <vt:i4>3</vt:i4>
      </vt:variant>
      <vt:variant>
        <vt:i4>0</vt:i4>
      </vt:variant>
      <vt:variant>
        <vt:i4>5</vt:i4>
      </vt:variant>
      <vt:variant>
        <vt:lpwstr>http://pokl.mazowia.eu/wybierz-priorytet-i-dzialanie/id,40.html</vt:lpwstr>
      </vt:variant>
      <vt:variant>
        <vt:lpwstr/>
      </vt:variant>
      <vt:variant>
        <vt:i4>3735614</vt:i4>
      </vt:variant>
      <vt:variant>
        <vt:i4>0</vt:i4>
      </vt:variant>
      <vt:variant>
        <vt:i4>0</vt:i4>
      </vt:variant>
      <vt:variant>
        <vt:i4>5</vt:i4>
      </vt:variant>
      <vt:variant>
        <vt:lpwstr>http://pokl.mazowia.eu/wybierz-priorytet-i-dzialanie/id,39.html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Mokrzycka</dc:creator>
  <cp:lastModifiedBy> </cp:lastModifiedBy>
  <cp:revision>31</cp:revision>
  <cp:lastPrinted>2014-06-05T08:11:00Z</cp:lastPrinted>
  <dcterms:created xsi:type="dcterms:W3CDTF">2014-04-07T08:42:00Z</dcterms:created>
  <dcterms:modified xsi:type="dcterms:W3CDTF">2014-05-18T11:01:00Z</dcterms:modified>
</cp:coreProperties>
</file>