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633F32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F13A59">
        <w:rPr>
          <w:rFonts w:ascii="Times New Roman" w:hAnsi="Times New Roman"/>
          <w:b/>
          <w:bCs/>
          <w:sz w:val="22"/>
          <w:szCs w:val="22"/>
        </w:rPr>
        <w:t>2</w:t>
      </w:r>
      <w:r w:rsidRPr="00633F32">
        <w:rPr>
          <w:rFonts w:ascii="Times New Roman" w:hAnsi="Times New Roman"/>
          <w:b/>
          <w:bCs/>
          <w:sz w:val="22"/>
          <w:szCs w:val="22"/>
        </w:rPr>
        <w:t xml:space="preserve"> do SIWZ</w:t>
      </w:r>
    </w:p>
    <w:p w:rsidR="005F154A" w:rsidRDefault="005F154A" w:rsidP="00033B87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</w:t>
      </w:r>
      <w:r w:rsidR="00033B87">
        <w:rPr>
          <w:rFonts w:ascii="Times New Roman" w:hAnsi="Times New Roman"/>
          <w:b/>
          <w:bCs/>
          <w:sz w:val="22"/>
          <w:szCs w:val="22"/>
        </w:rPr>
        <w:t>PFŚ 271.</w:t>
      </w:r>
      <w:r w:rsidR="0075360B">
        <w:rPr>
          <w:rFonts w:ascii="Times New Roman" w:hAnsi="Times New Roman"/>
          <w:b/>
          <w:bCs/>
          <w:sz w:val="22"/>
          <w:szCs w:val="22"/>
        </w:rPr>
        <w:t>5</w:t>
      </w:r>
      <w:r w:rsidR="00033B87">
        <w:rPr>
          <w:rFonts w:ascii="Times New Roman" w:hAnsi="Times New Roman"/>
          <w:b/>
          <w:bCs/>
          <w:sz w:val="22"/>
          <w:szCs w:val="22"/>
        </w:rPr>
        <w:t>.2014</w:t>
      </w:r>
    </w:p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5F154A" w:rsidRDefault="005F154A" w:rsidP="005F154A">
      <w:pPr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5F154A" w:rsidRPr="009E7C53" w:rsidTr="007C1827">
        <w:trPr>
          <w:cantSplit/>
        </w:trPr>
        <w:tc>
          <w:tcPr>
            <w:tcW w:w="510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5F154A" w:rsidRPr="009E7C53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Podstawa</w:t>
            </w:r>
          </w:p>
          <w:p w:rsidR="005F154A" w:rsidRPr="009E7C53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Wartość</w:t>
            </w:r>
          </w:p>
        </w:tc>
      </w:tr>
    </w:tbl>
    <w:p w:rsidR="005F154A" w:rsidRDefault="005F154A" w:rsidP="005F154A">
      <w:pPr>
        <w:widowControl/>
        <w:tabs>
          <w:tab w:val="left" w:pos="4606"/>
          <w:tab w:val="left" w:pos="9212"/>
        </w:tabs>
        <w:rPr>
          <w:rFonts w:ascii="Times New Roman" w:hAnsi="Times New Roman"/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0"/>
        <w:gridCol w:w="1074"/>
        <w:gridCol w:w="4315"/>
        <w:gridCol w:w="709"/>
        <w:gridCol w:w="706"/>
        <w:gridCol w:w="853"/>
        <w:gridCol w:w="1420"/>
      </w:tblGrid>
      <w:tr w:rsidR="005F154A" w:rsidRPr="009E7C53" w:rsidTr="0075360B">
        <w:trPr>
          <w:cantSplit/>
          <w:tblHeader/>
        </w:trPr>
        <w:tc>
          <w:tcPr>
            <w:tcW w:w="570" w:type="dxa"/>
          </w:tcPr>
          <w:p w:rsidR="005F154A" w:rsidRPr="009E7C53" w:rsidRDefault="00033B87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:rsidR="005F154A" w:rsidRPr="009E7C53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6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5F154A" w:rsidRPr="009E7C53" w:rsidRDefault="005F154A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F154A" w:rsidRPr="009E7C53" w:rsidTr="0075360B">
        <w:trPr>
          <w:cantSplit/>
        </w:trPr>
        <w:tc>
          <w:tcPr>
            <w:tcW w:w="570" w:type="dxa"/>
          </w:tcPr>
          <w:p w:rsidR="005F154A" w:rsidRPr="006248BB" w:rsidRDefault="00033B87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74" w:type="dxa"/>
          </w:tcPr>
          <w:p w:rsidR="005F154A" w:rsidRPr="006248BB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15" w:type="dxa"/>
          </w:tcPr>
          <w:p w:rsidR="005F154A" w:rsidRPr="006248BB" w:rsidRDefault="00033B87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6248BB">
              <w:rPr>
                <w:rFonts w:ascii="Times New Roman" w:hAnsi="Times New Roman"/>
                <w:b/>
                <w:bCs/>
                <w:sz w:val="20"/>
              </w:rPr>
              <w:t xml:space="preserve">Organizacja placu zabaw </w:t>
            </w:r>
            <w:r w:rsidR="001220D8" w:rsidRPr="006248BB">
              <w:rPr>
                <w:rFonts w:ascii="Times New Roman" w:hAnsi="Times New Roman"/>
                <w:b/>
                <w:bCs/>
                <w:sz w:val="20"/>
              </w:rPr>
              <w:t>– Szkoła Podstawowa im. Marii. Konopnickiej w Dzierzążni</w:t>
            </w:r>
          </w:p>
        </w:tc>
        <w:tc>
          <w:tcPr>
            <w:tcW w:w="709" w:type="dxa"/>
          </w:tcPr>
          <w:p w:rsidR="005F154A" w:rsidRPr="006248BB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5F154A" w:rsidRPr="006248BB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5F154A" w:rsidRPr="006248BB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5F154A" w:rsidRPr="006248BB" w:rsidRDefault="005F154A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F154A" w:rsidRPr="009E7C53" w:rsidTr="0075360B">
        <w:trPr>
          <w:cantSplit/>
        </w:trPr>
        <w:tc>
          <w:tcPr>
            <w:tcW w:w="570" w:type="dxa"/>
          </w:tcPr>
          <w:p w:rsidR="005F154A" w:rsidRPr="006248BB" w:rsidRDefault="001220D8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</w:t>
            </w:r>
          </w:p>
          <w:p w:rsidR="001220D8" w:rsidRPr="006248BB" w:rsidRDefault="001220D8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074" w:type="dxa"/>
          </w:tcPr>
          <w:p w:rsidR="005F154A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5F154A" w:rsidRPr="006248BB" w:rsidRDefault="0075360B" w:rsidP="007C182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Wykopy  </w:t>
            </w:r>
            <w:r w:rsidR="00324C99">
              <w:rPr>
                <w:rFonts w:ascii="Times New Roman" w:hAnsi="Times New Roman"/>
                <w:iCs/>
                <w:sz w:val="20"/>
              </w:rPr>
              <w:t xml:space="preserve">na gruncie </w:t>
            </w:r>
            <w:r>
              <w:rPr>
                <w:rFonts w:ascii="Times New Roman" w:hAnsi="Times New Roman"/>
                <w:iCs/>
                <w:sz w:val="20"/>
              </w:rPr>
              <w:t>pod plac głębokość 20cm</w:t>
            </w:r>
          </w:p>
        </w:tc>
        <w:tc>
          <w:tcPr>
            <w:tcW w:w="709" w:type="dxa"/>
          </w:tcPr>
          <w:p w:rsidR="005F154A" w:rsidRPr="006248BB" w:rsidRDefault="001220D8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5F154A" w:rsidRPr="006248BB" w:rsidRDefault="001220D8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5F154A" w:rsidRPr="006248BB" w:rsidRDefault="001220D8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5F154A" w:rsidRPr="006248BB" w:rsidRDefault="001220D8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2</w:t>
            </w:r>
          </w:p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0104-01</w:t>
            </w:r>
          </w:p>
        </w:tc>
        <w:tc>
          <w:tcPr>
            <w:tcW w:w="4315" w:type="dxa"/>
          </w:tcPr>
          <w:p w:rsidR="0075360B" w:rsidRPr="006248BB" w:rsidRDefault="0075360B" w:rsidP="0075360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>Warstwy odsączające z piasku w korycie i na poszerzeniach, wykonanie i zagęszczenie ręczne – grubość warstwy po zagęszczeniu</w:t>
            </w:r>
            <w:r>
              <w:rPr>
                <w:rFonts w:ascii="Times New Roman" w:hAnsi="Times New Roman"/>
                <w:iCs/>
                <w:sz w:val="20"/>
              </w:rPr>
              <w:t xml:space="preserve">  9</w:t>
            </w:r>
            <w:r w:rsidRPr="006248BB">
              <w:rPr>
                <w:rFonts w:ascii="Times New Roman" w:hAnsi="Times New Roman"/>
                <w:iCs/>
                <w:sz w:val="20"/>
              </w:rPr>
              <w:t>,5cm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3</w:t>
            </w:r>
          </w:p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 xml:space="preserve">d.1 </w:t>
            </w: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KNR 2-31 0105-05</w:t>
            </w:r>
            <w:r>
              <w:rPr>
                <w:rFonts w:ascii="Times New Roman" w:hAnsi="Times New Roman"/>
                <w:sz w:val="20"/>
              </w:rPr>
              <w:t xml:space="preserve"> + KNR 2-310105-06</w:t>
            </w:r>
          </w:p>
        </w:tc>
        <w:tc>
          <w:tcPr>
            <w:tcW w:w="4315" w:type="dxa"/>
          </w:tcPr>
          <w:p w:rsidR="0075360B" w:rsidRPr="006248BB" w:rsidRDefault="0075360B" w:rsidP="0075360B">
            <w:pPr>
              <w:rPr>
                <w:rFonts w:ascii="Times New Roman" w:hAnsi="Times New Roman"/>
                <w:iCs/>
                <w:sz w:val="20"/>
              </w:rPr>
            </w:pPr>
            <w:r w:rsidRPr="006248BB">
              <w:rPr>
                <w:rFonts w:ascii="Times New Roman" w:hAnsi="Times New Roman"/>
                <w:iCs/>
                <w:sz w:val="20"/>
              </w:rPr>
              <w:t xml:space="preserve">Podsypka cementowo – piaskowa z zagęszczeniem ręcznym – </w:t>
            </w:r>
            <w:r>
              <w:rPr>
                <w:rFonts w:ascii="Times New Roman" w:hAnsi="Times New Roman"/>
                <w:iCs/>
                <w:sz w:val="20"/>
              </w:rPr>
              <w:t>6</w:t>
            </w:r>
            <w:r w:rsidRPr="006248BB">
              <w:rPr>
                <w:rFonts w:ascii="Times New Roman" w:hAnsi="Times New Roman"/>
                <w:iCs/>
                <w:sz w:val="20"/>
              </w:rPr>
              <w:t>cm grubości warstwy po zagęszczeniu (suchy beton)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4</w:t>
            </w:r>
          </w:p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Analiza indywidualna </w:t>
            </w:r>
          </w:p>
        </w:tc>
        <w:tc>
          <w:tcPr>
            <w:tcW w:w="4315" w:type="dxa"/>
          </w:tcPr>
          <w:p w:rsidR="0075360B" w:rsidRPr="006248BB" w:rsidRDefault="0075360B" w:rsidP="007C182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Wykonanie syntetycznej nawierzchni gr. 4,5cm – nawierzchnia bezpieczna placu zabaw. Nawierzchnia syntetyczna bezpieczna dla wysokości upadku (HIC) do 1,5m. Kolor brązowy. Cena obejmuje kompleksowy montaż wraz z przygotowaniem podbudowy., wg kosztorysu ofertowego.  Nawierzchnia zgodna z normą EN-1177:2008 oraz atestem PZH 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8BB">
              <w:rPr>
                <w:rFonts w:ascii="Times New Roman" w:hAnsi="Times New Roman"/>
                <w:sz w:val="20"/>
              </w:rPr>
              <w:t>m²</w:t>
            </w:r>
            <w:proofErr w:type="spellEnd"/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100.00</w:t>
            </w: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5</w:t>
            </w:r>
          </w:p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d.1</w:t>
            </w: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KNR 2-31 0407-02 </w:t>
            </w:r>
          </w:p>
        </w:tc>
        <w:tc>
          <w:tcPr>
            <w:tcW w:w="4315" w:type="dxa"/>
          </w:tcPr>
          <w:p w:rsidR="0075360B" w:rsidRPr="006248BB" w:rsidRDefault="0075360B" w:rsidP="007C182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Obrzeża betonowe o wymiarach 20x6cm na podsypce piaskowej z wypełnieniem spoin piaskiem</w:t>
            </w:r>
          </w:p>
        </w:tc>
        <w:tc>
          <w:tcPr>
            <w:tcW w:w="709" w:type="dxa"/>
          </w:tcPr>
          <w:p w:rsidR="0075360B" w:rsidRPr="006248BB" w:rsidRDefault="0075360B" w:rsidP="0075360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06" w:type="dxa"/>
          </w:tcPr>
          <w:p w:rsidR="0075360B" w:rsidRPr="006248BB" w:rsidRDefault="0075360B" w:rsidP="0075360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 w:rsidRPr="006248BB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75360B" w:rsidRPr="00C95F48" w:rsidRDefault="0075360B" w:rsidP="007C1827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C95F48">
              <w:rPr>
                <w:rFonts w:ascii="Times New Roman" w:hAnsi="Times New Roman"/>
                <w:b/>
                <w:iCs/>
                <w:sz w:val="20"/>
              </w:rPr>
              <w:t>Razem dział: Organizacja placu zabaw – Szkoła Podstawowa im. Marii Konopnickiej w Dzierzążni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75360B" w:rsidRPr="00C95F48" w:rsidRDefault="0075360B" w:rsidP="007C1827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C95F48">
              <w:rPr>
                <w:rFonts w:ascii="Times New Roman" w:hAnsi="Times New Roman"/>
                <w:b/>
                <w:iCs/>
                <w:sz w:val="20"/>
              </w:rPr>
              <w:t>Ogrodzenie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d.2 </w:t>
            </w:r>
          </w:p>
        </w:tc>
        <w:tc>
          <w:tcPr>
            <w:tcW w:w="1074" w:type="dxa"/>
          </w:tcPr>
          <w:p w:rsidR="0075360B" w:rsidRPr="006248BB" w:rsidRDefault="0075360B" w:rsidP="0042644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KNR 2-02 1804-11 analogia</w:t>
            </w:r>
          </w:p>
        </w:tc>
        <w:tc>
          <w:tcPr>
            <w:tcW w:w="4315" w:type="dxa"/>
          </w:tcPr>
          <w:p w:rsidR="0075360B" w:rsidRPr="006248BB" w:rsidRDefault="0075360B" w:rsidP="007C182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Ogrodzenie z elementów stalowych wysokości 1.0 na słupkach obsadzonych w gruncie i obetonowanych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23.00</w:t>
            </w: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d.2</w:t>
            </w:r>
          </w:p>
        </w:tc>
        <w:tc>
          <w:tcPr>
            <w:tcW w:w="1074" w:type="dxa"/>
          </w:tcPr>
          <w:p w:rsidR="0075360B" w:rsidRPr="006248BB" w:rsidRDefault="0075360B" w:rsidP="00731B6A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KNR 2-23 0402-03 analogia</w:t>
            </w:r>
          </w:p>
        </w:tc>
        <w:tc>
          <w:tcPr>
            <w:tcW w:w="4315" w:type="dxa"/>
          </w:tcPr>
          <w:p w:rsidR="0075360B" w:rsidRPr="006248BB" w:rsidRDefault="0075360B" w:rsidP="007C182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Furtka o wym. 100cmx100cm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75360B" w:rsidRPr="000A112F" w:rsidRDefault="0075360B" w:rsidP="000A112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sz w:val="20"/>
              </w:rPr>
            </w:pPr>
            <w:r w:rsidRPr="000A112F">
              <w:rPr>
                <w:rFonts w:ascii="Times New Roman" w:hAnsi="Times New Roman"/>
                <w:b/>
                <w:sz w:val="20"/>
              </w:rPr>
              <w:t>Razem dział: Ogrodzenie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15" w:type="dxa"/>
          </w:tcPr>
          <w:p w:rsidR="0075360B" w:rsidRPr="006248BB" w:rsidRDefault="0075360B" w:rsidP="00CA5DC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Zakup i montaż wyposażenia placu zabaw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5360B" w:rsidRPr="009E7C53" w:rsidTr="0075360B">
        <w:trPr>
          <w:cantSplit/>
        </w:trPr>
        <w:tc>
          <w:tcPr>
            <w:tcW w:w="570" w:type="dxa"/>
          </w:tcPr>
          <w:p w:rsidR="0075360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074" w:type="dxa"/>
          </w:tcPr>
          <w:p w:rsidR="0075360B" w:rsidRPr="006248BB" w:rsidRDefault="0075360B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75360B" w:rsidRPr="006248BB" w:rsidRDefault="0075360B" w:rsidP="007C1827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Karuzela z kierownicą – stalowa konstrukcja karuzeli, ocynkowana, siedziska i część kierownicy z płyty PE całkowicie odpornej na warunki atmosferyczne. W karuzeli powinien być podwójny  system ułożyskowania gwarantujący płynną i cichą pracę przez wiele lat. Wymiary: 150 x 150cm; wysokość całkowita 70cm</w:t>
            </w:r>
          </w:p>
        </w:tc>
        <w:tc>
          <w:tcPr>
            <w:tcW w:w="709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75360B" w:rsidRPr="006248BB" w:rsidRDefault="0075360B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826723" w:rsidRPr="009E7C53" w:rsidTr="0075360B">
        <w:trPr>
          <w:cantSplit/>
        </w:trPr>
        <w:tc>
          <w:tcPr>
            <w:tcW w:w="570" w:type="dxa"/>
          </w:tcPr>
          <w:p w:rsidR="00826723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</w:p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d.3</w:t>
            </w:r>
          </w:p>
        </w:tc>
        <w:tc>
          <w:tcPr>
            <w:tcW w:w="1074" w:type="dxa"/>
          </w:tcPr>
          <w:p w:rsidR="00826723" w:rsidRPr="006248BB" w:rsidRDefault="00826723" w:rsidP="00060DFF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indywidualna</w:t>
            </w:r>
          </w:p>
        </w:tc>
        <w:tc>
          <w:tcPr>
            <w:tcW w:w="4315" w:type="dxa"/>
          </w:tcPr>
          <w:p w:rsidR="00826723" w:rsidRPr="006248BB" w:rsidRDefault="00826723" w:rsidP="00060DFF">
            <w:pPr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Karuzela tarczowa – powinna posiadać trzy ramiona zaprojektowane w taki sposób, aby zagwarantować maksymalne bezpieczeństwo użytkowników. Konstrukcja: stal cynkowana dwukrotnie malowana proszkowo. Podest: płyta ryflowana, aluminiowa. Śruby: wszelkie śruby i mocowania wystawione na działanie warunków zewnętrznych nierdzewne, od strony wewnętrznej w plastikowych zaślepkach. Kotwienie: zagłębione 75cm w gruncie. Wymiary: 122 x 122cm; wysokość całkowita; 69cm. Wysokość swobodnego upadku: 69cm.      </w:t>
            </w:r>
          </w:p>
        </w:tc>
        <w:tc>
          <w:tcPr>
            <w:tcW w:w="709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706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853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20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826723" w:rsidRPr="009E7C53" w:rsidTr="0075360B">
        <w:trPr>
          <w:cantSplit/>
        </w:trPr>
        <w:tc>
          <w:tcPr>
            <w:tcW w:w="570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826723" w:rsidRPr="006248BB" w:rsidRDefault="00826723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315" w:type="dxa"/>
          </w:tcPr>
          <w:p w:rsidR="00826723" w:rsidRPr="00752E75" w:rsidRDefault="00826723" w:rsidP="007C1827">
            <w:pPr>
              <w:rPr>
                <w:rFonts w:ascii="Times New Roman" w:hAnsi="Times New Roman"/>
                <w:b/>
                <w:iCs/>
                <w:sz w:val="20"/>
              </w:rPr>
            </w:pPr>
            <w:r w:rsidRPr="00752E75">
              <w:rPr>
                <w:rFonts w:ascii="Times New Roman" w:hAnsi="Times New Roman"/>
                <w:b/>
                <w:iCs/>
                <w:sz w:val="20"/>
              </w:rPr>
              <w:t>Razem dział: Zakup i montaż wyposażenia placu zabaw</w:t>
            </w:r>
          </w:p>
        </w:tc>
        <w:tc>
          <w:tcPr>
            <w:tcW w:w="709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826723" w:rsidRPr="006248BB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826723" w:rsidRPr="009E7C53" w:rsidTr="0075360B">
        <w:trPr>
          <w:cantSplit/>
        </w:trPr>
        <w:tc>
          <w:tcPr>
            <w:tcW w:w="570" w:type="dxa"/>
          </w:tcPr>
          <w:p w:rsidR="00826723" w:rsidRPr="009E7C53" w:rsidRDefault="00826723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826723" w:rsidRPr="009E7C53" w:rsidRDefault="00826723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826723" w:rsidRPr="009E7C53" w:rsidRDefault="00826723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826723" w:rsidRPr="009E7C53" w:rsidRDefault="00826723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26723" w:rsidRPr="009E7C53" w:rsidRDefault="00826723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826723" w:rsidRPr="009E7C53" w:rsidRDefault="00826723" w:rsidP="007C182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723" w:rsidRPr="009E7C53" w:rsidTr="0075360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 kosztorys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netto</w:t>
            </w: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723" w:rsidRPr="009E7C53" w:rsidTr="0075360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723" w:rsidRPr="009E7C53" w:rsidTr="0075360B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C53">
              <w:rPr>
                <w:rFonts w:ascii="Times New Roman" w:hAnsi="Times New Roman"/>
                <w:b/>
                <w:bCs/>
                <w:sz w:val="18"/>
                <w:szCs w:val="18"/>
              </w:rPr>
              <w:t>Razem kosztorys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brutto: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826723" w:rsidRPr="009E7C53" w:rsidRDefault="00826723" w:rsidP="007C182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154A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5F154A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5F154A" w:rsidRPr="00B532AF" w:rsidRDefault="005F154A" w:rsidP="005F154A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5F154A" w:rsidRPr="00B532AF" w:rsidRDefault="005F154A" w:rsidP="005F154A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5F154A" w:rsidRPr="00B532AF" w:rsidRDefault="005F154A" w:rsidP="005F154A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5F154A" w:rsidRPr="00B532AF" w:rsidRDefault="005F154A" w:rsidP="005F154A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5F154A" w:rsidRDefault="005F154A" w:rsidP="005F154A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F154A" w:rsidRDefault="005F154A" w:rsidP="005F154A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F0E22" w:rsidRDefault="00BF0E22"/>
    <w:sectPr w:rsidR="00BF0E22" w:rsidSect="00BF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54A"/>
    <w:rsid w:val="00033B87"/>
    <w:rsid w:val="000A112F"/>
    <w:rsid w:val="000D5612"/>
    <w:rsid w:val="001220D8"/>
    <w:rsid w:val="001776F7"/>
    <w:rsid w:val="00274A2D"/>
    <w:rsid w:val="00324C99"/>
    <w:rsid w:val="00426442"/>
    <w:rsid w:val="00435D53"/>
    <w:rsid w:val="00454986"/>
    <w:rsid w:val="00516A02"/>
    <w:rsid w:val="00531AE6"/>
    <w:rsid w:val="005F154A"/>
    <w:rsid w:val="005F6E7A"/>
    <w:rsid w:val="006248BB"/>
    <w:rsid w:val="006703B3"/>
    <w:rsid w:val="00731B6A"/>
    <w:rsid w:val="00752E75"/>
    <w:rsid w:val="0075360B"/>
    <w:rsid w:val="007C1827"/>
    <w:rsid w:val="007D0F2F"/>
    <w:rsid w:val="00826723"/>
    <w:rsid w:val="0086701C"/>
    <w:rsid w:val="00A12A2D"/>
    <w:rsid w:val="00A66890"/>
    <w:rsid w:val="00A8354D"/>
    <w:rsid w:val="00B44AF1"/>
    <w:rsid w:val="00BC557B"/>
    <w:rsid w:val="00BF0E22"/>
    <w:rsid w:val="00C95F48"/>
    <w:rsid w:val="00CA5DC2"/>
    <w:rsid w:val="00CF5E07"/>
    <w:rsid w:val="00E55BAC"/>
    <w:rsid w:val="00F1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154A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F154A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gzarzycka</dc:creator>
  <cp:lastModifiedBy>mkruszewska</cp:lastModifiedBy>
  <cp:revision>23</cp:revision>
  <dcterms:created xsi:type="dcterms:W3CDTF">2014-06-13T06:36:00Z</dcterms:created>
  <dcterms:modified xsi:type="dcterms:W3CDTF">2014-07-22T08:50:00Z</dcterms:modified>
</cp:coreProperties>
</file>