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EB" w:rsidRDefault="007579F4" w:rsidP="007579F4">
      <w:pPr>
        <w:tabs>
          <w:tab w:val="left" w:pos="6585"/>
        </w:tabs>
        <w:autoSpaceDN w:val="0"/>
        <w:adjustRightInd w:val="0"/>
        <w:spacing w:line="276" w:lineRule="auto"/>
        <w:rPr>
          <w:rFonts w:ascii="Times New Roman" w:eastAsia="Arial Unicode MS" w:hAnsi="Times New Roman"/>
          <w:b/>
          <w:bCs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>PFŚ 271.</w:t>
      </w:r>
      <w:r w:rsidR="00CF7B6D">
        <w:rPr>
          <w:rFonts w:ascii="Times New Roman" w:eastAsia="Arial Unicode MS" w:hAnsi="Times New Roman" w:cs="Times New Roman"/>
          <w:b/>
          <w:bCs/>
          <w:color w:val="auto"/>
        </w:rPr>
        <w:t>4</w:t>
      </w:r>
      <w:r>
        <w:rPr>
          <w:rFonts w:ascii="Times New Roman" w:eastAsia="Arial Unicode MS" w:hAnsi="Times New Roman" w:cs="Times New Roman"/>
          <w:b/>
          <w:bCs/>
          <w:color w:val="auto"/>
        </w:rPr>
        <w:t>.201</w:t>
      </w:r>
      <w:r w:rsidR="00CF7B6D">
        <w:rPr>
          <w:rFonts w:ascii="Times New Roman" w:eastAsia="Arial Unicode MS" w:hAnsi="Times New Roman" w:cs="Times New Roman"/>
          <w:b/>
          <w:bCs/>
          <w:color w:val="auto"/>
        </w:rPr>
        <w:t>8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                                                                                        </w:t>
      </w:r>
      <w:r w:rsidR="00F51AB0">
        <w:rPr>
          <w:rFonts w:ascii="Times New Roman" w:eastAsia="Arial Unicode MS" w:hAnsi="Times New Roman" w:cs="Times New Roman"/>
          <w:b/>
          <w:bCs/>
          <w:color w:val="auto"/>
        </w:rPr>
        <w:t>Załącznik Nr 10</w:t>
      </w:r>
      <w:r w:rsidR="005469EB" w:rsidRPr="005B70A6">
        <w:rPr>
          <w:rFonts w:ascii="Times New Roman" w:eastAsia="Arial Unicode MS" w:hAnsi="Times New Roman" w:cs="Times New Roman"/>
          <w:b/>
          <w:bCs/>
          <w:color w:val="auto"/>
        </w:rPr>
        <w:t xml:space="preserve"> do SIWZ</w:t>
      </w:r>
    </w:p>
    <w:p w:rsidR="005469EB" w:rsidRDefault="005469EB" w:rsidP="00EB116B">
      <w:pPr>
        <w:tabs>
          <w:tab w:val="left" w:pos="6585"/>
        </w:tabs>
        <w:autoSpaceDN w:val="0"/>
        <w:adjustRightInd w:val="0"/>
        <w:spacing w:line="276" w:lineRule="auto"/>
        <w:jc w:val="right"/>
        <w:rPr>
          <w:rFonts w:ascii="Times New Roman" w:eastAsia="Arial Unicode MS" w:hAnsi="Times New Roman"/>
          <w:b/>
          <w:bCs/>
          <w:color w:val="auto"/>
        </w:rPr>
      </w:pPr>
    </w:p>
    <w:p w:rsidR="005469EB" w:rsidRPr="005B70A6" w:rsidRDefault="005469EB" w:rsidP="00EB116B">
      <w:pPr>
        <w:tabs>
          <w:tab w:val="left" w:pos="6585"/>
        </w:tabs>
        <w:autoSpaceDN w:val="0"/>
        <w:adjustRightInd w:val="0"/>
        <w:spacing w:line="276" w:lineRule="auto"/>
        <w:jc w:val="right"/>
        <w:rPr>
          <w:rFonts w:ascii="Times New Roman" w:eastAsia="Arial Unicode MS" w:hAnsi="Times New Roman"/>
          <w:b/>
          <w:bCs/>
          <w:color w:val="auto"/>
        </w:rPr>
      </w:pPr>
    </w:p>
    <w:p w:rsidR="005469EB" w:rsidRPr="0015542F" w:rsidRDefault="005469EB" w:rsidP="00EB116B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5542F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  <w:r w:rsidRPr="0015542F">
        <w:rPr>
          <w:rFonts w:ascii="Times New Roman" w:hAnsi="Times New Roman" w:cs="Times New Roman"/>
          <w:i/>
          <w:iCs/>
          <w:sz w:val="28"/>
          <w:szCs w:val="28"/>
        </w:rPr>
        <w:t>– projekt</w:t>
      </w:r>
    </w:p>
    <w:p w:rsidR="005469EB" w:rsidRPr="00354EE6" w:rsidRDefault="005469EB" w:rsidP="00EB116B">
      <w:pPr>
        <w:widowControl/>
        <w:suppressAutoHyphens w:val="0"/>
        <w:autoSpaceDE/>
        <w:spacing w:line="276" w:lineRule="auto"/>
        <w:jc w:val="center"/>
        <w:rPr>
          <w:rFonts w:ascii="Times New Roman" w:hAnsi="Times New Roman" w:cs="Times New Roman"/>
          <w:i/>
          <w:iCs/>
        </w:rPr>
      </w:pPr>
    </w:p>
    <w:p w:rsidR="005469EB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>z</w:t>
      </w:r>
      <w:r w:rsidR="00026054">
        <w:rPr>
          <w:rFonts w:ascii="Times New Roman" w:hAnsi="Times New Roman" w:cs="Times New Roman"/>
          <w:i/>
          <w:iCs/>
        </w:rPr>
        <w:t>awarta w dniu …...........… 201</w:t>
      </w:r>
      <w:r w:rsidR="00CF7B6D">
        <w:rPr>
          <w:rFonts w:ascii="Times New Roman" w:hAnsi="Times New Roman" w:cs="Times New Roman"/>
          <w:i/>
          <w:iCs/>
        </w:rPr>
        <w:t>8</w:t>
      </w:r>
      <w:r w:rsidRPr="00354EE6">
        <w:rPr>
          <w:rFonts w:ascii="Times New Roman" w:hAnsi="Times New Roman" w:cs="Times New Roman"/>
          <w:i/>
          <w:iCs/>
        </w:rPr>
        <w:t xml:space="preserve"> r. w Dzierzążnia, pomiędzy:  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b/>
          <w:bCs/>
          <w:i/>
          <w:iCs/>
        </w:rPr>
        <w:t xml:space="preserve">Gminą Dzierzążnia 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 xml:space="preserve">NIP: 567 185 17 85 REGON: 130 378 077 z siedzibą w Dzierzążni, reprezentowaną przez                                   </w:t>
      </w:r>
      <w:r w:rsidRPr="00354EE6">
        <w:rPr>
          <w:rFonts w:ascii="Times New Roman" w:hAnsi="Times New Roman" w:cs="Times New Roman"/>
          <w:b/>
          <w:bCs/>
          <w:i/>
          <w:iCs/>
        </w:rPr>
        <w:t xml:space="preserve">Wójta Gminy Dzierzążnia -  Pana  </w:t>
      </w:r>
      <w:r w:rsidR="00CF7B6D">
        <w:rPr>
          <w:rFonts w:ascii="Times New Roman" w:hAnsi="Times New Roman" w:cs="Times New Roman"/>
          <w:b/>
          <w:bCs/>
          <w:i/>
          <w:iCs/>
        </w:rPr>
        <w:t>Adam Sobiecki</w:t>
      </w:r>
      <w:r w:rsidR="00C75260">
        <w:rPr>
          <w:rFonts w:ascii="Times New Roman" w:hAnsi="Times New Roman" w:cs="Times New Roman"/>
          <w:b/>
          <w:bCs/>
          <w:i/>
          <w:iCs/>
        </w:rPr>
        <w:t>ego</w:t>
      </w:r>
    </w:p>
    <w:p w:rsidR="005469EB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>przy kontrasygnacie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354EE6">
        <w:rPr>
          <w:rFonts w:ascii="Times New Roman" w:hAnsi="Times New Roman" w:cs="Times New Roman"/>
          <w:b/>
          <w:bCs/>
          <w:i/>
          <w:iCs/>
        </w:rPr>
        <w:t>Skarbnika Gminy  –  Pani Grażyny  Zawłockiej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 xml:space="preserve">- zwaną w dalszej części Umowy </w:t>
      </w:r>
      <w:r w:rsidRPr="00354EE6">
        <w:rPr>
          <w:rFonts w:ascii="Times New Roman" w:hAnsi="Times New Roman" w:cs="Times New Roman"/>
          <w:b/>
          <w:bCs/>
          <w:i/>
          <w:iCs/>
        </w:rPr>
        <w:t xml:space="preserve">ZAMAWIAJĄCYM, 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a firmą</w:t>
      </w:r>
      <w:r w:rsidRPr="00354EE6">
        <w:rPr>
          <w:rFonts w:ascii="Times New Roman" w:hAnsi="Times New Roman" w:cs="Times New Roman"/>
          <w:i/>
          <w:iCs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i/>
          <w:iCs/>
        </w:rPr>
        <w:t>…………………………………….......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 xml:space="preserve">NIP ……………………....................………………..; REGON ………………........……………………….. 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>z siedzibą w ….......................................................................................................................................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 xml:space="preserve">działającą na podstawie …….……...............………………………………………………………………… 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 xml:space="preserve">- zwaną dalej w treści niniejszej Umowy </w:t>
      </w:r>
      <w:r w:rsidRPr="00354EE6">
        <w:rPr>
          <w:rFonts w:ascii="Times New Roman" w:hAnsi="Times New Roman" w:cs="Times New Roman"/>
          <w:b/>
          <w:bCs/>
          <w:i/>
          <w:iCs/>
        </w:rPr>
        <w:t>WYKONAWCĄ</w:t>
      </w:r>
      <w:r w:rsidRPr="00354EE6">
        <w:rPr>
          <w:rFonts w:ascii="Times New Roman" w:hAnsi="Times New Roman" w:cs="Times New Roman"/>
          <w:i/>
          <w:iCs/>
        </w:rPr>
        <w:t xml:space="preserve">, reprezentowaną przez: </w:t>
      </w:r>
    </w:p>
    <w:p w:rsidR="005469EB" w:rsidRPr="00354EE6" w:rsidRDefault="005469EB" w:rsidP="00EB116B">
      <w:pPr>
        <w:spacing w:line="276" w:lineRule="auto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 xml:space="preserve">1. ……………………………………………………………………….................................................…….. </w:t>
      </w:r>
    </w:p>
    <w:p w:rsidR="005469EB" w:rsidRPr="00354EE6" w:rsidRDefault="005469EB" w:rsidP="00EB116B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54EE6">
        <w:rPr>
          <w:rFonts w:ascii="Times New Roman" w:hAnsi="Times New Roman" w:cs="Times New Roman"/>
          <w:i/>
          <w:iCs/>
        </w:rPr>
        <w:t xml:space="preserve">2. ………………………………………………………….................................................………………….. </w:t>
      </w:r>
    </w:p>
    <w:p w:rsidR="005469EB" w:rsidRPr="008350F7" w:rsidRDefault="005469EB" w:rsidP="00EB116B">
      <w:pPr>
        <w:spacing w:line="276" w:lineRule="auto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5469EB" w:rsidRPr="00D96F70" w:rsidRDefault="005469EB" w:rsidP="009E6CFB">
      <w:pPr>
        <w:spacing w:line="276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D96F70">
        <w:rPr>
          <w:rFonts w:ascii="Times New Roman" w:eastAsia="Arial Unicode MS" w:hAnsi="Times New Roman" w:cs="Times New Roman"/>
        </w:rPr>
        <w:t>została zawarta umowa następującej treści:</w:t>
      </w:r>
    </w:p>
    <w:p w:rsidR="005469EB" w:rsidRPr="00D96F70" w:rsidRDefault="005469EB" w:rsidP="00EB116B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D96F70">
        <w:rPr>
          <w:rFonts w:ascii="Times New Roman" w:eastAsia="Arial Unicode MS" w:hAnsi="Times New Roman" w:cs="Times New Roman"/>
          <w:color w:val="auto"/>
        </w:rPr>
        <w:t xml:space="preserve">Umowa niniejsza została zawarta w wyniku przeprowadzonego postępowania </w:t>
      </w:r>
      <w:r w:rsidRPr="00D96F70">
        <w:rPr>
          <w:rFonts w:ascii="Times New Roman" w:hAnsi="Times New Roman" w:cs="Times New Roman"/>
          <w:color w:val="auto"/>
        </w:rPr>
        <w:t xml:space="preserve">w trybie przetargu nieograniczonego – art. 10 ust. 1 oraz art. 39 - 46 ustawy z dnia 29 stycznia 2004 roku Prawo zamówień publicznych o wartości nie przekraczającej wyrażonej w złotych równowartości kwoty określonej </w:t>
      </w:r>
      <w:r w:rsidR="00026054">
        <w:rPr>
          <w:rFonts w:ascii="Times New Roman" w:hAnsi="Times New Roman" w:cs="Times New Roman"/>
          <w:color w:val="auto"/>
        </w:rPr>
        <w:t xml:space="preserve">         </w:t>
      </w:r>
      <w:r w:rsidRPr="00D96F70">
        <w:rPr>
          <w:rFonts w:ascii="Times New Roman" w:hAnsi="Times New Roman" w:cs="Times New Roman"/>
          <w:color w:val="auto"/>
        </w:rPr>
        <w:t xml:space="preserve">w przepisach wydanych na podstawie art. 11 ust. 8 ustawy Prawo zamówień publicznych </w:t>
      </w:r>
      <w:r w:rsidR="00026054">
        <w:rPr>
          <w:rFonts w:ascii="Times New Roman" w:hAnsi="Times New Roman" w:cs="Times New Roman"/>
          <w:color w:val="auto"/>
        </w:rPr>
        <w:t xml:space="preserve">                      </w:t>
      </w:r>
      <w:r w:rsidRPr="00D96F70">
        <w:rPr>
          <w:rFonts w:ascii="Times New Roman" w:hAnsi="Times New Roman" w:cs="Times New Roman"/>
          <w:color w:val="auto"/>
        </w:rPr>
        <w:t>(t.</w:t>
      </w:r>
      <w:r w:rsidR="00026054">
        <w:rPr>
          <w:rFonts w:ascii="Times New Roman" w:hAnsi="Times New Roman" w:cs="Times New Roman"/>
          <w:color w:val="auto"/>
        </w:rPr>
        <w:t xml:space="preserve"> </w:t>
      </w:r>
      <w:r w:rsidRPr="00D96F70">
        <w:rPr>
          <w:rFonts w:ascii="Times New Roman" w:hAnsi="Times New Roman" w:cs="Times New Roman"/>
          <w:color w:val="auto"/>
        </w:rPr>
        <w:t>j. Dz. U. z 201</w:t>
      </w:r>
      <w:r w:rsidR="00CF7B6D">
        <w:rPr>
          <w:rFonts w:ascii="Times New Roman" w:hAnsi="Times New Roman" w:cs="Times New Roman"/>
          <w:color w:val="auto"/>
        </w:rPr>
        <w:t>8</w:t>
      </w:r>
      <w:r w:rsidR="00D2450F">
        <w:rPr>
          <w:rFonts w:ascii="Times New Roman" w:hAnsi="Times New Roman" w:cs="Times New Roman"/>
          <w:color w:val="auto"/>
        </w:rPr>
        <w:t xml:space="preserve">r. </w:t>
      </w:r>
      <w:r w:rsidRPr="00D96F70">
        <w:rPr>
          <w:rFonts w:ascii="Times New Roman" w:hAnsi="Times New Roman" w:cs="Times New Roman"/>
          <w:color w:val="auto"/>
        </w:rPr>
        <w:t xml:space="preserve">poz. </w:t>
      </w:r>
      <w:r w:rsidR="00CF7B6D">
        <w:rPr>
          <w:rFonts w:ascii="Times New Roman" w:hAnsi="Times New Roman" w:cs="Times New Roman"/>
          <w:color w:val="auto"/>
        </w:rPr>
        <w:t>1986</w:t>
      </w:r>
      <w:r w:rsidRPr="00D96F70">
        <w:rPr>
          <w:rFonts w:ascii="Times New Roman" w:hAnsi="Times New Roman" w:cs="Times New Roman"/>
          <w:color w:val="auto"/>
        </w:rPr>
        <w:t>).</w:t>
      </w:r>
    </w:p>
    <w:p w:rsidR="007579F4" w:rsidRPr="007579F4" w:rsidRDefault="009E6CFB" w:rsidP="007579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7579F4" w:rsidRPr="007579F4" w:rsidRDefault="007579F4" w:rsidP="007579F4">
      <w:pPr>
        <w:jc w:val="center"/>
        <w:rPr>
          <w:rFonts w:ascii="Times New Roman" w:hAnsi="Times New Roman" w:cs="Times New Roman"/>
          <w:b/>
        </w:rPr>
      </w:pPr>
      <w:r w:rsidRPr="007579F4">
        <w:rPr>
          <w:rFonts w:ascii="Times New Roman" w:hAnsi="Times New Roman" w:cs="Times New Roman"/>
          <w:b/>
        </w:rPr>
        <w:t>Oświadczenia Wykonawcy</w:t>
      </w:r>
    </w:p>
    <w:p w:rsidR="007579F4" w:rsidRPr="007579F4" w:rsidRDefault="007579F4" w:rsidP="007579F4">
      <w:pPr>
        <w:widowControl/>
        <w:numPr>
          <w:ilvl w:val="0"/>
          <w:numId w:val="40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7579F4">
        <w:rPr>
          <w:rFonts w:ascii="Times New Roman" w:hAnsi="Times New Roman" w:cs="Times New Roman"/>
        </w:rPr>
        <w:t xml:space="preserve">Wykonawca oświadcza, że posiada kompetencje lub /i uprawnienia do prowadzenia działalności zawodowej w zakresie przedmiotu umowy tj. niezbędne wpisy do rejestrów i zezwolenia na odbiór i zagospodarowanie odpadów komunalnych.  </w:t>
      </w:r>
    </w:p>
    <w:p w:rsidR="007579F4" w:rsidRPr="007579F4" w:rsidRDefault="007579F4" w:rsidP="007579F4">
      <w:pPr>
        <w:widowControl/>
        <w:numPr>
          <w:ilvl w:val="0"/>
          <w:numId w:val="40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7579F4">
        <w:rPr>
          <w:rFonts w:ascii="Times New Roman" w:hAnsi="Times New Roman" w:cs="Times New Roman"/>
        </w:rPr>
        <w:t>Wykonawca zobowiązuje się do spełnienia wymagań określonych w ust. 1 przez cały okres realizacji umowy</w:t>
      </w:r>
    </w:p>
    <w:p w:rsidR="007579F4" w:rsidRPr="007579F4" w:rsidRDefault="007579F4" w:rsidP="007579F4">
      <w:pPr>
        <w:widowControl/>
        <w:numPr>
          <w:ilvl w:val="0"/>
          <w:numId w:val="40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7579F4">
        <w:rPr>
          <w:rFonts w:ascii="Times New Roman" w:hAnsi="Times New Roman" w:cs="Times New Roman"/>
        </w:rPr>
        <w:t>Wykonawca oświadcza</w:t>
      </w:r>
      <w:r w:rsidR="00026054">
        <w:rPr>
          <w:rFonts w:ascii="Times New Roman" w:hAnsi="Times New Roman" w:cs="Times New Roman"/>
        </w:rPr>
        <w:t>, że zawarł umowę z Regionalna I</w:t>
      </w:r>
      <w:r w:rsidRPr="007579F4">
        <w:rPr>
          <w:rFonts w:ascii="Times New Roman" w:hAnsi="Times New Roman" w:cs="Times New Roman"/>
        </w:rPr>
        <w:t>nstalacją do przetwarzania odpadów Komunalnych dla regionu płockiego na przyjmowanie odpadów komunalnych zmieszanych odebranych od właścicieli nieruchomości.</w:t>
      </w:r>
    </w:p>
    <w:p w:rsidR="007579F4" w:rsidRDefault="007579F4" w:rsidP="007579F4">
      <w:pPr>
        <w:widowControl/>
        <w:numPr>
          <w:ilvl w:val="0"/>
          <w:numId w:val="40"/>
        </w:numPr>
        <w:suppressAutoHyphens w:val="0"/>
        <w:autoSpaceDE/>
        <w:jc w:val="both"/>
        <w:rPr>
          <w:rFonts w:ascii="Times New Roman" w:hAnsi="Times New Roman" w:cs="Times New Roman"/>
        </w:rPr>
      </w:pPr>
      <w:r w:rsidRPr="007579F4">
        <w:rPr>
          <w:rFonts w:ascii="Times New Roman" w:hAnsi="Times New Roman" w:cs="Times New Roman"/>
        </w:rPr>
        <w:t>Wykonawca oświadcza, że posiada sytuację ekonomiczną/finansową oraz zdolności techniczne/zawodowe niezbędne do wykonania niniejszej umowy.</w:t>
      </w:r>
    </w:p>
    <w:p w:rsidR="007579F4" w:rsidRPr="007579F4" w:rsidRDefault="007579F4" w:rsidP="007579F4">
      <w:pPr>
        <w:widowControl/>
        <w:suppressAutoHyphens w:val="0"/>
        <w:autoSpaceDE/>
        <w:ind w:left="720"/>
        <w:jc w:val="both"/>
        <w:rPr>
          <w:rFonts w:ascii="Times New Roman" w:hAnsi="Times New Roman" w:cs="Times New Roman"/>
        </w:rPr>
      </w:pPr>
    </w:p>
    <w:p w:rsidR="009E6CFB" w:rsidRDefault="005469EB" w:rsidP="00EB11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579F4">
        <w:rPr>
          <w:rFonts w:ascii="Times New Roman" w:hAnsi="Times New Roman" w:cs="Times New Roman"/>
          <w:b/>
          <w:bCs/>
        </w:rPr>
        <w:t>§ </w:t>
      </w:r>
      <w:r w:rsidR="009E6CFB">
        <w:rPr>
          <w:rFonts w:ascii="Times New Roman" w:hAnsi="Times New Roman" w:cs="Times New Roman"/>
          <w:b/>
          <w:bCs/>
        </w:rPr>
        <w:t>2</w:t>
      </w:r>
    </w:p>
    <w:p w:rsidR="005469EB" w:rsidRDefault="009E6CFB" w:rsidP="00EB11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Przedmiot zamówienia</w:t>
      </w:r>
    </w:p>
    <w:p w:rsidR="009E6CFB" w:rsidRDefault="009E6CFB" w:rsidP="009E6CF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96F70">
        <w:rPr>
          <w:rFonts w:ascii="Times New Roman" w:hAnsi="Times New Roman" w:cs="Times New Roman"/>
        </w:rPr>
        <w:t xml:space="preserve">Przedmiotem zamówienia jest odbieranie i zagospodarowanie wskazanych w opisie przedmiotu zamówienia odpadów komunalnych z nieruchomości, na których zamieszkują mieszkańcy, położonych na terenie Gminy </w:t>
      </w:r>
      <w:r>
        <w:rPr>
          <w:rFonts w:ascii="Times New Roman" w:hAnsi="Times New Roman" w:cs="Times New Roman"/>
        </w:rPr>
        <w:t>Dzierzążnia</w:t>
      </w:r>
      <w:r w:rsidRPr="00D96F70">
        <w:rPr>
          <w:rFonts w:ascii="Times New Roman" w:hAnsi="Times New Roman" w:cs="Times New Roman"/>
        </w:rPr>
        <w:t xml:space="preserve">, w sposób </w:t>
      </w:r>
      <w:r w:rsidRPr="00D96F70">
        <w:rPr>
          <w:rFonts w:ascii="Times New Roman" w:hAnsi="Times New Roman" w:cs="Times New Roman"/>
          <w:kern w:val="1"/>
          <w:lang w:eastAsia="ar-SA"/>
        </w:rPr>
        <w:t xml:space="preserve">zapewniający osiągnięcie odpowiednich poziomów recyklingu, przygotowania do ponownego użycia i odzysku innymi metodami oraz ograniczenie masy odpadów komunalnych ulegających biodegradacji przekazywanych do składowania, </w:t>
      </w:r>
      <w:r w:rsidRPr="00D96F70">
        <w:rPr>
          <w:rFonts w:ascii="Times New Roman" w:hAnsi="Times New Roman" w:cs="Times New Roman"/>
        </w:rPr>
        <w:t xml:space="preserve">zgodnie z przepisami ustawy </w:t>
      </w:r>
      <w:r w:rsidRPr="00D96F70">
        <w:rPr>
          <w:rFonts w:ascii="Times New Roman" w:hAnsi="Times New Roman" w:cs="Times New Roman"/>
        </w:rPr>
        <w:lastRenderedPageBreak/>
        <w:t xml:space="preserve">z dnia 13 września 1996 r. o utrzymaniu czystości i porządku w gminach </w:t>
      </w:r>
      <w:r w:rsidRPr="00D96F70">
        <w:rPr>
          <w:rFonts w:ascii="Times New Roman" w:hAnsi="Times New Roman" w:cs="Times New Roman"/>
          <w:color w:val="auto"/>
        </w:rPr>
        <w:t>(t.j. Dz. U. z 201</w:t>
      </w:r>
      <w:r w:rsidR="00C75260">
        <w:rPr>
          <w:rFonts w:ascii="Times New Roman" w:hAnsi="Times New Roman" w:cs="Times New Roman"/>
          <w:color w:val="auto"/>
        </w:rPr>
        <w:t>8r.</w:t>
      </w:r>
      <w:r w:rsidR="006E72C1">
        <w:rPr>
          <w:rFonts w:ascii="Times New Roman" w:hAnsi="Times New Roman" w:cs="Times New Roman"/>
          <w:color w:val="auto"/>
        </w:rPr>
        <w:t xml:space="preserve">             </w:t>
      </w:r>
      <w:r w:rsidR="00C75260">
        <w:rPr>
          <w:rFonts w:ascii="Times New Roman" w:hAnsi="Times New Roman" w:cs="Times New Roman"/>
          <w:color w:val="auto"/>
        </w:rPr>
        <w:t xml:space="preserve"> poz. 1454</w:t>
      </w:r>
      <w:r w:rsidRPr="00D96F70">
        <w:rPr>
          <w:rFonts w:ascii="Times New Roman" w:hAnsi="Times New Roman" w:cs="Times New Roman"/>
          <w:color w:val="auto"/>
        </w:rPr>
        <w:t>)</w:t>
      </w:r>
      <w:r w:rsidRPr="00D96F70">
        <w:rPr>
          <w:rFonts w:ascii="Times New Roman" w:hAnsi="Times New Roman" w:cs="Times New Roman"/>
          <w:spacing w:val="2"/>
        </w:rPr>
        <w:t>,</w:t>
      </w:r>
      <w:r w:rsidRPr="00D96F70">
        <w:rPr>
          <w:rFonts w:ascii="Times New Roman" w:hAnsi="Times New Roman" w:cs="Times New Roman"/>
        </w:rPr>
        <w:t xml:space="preserve"> z zapisami Wojewódzkiego Planu Gospodarki Odpadami, przyjętego uchwałą Sejmiku Województwa Mazowieckiego nr 211/12 z dnia 22 października 2012 roku w sprawie uchwalenia Wojewódzkiego Planu Gospodarki Odpadami dla Mazowsza na lata 2012 - 2017 z uwzględnieniem lat 2018-2023 z załącznikami, zapisami Regulaminu utrzymania czystości i porządku na terenie Gminy </w:t>
      </w:r>
      <w:r>
        <w:rPr>
          <w:rFonts w:ascii="Times New Roman" w:hAnsi="Times New Roman" w:cs="Times New Roman"/>
        </w:rPr>
        <w:t>Dzierzążnia</w:t>
      </w:r>
      <w:r w:rsidRPr="00D96F70">
        <w:rPr>
          <w:rFonts w:ascii="Times New Roman" w:hAnsi="Times New Roman" w:cs="Times New Roman"/>
        </w:rPr>
        <w:t>, przyjętego uchwałą Rady Gminy w</w:t>
      </w:r>
      <w:r>
        <w:rPr>
          <w:rFonts w:ascii="Times New Roman" w:hAnsi="Times New Roman" w:cs="Times New Roman"/>
        </w:rPr>
        <w:t xml:space="preserve"> Dzierzążni</w:t>
      </w:r>
      <w:r w:rsidRPr="00D96F70">
        <w:rPr>
          <w:rFonts w:ascii="Times New Roman" w:hAnsi="Times New Roman" w:cs="Times New Roman"/>
        </w:rPr>
        <w:t xml:space="preserve"> w sprawie uchwalenia Regulaminu utrzymania czystości i porządku na terenie Gminy </w:t>
      </w:r>
      <w:r>
        <w:rPr>
          <w:rFonts w:ascii="Times New Roman" w:hAnsi="Times New Roman" w:cs="Times New Roman"/>
        </w:rPr>
        <w:t>Dzierzążnia</w:t>
      </w:r>
      <w:r w:rsidRPr="00D96F70">
        <w:rPr>
          <w:rFonts w:ascii="Times New Roman" w:hAnsi="Times New Roman" w:cs="Times New Roman"/>
        </w:rPr>
        <w:t xml:space="preserve">, oraz Uchwałą Rady Gminy </w:t>
      </w:r>
      <w:r w:rsidR="00117CF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w Dzierzążni </w:t>
      </w:r>
      <w:r w:rsidRPr="00D96F70">
        <w:rPr>
          <w:rFonts w:ascii="Times New Roman" w:hAnsi="Times New Roman" w:cs="Times New Roman"/>
        </w:rPr>
        <w:t>w sprawie szczegółowego sposobu i zakresu świadczenia usług w zakresie odbierania odpadów komunalnych od właścicieli nieruchomości, na których zamieszkują mieszkańcy</w:t>
      </w:r>
      <w:r w:rsidR="00117CF9">
        <w:rPr>
          <w:rFonts w:ascii="Times New Roman" w:hAnsi="Times New Roman" w:cs="Times New Roman"/>
        </w:rPr>
        <w:t xml:space="preserve">                      </w:t>
      </w:r>
      <w:r w:rsidRPr="00D96F70">
        <w:rPr>
          <w:rFonts w:ascii="Times New Roman" w:hAnsi="Times New Roman" w:cs="Times New Roman"/>
        </w:rPr>
        <w:t xml:space="preserve"> i zagospodarowania tych odpadów, w zamian za uiszczoną przez właściciela nieruchomości opłatę za gospodarowanie odpadami komunalnymi.</w:t>
      </w:r>
    </w:p>
    <w:p w:rsidR="009E6CFB" w:rsidRPr="007579F4" w:rsidRDefault="009E6CFB" w:rsidP="00EB116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469EB" w:rsidRDefault="005469EB" w:rsidP="00EB116B">
      <w:pPr>
        <w:pStyle w:val="Standar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Zakres prac obejmuje:  </w:t>
      </w:r>
    </w:p>
    <w:p w:rsidR="005469EB" w:rsidRDefault="005469EB" w:rsidP="00EB116B">
      <w:pPr>
        <w:pStyle w:val="Standard"/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1.1.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Odbieranie odpadów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komunalnych z nieruchomości, na których zamieszkują mieszkańcy</w:t>
      </w:r>
      <w:r>
        <w:rPr>
          <w:rFonts w:ascii="Times New Roman" w:eastAsia="Times New Roman" w:hAnsi="Times New Roman" w:cs="Arial"/>
          <w:b/>
          <w:bCs/>
          <w:color w:val="000000"/>
        </w:rPr>
        <w:t xml:space="preserve">                                            z zachowaniem harmonogramu i sposobu selektywnej zbiórki,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w tym:</w:t>
      </w:r>
    </w:p>
    <w:p w:rsidR="005469EB" w:rsidRDefault="005469EB" w:rsidP="00EB116B">
      <w:pPr>
        <w:pStyle w:val="Standard"/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1.1.1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Odbieranie odpadów komunalnych niesegregowanych – (zmieszanych),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(kod odpadu 20 03 01);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w pojemnikach; 120 litrów lub 240 litrów ( raz w miesiącu), w zależności od liczby osób zamieszkałych                                w  gospodarstwie domowym.</w:t>
      </w:r>
    </w:p>
    <w:p w:rsidR="005469EB" w:rsidRDefault="005469EB" w:rsidP="00EB116B">
      <w:pPr>
        <w:pStyle w:val="Standard"/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1.1.2.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Odbieranie odpadów komunalnych zbieranych w sposób selektywny w każdej ilości wyselekcjonowanych ( raz w miesiącu):</w:t>
      </w:r>
    </w:p>
    <w:p w:rsidR="005469EB" w:rsidRDefault="005469EB" w:rsidP="00EB116B">
      <w:pPr>
        <w:pStyle w:val="Standard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Szkło,</w:t>
      </w:r>
    </w:p>
    <w:p w:rsidR="00BC0DDE" w:rsidRPr="00BC0DDE" w:rsidRDefault="00BC0DDE" w:rsidP="00EB116B">
      <w:pPr>
        <w:pStyle w:val="Standard"/>
        <w:numPr>
          <w:ilvl w:val="0"/>
          <w:numId w:val="25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Tworzywa sztuczne</w:t>
      </w:r>
      <w:r w:rsidR="005469EB">
        <w:rPr>
          <w:rFonts w:ascii="Times New Roman" w:hAnsi="Times New Roman" w:cs="Times New Roman"/>
          <w:color w:val="000000"/>
          <w:sz w:val="23"/>
          <w:szCs w:val="23"/>
        </w:rPr>
        <w:t xml:space="preserve"> i metale</w:t>
      </w:r>
    </w:p>
    <w:p w:rsidR="005469EB" w:rsidRDefault="00BC0DDE" w:rsidP="00EB116B">
      <w:pPr>
        <w:pStyle w:val="Standard"/>
        <w:numPr>
          <w:ilvl w:val="0"/>
          <w:numId w:val="25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Papier i tektura</w:t>
      </w:r>
      <w:r w:rsidR="005469E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469EB" w:rsidRDefault="005469EB" w:rsidP="00EB116B">
      <w:pPr>
        <w:pStyle w:val="Standard"/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1.2. Odbiór  selektywnie zebranych odpadów z  3 pojemników (tzw. dzwonów), ustawionych przy remizie OSP w Dzierzążni.  </w:t>
      </w:r>
      <w:r>
        <w:rPr>
          <w:rFonts w:ascii="Times New Roman" w:hAnsi="Times New Roman" w:cs="Times New Roman"/>
          <w:b/>
          <w:bCs/>
          <w:color w:val="000000"/>
        </w:rPr>
        <w:t>Pojemniki typu „dzwon” o poj.  1,5m</w:t>
      </w:r>
      <w:r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 będą odbierane na żądanie zamawiającego po całkowitym zapełnieniu. Wykonanie w ciągu  72 godz. od momentu zgłoszenia.</w:t>
      </w:r>
    </w:p>
    <w:p w:rsidR="005469EB" w:rsidRDefault="005469EB" w:rsidP="00EB116B">
      <w:pPr>
        <w:pStyle w:val="Standard"/>
        <w:numPr>
          <w:ilvl w:val="0"/>
          <w:numId w:val="26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papier (kod 15 01 01; 20 01 01) ,</w:t>
      </w:r>
    </w:p>
    <w:p w:rsidR="005469EB" w:rsidRDefault="005469EB" w:rsidP="00EB116B">
      <w:pPr>
        <w:pStyle w:val="Standard"/>
        <w:numPr>
          <w:ilvl w:val="0"/>
          <w:numId w:val="26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szkło (kod 15 01 07; 20 01 02),</w:t>
      </w:r>
    </w:p>
    <w:p w:rsidR="005469EB" w:rsidRDefault="005469EB" w:rsidP="00EB116B">
      <w:pPr>
        <w:pStyle w:val="Standard"/>
        <w:numPr>
          <w:ilvl w:val="0"/>
          <w:numId w:val="26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tworzywa sztuczne (kod 15 01 02; 15 01 05; 20 01 39)</w:t>
      </w:r>
    </w:p>
    <w:p w:rsidR="00C75260" w:rsidRDefault="005469EB" w:rsidP="00EB116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1.3. </w:t>
      </w:r>
      <w:r w:rsidR="00D245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Odbiór odpadów komunalnych  sprzed posesji  z których będą zbierane następujące rodzaje odpadów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(zbiórka</w:t>
      </w:r>
      <w:r w:rsidR="00D2450F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………………..r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azy w roku),</w:t>
      </w:r>
    </w:p>
    <w:p w:rsidR="005469EB" w:rsidRDefault="00C75260" w:rsidP="00EB116B">
      <w:pPr>
        <w:pStyle w:val="Standard"/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1.3.1 Sprzed posesji </w:t>
      </w:r>
      <w:r w:rsidR="005469EB">
        <w:rPr>
          <w:rFonts w:ascii="Times New Roman" w:hAnsi="Times New Roman" w:cs="Times New Roman"/>
          <w:b/>
          <w:bCs/>
          <w:color w:val="000000"/>
          <w:sz w:val="23"/>
          <w:szCs w:val="23"/>
        </w:rPr>
        <w:t>będą zbierane następujące rodzaje odpadów: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Wielkogabarytowych i mebli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03 07)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Rozbiórkowych i budowlanych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17 01 01; 17 01 02; 17 01 03; 17 01 07; 17 01 80; 17 01 82; 17 02 01; 17 02 02; 17 02 03; 17 02 04*)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Resztek farb, lakierów, klejów, żywic, środków do konserwacji i ochrony drewna oraz opakowań po nich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01 27*; 20 01 28; 15 01 10*; 15 01 11*)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Rozpuszczalniki, środki czyszczące i opakowania po nich;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01 13*; 20 01 14*; 20 01 15*; 20 01 29*; 20 01 30; 15 01 10*; 15 01 11*)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Zbiorniki po aerozolach, pozostałości po środkach dezynfekcji i dezynsekcji oraz domowych opakowań po nich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15 01 10*; 15 01 11*)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Baterie i akumulatory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01 33*; 20 01 34*)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Przepracowane oleje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01 26*)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Przeterminowane leki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01 31*; 20 01 32)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Lampy fluorescencyjne i inne odpady zawierające rtęć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01 21*)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Zużytego sprzętu elektrycznego i elektronicznego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20 01 23*; 20 01 35*; 20 01 36)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Zużytych opon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(kod 16 01 03)</w:t>
      </w:r>
    </w:p>
    <w:p w:rsidR="005469EB" w:rsidRDefault="005469EB" w:rsidP="00EB116B">
      <w:pPr>
        <w:pStyle w:val="Standard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Zużyte kartridże i tonery</w:t>
      </w:r>
    </w:p>
    <w:p w:rsidR="0052252D" w:rsidRDefault="0052252D" w:rsidP="0052252D">
      <w:pPr>
        <w:pStyle w:val="Standard"/>
        <w:spacing w:line="276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</w:p>
    <w:p w:rsidR="0052252D" w:rsidRPr="0052252D" w:rsidRDefault="0052252D" w:rsidP="0052252D">
      <w:pPr>
        <w:spacing w:line="276" w:lineRule="auto"/>
        <w:rPr>
          <w:rFonts w:ascii="Times New Roman" w:hAnsi="Times New Roman" w:cs="Times New Roman"/>
          <w:b/>
          <w:bCs/>
        </w:rPr>
      </w:pPr>
      <w:r w:rsidRPr="0052252D">
        <w:rPr>
          <w:rFonts w:ascii="Times New Roman" w:hAnsi="Times New Roman" w:cs="Times New Roman"/>
          <w:b/>
        </w:rPr>
        <w:t>1.3.</w:t>
      </w:r>
      <w:r w:rsidR="00C75260">
        <w:rPr>
          <w:rFonts w:ascii="Times New Roman" w:hAnsi="Times New Roman" w:cs="Times New Roman"/>
          <w:b/>
        </w:rPr>
        <w:t>2</w:t>
      </w:r>
      <w:r w:rsidRPr="0052252D">
        <w:rPr>
          <w:rFonts w:ascii="Times New Roman" w:hAnsi="Times New Roman" w:cs="Times New Roman"/>
          <w:b/>
        </w:rPr>
        <w:t xml:space="preserve"> Odbiór wielogabarytowych odpadów komunalnych i innych odbywać się będzie zgodnie </w:t>
      </w:r>
      <w:r w:rsidR="00C75260">
        <w:rPr>
          <w:rFonts w:ascii="Times New Roman" w:hAnsi="Times New Roman" w:cs="Times New Roman"/>
          <w:b/>
        </w:rPr>
        <w:t xml:space="preserve">        </w:t>
      </w:r>
      <w:r w:rsidRPr="0052252D">
        <w:rPr>
          <w:rFonts w:ascii="Times New Roman" w:hAnsi="Times New Roman" w:cs="Times New Roman"/>
          <w:b/>
        </w:rPr>
        <w:t xml:space="preserve">z </w:t>
      </w:r>
      <w:r w:rsidRPr="0052252D">
        <w:rPr>
          <w:rFonts w:ascii="Times New Roman" w:hAnsi="Times New Roman" w:cs="Times New Roman"/>
          <w:b/>
          <w:bCs/>
        </w:rPr>
        <w:t>§ 2 pkt</w:t>
      </w:r>
      <w:r w:rsidR="00C75260">
        <w:rPr>
          <w:rFonts w:ascii="Times New Roman" w:hAnsi="Times New Roman" w:cs="Times New Roman"/>
          <w:b/>
          <w:bCs/>
        </w:rPr>
        <w:t xml:space="preserve"> 1</w:t>
      </w:r>
      <w:r w:rsidRPr="0052252D">
        <w:rPr>
          <w:rFonts w:ascii="Times New Roman" w:hAnsi="Times New Roman" w:cs="Times New Roman"/>
          <w:b/>
          <w:bCs/>
        </w:rPr>
        <w:t xml:space="preserve"> ppkt. </w:t>
      </w:r>
      <w:r w:rsidR="00C75260">
        <w:rPr>
          <w:rFonts w:ascii="Times New Roman" w:hAnsi="Times New Roman" w:cs="Times New Roman"/>
          <w:b/>
          <w:bCs/>
        </w:rPr>
        <w:t>1.3</w:t>
      </w:r>
    </w:p>
    <w:p w:rsidR="0052252D" w:rsidRDefault="0052252D" w:rsidP="0052252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469EB" w:rsidRPr="00C162B3" w:rsidRDefault="005469EB" w:rsidP="000916BB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1.4.</w:t>
      </w:r>
      <w:r>
        <w:rPr>
          <w:rFonts w:ascii="Times New Roman" w:hAnsi="Times New Roman" w:cs="Times New Roman"/>
          <w:b/>
          <w:bCs/>
        </w:rPr>
        <w:t xml:space="preserve">   Wyposażenie nieruchomości w pojemniki/worki przez wykonawcę</w:t>
      </w:r>
      <w:r>
        <w:rPr>
          <w:rFonts w:ascii="Times New Roman" w:hAnsi="Times New Roman" w:cs="Times New Roman"/>
        </w:rPr>
        <w:t xml:space="preserve"> </w:t>
      </w:r>
      <w:r w:rsidRPr="00C162B3">
        <w:rPr>
          <w:rFonts w:ascii="Times New Roman" w:hAnsi="Times New Roman" w:cs="Times New Roman"/>
          <w:b/>
          <w:bCs/>
        </w:rPr>
        <w:t xml:space="preserve">na swój koszt do dnia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="00CF7B6D">
        <w:rPr>
          <w:rFonts w:ascii="Times New Roman" w:hAnsi="Times New Roman" w:cs="Times New Roman"/>
          <w:b/>
          <w:bCs/>
        </w:rPr>
        <w:t>31 grudnia 2018</w:t>
      </w:r>
      <w:r w:rsidR="00A77B8B">
        <w:rPr>
          <w:rFonts w:ascii="Times New Roman" w:hAnsi="Times New Roman" w:cs="Times New Roman"/>
          <w:b/>
          <w:bCs/>
        </w:rPr>
        <w:t xml:space="preserve"> roku</w:t>
      </w:r>
      <w:r w:rsidRPr="00C162B3">
        <w:rPr>
          <w:rFonts w:ascii="Times New Roman" w:hAnsi="Times New Roman" w:cs="Times New Roman"/>
          <w:b/>
          <w:bCs/>
          <w:i/>
          <w:iCs/>
        </w:rPr>
        <w:t>:</w:t>
      </w:r>
    </w:p>
    <w:p w:rsidR="005469EB" w:rsidRDefault="005469EB" w:rsidP="00EB116B">
      <w:pPr>
        <w:pStyle w:val="Standard"/>
        <w:numPr>
          <w:ilvl w:val="0"/>
          <w:numId w:val="29"/>
        </w:numPr>
        <w:autoSpaceDE w:val="0"/>
        <w:spacing w:line="276" w:lineRule="auto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wyposażenie nieruchomości w pojemniki ( o poj. 120l. oraz o poj. 240l.) na odpady niesegregowane (zamieszane) oraz wymiana pojemników z terenu nieruchomości zaopatrzonych w pojemniki wg wykazu dostarczonego przez Zamawiającego.</w:t>
      </w:r>
    </w:p>
    <w:p w:rsidR="005469EB" w:rsidRDefault="005469EB" w:rsidP="00EB116B">
      <w:pPr>
        <w:pStyle w:val="Standard"/>
        <w:numPr>
          <w:ilvl w:val="0"/>
          <w:numId w:val="23"/>
        </w:numPr>
        <w:autoSpaceDE w:val="0"/>
        <w:spacing w:line="276" w:lineRule="auto"/>
        <w:jc w:val="both"/>
        <w:rPr>
          <w:rFonts w:cs="Arial"/>
        </w:rPr>
      </w:pPr>
      <w:r>
        <w:rPr>
          <w:rFonts w:ascii="Times New Roman" w:eastAsia="Times New Roman" w:hAnsi="Times New Roman" w:cs="Arial"/>
        </w:rPr>
        <w:t xml:space="preserve">wyposażenie obsługiwanych nieruchomości worek/worki z tworzyw sztucznych, do selektywnej zbiórki odpadów, 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Wprowadza się worki koloru:</w:t>
      </w:r>
    </w:p>
    <w:p w:rsidR="005469EB" w:rsidRDefault="005469EB" w:rsidP="00EB116B">
      <w:pPr>
        <w:pStyle w:val="Standard"/>
        <w:numPr>
          <w:ilvl w:val="0"/>
          <w:numId w:val="30"/>
        </w:numPr>
        <w:spacing w:line="276" w:lineRule="auto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zielonego - na odbiór szkła,</w:t>
      </w:r>
    </w:p>
    <w:p w:rsidR="005469EB" w:rsidRPr="00BC0DDE" w:rsidRDefault="005469EB" w:rsidP="00EB116B">
      <w:pPr>
        <w:pStyle w:val="Standard"/>
        <w:numPr>
          <w:ilvl w:val="0"/>
          <w:numId w:val="30"/>
        </w:numPr>
        <w:autoSpaceDE w:val="0"/>
        <w:spacing w:line="276" w:lineRule="auto"/>
        <w:jc w:val="both"/>
        <w:rPr>
          <w:rFonts w:cs="Arial"/>
        </w:rPr>
      </w:pPr>
      <w:r>
        <w:rPr>
          <w:rFonts w:ascii="Times New Roman" w:eastAsia="Times New Roman" w:hAnsi="Times New Roman" w:cs="Arial"/>
          <w:color w:val="000000"/>
          <w:sz w:val="23"/>
          <w:szCs w:val="23"/>
        </w:rPr>
        <w:t>żółtego - na odb</w:t>
      </w:r>
      <w:r w:rsidR="00BC0DDE">
        <w:rPr>
          <w:rFonts w:ascii="Times New Roman" w:eastAsia="Times New Roman" w:hAnsi="Times New Roman" w:cs="Arial"/>
          <w:color w:val="000000"/>
          <w:sz w:val="23"/>
          <w:szCs w:val="23"/>
        </w:rPr>
        <w:t>iór tworzyw sztucznych i metalu</w:t>
      </w:r>
    </w:p>
    <w:p w:rsidR="00BC0DDE" w:rsidRDefault="00BC0DDE" w:rsidP="00EB116B">
      <w:pPr>
        <w:pStyle w:val="Standard"/>
        <w:numPr>
          <w:ilvl w:val="0"/>
          <w:numId w:val="30"/>
        </w:numPr>
        <w:autoSpaceDE w:val="0"/>
        <w:spacing w:line="276" w:lineRule="auto"/>
        <w:jc w:val="both"/>
        <w:rPr>
          <w:rFonts w:cs="Arial"/>
        </w:rPr>
      </w:pPr>
      <w:r>
        <w:rPr>
          <w:rFonts w:ascii="Times New Roman" w:eastAsia="Times New Roman" w:hAnsi="Times New Roman" w:cs="Arial"/>
          <w:color w:val="000000"/>
          <w:sz w:val="23"/>
          <w:szCs w:val="23"/>
        </w:rPr>
        <w:t>niebieskiego – na odbiór papieru i tektury</w:t>
      </w:r>
    </w:p>
    <w:p w:rsidR="005469EB" w:rsidRPr="001254C7" w:rsidRDefault="005469EB" w:rsidP="00EB116B">
      <w:pPr>
        <w:pStyle w:val="Standard"/>
        <w:numPr>
          <w:ilvl w:val="0"/>
          <w:numId w:val="23"/>
        </w:numPr>
        <w:autoSpaceDE w:val="0"/>
        <w:spacing w:line="276" w:lineRule="auto"/>
        <w:jc w:val="both"/>
        <w:rPr>
          <w:rFonts w:cs="Arial"/>
        </w:rPr>
      </w:pPr>
      <w:r>
        <w:rPr>
          <w:rFonts w:ascii="Times New Roman" w:eastAsia="Times New Roman" w:hAnsi="Times New Roman" w:cs="Arial"/>
          <w:color w:val="000000"/>
          <w:sz w:val="23"/>
          <w:szCs w:val="23"/>
        </w:rPr>
        <w:t>wyposażenie Zamawiającego</w:t>
      </w:r>
      <w:r>
        <w:rPr>
          <w:rFonts w:ascii="Times New Roman" w:eastAsia="Times New Roman" w:hAnsi="Times New Roman" w:cs="Arial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>w 3 pojemniki typu „dzwon” o poj. 1,5 m</w:t>
      </w:r>
      <w:r>
        <w:rPr>
          <w:rFonts w:ascii="Times New Roman" w:eastAsia="Times New Roman" w:hAnsi="Times New Roman" w:cs="Arial"/>
          <w:color w:val="000000"/>
          <w:sz w:val="23"/>
          <w:szCs w:val="23"/>
          <w:vertAlign w:val="superscript"/>
        </w:rPr>
        <w:t>3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 xml:space="preserve"> które zostaną ustawione przy remizie OSP w Dzierzążni do selektywnej zbiórki odpadów komunalnych</w:t>
      </w:r>
    </w:p>
    <w:p w:rsidR="005469EB" w:rsidRDefault="005469EB" w:rsidP="00EB116B">
      <w:pPr>
        <w:pStyle w:val="Standard"/>
        <w:spacing w:line="276" w:lineRule="auto"/>
        <w:ind w:left="36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374B2">
        <w:rPr>
          <w:rFonts w:ascii="Times New Roman" w:hAnsi="Times New Roman" w:cs="Times New Roman"/>
        </w:rPr>
        <w:t>ykonawca w ramach realizacji zamówienia wyposa</w:t>
      </w:r>
      <w:r>
        <w:rPr>
          <w:rFonts w:ascii="Times New Roman" w:hAnsi="Times New Roman" w:cs="Times New Roman"/>
        </w:rPr>
        <w:t xml:space="preserve">ży na swój koszt do dnia </w:t>
      </w:r>
      <w:r w:rsidR="007579F4">
        <w:rPr>
          <w:rFonts w:ascii="Times New Roman" w:hAnsi="Times New Roman" w:cs="Times New Roman"/>
        </w:rPr>
        <w:t xml:space="preserve">                       </w:t>
      </w:r>
      <w:r w:rsidR="00C75260">
        <w:rPr>
          <w:rFonts w:ascii="Times New Roman" w:hAnsi="Times New Roman" w:cs="Times New Roman"/>
        </w:rPr>
        <w:t>31 grudnia 2018</w:t>
      </w:r>
      <w:r>
        <w:rPr>
          <w:rFonts w:ascii="Times New Roman" w:hAnsi="Times New Roman" w:cs="Times New Roman"/>
        </w:rPr>
        <w:t xml:space="preserve"> roku nieruchomości zamieszkałe w pojemniki i worki do gromadzenia odpadów komunalnych. Ilość i rodzaj pojemników będzie odpowiadała zapotrzebowaniu zgłoszonemu do Wykonawcy przez Zamawiającego i uzależniona będzie od rodzaju zabudowy oraz liczby </w:t>
      </w:r>
      <w:r w:rsidR="007579F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i wielkości gospodarstw domowych usytuowanych na terenie Gminy Dzierzążnia. </w:t>
      </w:r>
      <w:r w:rsidRPr="00F754E7">
        <w:rPr>
          <w:rFonts w:ascii="Times New Roman" w:hAnsi="Times New Roman" w:cs="Times New Roman"/>
        </w:rPr>
        <w:t>W sytuacji zmiany liczby lub wielkości gospodarstw domowych, w trakcie realizacji zamówienia, Wykonawca w ramach realizacji zamówienia zobowiązany będzie do bieżącego dostosowywania ilości i rodzaju pojemników do gromadzenia odpa</w:t>
      </w:r>
      <w:r>
        <w:rPr>
          <w:rFonts w:ascii="Times New Roman" w:hAnsi="Times New Roman" w:cs="Times New Roman"/>
        </w:rPr>
        <w:t xml:space="preserve">dów komunalnych zmieszanych do </w:t>
      </w:r>
      <w:r w:rsidRPr="00F754E7">
        <w:rPr>
          <w:rFonts w:ascii="Times New Roman" w:hAnsi="Times New Roman" w:cs="Times New Roman"/>
        </w:rPr>
        <w:t xml:space="preserve">liczby i wielkości gospodarstw domowych usytuowanych na terenie Gminy </w:t>
      </w:r>
      <w:r>
        <w:rPr>
          <w:rFonts w:ascii="Times New Roman" w:hAnsi="Times New Roman" w:cs="Times New Roman"/>
        </w:rPr>
        <w:t>Dzierzążnia</w:t>
      </w:r>
      <w:r w:rsidRPr="00F754E7">
        <w:rPr>
          <w:rFonts w:ascii="Times New Roman" w:hAnsi="Times New Roman" w:cs="Times New Roman"/>
        </w:rPr>
        <w:t>, w terminie 7 dni od zgłoszenia zapotrzebowania przez Zamawiającego. W trakcie realizacji zamówienia pojemniki pozostają własnością Wykonawcy. Wykona</w:t>
      </w:r>
      <w:r>
        <w:rPr>
          <w:rFonts w:ascii="Times New Roman" w:hAnsi="Times New Roman" w:cs="Times New Roman"/>
        </w:rPr>
        <w:t xml:space="preserve">wca, w terminie 14 dni od daty </w:t>
      </w:r>
      <w:r w:rsidRPr="00F754E7">
        <w:rPr>
          <w:rFonts w:ascii="Times New Roman" w:hAnsi="Times New Roman" w:cs="Times New Roman"/>
        </w:rPr>
        <w:t xml:space="preserve">zakończenia realizacji zamówienia,  zobowiązany jest na własny koszt odebrać pojemniki z nieruchomości, na których były one posadowione. </w:t>
      </w:r>
    </w:p>
    <w:p w:rsidR="005469EB" w:rsidRPr="001254C7" w:rsidRDefault="005469EB" w:rsidP="00EB116B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5469EB" w:rsidRDefault="005469EB" w:rsidP="00EB116B">
      <w:pPr>
        <w:pStyle w:val="Standard"/>
        <w:autoSpaceDE w:val="0"/>
        <w:spacing w:line="276" w:lineRule="auto"/>
        <w:ind w:left="720"/>
        <w:jc w:val="both"/>
        <w:rPr>
          <w:rFonts w:ascii="Times New Roman" w:eastAsia="Times New Roman" w:hAnsi="Times New Roman" w:cs="Arial"/>
          <w:b/>
          <w:bCs/>
        </w:rPr>
      </w:pPr>
      <w:r>
        <w:rPr>
          <w:rFonts w:ascii="Times New Roman" w:eastAsia="Times New Roman" w:hAnsi="Times New Roman" w:cs="Arial"/>
          <w:b/>
          <w:bCs/>
        </w:rPr>
        <w:t>2.  Odbiór odpadów komunalnych od właścicieli nieruchomości,  na których zamieszkują mieszkańcy.</w:t>
      </w:r>
    </w:p>
    <w:p w:rsidR="005469EB" w:rsidRDefault="005469EB" w:rsidP="00EB116B">
      <w:pPr>
        <w:pStyle w:val="Standard"/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2.1. Niesegregowane (zmieszane) odpady komunalne (kod 20 03 01):</w:t>
      </w:r>
    </w:p>
    <w:p w:rsidR="005469EB" w:rsidRDefault="005469EB" w:rsidP="00EB116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Niesegregowane odpady komunalne odbierane będą z pojemników o pojemności 120 l lub 240 l,</w:t>
      </w:r>
    </w:p>
    <w:p w:rsidR="005469EB" w:rsidRDefault="005469EB" w:rsidP="00EB116B">
      <w:pPr>
        <w:pStyle w:val="Standard"/>
        <w:numPr>
          <w:ilvl w:val="0"/>
          <w:numId w:val="31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Odbiór niesegregowanych odpadów komunalnych następował będzie z drogi publicznej bezpośrednio sprzed nieruchomości zamieszkałej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, w przypadku gdy odległość od posesji do drogi jest większa niż 100 m odpady będą odebrane sprzed nieruchomości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469EB" w:rsidRDefault="005469EB" w:rsidP="00EB116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Właściciel nieruchomości zobowiązany jest udostępnić pojemnik przeznaczony do zbiórki odpadów komunalnych zmieszanych, na czas odbierania tych odpadów, w szczególności poprzez wystawienie go przed posesję w sposób umożliwiający jego swobodny odbiór z drogi publicznej lub nieruchomości,</w:t>
      </w:r>
    </w:p>
    <w:p w:rsidR="005469EB" w:rsidRDefault="005469EB" w:rsidP="00EB116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Częstotliwość wywozu, w przypadku odbioru odpadów komunalnych zmieszanych od właścicieli nieruchomości, na której zamieszkują mieszkańcy, raz w miesiącu, zgodnie z harmonogramem wykonanym przez Wykonawcę, uzgodnionym i zaakceptowanym przez Zamawiającego,</w:t>
      </w:r>
    </w:p>
    <w:p w:rsidR="005469EB" w:rsidRDefault="005469EB" w:rsidP="00EB116B">
      <w:pPr>
        <w:pStyle w:val="Standard"/>
        <w:numPr>
          <w:ilvl w:val="0"/>
          <w:numId w:val="31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Realizacja „reklamacji” - w ciągu 48 godzin od otrzymania zawiadomienia faksem lub e-mailem od Zamawiającego; załatwienie reklamacji należy niezwłocznie potwierdzić – faks nr 23 661 59 04 wew. 46 lub e-mail: </w:t>
      </w:r>
      <w:hyperlink r:id="rId7" w:history="1">
        <w:r>
          <w:rPr>
            <w:rFonts w:ascii="Times New Roman" w:hAnsi="Times New Roman" w:cs="Times New Roman"/>
          </w:rPr>
          <w:t>odpady@dzierzaznia.pl</w:t>
        </w:r>
      </w:hyperlink>
    </w:p>
    <w:p w:rsidR="005469EB" w:rsidRDefault="005469EB" w:rsidP="00EB116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Obowiązkiem Wykonawcy będzie zagospodarowanie niesegregowanych odpadów poprzez przekazanie ich do odzysku zgodnie z przepisami obowiązującego prawa oraz przedstawienie Zamawiającemu raz w miesiącu (wraz z fakturą za wykonaną usługę) dowodów potwierdzających wykonanie tych czynności, tj. karty przekazania odpadów. Odpady powinny być kierowane zgodnie z zasadą bliskości do najbliżej położonej instalacji odzysku odpadów, zgodnie z art. 20 ust. 1 ustawy o odpadach,</w:t>
      </w:r>
    </w:p>
    <w:p w:rsidR="005469EB" w:rsidRDefault="005469EB" w:rsidP="00EB116B">
      <w:pPr>
        <w:pStyle w:val="Standard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Obowiązkiem Wykonawcy będzie porządkowanie terenu zanieczyszczonego odpadami i innymi zanieczyszczeniami wysypanymi z pojemników w trakcie realizacji usługi odbioru zmieszanych odpadów komunalnych.</w:t>
      </w:r>
    </w:p>
    <w:p w:rsidR="005469EB" w:rsidRDefault="005469EB" w:rsidP="00EB116B">
      <w:pPr>
        <w:pStyle w:val="Standard"/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2.2.  Selektywnie zebrane odpady komunalne (odpady segregowane) (kody 15 01 01; 20 01 02; 15 01 02;</w:t>
      </w:r>
      <w:r w:rsidR="00D123E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20 01 39; 20 01 40).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Odbiór selektywnie zebranych odpadów komunalnych – szkła</w:t>
      </w:r>
      <w:r w:rsidR="00BC0DDE">
        <w:rPr>
          <w:rFonts w:ascii="Times New Roman" w:hAnsi="Times New Roman" w:cs="Times New Roman"/>
          <w:color w:val="000000"/>
          <w:sz w:val="23"/>
          <w:szCs w:val="23"/>
        </w:rPr>
        <w:t>, papieru i tektury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oraz tworzyw sztucznych i metalu -</w:t>
      </w:r>
      <w:r w:rsidR="00D123E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nieruchomości zabudowanych budynkami jednorodzinnymi </w:t>
      </w:r>
      <w:r w:rsidR="00BC0DDE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lub w zabudowie zagrodowej odbywać się będzie w systemie workowym,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Wprowadza się worki koloru:</w:t>
      </w:r>
    </w:p>
    <w:p w:rsidR="005469EB" w:rsidRDefault="005469EB" w:rsidP="00EB116B">
      <w:pPr>
        <w:pStyle w:val="Standard"/>
        <w:numPr>
          <w:ilvl w:val="0"/>
          <w:numId w:val="37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zielonego - na odbiór szkła,</w:t>
      </w:r>
    </w:p>
    <w:p w:rsidR="005469EB" w:rsidRPr="00BC0DDE" w:rsidRDefault="005469EB" w:rsidP="00EB116B">
      <w:pPr>
        <w:pStyle w:val="Standard"/>
        <w:numPr>
          <w:ilvl w:val="0"/>
          <w:numId w:val="37"/>
        </w:numPr>
        <w:spacing w:line="276" w:lineRule="auto"/>
        <w:jc w:val="both"/>
        <w:rPr>
          <w:rFonts w:cs="Arial"/>
        </w:rPr>
      </w:pPr>
      <w:r w:rsidRPr="00324397">
        <w:rPr>
          <w:rFonts w:ascii="Times New Roman" w:hAnsi="Times New Roman" w:cs="Times New Roman"/>
          <w:color w:val="000000"/>
          <w:sz w:val="23"/>
          <w:szCs w:val="23"/>
        </w:rPr>
        <w:t>żółtego - na odbiór tworzyw sztucznych i metalu.</w:t>
      </w:r>
    </w:p>
    <w:p w:rsidR="00BC0DDE" w:rsidRDefault="00BC0DDE" w:rsidP="00EB116B">
      <w:pPr>
        <w:pStyle w:val="Standard"/>
        <w:numPr>
          <w:ilvl w:val="0"/>
          <w:numId w:val="37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niebieskiego –</w:t>
      </w:r>
      <w:r w:rsidR="00936E47">
        <w:rPr>
          <w:rFonts w:ascii="Times New Roman" w:hAnsi="Times New Roman" w:cs="Times New Roman"/>
          <w:color w:val="000000"/>
          <w:sz w:val="23"/>
          <w:szCs w:val="23"/>
        </w:rPr>
        <w:t xml:space="preserve"> na odbiór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papieru i tektury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Worki do selektywnej zbiórki odpadów komunalnych (dla mieszkańców przystępujących do segregacji, na wymianę, w ramach reklamacji) zapewnia Wykonawca w ilości umożliwiającej odbiór  zgromadzonego szkła</w:t>
      </w:r>
      <w:r w:rsidR="00BC0DDE">
        <w:rPr>
          <w:rFonts w:ascii="Times New Roman" w:hAnsi="Times New Roman" w:cs="Times New Roman"/>
          <w:color w:val="000000"/>
          <w:sz w:val="23"/>
          <w:szCs w:val="23"/>
        </w:rPr>
        <w:t xml:space="preserve">, papieru, tektury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oraz tworzyw sztucznych i metalu,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Worki powinny posiadać następujące parametry:</w:t>
      </w:r>
    </w:p>
    <w:p w:rsidR="005469EB" w:rsidRDefault="005469EB" w:rsidP="00EB116B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materiał – folia polietylenowa LDPE lub HDPE o grubości dostosowanej do ilości i rodzajów odpadów, uniemożliwiającej rozerwanie się worka,</w:t>
      </w:r>
    </w:p>
    <w:p w:rsidR="005469EB" w:rsidRPr="009D0EFE" w:rsidRDefault="005469EB" w:rsidP="00EB116B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D0EFE">
        <w:rPr>
          <w:rFonts w:ascii="Times New Roman" w:hAnsi="Times New Roman" w:cs="Times New Roman"/>
          <w:color w:val="000000"/>
          <w:sz w:val="23"/>
          <w:szCs w:val="23"/>
        </w:rPr>
        <w:t>oznakowanie – worki muszą być opatrzone nadrukowaną informacją na jaki rodzaj odpadu są przeznaczone,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Odbiór selektywnie zbieranego szkła oraz tworzyw sztucznych i metalu następował będzie z drogi publicznej, bezpośrednio sprzed nieruchomości zamieszkałej,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</w:rPr>
        <w:t>w przypadku gdy odległość od posesji do drogi jest większa niż 100 m odpady będą odebrane sprzed nieruchomości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Właściciel nieruchomości zobowiązany jest udostępnić worki przeznaczone do zbiórki odpadów komunalnych, na czas odbierania tych odpadów, w szczególności poprzez ich wystawienie przed posesję w sposób umożliwiający ich swobodny odbiór z drogi publicznej bądź sprzed posesji,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Częstotliwość wywozu selektywnie zbieranych odpadów komunalnych – szkła</w:t>
      </w:r>
      <w:r w:rsidR="00BC0DDE">
        <w:rPr>
          <w:rFonts w:ascii="Times New Roman" w:hAnsi="Times New Roman" w:cs="Times New Roman"/>
          <w:color w:val="000000"/>
          <w:sz w:val="23"/>
          <w:szCs w:val="23"/>
        </w:rPr>
        <w:t xml:space="preserve">, papieru, tektury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oraz tworzyw sztucznych i metalu - następować będzie raz w miesiącu zgodnie z harmonogramem wykonanym przez Wykonawcę, uzgodnionym i zaakceptowanym przez Zamawiającego,</w:t>
      </w:r>
    </w:p>
    <w:p w:rsidR="005469E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Realizacja „reklamacji” - w ciągu 48 godzin od otrzymania zawiadomienia faksem lub e-mailem od Zamawiającego; załatwienie reklamacji należy niezwłocznie potwierdzić – faks nr 23 661 59 04 wew. 46 lub e-mail: </w:t>
      </w:r>
      <w:hyperlink r:id="rId8" w:history="1">
        <w:r>
          <w:rPr>
            <w:rFonts w:ascii="Times New Roman" w:hAnsi="Times New Roman" w:cs="Times New Roman"/>
          </w:rPr>
          <w:t>odpady@dzierzaznia.pl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Obowiązkiem Wykonawcy będzie zagospodarowanie selektywnie zebranych odpadów poprzez przekazanie ich do odzysku zgodnie z przepisami obowiązującego prawa oraz przedstawienie Zamawiającemu raz w miesiącu (wraz z fakturą </w:t>
      </w:r>
      <w:r w:rsidR="00D123E9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za wykonaną usługę) dowodów potwierdzających wykonanie tych czynności, tj. karty przekazania odpadów. Odpady powinny być kierowane zgodnie z zasadą bliskości do najbliżej położonej instalacji odzysku odpadów, zgodnie z art. 20 ust. 1 ustawy o odpadach,</w:t>
      </w:r>
    </w:p>
    <w:p w:rsidR="005469EB" w:rsidRPr="00EB116B" w:rsidRDefault="005469EB" w:rsidP="00EB116B">
      <w:pPr>
        <w:pStyle w:val="Standard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Obowiązkiem Wykonawcy będzie porządkowanie terenu zanieczyszczonego odpadami i innymi zanieczyszczeniami wysypanymi z worków w trakcie realizacji usługi odbioru selektywnie zbieranych odpadów komunalnych.</w:t>
      </w:r>
    </w:p>
    <w:p w:rsidR="005469EB" w:rsidRDefault="005469EB" w:rsidP="00EB116B">
      <w:pPr>
        <w:pStyle w:val="Standard"/>
        <w:numPr>
          <w:ilvl w:val="0"/>
          <w:numId w:val="34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Selektywnie zebrane odpady komunalne z terenu przy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3"/>
          <w:szCs w:val="23"/>
        </w:rPr>
        <w:t>remizie OSP w Dzierzążni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(odpady segregowane):</w:t>
      </w:r>
    </w:p>
    <w:p w:rsidR="005469EB" w:rsidRDefault="005469EB" w:rsidP="00EB116B">
      <w:pPr>
        <w:pStyle w:val="Standard"/>
        <w:numPr>
          <w:ilvl w:val="0"/>
          <w:numId w:val="35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papier (kod 15 01 01; 20 01 01) ,</w:t>
      </w:r>
    </w:p>
    <w:p w:rsidR="005469EB" w:rsidRDefault="005469EB" w:rsidP="00EB116B">
      <w:pPr>
        <w:pStyle w:val="Standard"/>
        <w:numPr>
          <w:ilvl w:val="0"/>
          <w:numId w:val="35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szkło (kod 15 01 07; 20 01 02),</w:t>
      </w:r>
    </w:p>
    <w:p w:rsidR="005469EB" w:rsidRDefault="005469EB" w:rsidP="00EB116B">
      <w:pPr>
        <w:pStyle w:val="Standard"/>
        <w:numPr>
          <w:ilvl w:val="0"/>
          <w:numId w:val="35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tworzywa sztuczne (kod 15 01 02; 15 01 05; 20 01 39)</w:t>
      </w:r>
    </w:p>
    <w:p w:rsidR="005469EB" w:rsidRDefault="005469EB" w:rsidP="00EB116B">
      <w:pPr>
        <w:pStyle w:val="Standard"/>
        <w:numPr>
          <w:ilvl w:val="0"/>
          <w:numId w:val="36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Selektywnie zebrane odpady komunalne – Papier – odbierane będą z jednego pojemnika typu „dzwon”, o pojemności min. 1,5 m</w:t>
      </w: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posadowionego na terenie przy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 xml:space="preserve"> remizie OSP w Dzierzążni do selektywnej zbiórki odpadów komunalnych</w:t>
      </w:r>
    </w:p>
    <w:p w:rsidR="005469EB" w:rsidRDefault="005469EB" w:rsidP="00EB116B">
      <w:pPr>
        <w:pStyle w:val="Standard"/>
        <w:numPr>
          <w:ilvl w:val="0"/>
          <w:numId w:val="36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Selektywnie zebrane odpady komunalne – szkło – odbierane będą z jednego pojemnika typu „dzwon”, o pojemności min. 1</w:t>
      </w:r>
      <w:r w:rsidR="00D2450F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D2450F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2450F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posadowionego przy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 xml:space="preserve"> remizie OSP w Dzierzążni do selektywnej zbiórki odpadów komunalnych</w:t>
      </w:r>
    </w:p>
    <w:p w:rsidR="005469EB" w:rsidRDefault="005469EB" w:rsidP="00EB116B">
      <w:pPr>
        <w:pStyle w:val="Standard"/>
        <w:numPr>
          <w:ilvl w:val="0"/>
          <w:numId w:val="36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Selektywnie zebrane odpady komunalne – tworzywa sztuczne – odbierane będą z jednego pojemnika typu „dzwon”, o pojemności min. 1,5 m</w:t>
      </w: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lub z jednego pojemnika siatkowego o pojemności min. 1,5 m</w:t>
      </w:r>
      <w:r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, posadowionego przy 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>remizie OSP w Dzierzążni do selektywnej zbiórki odpadów komunalnych</w:t>
      </w:r>
    </w:p>
    <w:p w:rsidR="005469EB" w:rsidRDefault="005469EB" w:rsidP="00EB116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Częstotliwość wywozu, w przypadku odpadów komunalnych zbieranych selektywnie – szkła oraz tworzyw sztucznych - po zapełnieniu pojemnika, w ciągu 72 godzin od zgłoszenia przez Zamawiającego konieczności odbioru,</w:t>
      </w:r>
    </w:p>
    <w:p w:rsidR="005469EB" w:rsidRDefault="005469EB" w:rsidP="00EB116B">
      <w:pPr>
        <w:pStyle w:val="Standard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Odbiór odpadów z pojemnika polegać będzie na opróżnieniu ww. pojemnika oraz posprzątaniu wokół niego, w przypadku, gdy zajdzie taka potrzeba,</w:t>
      </w:r>
    </w:p>
    <w:p w:rsidR="005469EB" w:rsidRPr="002A0481" w:rsidRDefault="005469EB" w:rsidP="00EB116B">
      <w:pPr>
        <w:pStyle w:val="Standard"/>
        <w:numPr>
          <w:ilvl w:val="0"/>
          <w:numId w:val="36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Realizacja „reklamacji” - w ciągu 24 godzin od otrzymania zawiadomienia faksem lub e-mailem od Zamawiającego; załatwienie reklamacji należy niezwłocznie potwierdzić – faks nr 23 661 59 04</w:t>
      </w:r>
      <w:r w:rsidR="00E24E39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wew. 46 lub e-mail: </w:t>
      </w:r>
      <w:hyperlink r:id="rId9" w:history="1">
        <w:r>
          <w:rPr>
            <w:rFonts w:ascii="Times New Roman" w:hAnsi="Times New Roman" w:cs="Times New Roman"/>
          </w:rPr>
          <w:t>odpady@dzierzaznia.pl</w:t>
        </w:r>
      </w:hyperlink>
    </w:p>
    <w:p w:rsidR="002A0481" w:rsidRDefault="002A0481" w:rsidP="002A0481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2A0481" w:rsidRPr="002A0481" w:rsidRDefault="002A0481" w:rsidP="002A0481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2A0481">
        <w:rPr>
          <w:rFonts w:ascii="Times New Roman" w:hAnsi="Times New Roman" w:cs="Times New Roman"/>
          <w:b/>
        </w:rPr>
        <w:t>§3</w:t>
      </w:r>
    </w:p>
    <w:p w:rsidR="002A0481" w:rsidRPr="002A0481" w:rsidRDefault="002A0481" w:rsidP="002A0481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2A0481">
        <w:rPr>
          <w:rFonts w:ascii="Times New Roman" w:hAnsi="Times New Roman" w:cs="Times New Roman"/>
          <w:b/>
        </w:rPr>
        <w:t>Obowiązki Wykonawcy</w:t>
      </w:r>
    </w:p>
    <w:p w:rsidR="002A0481" w:rsidRDefault="002A0481" w:rsidP="002A0481">
      <w:pPr>
        <w:widowControl/>
        <w:suppressAutoHyphens w:val="0"/>
        <w:autoSpaceDE/>
        <w:autoSpaceDN w:val="0"/>
        <w:spacing w:line="276" w:lineRule="auto"/>
        <w:ind w:firstLine="426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 xml:space="preserve">Wykonawca zobowiązany jest do wykonywania wszystkich obowiązków określonych </w:t>
      </w:r>
      <w:r w:rsidRPr="0001433F">
        <w:rPr>
          <w:rFonts w:ascii="Times New Roman" w:hAnsi="Times New Roman" w:cs="Times New Roman"/>
          <w:kern w:val="2"/>
          <w:lang w:eastAsia="ar-SA"/>
        </w:rPr>
        <w:br/>
        <w:t>w opisie przedmiotu zmówienia, zawartych w SIWZ, w szczególności</w:t>
      </w:r>
      <w:r>
        <w:rPr>
          <w:rFonts w:ascii="Times New Roman" w:hAnsi="Times New Roman" w:cs="Times New Roman"/>
          <w:kern w:val="2"/>
          <w:lang w:eastAsia="ar-SA"/>
        </w:rPr>
        <w:t>:</w:t>
      </w:r>
    </w:p>
    <w:p w:rsidR="002A0481" w:rsidRDefault="002A0481" w:rsidP="002A048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E34F6">
        <w:rPr>
          <w:rFonts w:ascii="Times New Roman" w:hAnsi="Times New Roman" w:cs="Times New Roman"/>
        </w:rPr>
        <w:t>porządzić harmonogram</w:t>
      </w:r>
      <w:r>
        <w:rPr>
          <w:rFonts w:ascii="Times New Roman" w:hAnsi="Times New Roman" w:cs="Times New Roman"/>
        </w:rPr>
        <w:t xml:space="preserve">  </w:t>
      </w:r>
      <w:r w:rsidRPr="00EE34F6">
        <w:rPr>
          <w:rFonts w:ascii="Times New Roman" w:hAnsi="Times New Roman" w:cs="Times New Roman"/>
        </w:rPr>
        <w:t xml:space="preserve">(w formie papierowej i </w:t>
      </w:r>
      <w:r>
        <w:rPr>
          <w:rFonts w:ascii="Times New Roman" w:hAnsi="Times New Roman" w:cs="Times New Roman"/>
        </w:rPr>
        <w:t xml:space="preserve">elektronicznej),  na cały okres  trwania  umowy, który winien być uzgodniony i zaakceptowany przez Zamawiającego.  Harmonogram </w:t>
      </w:r>
      <w:r w:rsidRPr="00EE34F6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 xml:space="preserve">konawca zobowiązany jest </w:t>
      </w:r>
      <w:r w:rsidRPr="00EE34F6">
        <w:rPr>
          <w:rFonts w:ascii="Times New Roman" w:hAnsi="Times New Roman" w:cs="Times New Roman"/>
        </w:rPr>
        <w:t>przedstawić Zamawia</w:t>
      </w:r>
      <w:r>
        <w:rPr>
          <w:rFonts w:ascii="Times New Roman" w:hAnsi="Times New Roman" w:cs="Times New Roman"/>
        </w:rPr>
        <w:t xml:space="preserve">jącemu do akceptacji najpóźniej w dniu </w:t>
      </w:r>
      <w:r w:rsidR="000916BB">
        <w:rPr>
          <w:rFonts w:ascii="Times New Roman" w:hAnsi="Times New Roman" w:cs="Times New Roman"/>
        </w:rPr>
        <w:t xml:space="preserve">                              </w:t>
      </w:r>
      <w:r w:rsidR="00D27555" w:rsidRPr="000916BB">
        <w:rPr>
          <w:rFonts w:ascii="Times New Roman" w:hAnsi="Times New Roman" w:cs="Times New Roman"/>
          <w:b/>
        </w:rPr>
        <w:t>2</w:t>
      </w:r>
      <w:r w:rsidR="000916BB" w:rsidRPr="000916BB">
        <w:rPr>
          <w:rFonts w:ascii="Times New Roman" w:hAnsi="Times New Roman" w:cs="Times New Roman"/>
          <w:b/>
        </w:rPr>
        <w:t>7</w:t>
      </w:r>
      <w:r w:rsidR="00D27555" w:rsidRPr="000916BB">
        <w:rPr>
          <w:rFonts w:ascii="Times New Roman" w:hAnsi="Times New Roman" w:cs="Times New Roman"/>
          <w:b/>
        </w:rPr>
        <w:t xml:space="preserve"> grudnia</w:t>
      </w:r>
      <w:r w:rsidRPr="000916BB">
        <w:rPr>
          <w:rFonts w:ascii="Times New Roman" w:hAnsi="Times New Roman" w:cs="Times New Roman"/>
          <w:b/>
        </w:rPr>
        <w:t xml:space="preserve">   201</w:t>
      </w:r>
      <w:r w:rsidR="00D27555" w:rsidRPr="000916BB">
        <w:rPr>
          <w:rFonts w:ascii="Times New Roman" w:hAnsi="Times New Roman" w:cs="Times New Roman"/>
          <w:b/>
        </w:rPr>
        <w:t>8</w:t>
      </w:r>
      <w:r w:rsidRPr="000916BB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</w:rPr>
        <w:t>.</w:t>
      </w:r>
    </w:p>
    <w:p w:rsidR="002A0481" w:rsidRDefault="002A0481" w:rsidP="002A048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Każdorazowa zmiana harmonogramu odbioru odpadów komunalnych wymaga akceptacji ze strony Zamawiającego. Zaktualizowany harmonogram sporządza Wykonawca. Zmiany zaczynają  obowiązywać w terminie 7 dni od dnia zaakceptowania harmonogramu przez Zamawiającego.</w:t>
      </w:r>
    </w:p>
    <w:p w:rsidR="003F24E0" w:rsidRDefault="003F24E0" w:rsidP="002A048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właścicielom nieruchomości możliwości nieodpłatnego użyczenia pojemników na odpady, wyposażenia w worki</w:t>
      </w:r>
    </w:p>
    <w:p w:rsidR="002A0481" w:rsidRDefault="002A0481" w:rsidP="002A048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Poinformować mieszkańców o zasadach i </w:t>
      </w:r>
      <w:r w:rsidRPr="00EE34F6">
        <w:rPr>
          <w:rFonts w:ascii="Times New Roman" w:hAnsi="Times New Roman" w:cs="Times New Roman"/>
        </w:rPr>
        <w:t>terminach odbierania odpadów</w:t>
      </w:r>
      <w:r>
        <w:rPr>
          <w:rFonts w:ascii="Times New Roman" w:hAnsi="Times New Roman" w:cs="Times New Roman"/>
        </w:rPr>
        <w:t xml:space="preserve"> komunalnych</w:t>
      </w:r>
      <w:r w:rsidRPr="00EE34F6">
        <w:rPr>
          <w:rFonts w:ascii="Times New Roman" w:hAnsi="Times New Roman" w:cs="Times New Roman"/>
        </w:rPr>
        <w:t xml:space="preserve">. W tym celu Wykonawca </w:t>
      </w:r>
      <w:r>
        <w:rPr>
          <w:rFonts w:ascii="Times New Roman" w:hAnsi="Times New Roman" w:cs="Times New Roman"/>
        </w:rPr>
        <w:t xml:space="preserve">dostarcza harmonogram odbioru odpadów komunalnych wszystkim mieszkańcom objętym systemem gospodarowania odpadami. Dodatkowo Wykonawca dostarcza harmonogram </w:t>
      </w:r>
      <w:r>
        <w:rPr>
          <w:rFonts w:ascii="Times New Roman" w:hAnsi="Times New Roman" w:cs="Times New Roman"/>
        </w:rPr>
        <w:lastRenderedPageBreak/>
        <w:t>Zamawiającemu celem opublikowania na stronie internetowej Urzędu Gminy w Dzierzążni, oraz tablicach ogłoszeń na terenie Gminy Dzierzążnia.</w:t>
      </w:r>
    </w:p>
    <w:p w:rsidR="002A0481" w:rsidRPr="00257B8F" w:rsidRDefault="002A0481" w:rsidP="002A048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BA73EA">
        <w:rPr>
          <w:rFonts w:ascii="Times New Roman" w:hAnsi="Times New Roman" w:cs="Times New Roman"/>
          <w:kern w:val="1"/>
          <w:lang w:eastAsia="ar-SA"/>
        </w:rPr>
        <w:t xml:space="preserve">Realizować odbiór odpadów komunalnych od właścicieli nieruchomości w dni powszednie </w:t>
      </w:r>
      <w:r>
        <w:rPr>
          <w:rFonts w:ascii="Times New Roman" w:hAnsi="Times New Roman" w:cs="Times New Roman"/>
          <w:kern w:val="1"/>
          <w:lang w:eastAsia="ar-SA"/>
        </w:rPr>
        <w:t xml:space="preserve">             </w:t>
      </w:r>
      <w:r w:rsidRPr="00BA73EA">
        <w:rPr>
          <w:rFonts w:ascii="Times New Roman" w:hAnsi="Times New Roman" w:cs="Times New Roman"/>
          <w:kern w:val="1"/>
          <w:lang w:eastAsia="ar-SA"/>
        </w:rPr>
        <w:t>w godzinach 7.</w:t>
      </w:r>
      <w:r w:rsidRPr="006B69D1">
        <w:rPr>
          <w:rFonts w:ascii="Times New Roman" w:hAnsi="Times New Roman" w:cs="Times New Roman"/>
          <w:kern w:val="1"/>
          <w:vertAlign w:val="superscript"/>
          <w:lang w:eastAsia="ar-SA"/>
        </w:rPr>
        <w:t>00</w:t>
      </w:r>
      <w:r w:rsidRPr="00BA73EA">
        <w:rPr>
          <w:rFonts w:ascii="Times New Roman" w:hAnsi="Times New Roman" w:cs="Times New Roman"/>
          <w:kern w:val="1"/>
          <w:lang w:eastAsia="ar-SA"/>
        </w:rPr>
        <w:t xml:space="preserve"> - 16.</w:t>
      </w:r>
      <w:r w:rsidRPr="006B69D1">
        <w:rPr>
          <w:rFonts w:ascii="Times New Roman" w:hAnsi="Times New Roman" w:cs="Times New Roman"/>
          <w:kern w:val="1"/>
          <w:vertAlign w:val="superscript"/>
          <w:lang w:eastAsia="ar-SA"/>
        </w:rPr>
        <w:t>00</w:t>
      </w:r>
      <w:r w:rsidRPr="00BA73EA">
        <w:rPr>
          <w:rFonts w:ascii="Times New Roman" w:hAnsi="Times New Roman" w:cs="Times New Roman"/>
          <w:kern w:val="1"/>
          <w:vertAlign w:val="superscript"/>
          <w:lang w:eastAsia="ar-SA"/>
        </w:rPr>
        <w:t xml:space="preserve">  </w:t>
      </w:r>
      <w:r w:rsidRPr="00BA73EA">
        <w:rPr>
          <w:rFonts w:ascii="Times New Roman" w:hAnsi="Times New Roman" w:cs="Times New Roman"/>
          <w:color w:val="auto"/>
        </w:rPr>
        <w:t>przy czym właściciele nieruchomości zobowiązani są wystawić pojemniki</w:t>
      </w:r>
      <w:r w:rsidR="00E24E39">
        <w:rPr>
          <w:rFonts w:ascii="Times New Roman" w:hAnsi="Times New Roman" w:cs="Times New Roman"/>
          <w:color w:val="auto"/>
        </w:rPr>
        <w:t xml:space="preserve">  </w:t>
      </w:r>
      <w:r w:rsidRPr="00BA73EA">
        <w:rPr>
          <w:rFonts w:ascii="Times New Roman" w:hAnsi="Times New Roman" w:cs="Times New Roman"/>
          <w:color w:val="auto"/>
        </w:rPr>
        <w:t xml:space="preserve"> i worki do godz. 7.</w:t>
      </w:r>
      <w:r w:rsidRPr="006B69D1">
        <w:rPr>
          <w:rFonts w:ascii="Times New Roman" w:hAnsi="Times New Roman" w:cs="Times New Roman"/>
          <w:color w:val="auto"/>
          <w:vertAlign w:val="superscript"/>
        </w:rPr>
        <w:t>00</w:t>
      </w:r>
      <w:r w:rsidRPr="00BA73EA">
        <w:rPr>
          <w:rFonts w:ascii="Times New Roman" w:hAnsi="Times New Roman" w:cs="Times New Roman"/>
          <w:color w:val="auto"/>
        </w:rPr>
        <w:t xml:space="preserve">, w dniu przewidzianym w harmonogramie </w:t>
      </w:r>
      <w:r w:rsidRPr="00BA73EA">
        <w:rPr>
          <w:rFonts w:ascii="Times New Roman" w:hAnsi="Times New Roman" w:cs="Times New Roman"/>
        </w:rPr>
        <w:t>do drogi publicznej, wtedy, gdy odległość posesji od tej drogi jest mniejsza bądź równa 100 m. Gdy ta odległość jest większa niż 100 m odpady zostaną odebrane sprzed posesji.</w:t>
      </w:r>
    </w:p>
    <w:p w:rsidR="002A0481" w:rsidRPr="00181BE9" w:rsidRDefault="002A0481" w:rsidP="002A048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7D2AA7">
        <w:rPr>
          <w:rFonts w:ascii="Times New Roman" w:hAnsi="Times New Roman" w:cs="Times New Roman"/>
          <w:kern w:val="1"/>
          <w:lang w:eastAsia="ar-SA"/>
        </w:rPr>
        <w:t>W przypadku niemożności odbioru odpadów komunalnych</w:t>
      </w:r>
      <w:r>
        <w:rPr>
          <w:rFonts w:ascii="Times New Roman" w:hAnsi="Times New Roman" w:cs="Times New Roman"/>
          <w:kern w:val="1"/>
          <w:lang w:eastAsia="ar-SA"/>
        </w:rPr>
        <w:t>,</w:t>
      </w:r>
      <w:r w:rsidRPr="007D2AA7">
        <w:rPr>
          <w:rFonts w:ascii="Times New Roman" w:hAnsi="Times New Roman" w:cs="Times New Roman"/>
          <w:kern w:val="1"/>
          <w:lang w:eastAsia="ar-SA"/>
        </w:rPr>
        <w:t xml:space="preserve"> na skutek okoliczności zai</w:t>
      </w:r>
      <w:r>
        <w:rPr>
          <w:rFonts w:ascii="Times New Roman" w:hAnsi="Times New Roman" w:cs="Times New Roman"/>
          <w:kern w:val="1"/>
          <w:lang w:eastAsia="ar-SA"/>
        </w:rPr>
        <w:t>stniałych po stronie Wykonawcy</w:t>
      </w:r>
      <w:r w:rsidRPr="007D2AA7">
        <w:rPr>
          <w:rFonts w:ascii="Times New Roman" w:hAnsi="Times New Roman" w:cs="Times New Roman"/>
          <w:kern w:val="1"/>
          <w:lang w:eastAsia="ar-SA"/>
        </w:rPr>
        <w:t xml:space="preserve">, </w:t>
      </w:r>
      <w:r>
        <w:rPr>
          <w:rFonts w:ascii="Times New Roman" w:hAnsi="Times New Roman" w:cs="Times New Roman"/>
          <w:kern w:val="1"/>
          <w:lang w:eastAsia="ar-SA"/>
        </w:rPr>
        <w:t xml:space="preserve">w terminie wynikającym z harmonogramu, </w:t>
      </w:r>
      <w:r w:rsidRPr="007D2AA7">
        <w:rPr>
          <w:rFonts w:ascii="Times New Roman" w:hAnsi="Times New Roman" w:cs="Times New Roman"/>
          <w:kern w:val="1"/>
          <w:lang w:eastAsia="ar-SA"/>
        </w:rPr>
        <w:t xml:space="preserve">Wykonawca zobowiązany jest niezwłocznie powiadomić </w:t>
      </w:r>
      <w:r>
        <w:rPr>
          <w:rFonts w:ascii="Times New Roman" w:hAnsi="Times New Roman" w:cs="Times New Roman"/>
          <w:kern w:val="1"/>
          <w:lang w:eastAsia="ar-SA"/>
        </w:rPr>
        <w:t xml:space="preserve">o tym fakcie </w:t>
      </w:r>
      <w:r w:rsidRPr="007D2AA7">
        <w:rPr>
          <w:rFonts w:ascii="Times New Roman" w:hAnsi="Times New Roman" w:cs="Times New Roman"/>
          <w:kern w:val="1"/>
          <w:lang w:eastAsia="ar-SA"/>
        </w:rPr>
        <w:t>Zamawiaj</w:t>
      </w:r>
      <w:r>
        <w:rPr>
          <w:rFonts w:ascii="Times New Roman" w:hAnsi="Times New Roman" w:cs="Times New Roman"/>
          <w:kern w:val="1"/>
          <w:lang w:eastAsia="ar-SA"/>
        </w:rPr>
        <w:t xml:space="preserve">ącego. Odbiór odpadów nastąpi najpóźniej w dniu roboczym następującym po dniu w którym odebranie nie było możliwe. </w:t>
      </w:r>
    </w:p>
    <w:p w:rsidR="002A0481" w:rsidRPr="00181BE9" w:rsidRDefault="002A0481" w:rsidP="002A0481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>W przypadku niemożności odbioru odpadów komunalnych w terminie wynikającym</w:t>
      </w:r>
      <w:r w:rsidR="003F24E0">
        <w:rPr>
          <w:rFonts w:ascii="Times New Roman" w:hAnsi="Times New Roman" w:cs="Times New Roman"/>
          <w:kern w:val="1"/>
          <w:lang w:eastAsia="ar-SA"/>
        </w:rPr>
        <w:t xml:space="preserve">                        </w:t>
      </w:r>
      <w:r>
        <w:rPr>
          <w:rFonts w:ascii="Times New Roman" w:hAnsi="Times New Roman" w:cs="Times New Roman"/>
          <w:kern w:val="1"/>
          <w:lang w:eastAsia="ar-SA"/>
        </w:rPr>
        <w:t xml:space="preserve"> z harmonogramu,  na skutek siły wyższej, Wykonawca zobowiązany jest niezwłocznie powiadomić o tym fakcie Zamawiającego. Odbiór odpadów nastąpi najpóźniej w terminie 5 dni roboczych od daty ustania przesłanek, z powodu których odbiór odpadów nie był możliwy. </w:t>
      </w:r>
    </w:p>
    <w:p w:rsidR="005469EB" w:rsidRDefault="005469EB" w:rsidP="002A0481">
      <w:pPr>
        <w:pStyle w:val="Standard"/>
        <w:numPr>
          <w:ilvl w:val="1"/>
          <w:numId w:val="12"/>
        </w:numPr>
        <w:spacing w:line="276" w:lineRule="auto"/>
        <w:jc w:val="both"/>
        <w:rPr>
          <w:rFonts w:cs="Arial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Obowiązkiem Wykonawcy będzie zagospodarowanie selektywnie zebranych odpadów poprzez przekazanie ich do odzysku zgodnie z przepisami obowiązującego prawa oraz przedstawienie Zamawiającemu raz w miesiącu (wraz z fakturą za wykonaną usługę) dowodów potwierdzających wykonanie tych czynności, tj. karty przekazania odpadów. Odpady powinny być kierowane zgodnie </w:t>
      </w:r>
      <w:r w:rsidR="003F24E0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zasadą bliskości do najbliżej położonej instalacji odzysku odpadów, zgodnie z art. 20 ust. 1 ustawy </w:t>
      </w:r>
      <w:r w:rsidR="007579F4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3F24E0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7579F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 odpadach,</w:t>
      </w:r>
    </w:p>
    <w:p w:rsidR="005469EB" w:rsidRPr="00EB116B" w:rsidRDefault="005469EB" w:rsidP="002A0481">
      <w:pPr>
        <w:pStyle w:val="Standard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Obowiązkiem Wykonawcy będzie również: porządkowanie terenu zanieczyszczonego odpadami </w:t>
      </w:r>
      <w:r w:rsidR="007579F4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3F24E0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7579F4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innymi zanieczyszczeniami wysypanymi z kontenerów w trakcie realizacji usługi </w:t>
      </w:r>
      <w:r>
        <w:rPr>
          <w:rFonts w:ascii="Times New Roman" w:eastAsia="Times New Roman" w:hAnsi="Times New Roman" w:cs="Arial"/>
          <w:color w:val="000000"/>
          <w:sz w:val="23"/>
          <w:szCs w:val="23"/>
        </w:rPr>
        <w:t xml:space="preserve">odbioru odpadów </w:t>
      </w:r>
    </w:p>
    <w:p w:rsidR="005469EB" w:rsidRPr="00206B41" w:rsidRDefault="005469EB" w:rsidP="002A0481">
      <w:pPr>
        <w:pStyle w:val="Akapitzlist"/>
        <w:widowControl/>
        <w:numPr>
          <w:ilvl w:val="1"/>
          <w:numId w:val="12"/>
        </w:numPr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254C7">
        <w:rPr>
          <w:rFonts w:ascii="Times New Roman" w:hAnsi="Times New Roman" w:cs="Times New Roman"/>
        </w:rPr>
        <w:t xml:space="preserve">Zobowiązujemy się przekazywać odpady odebrane od właścicieli nieruchomości z terenu Gminy Dzierzążnia do regionalnej instalacji do przetwarzania odpadów komunalnych </w:t>
      </w:r>
    </w:p>
    <w:p w:rsidR="005469EB" w:rsidRPr="00206B41" w:rsidRDefault="005469EB" w:rsidP="00206B41">
      <w:pPr>
        <w:widowControl/>
        <w:suppressAutoHyphens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206B41">
        <w:rPr>
          <w:rFonts w:ascii="Times New Roman" w:hAnsi="Times New Roman" w:cs="Times New Roman"/>
          <w:b/>
          <w:bCs/>
        </w:rPr>
        <w:t>zarządzanej przez 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………</w:t>
      </w:r>
      <w:r w:rsidRPr="00206B41">
        <w:rPr>
          <w:rFonts w:ascii="Times New Roman" w:hAnsi="Times New Roman" w:cs="Times New Roman"/>
          <w:b/>
          <w:bCs/>
        </w:rPr>
        <w:t>………</w:t>
      </w:r>
    </w:p>
    <w:p w:rsidR="005469EB" w:rsidRDefault="005469EB" w:rsidP="00206B41">
      <w:pPr>
        <w:pStyle w:val="Akapitzlist"/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254C7">
        <w:rPr>
          <w:rFonts w:ascii="Times New Roman" w:hAnsi="Times New Roman" w:cs="Times New Roman"/>
          <w:b/>
          <w:bCs/>
        </w:rPr>
        <w:t>zlokalizowanej w miejscowości ……………………</w:t>
      </w:r>
      <w:r>
        <w:rPr>
          <w:rFonts w:ascii="Times New Roman" w:hAnsi="Times New Roman" w:cs="Times New Roman"/>
          <w:b/>
          <w:bCs/>
        </w:rPr>
        <w:t>…………………………………………….</w:t>
      </w:r>
      <w:r w:rsidRPr="001254C7">
        <w:rPr>
          <w:rFonts w:ascii="Times New Roman" w:hAnsi="Times New Roman" w:cs="Times New Roman"/>
          <w:b/>
          <w:bCs/>
        </w:rPr>
        <w:t xml:space="preserve"> po</w:t>
      </w:r>
      <w:r>
        <w:rPr>
          <w:rFonts w:ascii="Times New Roman" w:hAnsi="Times New Roman" w:cs="Times New Roman"/>
          <w:b/>
          <w:bCs/>
        </w:rPr>
        <w:t>d adresem</w:t>
      </w:r>
      <w:r w:rsidRPr="001254C7">
        <w:rPr>
          <w:rFonts w:ascii="Times New Roman" w:hAnsi="Times New Roman" w:cs="Times New Roman"/>
          <w:b/>
          <w:bCs/>
        </w:rPr>
        <w:t>……………..……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…………………………………………………………………..</w:t>
      </w:r>
      <w:r w:rsidRPr="001254C7">
        <w:rPr>
          <w:rFonts w:ascii="Times New Roman" w:hAnsi="Times New Roman" w:cs="Times New Roman"/>
          <w:b/>
          <w:bCs/>
        </w:rPr>
        <w:t>.</w:t>
      </w:r>
    </w:p>
    <w:p w:rsidR="00BA2C9F" w:rsidRDefault="00BA2C9F" w:rsidP="00BA2C9F">
      <w:pPr>
        <w:pStyle w:val="Akapitzlist"/>
        <w:widowControl/>
        <w:suppressAutoHyphens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BA2C9F">
        <w:rPr>
          <w:rFonts w:ascii="Times New Roman" w:hAnsi="Times New Roman" w:cs="Times New Roman"/>
          <w:bCs/>
        </w:rPr>
        <w:t xml:space="preserve">10a. Wykonawca jest zobowiązany do przedłożenia zamawiającemu kopii poświadczonej za zgodność </w:t>
      </w:r>
      <w:r>
        <w:rPr>
          <w:rFonts w:ascii="Times New Roman" w:hAnsi="Times New Roman" w:cs="Times New Roman"/>
          <w:bCs/>
        </w:rPr>
        <w:t xml:space="preserve"> </w:t>
      </w:r>
      <w:r w:rsidRPr="00BA2C9F">
        <w:rPr>
          <w:rFonts w:ascii="Times New Roman" w:hAnsi="Times New Roman" w:cs="Times New Roman"/>
          <w:bCs/>
        </w:rPr>
        <w:t>z oryginałem zawartej umowy z podwykonawcą, w tym z Regionalną Instalacją do przetwarzania odpadów komunalnych…………..w terminie 7 dni od dnia jej zawarcia</w:t>
      </w:r>
      <w:r>
        <w:rPr>
          <w:rFonts w:ascii="Times New Roman" w:hAnsi="Times New Roman" w:cs="Times New Roman"/>
          <w:bCs/>
        </w:rPr>
        <w:t>.</w:t>
      </w:r>
    </w:p>
    <w:p w:rsidR="00BA2C9F" w:rsidRDefault="00BA2C9F" w:rsidP="00BA2C9F">
      <w:pPr>
        <w:pStyle w:val="Akapitzlist"/>
        <w:widowControl/>
        <w:suppressAutoHyphens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10b. w przypadku nie przedłożenia kopii umowy o podwykonawstwo w tym z Regionalną Instalacja do przetwarzania odpadów komunalnych w…….w wymaganym terminie wykonawca zapłaci 1% kary            z wynagrodzenia umownego brutto za każdy dzień opóźnienia w przedłożeniu ww. umowy.</w:t>
      </w:r>
    </w:p>
    <w:p w:rsidR="00BA2C9F" w:rsidRPr="00255B2A" w:rsidRDefault="00BA2C9F" w:rsidP="00BA2C9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10c. </w:t>
      </w:r>
      <w:r w:rsidRPr="00255B2A">
        <w:rPr>
          <w:rFonts w:ascii="Times New Roman" w:hAnsi="Times New Roman" w:cs="Times New Roman"/>
          <w:bCs/>
        </w:rPr>
        <w:t xml:space="preserve">Zamawiający dokona bezpośredniej zapłaty wynagrodzenia  przysługującego podwykonawcom             w tym Regionalnej Instalacji do przetwarzania odpadów komunalnych </w:t>
      </w:r>
      <w:r>
        <w:rPr>
          <w:rFonts w:ascii="Times New Roman" w:hAnsi="Times New Roman" w:cs="Times New Roman"/>
          <w:bCs/>
        </w:rPr>
        <w:t xml:space="preserve">w Poświętnym          </w:t>
      </w:r>
      <w:r w:rsidRPr="00255B2A">
        <w:rPr>
          <w:rFonts w:ascii="Times New Roman" w:hAnsi="Times New Roman" w:cs="Times New Roman"/>
          <w:bCs/>
        </w:rPr>
        <w:t xml:space="preserve">                   w przypadku, gdy wykonawca uchyli się od obowiązku zapłaty wynagrodzenia podwykonawcom            w tym Regionalnej Instalacji do przetwarzania odpadów komunalnych</w:t>
      </w:r>
      <w:r>
        <w:rPr>
          <w:rFonts w:ascii="Times New Roman" w:hAnsi="Times New Roman" w:cs="Times New Roman"/>
          <w:bCs/>
        </w:rPr>
        <w:t xml:space="preserve"> w Poświętnym</w:t>
      </w:r>
    </w:p>
    <w:p w:rsidR="00BA2C9F" w:rsidRPr="00255B2A" w:rsidRDefault="00BA2C9F" w:rsidP="00BA2C9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255B2A">
        <w:rPr>
          <w:rFonts w:ascii="Times New Roman" w:hAnsi="Times New Roman" w:cs="Times New Roman"/>
          <w:bCs/>
        </w:rPr>
        <w:t xml:space="preserve">10 d. Jako uchylenie się od obowiązku zapłaty przez wykonawcę wynagrodzenia należnego podwykonawcom w tym Regionalnej Instalacji do przetwarzania odpadów komunalnych </w:t>
      </w:r>
      <w:r>
        <w:rPr>
          <w:rFonts w:ascii="Times New Roman" w:hAnsi="Times New Roman" w:cs="Times New Roman"/>
          <w:bCs/>
        </w:rPr>
        <w:t xml:space="preserve">w Poświętnym </w:t>
      </w:r>
      <w:r w:rsidRPr="00255B2A">
        <w:rPr>
          <w:rFonts w:ascii="Times New Roman" w:hAnsi="Times New Roman" w:cs="Times New Roman"/>
          <w:bCs/>
        </w:rPr>
        <w:t>uznane będzie np. brak przedłożenia w wymaganym przez Zamawiającego,  terminie oświadczeń lub dokumentów księgowych podwykonawców w tym z Regionalnej Instalacji do przetwarzania odpadów komunalnych</w:t>
      </w:r>
      <w:r>
        <w:rPr>
          <w:rFonts w:ascii="Times New Roman" w:hAnsi="Times New Roman" w:cs="Times New Roman"/>
          <w:bCs/>
        </w:rPr>
        <w:t xml:space="preserve"> w Poświętnym </w:t>
      </w:r>
      <w:r w:rsidRPr="00255B2A">
        <w:rPr>
          <w:rFonts w:ascii="Times New Roman" w:hAnsi="Times New Roman" w:cs="Times New Roman"/>
          <w:bCs/>
        </w:rPr>
        <w:t xml:space="preserve">o dokonanej zapłacie wynagrodzenia,  </w:t>
      </w:r>
    </w:p>
    <w:p w:rsidR="00BA2C9F" w:rsidRPr="00255B2A" w:rsidRDefault="00BA2C9F" w:rsidP="00BA2C9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255B2A">
        <w:rPr>
          <w:rFonts w:ascii="Times New Roman" w:hAnsi="Times New Roman" w:cs="Times New Roman"/>
          <w:bCs/>
        </w:rPr>
        <w:lastRenderedPageBreak/>
        <w:t xml:space="preserve">10 e. Kwota wynagrodzeń wypłaconych przez Zamawiającego bezpośrednio podwykonawcom  w tym Regionalnej Instalacji do przetwarzania odpadów komunalnych </w:t>
      </w:r>
      <w:r>
        <w:rPr>
          <w:rFonts w:ascii="Times New Roman" w:hAnsi="Times New Roman" w:cs="Times New Roman"/>
          <w:bCs/>
        </w:rPr>
        <w:t xml:space="preserve">w Poświętnym </w:t>
      </w:r>
      <w:r w:rsidRPr="00255B2A">
        <w:rPr>
          <w:rFonts w:ascii="Times New Roman" w:hAnsi="Times New Roman" w:cs="Times New Roman"/>
          <w:bCs/>
        </w:rPr>
        <w:t xml:space="preserve">zostanie potracona </w:t>
      </w:r>
      <w:r>
        <w:rPr>
          <w:rFonts w:ascii="Times New Roman" w:hAnsi="Times New Roman" w:cs="Times New Roman"/>
          <w:bCs/>
        </w:rPr>
        <w:t xml:space="preserve">          </w:t>
      </w:r>
      <w:r w:rsidRPr="00255B2A">
        <w:rPr>
          <w:rFonts w:ascii="Times New Roman" w:hAnsi="Times New Roman" w:cs="Times New Roman"/>
          <w:bCs/>
        </w:rPr>
        <w:t>z wynagrodzenia przysługującego wykonawcy.</w:t>
      </w:r>
    </w:p>
    <w:p w:rsidR="00BA2C9F" w:rsidRPr="00255B2A" w:rsidRDefault="00BA2C9F" w:rsidP="00BA2C9F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255B2A">
        <w:rPr>
          <w:rFonts w:ascii="Times New Roman" w:hAnsi="Times New Roman" w:cs="Times New Roman"/>
          <w:bCs/>
        </w:rPr>
        <w:t xml:space="preserve">10 f. Zamawiającemu przysługuje prawo odstąpienia od umowy w przypadku, gdy konieczność zapłaty bezpośredniego wynagrodzenia podwykonawcom w tym Regionalnej Instalacji do przetwarzania odpadów komunalnych </w:t>
      </w:r>
      <w:r>
        <w:rPr>
          <w:rFonts w:ascii="Times New Roman" w:hAnsi="Times New Roman" w:cs="Times New Roman"/>
          <w:bCs/>
        </w:rPr>
        <w:t xml:space="preserve">w Poświętnym  </w:t>
      </w:r>
      <w:r w:rsidRPr="00255B2A">
        <w:rPr>
          <w:rFonts w:ascii="Times New Roman" w:hAnsi="Times New Roman" w:cs="Times New Roman"/>
          <w:bCs/>
        </w:rPr>
        <w:t xml:space="preserve">zaistnieje np. 2 razy.  </w:t>
      </w:r>
    </w:p>
    <w:p w:rsidR="00E06EEC" w:rsidRPr="00E06EEC" w:rsidRDefault="005469EB" w:rsidP="00EB116B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>P</w:t>
      </w:r>
      <w:r w:rsidRPr="00FB3B49">
        <w:rPr>
          <w:rFonts w:ascii="Times New Roman" w:hAnsi="Times New Roman" w:cs="Times New Roman"/>
          <w:kern w:val="1"/>
          <w:lang w:eastAsia="ar-SA"/>
        </w:rPr>
        <w:t>rzedkładania Zamawiającemu</w:t>
      </w:r>
      <w:r w:rsidR="00E06EEC">
        <w:rPr>
          <w:rFonts w:ascii="Times New Roman" w:hAnsi="Times New Roman" w:cs="Times New Roman"/>
          <w:kern w:val="1"/>
          <w:lang w:eastAsia="ar-SA"/>
        </w:rPr>
        <w:t>:</w:t>
      </w:r>
    </w:p>
    <w:p w:rsidR="005469EB" w:rsidRPr="006B25FB" w:rsidRDefault="005469EB" w:rsidP="006B25FB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FB3B49">
        <w:rPr>
          <w:rFonts w:ascii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lang w:eastAsia="ar-SA"/>
        </w:rPr>
        <w:t>półrocznych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sprawozdań, zgodnych z </w:t>
      </w:r>
      <w:r>
        <w:rPr>
          <w:rFonts w:ascii="Times New Roman" w:hAnsi="Times New Roman" w:cs="Times New Roman"/>
          <w:kern w:val="1"/>
          <w:lang w:eastAsia="ar-SA"/>
        </w:rPr>
        <w:t xml:space="preserve">przepisem </w:t>
      </w:r>
      <w:r w:rsidRPr="00FB3B49">
        <w:rPr>
          <w:rFonts w:ascii="Times New Roman" w:hAnsi="Times New Roman" w:cs="Times New Roman"/>
          <w:kern w:val="1"/>
          <w:lang w:eastAsia="ar-SA"/>
        </w:rPr>
        <w:t>art. 9n ust.1-3 z dnia 13 września 1996 r</w:t>
      </w:r>
      <w:r w:rsidRPr="00637FBC">
        <w:rPr>
          <w:rFonts w:ascii="Times New Roman" w:hAnsi="Times New Roman" w:cs="Times New Roman"/>
          <w:kern w:val="1"/>
          <w:lang w:eastAsia="ar-SA"/>
        </w:rPr>
        <w:t>.</w:t>
      </w:r>
      <w:r w:rsidR="00E24E39">
        <w:rPr>
          <w:rFonts w:ascii="Times New Roman" w:hAnsi="Times New Roman" w:cs="Times New Roman"/>
          <w:kern w:val="1"/>
          <w:lang w:eastAsia="ar-SA"/>
        </w:rPr>
        <w:t xml:space="preserve">             </w:t>
      </w:r>
      <w:r w:rsidRPr="00637FBC">
        <w:rPr>
          <w:rFonts w:ascii="Times New Roman" w:hAnsi="Times New Roman" w:cs="Times New Roman"/>
          <w:kern w:val="1"/>
          <w:lang w:eastAsia="ar-SA"/>
        </w:rPr>
        <w:t>o utrzymaniu czystości i porządku w gminach (t</w:t>
      </w:r>
      <w:r w:rsidRPr="00FB3B49">
        <w:rPr>
          <w:rFonts w:ascii="Times New Roman" w:hAnsi="Times New Roman" w:cs="Times New Roman"/>
          <w:kern w:val="1"/>
          <w:lang w:eastAsia="ar-SA"/>
        </w:rPr>
        <w:t>.</w:t>
      </w:r>
      <w:r>
        <w:rPr>
          <w:rFonts w:ascii="Times New Roman" w:hAnsi="Times New Roman" w:cs="Times New Roman"/>
          <w:kern w:val="1"/>
          <w:lang w:eastAsia="ar-SA"/>
        </w:rPr>
        <w:t xml:space="preserve"> j. Dz. U. z 201</w:t>
      </w:r>
      <w:r w:rsidR="00D27555">
        <w:rPr>
          <w:rFonts w:ascii="Times New Roman" w:hAnsi="Times New Roman" w:cs="Times New Roman"/>
          <w:kern w:val="1"/>
          <w:lang w:eastAsia="ar-SA"/>
        </w:rPr>
        <w:t>8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r. poz. </w:t>
      </w:r>
      <w:r w:rsidR="00D27555">
        <w:rPr>
          <w:rFonts w:ascii="Times New Roman" w:hAnsi="Times New Roman" w:cs="Times New Roman"/>
          <w:kern w:val="1"/>
          <w:lang w:eastAsia="ar-SA"/>
        </w:rPr>
        <w:t>1454</w:t>
      </w:r>
      <w:r w:rsidRPr="00FB3B49">
        <w:rPr>
          <w:rFonts w:ascii="Times New Roman" w:hAnsi="Times New Roman" w:cs="Times New Roman"/>
          <w:kern w:val="1"/>
          <w:lang w:eastAsia="ar-SA"/>
        </w:rPr>
        <w:t>).</w:t>
      </w:r>
      <w:r w:rsidR="006B25FB">
        <w:rPr>
          <w:rFonts w:ascii="Times New Roman" w:hAnsi="Times New Roman" w:cs="Times New Roman"/>
          <w:kern w:val="1"/>
          <w:lang w:eastAsia="ar-SA"/>
        </w:rPr>
        <w:t xml:space="preserve"> Wykonawca wykazuje w odrębnych sprawozdaniach frakcje zebrane w sposób selektywny. </w:t>
      </w:r>
    </w:p>
    <w:p w:rsidR="006B25FB" w:rsidRPr="006B25FB" w:rsidRDefault="006B25FB" w:rsidP="006B25FB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>Comiesięcznego raportu zawierającego:</w:t>
      </w:r>
    </w:p>
    <w:p w:rsidR="006B25FB" w:rsidRDefault="006B25FB" w:rsidP="006B25F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odebranych odpadów komunalnych w Mg z podziałem na poszczególne frakcje</w:t>
      </w:r>
    </w:p>
    <w:p w:rsidR="006B25FB" w:rsidRDefault="006B25FB" w:rsidP="006B25F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zagospodarowania odpadów</w:t>
      </w:r>
    </w:p>
    <w:p w:rsidR="006B25FB" w:rsidRDefault="006B25FB" w:rsidP="006B25F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Dokumentów potwierdzających wykonanie odzysku lub recyklingu odpadów w tym kopie kart przekazanych odpadów</w:t>
      </w:r>
    </w:p>
    <w:p w:rsidR="006B25FB" w:rsidRDefault="006B25FB" w:rsidP="006B25FB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Ilości nieruchomości, z których zostały odebrane odpady komunalne  (zebranych w sposób zmieszany i segregowany)</w:t>
      </w:r>
    </w:p>
    <w:p w:rsidR="006B25FB" w:rsidRDefault="006B25FB" w:rsidP="006B25FB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 przekazuje Zamawiającemu raport miesięczny łącznie z załącznikami w terminie </w:t>
      </w:r>
      <w:r w:rsidR="00E24E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 dni od zakończenia miesiąca.</w:t>
      </w:r>
    </w:p>
    <w:p w:rsidR="006B25FB" w:rsidRDefault="006B25FB" w:rsidP="006B25FB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akceptuje raport miesięczny lub zgłasza uwagi w terminie 5 dni od dnia jego otrzymania</w:t>
      </w:r>
    </w:p>
    <w:p w:rsidR="006B25FB" w:rsidRPr="00181BE9" w:rsidRDefault="00E24E39" w:rsidP="006B25FB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uwag Z</w:t>
      </w:r>
      <w:r w:rsidR="006B25FB">
        <w:rPr>
          <w:rFonts w:ascii="Times New Roman" w:hAnsi="Times New Roman" w:cs="Times New Roman"/>
        </w:rPr>
        <w:t xml:space="preserve">amawiającego, Wykonawca zobowiązany jest do złożenia wyjaśnień oraz ewentualnej korekty raportu miesięcznego w terminie 3 dni od dnia pisemnego zgłoszenia uwag. </w:t>
      </w:r>
    </w:p>
    <w:p w:rsidR="005469EB" w:rsidRPr="00257B8F" w:rsidRDefault="005469EB" w:rsidP="00EB116B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>Zagospodarować o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dpady zebrane od właścicieli nieruchomości z terenu Gminy </w:t>
      </w:r>
      <w:r>
        <w:rPr>
          <w:rFonts w:ascii="Times New Roman" w:hAnsi="Times New Roman" w:cs="Times New Roman"/>
          <w:kern w:val="1"/>
          <w:lang w:eastAsia="ar-SA"/>
        </w:rPr>
        <w:t>Dzierzążnia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lang w:eastAsia="ar-SA"/>
        </w:rPr>
        <w:t xml:space="preserve"> (poddać odzyskowi </w:t>
      </w:r>
      <w:r w:rsidRPr="00FB3B49">
        <w:rPr>
          <w:rFonts w:ascii="Times New Roman" w:hAnsi="Times New Roman" w:cs="Times New Roman"/>
          <w:kern w:val="1"/>
          <w:lang w:eastAsia="ar-SA"/>
        </w:rPr>
        <w:t>lub unieszkodliwieniu) zgodnie z obowiązuj</w:t>
      </w:r>
      <w:r>
        <w:rPr>
          <w:rFonts w:ascii="Times New Roman" w:hAnsi="Times New Roman" w:cs="Times New Roman"/>
          <w:kern w:val="1"/>
          <w:lang w:eastAsia="ar-SA"/>
        </w:rPr>
        <w:t xml:space="preserve">ącym prawem i zasadą bliskości </w:t>
      </w:r>
      <w:r w:rsidR="006B22A6">
        <w:rPr>
          <w:rFonts w:ascii="Times New Roman" w:hAnsi="Times New Roman" w:cs="Times New Roman"/>
          <w:kern w:val="1"/>
          <w:lang w:eastAsia="ar-SA"/>
        </w:rPr>
        <w:t>(art. 20 ustawy z dn. 07.11.2016</w:t>
      </w:r>
      <w:r w:rsidRPr="00FB3B49">
        <w:rPr>
          <w:rFonts w:ascii="Times New Roman" w:hAnsi="Times New Roman" w:cs="Times New Roman"/>
          <w:kern w:val="1"/>
          <w:lang w:eastAsia="ar-SA"/>
        </w:rPr>
        <w:t>r</w:t>
      </w:r>
      <w:r w:rsidRPr="00637FBC">
        <w:rPr>
          <w:rFonts w:ascii="Times New Roman" w:hAnsi="Times New Roman" w:cs="Times New Roman"/>
          <w:kern w:val="1"/>
          <w:lang w:eastAsia="ar-SA"/>
        </w:rPr>
        <w:t>. o odpadach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), w tym zmieszane odpady komunalne, odpady ulegające biodegradacji oraz pozostałości z sortowania odpadów komunalnych przeznaczonych do składowania </w:t>
      </w:r>
      <w:r w:rsidRPr="00EE34F6">
        <w:rPr>
          <w:rFonts w:ascii="Times New Roman" w:hAnsi="Times New Roman" w:cs="Times New Roman"/>
        </w:rPr>
        <w:t xml:space="preserve">zagospodarować </w:t>
      </w:r>
      <w:r>
        <w:rPr>
          <w:rFonts w:ascii="Times New Roman" w:hAnsi="Times New Roman" w:cs="Times New Roman"/>
        </w:rPr>
        <w:t>do Regionalnej Instalacji do Przetwarzania Odpadów Komunalnych …………………………………………………………………………</w:t>
      </w:r>
      <w:r w:rsidR="00D27555">
        <w:rPr>
          <w:rFonts w:ascii="Times New Roman" w:hAnsi="Times New Roman" w:cs="Times New Roman"/>
        </w:rPr>
        <w:t>……………………………..</w:t>
      </w:r>
    </w:p>
    <w:p w:rsidR="005469EB" w:rsidRPr="00181BE9" w:rsidRDefault="005469EB" w:rsidP="00EB116B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>Ponadto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lang w:eastAsia="ar-SA"/>
        </w:rPr>
        <w:t xml:space="preserve">Wykonawca zobowiązany będzie </w:t>
      </w:r>
      <w:r w:rsidRPr="00FB3B49">
        <w:rPr>
          <w:rFonts w:ascii="Times New Roman" w:hAnsi="Times New Roman" w:cs="Times New Roman"/>
          <w:kern w:val="1"/>
          <w:lang w:eastAsia="ar-SA"/>
        </w:rPr>
        <w:t>przedstawiać Zamawiającemu jeden raz na miesiąc (wraz z fakturami za wykonanie usług) dowodów potwierdzających wykonanie tych czynności, tj. kart przekazania odpadów</w:t>
      </w:r>
      <w:r>
        <w:rPr>
          <w:rFonts w:ascii="Times New Roman" w:hAnsi="Times New Roman" w:cs="Times New Roman"/>
          <w:kern w:val="1"/>
          <w:lang w:eastAsia="ar-SA"/>
        </w:rPr>
        <w:t>.</w:t>
      </w:r>
    </w:p>
    <w:p w:rsidR="005469EB" w:rsidRPr="00181BE9" w:rsidRDefault="005469EB" w:rsidP="00EB116B">
      <w:pPr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1"/>
          <w:lang w:eastAsia="ar-SA"/>
        </w:rPr>
        <w:t>Przestrzegać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podczas trwania umowy przepisów prawnych, a w szczególności:</w:t>
      </w:r>
    </w:p>
    <w:p w:rsidR="005469EB" w:rsidRPr="001D0105" w:rsidRDefault="005469EB" w:rsidP="00EB116B">
      <w:pPr>
        <w:numPr>
          <w:ilvl w:val="1"/>
          <w:numId w:val="13"/>
        </w:numPr>
        <w:autoSpaceDE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1D0105">
        <w:rPr>
          <w:rFonts w:ascii="Times New Roman" w:hAnsi="Times New Roman" w:cs="Times New Roman"/>
          <w:kern w:val="1"/>
          <w:lang w:eastAsia="ar-SA"/>
        </w:rPr>
        <w:t xml:space="preserve">ustawy z dnia </w:t>
      </w:r>
      <w:r w:rsidR="006B22A6">
        <w:rPr>
          <w:rFonts w:ascii="Times New Roman" w:hAnsi="Times New Roman" w:cs="Times New Roman"/>
          <w:kern w:val="1"/>
          <w:lang w:eastAsia="ar-SA"/>
        </w:rPr>
        <w:t xml:space="preserve"> 7 listopada 2016</w:t>
      </w:r>
      <w:r w:rsidRPr="001D0105">
        <w:rPr>
          <w:rFonts w:ascii="Times New Roman" w:hAnsi="Times New Roman" w:cs="Times New Roman"/>
          <w:kern w:val="1"/>
          <w:lang w:eastAsia="ar-SA"/>
        </w:rPr>
        <w:t>r. o odpadach (Dz. U. z 201</w:t>
      </w:r>
      <w:r w:rsidR="00D27555">
        <w:rPr>
          <w:rFonts w:ascii="Times New Roman" w:hAnsi="Times New Roman" w:cs="Times New Roman"/>
          <w:kern w:val="1"/>
          <w:lang w:eastAsia="ar-SA"/>
        </w:rPr>
        <w:t>8</w:t>
      </w:r>
      <w:r w:rsidRPr="001D0105">
        <w:rPr>
          <w:rFonts w:ascii="Times New Roman" w:hAnsi="Times New Roman" w:cs="Times New Roman"/>
          <w:kern w:val="1"/>
          <w:lang w:eastAsia="ar-SA"/>
        </w:rPr>
        <w:t xml:space="preserve">r. poz. </w:t>
      </w:r>
      <w:r w:rsidR="00D27555">
        <w:rPr>
          <w:rFonts w:ascii="Times New Roman" w:hAnsi="Times New Roman" w:cs="Times New Roman"/>
          <w:kern w:val="1"/>
          <w:lang w:eastAsia="ar-SA"/>
        </w:rPr>
        <w:t>992</w:t>
      </w:r>
      <w:r w:rsidRPr="001D0105">
        <w:rPr>
          <w:rFonts w:ascii="Times New Roman" w:hAnsi="Times New Roman" w:cs="Times New Roman"/>
          <w:kern w:val="1"/>
          <w:lang w:eastAsia="ar-SA"/>
        </w:rPr>
        <w:t>),</w:t>
      </w:r>
    </w:p>
    <w:p w:rsidR="005469EB" w:rsidRPr="001D0105" w:rsidRDefault="005469EB" w:rsidP="00EB116B">
      <w:pPr>
        <w:numPr>
          <w:ilvl w:val="1"/>
          <w:numId w:val="13"/>
        </w:numPr>
        <w:autoSpaceDE/>
        <w:spacing w:line="276" w:lineRule="auto"/>
        <w:rPr>
          <w:rFonts w:ascii="Times New Roman" w:hAnsi="Times New Roman" w:cs="Times New Roman"/>
          <w:kern w:val="1"/>
          <w:lang w:eastAsia="ar-SA"/>
        </w:rPr>
      </w:pPr>
      <w:r w:rsidRPr="001D0105">
        <w:rPr>
          <w:rFonts w:ascii="Times New Roman" w:hAnsi="Times New Roman" w:cs="Times New Roman"/>
          <w:kern w:val="1"/>
          <w:lang w:eastAsia="ar-SA"/>
        </w:rPr>
        <w:t>ustawy z dnia 13 września 1996 r. o utrzymaniu czystości i porząd</w:t>
      </w:r>
      <w:r>
        <w:rPr>
          <w:rFonts w:ascii="Times New Roman" w:hAnsi="Times New Roman" w:cs="Times New Roman"/>
          <w:kern w:val="1"/>
          <w:lang w:eastAsia="ar-SA"/>
        </w:rPr>
        <w:t xml:space="preserve">ku w gminach (t.j. Dz. U. </w:t>
      </w:r>
      <w:r w:rsidR="006B22A6">
        <w:rPr>
          <w:rFonts w:ascii="Times New Roman" w:hAnsi="Times New Roman" w:cs="Times New Roman"/>
          <w:kern w:val="1"/>
          <w:lang w:eastAsia="ar-SA"/>
        </w:rPr>
        <w:t xml:space="preserve">        </w:t>
      </w:r>
      <w:r>
        <w:rPr>
          <w:rFonts w:ascii="Times New Roman" w:hAnsi="Times New Roman" w:cs="Times New Roman"/>
          <w:kern w:val="1"/>
          <w:lang w:eastAsia="ar-SA"/>
        </w:rPr>
        <w:t>z 201</w:t>
      </w:r>
      <w:r w:rsidR="00D27555">
        <w:rPr>
          <w:rFonts w:ascii="Times New Roman" w:hAnsi="Times New Roman" w:cs="Times New Roman"/>
          <w:kern w:val="1"/>
          <w:lang w:eastAsia="ar-SA"/>
        </w:rPr>
        <w:t>8</w:t>
      </w:r>
      <w:r>
        <w:rPr>
          <w:rFonts w:ascii="Times New Roman" w:hAnsi="Times New Roman" w:cs="Times New Roman"/>
          <w:kern w:val="1"/>
          <w:lang w:eastAsia="ar-SA"/>
        </w:rPr>
        <w:t xml:space="preserve"> r. poz.</w:t>
      </w:r>
      <w:r w:rsidR="00D27555">
        <w:rPr>
          <w:rFonts w:ascii="Times New Roman" w:hAnsi="Times New Roman" w:cs="Times New Roman"/>
          <w:kern w:val="1"/>
          <w:lang w:eastAsia="ar-SA"/>
        </w:rPr>
        <w:t>1454</w:t>
      </w:r>
      <w:r w:rsidRPr="001D0105">
        <w:rPr>
          <w:rFonts w:ascii="Times New Roman" w:hAnsi="Times New Roman" w:cs="Times New Roman"/>
          <w:kern w:val="1"/>
          <w:lang w:eastAsia="ar-SA"/>
        </w:rPr>
        <w:t>),</w:t>
      </w:r>
    </w:p>
    <w:p w:rsidR="005469EB" w:rsidRPr="001D0105" w:rsidRDefault="005469EB" w:rsidP="00EB116B">
      <w:pPr>
        <w:numPr>
          <w:ilvl w:val="1"/>
          <w:numId w:val="13"/>
        </w:numPr>
        <w:autoSpaceDE/>
        <w:spacing w:line="276" w:lineRule="auto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>U</w:t>
      </w:r>
      <w:r w:rsidRPr="001D0105">
        <w:rPr>
          <w:rFonts w:ascii="Times New Roman" w:hAnsi="Times New Roman" w:cs="Times New Roman"/>
          <w:kern w:val="1"/>
          <w:lang w:eastAsia="ar-SA"/>
        </w:rPr>
        <w:t>chwały Rady Gminy</w:t>
      </w:r>
      <w:r>
        <w:rPr>
          <w:rFonts w:ascii="Times New Roman" w:hAnsi="Times New Roman" w:cs="Times New Roman"/>
          <w:kern w:val="1"/>
          <w:lang w:eastAsia="ar-SA"/>
        </w:rPr>
        <w:t xml:space="preserve"> w Dzierzążni </w:t>
      </w:r>
      <w:r w:rsidRPr="001D0105">
        <w:rPr>
          <w:rFonts w:ascii="Times New Roman" w:hAnsi="Times New Roman" w:cs="Times New Roman"/>
          <w:kern w:val="1"/>
          <w:lang w:eastAsia="ar-SA"/>
        </w:rPr>
        <w:t>w sprawie r</w:t>
      </w:r>
      <w:r>
        <w:rPr>
          <w:rFonts w:ascii="Times New Roman" w:hAnsi="Times New Roman" w:cs="Times New Roman"/>
          <w:kern w:val="1"/>
          <w:lang w:eastAsia="ar-SA"/>
        </w:rPr>
        <w:t xml:space="preserve">egulaminu utrzymania czystości </w:t>
      </w:r>
      <w:r w:rsidRPr="001D0105">
        <w:rPr>
          <w:rFonts w:ascii="Times New Roman" w:hAnsi="Times New Roman" w:cs="Times New Roman"/>
          <w:kern w:val="1"/>
          <w:lang w:eastAsia="ar-SA"/>
        </w:rPr>
        <w:t xml:space="preserve">i porządku na terenie Gminy </w:t>
      </w:r>
      <w:r>
        <w:rPr>
          <w:rFonts w:ascii="Times New Roman" w:hAnsi="Times New Roman" w:cs="Times New Roman"/>
          <w:kern w:val="1"/>
          <w:lang w:eastAsia="ar-SA"/>
        </w:rPr>
        <w:t>Dzierzążnia</w:t>
      </w:r>
      <w:r w:rsidRPr="001D0105">
        <w:rPr>
          <w:rFonts w:ascii="Times New Roman" w:hAnsi="Times New Roman" w:cs="Times New Roman"/>
          <w:kern w:val="1"/>
          <w:lang w:eastAsia="ar-SA"/>
        </w:rPr>
        <w:t>,</w:t>
      </w:r>
    </w:p>
    <w:p w:rsidR="005469EB" w:rsidRPr="001D0105" w:rsidRDefault="005469EB" w:rsidP="00EB116B">
      <w:pPr>
        <w:numPr>
          <w:ilvl w:val="1"/>
          <w:numId w:val="13"/>
        </w:numPr>
        <w:autoSpaceDE/>
        <w:spacing w:line="276" w:lineRule="auto"/>
        <w:jc w:val="both"/>
        <w:rPr>
          <w:rFonts w:ascii="Times New Roman" w:hAnsi="Times New Roman" w:cs="Times New Roman"/>
          <w:kern w:val="1"/>
          <w:lang w:eastAsia="ar-SA"/>
        </w:rPr>
      </w:pPr>
      <w:r w:rsidRPr="001D0105">
        <w:rPr>
          <w:rFonts w:ascii="Times New Roman" w:hAnsi="Times New Roman" w:cs="Times New Roman"/>
          <w:kern w:val="1"/>
          <w:lang w:eastAsia="ar-SA"/>
        </w:rPr>
        <w:t xml:space="preserve">Uchwały Rady Gminy w  </w:t>
      </w:r>
      <w:r>
        <w:rPr>
          <w:rFonts w:ascii="Times New Roman" w:hAnsi="Times New Roman" w:cs="Times New Roman"/>
          <w:kern w:val="1"/>
          <w:lang w:eastAsia="ar-SA"/>
        </w:rPr>
        <w:t>Dzierzążni</w:t>
      </w:r>
      <w:r w:rsidRPr="001D0105">
        <w:rPr>
          <w:rFonts w:ascii="Times New Roman" w:hAnsi="Times New Roman" w:cs="Times New Roman"/>
          <w:kern w:val="1"/>
          <w:lang w:eastAsia="ar-SA"/>
        </w:rPr>
        <w:t xml:space="preserve">  w sprawie określenia szczegółowego sposobu i zakresu świadczenia usług w zakresie odbierania odpadów komunalnych, na których zamieszkują mieszkańcy i zagospodarowania tych odpadów, w zamian za uiszczoną przez właściciela nieruchomości opłatę za gospodarowanie odpadami komunalnymi,</w:t>
      </w:r>
    </w:p>
    <w:p w:rsidR="005469EB" w:rsidRDefault="005469EB" w:rsidP="00EB116B">
      <w:pPr>
        <w:numPr>
          <w:ilvl w:val="1"/>
          <w:numId w:val="13"/>
        </w:numPr>
        <w:autoSpaceDE/>
        <w:spacing w:line="276" w:lineRule="auto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 w:rsidRPr="001D0105">
        <w:rPr>
          <w:rFonts w:ascii="Times New Roman" w:hAnsi="Times New Roman" w:cs="Times New Roman"/>
          <w:kern w:val="1"/>
          <w:lang w:eastAsia="ar-SA"/>
        </w:rPr>
        <w:t xml:space="preserve">Wojewódzkiego Planu Gospodarki Odpadami, przyjętego uchwałą Sejmiku Województwa Mazowieckiego nr 211/12 z dnia 22.10.2012 roku w sprawie uchwalenia Wojewódzkiego Planu </w:t>
      </w:r>
      <w:r w:rsidRPr="001D0105">
        <w:rPr>
          <w:rFonts w:ascii="Times New Roman" w:hAnsi="Times New Roman" w:cs="Times New Roman"/>
          <w:kern w:val="1"/>
          <w:lang w:eastAsia="ar-SA"/>
        </w:rPr>
        <w:lastRenderedPageBreak/>
        <w:t>Gospodarki Odpa</w:t>
      </w:r>
      <w:r>
        <w:rPr>
          <w:rFonts w:ascii="Times New Roman" w:hAnsi="Times New Roman" w:cs="Times New Roman"/>
          <w:kern w:val="1"/>
          <w:lang w:eastAsia="ar-SA"/>
        </w:rPr>
        <w:t>dami dla Mazowsza na lata 2012-</w:t>
      </w:r>
      <w:r w:rsidRPr="001D0105">
        <w:rPr>
          <w:rFonts w:ascii="Times New Roman" w:hAnsi="Times New Roman" w:cs="Times New Roman"/>
          <w:kern w:val="1"/>
          <w:lang w:eastAsia="ar-SA"/>
        </w:rPr>
        <w:t xml:space="preserve">2017 z uwzględnieniem lat 2018-2023 </w:t>
      </w:r>
      <w:r w:rsidR="006B22A6">
        <w:rPr>
          <w:rFonts w:ascii="Times New Roman" w:hAnsi="Times New Roman" w:cs="Times New Roman"/>
          <w:kern w:val="1"/>
          <w:lang w:eastAsia="ar-SA"/>
        </w:rPr>
        <w:t xml:space="preserve">           </w:t>
      </w:r>
      <w:r w:rsidRPr="001D0105">
        <w:rPr>
          <w:rFonts w:ascii="Times New Roman" w:hAnsi="Times New Roman" w:cs="Times New Roman"/>
          <w:kern w:val="1"/>
          <w:lang w:eastAsia="ar-SA"/>
        </w:rPr>
        <w:t>z</w:t>
      </w:r>
      <w:r w:rsidRPr="00FB3B49">
        <w:rPr>
          <w:rFonts w:ascii="Times New Roman" w:hAnsi="Times New Roman" w:cs="Times New Roman"/>
          <w:i/>
          <w:iCs/>
          <w:kern w:val="1"/>
          <w:lang w:eastAsia="ar-SA"/>
        </w:rPr>
        <w:t xml:space="preserve"> </w:t>
      </w:r>
      <w:r w:rsidRPr="0099161B">
        <w:rPr>
          <w:rFonts w:ascii="Times New Roman" w:hAnsi="Times New Roman" w:cs="Times New Roman"/>
          <w:kern w:val="1"/>
          <w:lang w:eastAsia="ar-SA"/>
        </w:rPr>
        <w:t>załącznikami.</w:t>
      </w:r>
    </w:p>
    <w:p w:rsidR="005469EB" w:rsidRPr="00B833B7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>Prowadzić dokumentację potwierdzającą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ilość odebranych odpadów komunalnych or</w:t>
      </w:r>
      <w:r>
        <w:rPr>
          <w:rFonts w:ascii="Times New Roman" w:hAnsi="Times New Roman" w:cs="Times New Roman"/>
          <w:kern w:val="1"/>
          <w:lang w:eastAsia="ar-SA"/>
        </w:rPr>
        <w:t xml:space="preserve">az wykonywanych tras przejazdu </w:t>
      </w:r>
      <w:r w:rsidRPr="00FB3B49">
        <w:rPr>
          <w:rFonts w:ascii="Times New Roman" w:hAnsi="Times New Roman" w:cs="Times New Roman"/>
          <w:kern w:val="1"/>
          <w:lang w:eastAsia="ar-SA"/>
        </w:rPr>
        <w:t>(na wypadek reklamacji lub ewentualnie innej potrzeby uzyskania przez Zamawiającego dodatkowych informacji).</w:t>
      </w:r>
    </w:p>
    <w:p w:rsidR="005469EB" w:rsidRPr="00102268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>Weryfikowania prawidłowość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prowadzonej segregacji.</w:t>
      </w:r>
    </w:p>
    <w:p w:rsidR="005469EB" w:rsidRPr="00CA71B5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Przed wykonaniem usługi odbioru odpadów od mieszkańców nieruchomości Wykonawca zobowiązany jest do kontroli odpadów i zgodności ich z przeznaczeniem pojemnika. Zgodnie </w:t>
      </w:r>
      <w:r w:rsidR="003F24E0">
        <w:rPr>
          <w:rFonts w:ascii="Times New Roman" w:hAnsi="Times New Roman" w:cs="Times New Roman"/>
          <w:kern w:val="1"/>
          <w:lang w:eastAsia="ar-SA"/>
        </w:rPr>
        <w:t xml:space="preserve">       </w:t>
      </w:r>
      <w:r>
        <w:rPr>
          <w:rFonts w:ascii="Times New Roman" w:hAnsi="Times New Roman" w:cs="Times New Roman"/>
          <w:kern w:val="1"/>
          <w:lang w:eastAsia="ar-SA"/>
        </w:rPr>
        <w:t>z art. 9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f ustawy z dnia 13 września 1996 r. </w:t>
      </w:r>
      <w:r w:rsidRPr="0099161B">
        <w:rPr>
          <w:rFonts w:ascii="Times New Roman" w:hAnsi="Times New Roman" w:cs="Times New Roman"/>
          <w:kern w:val="1"/>
          <w:lang w:eastAsia="ar-SA"/>
        </w:rPr>
        <w:t>o utrzymaniu czystości i porządku w gminach</w:t>
      </w:r>
      <w:r w:rsidR="003F24E0">
        <w:rPr>
          <w:rFonts w:ascii="Times New Roman" w:hAnsi="Times New Roman" w:cs="Times New Roman"/>
          <w:kern w:val="1"/>
          <w:lang w:eastAsia="ar-SA"/>
        </w:rPr>
        <w:t xml:space="preserve">           </w:t>
      </w:r>
      <w:r w:rsidRPr="00FB3B49">
        <w:rPr>
          <w:rFonts w:ascii="Times New Roman" w:hAnsi="Times New Roman" w:cs="Times New Roman"/>
          <w:i/>
          <w:iCs/>
          <w:kern w:val="1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lang w:eastAsia="ar-SA"/>
        </w:rPr>
        <w:t>(t.j. Dz. U z 201</w:t>
      </w:r>
      <w:r w:rsidR="00D27555">
        <w:rPr>
          <w:rFonts w:ascii="Times New Roman" w:hAnsi="Times New Roman" w:cs="Times New Roman"/>
          <w:kern w:val="1"/>
          <w:lang w:eastAsia="ar-SA"/>
        </w:rPr>
        <w:t>8</w:t>
      </w:r>
      <w:r>
        <w:rPr>
          <w:rFonts w:ascii="Times New Roman" w:hAnsi="Times New Roman" w:cs="Times New Roman"/>
          <w:kern w:val="1"/>
          <w:lang w:eastAsia="ar-SA"/>
        </w:rPr>
        <w:t xml:space="preserve"> r.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poz.</w:t>
      </w:r>
      <w:r w:rsidR="00D27555">
        <w:rPr>
          <w:rFonts w:ascii="Times New Roman" w:hAnsi="Times New Roman" w:cs="Times New Roman"/>
          <w:kern w:val="1"/>
          <w:lang w:eastAsia="ar-SA"/>
        </w:rPr>
        <w:t>1454</w:t>
      </w:r>
      <w:r w:rsidRPr="00FB3B49">
        <w:rPr>
          <w:rFonts w:ascii="Times New Roman" w:hAnsi="Times New Roman" w:cs="Times New Roman"/>
          <w:kern w:val="1"/>
          <w:lang w:eastAsia="ar-SA"/>
        </w:rPr>
        <w:t>) - w przypadku niedopełnienia przez właściciela nieruchomości obowiązku w zakresie selektywnego zbierania odpadów komunalny</w:t>
      </w:r>
      <w:r>
        <w:rPr>
          <w:rFonts w:ascii="Times New Roman" w:hAnsi="Times New Roman" w:cs="Times New Roman"/>
          <w:kern w:val="1"/>
          <w:lang w:eastAsia="ar-SA"/>
        </w:rPr>
        <w:t xml:space="preserve">ch, Wykonawca zobowiązany jest </w:t>
      </w:r>
      <w:r w:rsidRPr="00FB3B49">
        <w:rPr>
          <w:rFonts w:ascii="Times New Roman" w:hAnsi="Times New Roman" w:cs="Times New Roman"/>
          <w:kern w:val="1"/>
          <w:lang w:eastAsia="ar-SA"/>
        </w:rPr>
        <w:t>do przyjmowania ich jako zmieszane odpady komunaln</w:t>
      </w:r>
      <w:r>
        <w:rPr>
          <w:rFonts w:ascii="Times New Roman" w:hAnsi="Times New Roman" w:cs="Times New Roman"/>
          <w:kern w:val="1"/>
          <w:lang w:eastAsia="ar-SA"/>
        </w:rPr>
        <w:t>e i niezwłocznego powiadamiania</w:t>
      </w:r>
      <w:r w:rsidRPr="00FB3B49">
        <w:rPr>
          <w:rFonts w:ascii="Times New Roman" w:hAnsi="Times New Roman" w:cs="Times New Roman"/>
          <w:kern w:val="1"/>
          <w:lang w:eastAsia="ar-SA"/>
        </w:rPr>
        <w:t xml:space="preserve"> </w:t>
      </w:r>
      <w:r w:rsidR="006B22A6">
        <w:rPr>
          <w:rFonts w:ascii="Times New Roman" w:hAnsi="Times New Roman" w:cs="Times New Roman"/>
          <w:kern w:val="1"/>
          <w:lang w:eastAsia="ar-SA"/>
        </w:rPr>
        <w:t xml:space="preserve">       </w:t>
      </w:r>
      <w:r w:rsidRPr="00FB3B49">
        <w:rPr>
          <w:rFonts w:ascii="Times New Roman" w:hAnsi="Times New Roman" w:cs="Times New Roman"/>
          <w:kern w:val="1"/>
          <w:lang w:eastAsia="ar-SA"/>
        </w:rPr>
        <w:t>o tym fakcie Zamawiająceg</w:t>
      </w:r>
      <w:r>
        <w:rPr>
          <w:rFonts w:ascii="Times New Roman" w:hAnsi="Times New Roman" w:cs="Times New Roman"/>
          <w:kern w:val="1"/>
          <w:lang w:eastAsia="ar-SA"/>
        </w:rPr>
        <w:t>o.</w:t>
      </w:r>
    </w:p>
    <w:p w:rsidR="005469EB" w:rsidRPr="00102268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>Wykonawca zobowiązany jest do posiadania przez cały okres trwania niniejszej umowy wpisów do rejestrów oraz zezwoleń upoważniających Wykonawcę do wykonywania zamówienia.</w:t>
      </w:r>
    </w:p>
    <w:p w:rsidR="005469EB" w:rsidRPr="004C42BA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 w:rsidRPr="00FB3B49">
        <w:rPr>
          <w:rFonts w:ascii="Times New Roman" w:hAnsi="Times New Roman" w:cs="Times New Roman"/>
          <w:kern w:val="1"/>
          <w:lang w:eastAsia="ar-SA"/>
        </w:rPr>
        <w:t>Za zawinione szkody w majątku Zamawiającego lub osób trzecich w trakcie wykonywania usługi odpowiedzialność ponosi Wykonawca.</w:t>
      </w:r>
    </w:p>
    <w:p w:rsidR="005469EB" w:rsidRPr="00F94E67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color w:val="auto"/>
          <w:lang w:eastAsia="en-US"/>
        </w:rPr>
        <w:t>N</w:t>
      </w:r>
      <w:r w:rsidRPr="0001433F">
        <w:rPr>
          <w:rFonts w:ascii="Times New Roman" w:hAnsi="Times New Roman" w:cs="Times New Roman"/>
          <w:color w:val="auto"/>
          <w:lang w:eastAsia="en-US"/>
        </w:rPr>
        <w:t>iezwłocznego dostarczenia Zamawiającemu odpowiednio nowego zezwolenia lub wpisu, którego posiadanie było warunkiem udzielenia Wykonawcy zamówienia, jeżeli w trakcie okresu umownego wygaśnie termin na jaki dane zezwolenie zostało wydane.</w:t>
      </w:r>
    </w:p>
    <w:p w:rsidR="005469EB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P</w:t>
      </w:r>
      <w:r w:rsidRPr="0001433F">
        <w:rPr>
          <w:rFonts w:ascii="Times New Roman" w:hAnsi="Times New Roman" w:cs="Times New Roman"/>
          <w:kern w:val="2"/>
          <w:lang w:eastAsia="ar-SA"/>
        </w:rPr>
        <w:t>ełnienia funkcji koordynacyjnych w stosunku do podwykonawców.</w:t>
      </w:r>
    </w:p>
    <w:p w:rsidR="005469EB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Z</w:t>
      </w:r>
      <w:r w:rsidRPr="0001433F">
        <w:rPr>
          <w:rFonts w:ascii="Times New Roman" w:hAnsi="Times New Roman" w:cs="Times New Roman"/>
          <w:kern w:val="2"/>
          <w:lang w:eastAsia="ar-SA"/>
        </w:rPr>
        <w:t>apewnienia ciągłego nadzoru nad pracownikami wykonującymi usługę oraz zapewnienie warunków bezpiecze</w:t>
      </w:r>
      <w:r>
        <w:rPr>
          <w:rFonts w:ascii="Times New Roman" w:hAnsi="Times New Roman" w:cs="Times New Roman"/>
          <w:kern w:val="2"/>
          <w:lang w:eastAsia="ar-SA"/>
        </w:rPr>
        <w:t>ństwa osobom realizującym umowę.</w:t>
      </w:r>
    </w:p>
    <w:p w:rsidR="005469EB" w:rsidRPr="003F24E0" w:rsidRDefault="005469EB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O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chrony danych osobowych zawartych w ewidencji właścicieli nieruchomości prowadzących segregację odpadów. Dane zawarte w ewidencji Wykonawca wykorzystywać będzie wyłącznie do celów realizacji niniejszej umowy, zgodnie z ustawą z dnia </w:t>
      </w:r>
      <w:r w:rsidR="00A95131">
        <w:rPr>
          <w:rFonts w:ascii="Times New Roman" w:hAnsi="Times New Roman" w:cs="Times New Roman"/>
          <w:kern w:val="2"/>
          <w:lang w:eastAsia="ar-SA"/>
        </w:rPr>
        <w:t>13 czerwca 2016</w:t>
      </w:r>
      <w:r w:rsidRPr="0001433F">
        <w:rPr>
          <w:rFonts w:ascii="Times New Roman" w:hAnsi="Times New Roman" w:cs="Times New Roman"/>
          <w:kern w:val="2"/>
          <w:lang w:eastAsia="ar-SA"/>
        </w:rPr>
        <w:t>roku o ochronie danych osobowych (t. j. Dz. U. z</w:t>
      </w:r>
      <w:r>
        <w:rPr>
          <w:rFonts w:ascii="Times New Roman" w:hAnsi="Times New Roman" w:cs="Times New Roman"/>
          <w:kern w:val="2"/>
          <w:lang w:eastAsia="ar-SA"/>
        </w:rPr>
        <w:t xml:space="preserve"> 20</w:t>
      </w:r>
      <w:r w:rsidR="00A95131">
        <w:rPr>
          <w:rFonts w:ascii="Times New Roman" w:hAnsi="Times New Roman" w:cs="Times New Roman"/>
          <w:kern w:val="2"/>
          <w:lang w:eastAsia="ar-SA"/>
        </w:rPr>
        <w:t>16r.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poz. 92</w:t>
      </w:r>
      <w:r w:rsidR="00A95131">
        <w:rPr>
          <w:rFonts w:ascii="Times New Roman" w:hAnsi="Times New Roman" w:cs="Times New Roman"/>
          <w:kern w:val="2"/>
          <w:lang w:eastAsia="ar-SA"/>
        </w:rPr>
        <w:t>2 t.j</w:t>
      </w:r>
      <w:r w:rsidRPr="0001433F">
        <w:rPr>
          <w:rFonts w:ascii="Times New Roman" w:hAnsi="Times New Roman" w:cs="Times New Roman"/>
          <w:kern w:val="2"/>
          <w:lang w:eastAsia="ar-SA"/>
        </w:rPr>
        <w:t>.)</w:t>
      </w:r>
    </w:p>
    <w:p w:rsidR="003F24E0" w:rsidRPr="003F24E0" w:rsidRDefault="003F24E0" w:rsidP="00EB116B">
      <w:pPr>
        <w:numPr>
          <w:ilvl w:val="1"/>
          <w:numId w:val="12"/>
        </w:numPr>
        <w:autoSpaceDE/>
        <w:spacing w:line="276" w:lineRule="auto"/>
        <w:ind w:left="567" w:hanging="567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Wykonawca w okresie obowiązywania umowy jest zobowiązany do osiągnięcia na obszarze Gminy Dzierzążnia:</w:t>
      </w:r>
    </w:p>
    <w:p w:rsidR="009D5964" w:rsidRPr="009D5964" w:rsidRDefault="003F24E0" w:rsidP="003F24E0">
      <w:pPr>
        <w:numPr>
          <w:ilvl w:val="1"/>
          <w:numId w:val="36"/>
        </w:numPr>
        <w:autoSpaceDE/>
        <w:spacing w:line="276" w:lineRule="auto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Wskaźnika redukcji odpadów ulegających biodegradacji przekazywanych do składowania, zgodnie </w:t>
      </w:r>
      <w:r w:rsidR="009D5964">
        <w:rPr>
          <w:rFonts w:ascii="Times New Roman" w:hAnsi="Times New Roman" w:cs="Times New Roman"/>
          <w:kern w:val="2"/>
          <w:lang w:eastAsia="ar-SA"/>
        </w:rPr>
        <w:t>z poziomami określonymi w Rozporządzeniu Ministra Środowiska z dnia 25 maja 2012r. w sprawie poziomów ograniczenia masy odpadów komunalnych ulegających biodegradacji przekazywanych do składowania oraz sposobu obliczania poziomu ograniczenia masy tych odpadów.</w:t>
      </w:r>
    </w:p>
    <w:p w:rsidR="003F24E0" w:rsidRPr="00750FA3" w:rsidRDefault="009D5964" w:rsidP="003F24E0">
      <w:pPr>
        <w:numPr>
          <w:ilvl w:val="1"/>
          <w:numId w:val="36"/>
        </w:numPr>
        <w:autoSpaceDE/>
        <w:spacing w:line="276" w:lineRule="auto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Poziomu recyklingu </w:t>
      </w:r>
      <w:r w:rsidR="003F24E0">
        <w:rPr>
          <w:rFonts w:ascii="Times New Roman" w:hAnsi="Times New Roman" w:cs="Times New Roman"/>
          <w:kern w:val="2"/>
          <w:lang w:eastAsia="ar-SA"/>
        </w:rPr>
        <w:t xml:space="preserve">  </w:t>
      </w:r>
      <w:r>
        <w:rPr>
          <w:rFonts w:ascii="Times New Roman" w:hAnsi="Times New Roman" w:cs="Times New Roman"/>
          <w:kern w:val="2"/>
          <w:lang w:eastAsia="ar-SA"/>
        </w:rPr>
        <w:t xml:space="preserve">i przygotowania do ponownego użycia następujących frakcji odpadów komunalnych: papieru, metali tworzyw sztucznych i szkła w wysokości określonej </w:t>
      </w:r>
      <w:r w:rsidR="00117CF9">
        <w:rPr>
          <w:rFonts w:ascii="Times New Roman" w:hAnsi="Times New Roman" w:cs="Times New Roman"/>
          <w:kern w:val="2"/>
          <w:lang w:eastAsia="ar-SA"/>
        </w:rPr>
        <w:t xml:space="preserve">                       </w:t>
      </w:r>
      <w:r>
        <w:rPr>
          <w:rFonts w:ascii="Times New Roman" w:hAnsi="Times New Roman" w:cs="Times New Roman"/>
          <w:kern w:val="2"/>
          <w:lang w:eastAsia="ar-SA"/>
        </w:rPr>
        <w:t>w rozporządzeniu Ministra Środowiska</w:t>
      </w:r>
      <w:r w:rsidR="00750FA3">
        <w:rPr>
          <w:rFonts w:ascii="Times New Roman" w:hAnsi="Times New Roman" w:cs="Times New Roman"/>
          <w:kern w:val="2"/>
          <w:lang w:eastAsia="ar-SA"/>
        </w:rPr>
        <w:t xml:space="preserve"> z dnia 29 maja 2012r. w sprawie poziomów recyklingu, przygotowanie do ponownego użycia i odzysku innymi metodami niektórych frakcji odpadów komunalnych</w:t>
      </w:r>
    </w:p>
    <w:p w:rsidR="00750FA3" w:rsidRPr="00B34AC2" w:rsidRDefault="00750FA3" w:rsidP="003F24E0">
      <w:pPr>
        <w:numPr>
          <w:ilvl w:val="1"/>
          <w:numId w:val="36"/>
        </w:numPr>
        <w:autoSpaceDE/>
        <w:spacing w:line="276" w:lineRule="auto"/>
        <w:jc w:val="both"/>
        <w:rPr>
          <w:rFonts w:ascii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Poziomu recyklingu, przygotowania do ponownego użycia i odzysku innymi metodami innych niż niebezpieczne odpadów budowlanych i rozbiórkowych w wysokości określonej w rozporządzeniu Ministra Środowiska z dnia 29 maja 2012r. w sprawie poziomów recyklingu, przygotowania do ponownego użycia i odzysku innymi metodami niektórych frakcji odpadów komunalnych. </w:t>
      </w:r>
    </w:p>
    <w:p w:rsidR="005469EB" w:rsidRPr="008350F7" w:rsidRDefault="005469EB" w:rsidP="00EB116B">
      <w:pPr>
        <w:widowControl/>
        <w:suppressAutoHyphens w:val="0"/>
        <w:autoSpaceDE/>
        <w:autoSpaceDN w:val="0"/>
        <w:spacing w:line="276" w:lineRule="auto"/>
        <w:ind w:left="1134" w:hanging="425"/>
        <w:jc w:val="both"/>
        <w:rPr>
          <w:sz w:val="16"/>
          <w:szCs w:val="16"/>
          <w:lang w:eastAsia="ar-SA"/>
        </w:rPr>
      </w:pPr>
    </w:p>
    <w:p w:rsidR="007579F4" w:rsidRDefault="005469EB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 xml:space="preserve">§ </w:t>
      </w:r>
      <w:r w:rsidR="009E6CFB">
        <w:rPr>
          <w:rFonts w:ascii="Times New Roman" w:hAnsi="Times New Roman" w:cs="Times New Roman"/>
          <w:b/>
          <w:bCs/>
          <w:kern w:val="2"/>
          <w:lang w:eastAsia="ar-SA"/>
        </w:rPr>
        <w:t>3</w:t>
      </w:r>
    </w:p>
    <w:p w:rsidR="005469EB" w:rsidRPr="0001433F" w:rsidRDefault="007579F4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 Obowiązki zamawiającego</w:t>
      </w:r>
    </w:p>
    <w:p w:rsidR="005469EB" w:rsidRPr="0001433F" w:rsidRDefault="005469EB" w:rsidP="00EB116B">
      <w:pPr>
        <w:widowControl/>
        <w:numPr>
          <w:ilvl w:val="3"/>
          <w:numId w:val="2"/>
        </w:numPr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Zamawiający zobowiązuje się do:</w:t>
      </w:r>
    </w:p>
    <w:p w:rsidR="005469EB" w:rsidRPr="0001433F" w:rsidRDefault="005469EB" w:rsidP="00EB116B">
      <w:pPr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1433F">
        <w:rPr>
          <w:rFonts w:ascii="Times New Roman" w:hAnsi="Times New Roman" w:cs="Times New Roman"/>
        </w:rPr>
        <w:t>iezwłocznie po podpisaniu umowy Zamawiający dostarczy Wykonawcy szczegółowy wykaz adresów nieruchomości objętych umową odbioru odpadów komunalnych, z wyszczególnieniem nieruchomości, na których  prowadzona jest  selektywna zbiórka odpadów komunalnych,</w:t>
      </w:r>
    </w:p>
    <w:p w:rsidR="005469EB" w:rsidRPr="0001433F" w:rsidRDefault="005469EB" w:rsidP="00EB116B">
      <w:pPr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01433F">
        <w:rPr>
          <w:rFonts w:ascii="Times New Roman" w:hAnsi="Times New Roman" w:cs="Times New Roman"/>
        </w:rPr>
        <w:t>zgodn</w:t>
      </w:r>
      <w:r>
        <w:rPr>
          <w:rFonts w:ascii="Times New Roman" w:hAnsi="Times New Roman" w:cs="Times New Roman"/>
        </w:rPr>
        <w:t>ić i zaakceptować  harmonogram odbioru odpadów komunalnych</w:t>
      </w:r>
      <w:r w:rsidRPr="000143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1433F">
        <w:rPr>
          <w:rFonts w:ascii="Times New Roman" w:hAnsi="Times New Roman" w:cs="Times New Roman"/>
        </w:rPr>
        <w:t>niezwłocznie po przedłożeniu go przez Wykonawcę Zamawiającemu, o ile  Zamawiający nie wniesie do harmonogramu żadnych uwag,</w:t>
      </w:r>
    </w:p>
    <w:p w:rsidR="005469EB" w:rsidRPr="000438D0" w:rsidRDefault="005469EB" w:rsidP="00EB116B">
      <w:pPr>
        <w:numPr>
          <w:ilvl w:val="0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1433F">
        <w:rPr>
          <w:rFonts w:ascii="Times New Roman" w:hAnsi="Times New Roman" w:cs="Times New Roman"/>
        </w:rPr>
        <w:t xml:space="preserve">publikowania na stronie internetowej Urzędu Gminy w </w:t>
      </w:r>
      <w:r>
        <w:rPr>
          <w:rFonts w:ascii="Times New Roman" w:hAnsi="Times New Roman" w:cs="Times New Roman"/>
        </w:rPr>
        <w:t>Dzierzążni</w:t>
      </w:r>
      <w:r w:rsidRPr="0001433F">
        <w:rPr>
          <w:rFonts w:ascii="Times New Roman" w:hAnsi="Times New Roman" w:cs="Times New Roman"/>
        </w:rPr>
        <w:t xml:space="preserve">, oraz tablicach ogłoszeń na terenie Gminy </w:t>
      </w:r>
      <w:r>
        <w:rPr>
          <w:rFonts w:ascii="Times New Roman" w:hAnsi="Times New Roman" w:cs="Times New Roman"/>
        </w:rPr>
        <w:t>Dzierzążnia</w:t>
      </w:r>
      <w:r w:rsidRPr="0001433F">
        <w:rPr>
          <w:rFonts w:ascii="Times New Roman" w:hAnsi="Times New Roman" w:cs="Times New Roman"/>
        </w:rPr>
        <w:t xml:space="preserve"> harmonogramu</w:t>
      </w:r>
      <w:r>
        <w:rPr>
          <w:rFonts w:ascii="Times New Roman" w:hAnsi="Times New Roman" w:cs="Times New Roman"/>
        </w:rPr>
        <w:t>,</w:t>
      </w:r>
      <w:r w:rsidRPr="0001433F">
        <w:rPr>
          <w:rFonts w:ascii="Times New Roman" w:hAnsi="Times New Roman" w:cs="Times New Roman"/>
        </w:rPr>
        <w:t xml:space="preserve"> po jego dostarczeniu przez Wykonawcę,</w:t>
      </w:r>
    </w:p>
    <w:p w:rsidR="005469EB" w:rsidRPr="004673BB" w:rsidRDefault="005469EB" w:rsidP="00EB116B">
      <w:pPr>
        <w:numPr>
          <w:ilvl w:val="0"/>
          <w:numId w:val="39"/>
        </w:numPr>
        <w:autoSpaceDE/>
        <w:spacing w:line="276" w:lineRule="auto"/>
        <w:jc w:val="both"/>
        <w:rPr>
          <w:rFonts w:ascii="Liberation Serif" w:eastAsia="SimSun" w:hAnsi="Liberation Serif" w:cs="Liberation Serif"/>
          <w:color w:val="auto"/>
          <w:kern w:val="1"/>
          <w:lang w:eastAsia="zh-CN"/>
        </w:rPr>
      </w:pPr>
      <w:r w:rsidRPr="004673BB">
        <w:rPr>
          <w:rFonts w:ascii="Times New Roman" w:hAnsi="Times New Roman" w:cs="Times New Roman"/>
        </w:rPr>
        <w:t xml:space="preserve">Zgłaszania konieczności odbioru </w:t>
      </w:r>
      <w:r w:rsidRPr="004673BB">
        <w:rPr>
          <w:rFonts w:ascii="Times New Roman" w:hAnsi="Times New Roman" w:cs="Times New Roman"/>
          <w:kern w:val="1"/>
          <w:lang w:eastAsia="ar-SA"/>
        </w:rPr>
        <w:t>odpadów komunalnych zbieranych selektywnie – szkła oraz tworzyw sztucznych i metalu</w:t>
      </w:r>
      <w:r>
        <w:rPr>
          <w:rFonts w:ascii="Times New Roman" w:hAnsi="Times New Roman" w:cs="Times New Roman"/>
          <w:kern w:val="1"/>
          <w:lang w:eastAsia="ar-SA"/>
        </w:rPr>
        <w:t>,</w:t>
      </w:r>
      <w:r w:rsidRPr="004673BB"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4673BB">
        <w:rPr>
          <w:rFonts w:ascii="Liberation Serif" w:eastAsia="SimSun" w:hAnsi="Liberation Serif" w:cs="Liberation Serif"/>
          <w:color w:val="auto"/>
          <w:kern w:val="1"/>
          <w:lang w:eastAsia="zh-CN"/>
        </w:rPr>
        <w:t>z pojemn</w:t>
      </w:r>
      <w:r w:rsidR="00A95131">
        <w:rPr>
          <w:rFonts w:ascii="Liberation Serif" w:eastAsia="SimSun" w:hAnsi="Liberation Serif" w:cs="Liberation Serif"/>
          <w:color w:val="auto"/>
          <w:kern w:val="1"/>
          <w:lang w:eastAsia="zh-CN"/>
        </w:rPr>
        <w:t>ików typu „dzwon” o  poj. 1,5 m</w:t>
      </w:r>
      <w:r w:rsidR="00A95131">
        <w:rPr>
          <w:rFonts w:ascii="Times New Roman" w:eastAsia="SimSun" w:hAnsi="Times New Roman" w:cs="Times New Roman"/>
          <w:color w:val="auto"/>
          <w:kern w:val="1"/>
          <w:lang w:eastAsia="zh-CN"/>
        </w:rPr>
        <w:t>³</w:t>
      </w:r>
      <w:r w:rsidRPr="004673BB">
        <w:rPr>
          <w:rFonts w:ascii="Liberation Serif" w:eastAsia="SimSun" w:hAnsi="Liberation Serif" w:cs="Liberation Serif"/>
          <w:color w:val="auto"/>
          <w:kern w:val="1"/>
          <w:lang w:eastAsia="zh-CN"/>
        </w:rPr>
        <w:t xml:space="preserve"> zlokalizowanych przy remizie OSP w Dzierzążni</w:t>
      </w:r>
    </w:p>
    <w:p w:rsidR="005469EB" w:rsidRPr="004673BB" w:rsidRDefault="005469EB" w:rsidP="00EB116B">
      <w:pPr>
        <w:numPr>
          <w:ilvl w:val="0"/>
          <w:numId w:val="11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 w:cs="Times New Roman"/>
          <w:kern w:val="1"/>
          <w:lang w:eastAsia="ar-SA"/>
        </w:rPr>
      </w:pPr>
      <w:r w:rsidRPr="004673BB">
        <w:rPr>
          <w:rFonts w:ascii="Times New Roman" w:hAnsi="Times New Roman" w:cs="Times New Roman"/>
          <w:kern w:val="2"/>
          <w:lang w:eastAsia="ar-SA"/>
        </w:rPr>
        <w:t>Zapewnienia nadzoru jakościowego nad prawidłowością świadczonych usług przez Wykonawcę,</w:t>
      </w:r>
    </w:p>
    <w:p w:rsidR="005469EB" w:rsidRPr="0001433F" w:rsidRDefault="005469EB" w:rsidP="00EB116B">
      <w:pPr>
        <w:numPr>
          <w:ilvl w:val="0"/>
          <w:numId w:val="11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T</w:t>
      </w:r>
      <w:r w:rsidRPr="0001433F">
        <w:rPr>
          <w:rFonts w:ascii="Times New Roman" w:hAnsi="Times New Roman" w:cs="Times New Roman"/>
          <w:kern w:val="2"/>
          <w:lang w:eastAsia="ar-SA"/>
        </w:rPr>
        <w:t>erminowego wypłacania wynagrodzenia Wykonawcy,</w:t>
      </w:r>
    </w:p>
    <w:p w:rsidR="005469EB" w:rsidRPr="0001433F" w:rsidRDefault="005469EB" w:rsidP="00EB116B">
      <w:pPr>
        <w:numPr>
          <w:ilvl w:val="0"/>
          <w:numId w:val="11"/>
        </w:numPr>
        <w:tabs>
          <w:tab w:val="left" w:pos="-4320"/>
        </w:tabs>
        <w:spacing w:line="276" w:lineRule="auto"/>
        <w:ind w:left="709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I</w:t>
      </w:r>
      <w:r w:rsidRPr="0001433F">
        <w:rPr>
          <w:rFonts w:ascii="Times New Roman" w:hAnsi="Times New Roman" w:cs="Times New Roman"/>
          <w:kern w:val="2"/>
          <w:lang w:eastAsia="ar-SA"/>
        </w:rPr>
        <w:t>nformowania Wykonawcy o ewentualnych zmianach mających wpływ na warunki świadczenia usług.</w:t>
      </w:r>
    </w:p>
    <w:p w:rsidR="005469EB" w:rsidRPr="00231F48" w:rsidRDefault="005469EB" w:rsidP="00EB116B">
      <w:pPr>
        <w:widowControl/>
        <w:numPr>
          <w:ilvl w:val="3"/>
          <w:numId w:val="2"/>
        </w:numPr>
        <w:tabs>
          <w:tab w:val="left" w:pos="-1260"/>
        </w:tabs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Zamawiający zastrzega sobie prawo do prowadzenia kontroli sposobu wykonywania przedmiotu zamówienia. Osoba nadzorująca wykonanie umowy ze strony Wykonawcy zobowiązana jest do stawienia się na wezwanie Zamawiającego niezwłocznie, nie później niż  w ciągu 24 godzin od wezwania,  w celu przeprowadzenia kontroli - w tym również kontroli realizacji zgłoszonych reklamacji.</w:t>
      </w:r>
    </w:p>
    <w:p w:rsidR="005469EB" w:rsidRDefault="005469EB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5469EB" w:rsidRDefault="00E06EEC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§ 4</w:t>
      </w:r>
    </w:p>
    <w:p w:rsidR="009E6CFB" w:rsidRPr="0001433F" w:rsidRDefault="009E6CFB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Wynagrodzenie Wykonawcy </w:t>
      </w:r>
    </w:p>
    <w:p w:rsidR="005469EB" w:rsidRDefault="005469EB" w:rsidP="00EB116B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Strony ustalają, że całkowity koszt wykonania zamówienia określonego w niniejszej umowie wynosi</w:t>
      </w:r>
      <w:r>
        <w:rPr>
          <w:rFonts w:ascii="Times New Roman" w:hAnsi="Times New Roman" w:cs="Times New Roman"/>
          <w:kern w:val="2"/>
          <w:lang w:eastAsia="ar-SA"/>
        </w:rPr>
        <w:t>:</w:t>
      </w:r>
    </w:p>
    <w:p w:rsidR="005469EB" w:rsidRDefault="005469EB" w:rsidP="00EB116B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kern w:val="2"/>
          <w:lang w:eastAsia="ar-SA"/>
        </w:rPr>
      </w:pPr>
    </w:p>
    <w:p w:rsidR="005469EB" w:rsidRPr="00ED60CE" w:rsidRDefault="005469EB" w:rsidP="00EB116B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D60CE">
        <w:rPr>
          <w:rFonts w:ascii="Times New Roman" w:hAnsi="Times New Roman" w:cs="Times New Roman"/>
          <w:b/>
          <w:bCs/>
        </w:rPr>
        <w:t xml:space="preserve">łącznie cena ryczałtowa brutto: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………………………………..</w:t>
      </w:r>
      <w:r w:rsidRPr="00ED60CE">
        <w:rPr>
          <w:rFonts w:ascii="Times New Roman" w:hAnsi="Times New Roman" w:cs="Times New Roman"/>
          <w:b/>
          <w:bCs/>
        </w:rPr>
        <w:t>zł</w:t>
      </w:r>
    </w:p>
    <w:p w:rsidR="005469EB" w:rsidRPr="00ED60CE" w:rsidRDefault="005469EB" w:rsidP="00EB116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D60CE">
        <w:rPr>
          <w:rFonts w:ascii="Times New Roman" w:hAnsi="Times New Roman" w:cs="Times New Roman"/>
          <w:b/>
          <w:bCs/>
        </w:rPr>
        <w:t>słownie:...............................................................................................................................................</w:t>
      </w:r>
    </w:p>
    <w:p w:rsidR="005469EB" w:rsidRPr="00ED60CE" w:rsidRDefault="005469EB" w:rsidP="00EB116B">
      <w:pPr>
        <w:pStyle w:val="Tekstpodstawowy31"/>
        <w:spacing w:line="276" w:lineRule="auto"/>
        <w:ind w:left="360"/>
      </w:pPr>
      <w:r w:rsidRPr="00ED60CE">
        <w:t xml:space="preserve">netto: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14AED">
        <w:t>………………………………..</w:t>
      </w:r>
      <w:r w:rsidRPr="00ED60CE">
        <w:t>zł</w:t>
      </w:r>
    </w:p>
    <w:p w:rsidR="005469EB" w:rsidRDefault="005469EB" w:rsidP="00EB116B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D60CE">
        <w:rPr>
          <w:rFonts w:ascii="Times New Roman" w:hAnsi="Times New Roman" w:cs="Times New Roman"/>
        </w:rPr>
        <w:t>plus podatek VAT ……. %, tj.: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0CE">
        <w:rPr>
          <w:rFonts w:ascii="Times New Roman" w:hAnsi="Times New Roman" w:cs="Times New Roman"/>
        </w:rPr>
        <w:t xml:space="preserve">………………………....……..zł </w:t>
      </w:r>
    </w:p>
    <w:p w:rsidR="005469EB" w:rsidRPr="006413A3" w:rsidRDefault="005469EB" w:rsidP="00EB116B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kern w:val="2"/>
          <w:lang w:eastAsia="ar-SA"/>
        </w:rPr>
      </w:pPr>
    </w:p>
    <w:p w:rsidR="005469EB" w:rsidRPr="0001433F" w:rsidRDefault="005469EB" w:rsidP="00EB116B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/>
          <w:color w:val="auto"/>
          <w:lang w:eastAsia="en-US"/>
        </w:rPr>
        <w:t>Wynagrodzenie Wykonawcy jest wynagrodzeniem ryczałtowym i w okresie obowiązywania umowy nie będzie podlegało zmianie.</w:t>
      </w:r>
    </w:p>
    <w:p w:rsidR="005469EB" w:rsidRPr="00A050F1" w:rsidRDefault="005469EB" w:rsidP="00EB116B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color w:val="auto"/>
          <w:kern w:val="2"/>
          <w:lang w:eastAsia="ar-SA"/>
        </w:rPr>
      </w:pPr>
      <w:r w:rsidRPr="00A050F1">
        <w:rPr>
          <w:rFonts w:ascii="Times New Roman" w:hAnsi="Times New Roman" w:cs="Times New Roman"/>
          <w:color w:val="auto"/>
          <w:kern w:val="2"/>
          <w:lang w:eastAsia="ar-SA"/>
        </w:rPr>
        <w:t>W przypadku ustawowej  zmiany stawki podatku VAT, mającej wpływ na zmianę wartości brutto wynagrodzenia umownego koszt podatku VAT pokrywa Zamawiający.</w:t>
      </w:r>
    </w:p>
    <w:p w:rsidR="005469EB" w:rsidRPr="0001433F" w:rsidRDefault="005469EB" w:rsidP="00EB116B">
      <w:pPr>
        <w:widowControl/>
        <w:numPr>
          <w:ilvl w:val="0"/>
          <w:numId w:val="3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 xml:space="preserve">Kwoty o których mowa w ust. 1 i 2 ulegają zamianie wyłącznie w przypadku ustawowej zmiany podatku VAT. </w:t>
      </w:r>
    </w:p>
    <w:p w:rsidR="009E6CFB" w:rsidRDefault="00E06EEC" w:rsidP="00EB116B">
      <w:pPr>
        <w:autoSpaceDE/>
        <w:autoSpaceDN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§ 5</w:t>
      </w:r>
      <w:r w:rsidR="009E6CFB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</w:p>
    <w:p w:rsidR="005469EB" w:rsidRPr="0001433F" w:rsidRDefault="009E6CFB" w:rsidP="00EB116B">
      <w:pPr>
        <w:autoSpaceDE/>
        <w:autoSpaceDN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Warunki płatności</w:t>
      </w:r>
    </w:p>
    <w:p w:rsidR="005469EB" w:rsidRPr="0001433F" w:rsidRDefault="005469EB" w:rsidP="00EB116B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 xml:space="preserve">Ustala się miesięczny okres rozliczeniowy wykonania usług objętych umową. </w:t>
      </w:r>
    </w:p>
    <w:p w:rsidR="005469EB" w:rsidRDefault="005469EB" w:rsidP="00EB116B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lastRenderedPageBreak/>
        <w:t xml:space="preserve">Wynagrodzenie, o którym mowa w § </w:t>
      </w:r>
      <w:r w:rsidR="00117CF9">
        <w:rPr>
          <w:rFonts w:ascii="Times New Roman" w:hAnsi="Times New Roman" w:cs="Times New Roman"/>
          <w:kern w:val="2"/>
          <w:lang w:eastAsia="ar-SA"/>
        </w:rPr>
        <w:t>4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ust. 1 będzie płatne miesięcznie z doł</w:t>
      </w:r>
      <w:r>
        <w:rPr>
          <w:rFonts w:ascii="Times New Roman" w:hAnsi="Times New Roman" w:cs="Times New Roman"/>
          <w:kern w:val="2"/>
          <w:lang w:eastAsia="ar-SA"/>
        </w:rPr>
        <w:t>u,  w wysokości 1/</w:t>
      </w:r>
      <w:r w:rsidR="00DA5450">
        <w:rPr>
          <w:rFonts w:ascii="Times New Roman" w:hAnsi="Times New Roman" w:cs="Times New Roman"/>
          <w:kern w:val="2"/>
          <w:lang w:eastAsia="ar-SA"/>
        </w:rPr>
        <w:t>18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01433F">
        <w:rPr>
          <w:rFonts w:ascii="Times New Roman" w:hAnsi="Times New Roman" w:cs="Times New Roman"/>
          <w:kern w:val="2"/>
          <w:lang w:eastAsia="ar-SA"/>
        </w:rPr>
        <w:t>wynagrodzenia określonego w §</w:t>
      </w:r>
      <w:r w:rsidR="00117CF9">
        <w:rPr>
          <w:rFonts w:ascii="Times New Roman" w:hAnsi="Times New Roman" w:cs="Times New Roman"/>
          <w:kern w:val="2"/>
          <w:lang w:eastAsia="ar-SA"/>
        </w:rPr>
        <w:t xml:space="preserve"> 4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ust. 1 za każdy miesiąc obowiązywania umowy,</w:t>
      </w:r>
      <w:r>
        <w:rPr>
          <w:rFonts w:ascii="Times New Roman" w:hAnsi="Times New Roman" w:cs="Times New Roman"/>
          <w:kern w:val="2"/>
          <w:lang w:eastAsia="ar-SA"/>
        </w:rPr>
        <w:t xml:space="preserve"> co stanowi:</w:t>
      </w:r>
    </w:p>
    <w:p w:rsidR="005469EB" w:rsidRPr="00714AED" w:rsidRDefault="005469EB" w:rsidP="00EB116B">
      <w:pPr>
        <w:widowControl/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:rsidR="005469EB" w:rsidRPr="00ED60CE" w:rsidRDefault="005469EB" w:rsidP="00EB116B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ED60CE">
        <w:rPr>
          <w:rFonts w:ascii="Times New Roman" w:hAnsi="Times New Roman" w:cs="Times New Roman"/>
          <w:b/>
          <w:bCs/>
        </w:rPr>
        <w:t xml:space="preserve">łącznie </w:t>
      </w:r>
      <w:r>
        <w:rPr>
          <w:rFonts w:ascii="Times New Roman" w:hAnsi="Times New Roman" w:cs="Times New Roman"/>
          <w:b/>
          <w:bCs/>
        </w:rPr>
        <w:t>kwota wynagrodzenia miesięcznego</w:t>
      </w:r>
      <w:r w:rsidRPr="00ED60CE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………………………………..</w:t>
      </w:r>
      <w:r w:rsidRPr="00ED60CE">
        <w:rPr>
          <w:rFonts w:ascii="Times New Roman" w:hAnsi="Times New Roman" w:cs="Times New Roman"/>
          <w:b/>
          <w:bCs/>
        </w:rPr>
        <w:t>zł słownie:...............................................................................................................................................</w:t>
      </w:r>
    </w:p>
    <w:p w:rsidR="005469EB" w:rsidRPr="00ED60CE" w:rsidRDefault="00117CF9" w:rsidP="00EB116B">
      <w:pPr>
        <w:pStyle w:val="Tekstpodstawowy31"/>
        <w:spacing w:line="276" w:lineRule="auto"/>
        <w:ind w:left="360"/>
      </w:pPr>
      <w:r>
        <w:t>w tym:</w:t>
      </w:r>
      <w:r w:rsidR="005469EB" w:rsidRPr="00ED60CE">
        <w:t xml:space="preserve"> </w:t>
      </w:r>
      <w:r w:rsidR="005469EB">
        <w:rPr>
          <w:rFonts w:cs="Arial"/>
        </w:rPr>
        <w:tab/>
      </w:r>
      <w:r w:rsidR="005469EB">
        <w:rPr>
          <w:rFonts w:cs="Arial"/>
        </w:rPr>
        <w:tab/>
      </w:r>
      <w:r w:rsidR="005469EB">
        <w:rPr>
          <w:rFonts w:cs="Arial"/>
        </w:rPr>
        <w:tab/>
      </w:r>
      <w:r w:rsidR="005469EB">
        <w:rPr>
          <w:rFonts w:cs="Arial"/>
        </w:rPr>
        <w:tab/>
      </w:r>
      <w:r w:rsidR="005469EB">
        <w:rPr>
          <w:rFonts w:cs="Arial"/>
        </w:rPr>
        <w:tab/>
      </w:r>
      <w:r w:rsidR="005469EB">
        <w:rPr>
          <w:rFonts w:cs="Arial"/>
        </w:rPr>
        <w:tab/>
      </w:r>
      <w:r w:rsidR="005469EB">
        <w:rPr>
          <w:rFonts w:cs="Arial"/>
        </w:rPr>
        <w:tab/>
      </w:r>
      <w:r w:rsidR="005469EB" w:rsidRPr="00714AED">
        <w:t>………………………………..</w:t>
      </w:r>
      <w:r w:rsidR="005469EB" w:rsidRPr="00ED60CE">
        <w:t>zł</w:t>
      </w:r>
    </w:p>
    <w:p w:rsidR="005469EB" w:rsidRDefault="00117CF9" w:rsidP="00117CF9">
      <w:pPr>
        <w:widowControl/>
        <w:tabs>
          <w:tab w:val="num" w:pos="426"/>
        </w:tabs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69EB" w:rsidRPr="00ED60CE">
        <w:rPr>
          <w:rFonts w:ascii="Times New Roman" w:hAnsi="Times New Roman" w:cs="Times New Roman"/>
        </w:rPr>
        <w:t xml:space="preserve"> podatek VAT ……. %, tj.</w:t>
      </w:r>
      <w:r w:rsidR="005469EB" w:rsidRPr="00714AED">
        <w:rPr>
          <w:rFonts w:ascii="Times New Roman" w:hAnsi="Times New Roman" w:cs="Times New Roman"/>
        </w:rPr>
        <w:t xml:space="preserve"> </w:t>
      </w:r>
      <w:r w:rsidR="005469EB" w:rsidRPr="00ED60CE">
        <w:rPr>
          <w:rFonts w:ascii="Times New Roman" w:hAnsi="Times New Roman" w:cs="Times New Roman"/>
        </w:rPr>
        <w:t>:</w:t>
      </w:r>
      <w:r w:rsidR="005469EB">
        <w:rPr>
          <w:rFonts w:ascii="Times New Roman" w:hAnsi="Times New Roman" w:cs="Times New Roman"/>
        </w:rPr>
        <w:tab/>
      </w:r>
      <w:r w:rsidR="005469EB">
        <w:rPr>
          <w:rFonts w:ascii="Times New Roman" w:hAnsi="Times New Roman" w:cs="Times New Roman"/>
        </w:rPr>
        <w:tab/>
      </w:r>
      <w:r w:rsidR="005469EB">
        <w:rPr>
          <w:rFonts w:ascii="Times New Roman" w:hAnsi="Times New Roman" w:cs="Times New Roman"/>
        </w:rPr>
        <w:tab/>
      </w:r>
      <w:r w:rsidR="005469EB">
        <w:rPr>
          <w:rFonts w:ascii="Times New Roman" w:hAnsi="Times New Roman" w:cs="Times New Roman"/>
        </w:rPr>
        <w:tab/>
      </w:r>
      <w:r w:rsidR="005469EB" w:rsidRPr="00ED60CE">
        <w:rPr>
          <w:rFonts w:ascii="Times New Roman" w:hAnsi="Times New Roman" w:cs="Times New Roman"/>
        </w:rPr>
        <w:t xml:space="preserve">………………………....……..zł </w:t>
      </w:r>
    </w:p>
    <w:p w:rsidR="005469EB" w:rsidRPr="00117CF9" w:rsidRDefault="00117CF9" w:rsidP="00EB116B">
      <w:pPr>
        <w:widowControl/>
        <w:suppressAutoHyphens w:val="0"/>
        <w:autoSpaceDE/>
        <w:autoSpaceDN w:val="0"/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117CF9">
        <w:rPr>
          <w:rFonts w:ascii="Times New Roman" w:hAnsi="Times New Roman" w:cs="Times New Roman"/>
        </w:rPr>
        <w:t>netto:</w:t>
      </w:r>
      <w:r>
        <w:rPr>
          <w:rFonts w:ascii="Times New Roman" w:hAnsi="Times New Roman" w:cs="Times New Roman"/>
        </w:rPr>
        <w:t xml:space="preserve">                                                                                ……………………………….zł.</w:t>
      </w:r>
    </w:p>
    <w:p w:rsidR="005469EB" w:rsidRPr="0001433F" w:rsidRDefault="005469EB" w:rsidP="00EB116B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 xml:space="preserve">Wynagrodzenie płatne będzie 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na rachunek Wykonawcy </w:t>
      </w:r>
      <w:r w:rsidRPr="00DE66D1">
        <w:rPr>
          <w:rFonts w:ascii="Times New Roman" w:hAnsi="Times New Roman" w:cs="Times New Roman"/>
          <w:b/>
          <w:bCs/>
          <w:kern w:val="2"/>
          <w:lang w:eastAsia="ar-SA"/>
        </w:rPr>
        <w:t>Nr ………………………………………..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na podstawie faktury VAT, złożonej przez Wykonawcę w siedzibie Zamawiającego. </w:t>
      </w:r>
    </w:p>
    <w:p w:rsidR="005469EB" w:rsidRPr="00714AED" w:rsidRDefault="005469EB" w:rsidP="00EB116B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  <w:r w:rsidRPr="00714AED">
        <w:rPr>
          <w:rFonts w:ascii="Times New Roman" w:hAnsi="Times New Roman" w:cs="Times New Roman"/>
          <w:b/>
          <w:bCs/>
          <w:kern w:val="2"/>
          <w:lang w:eastAsia="ar-SA"/>
        </w:rPr>
        <w:t xml:space="preserve">Płatność za fakturę VAT będzie dokonana przelewem z konta Zamawiającego na konto Wykonawcy w terminie ………………. dni licząc od daty doręczenia Zamawiającemu prawidłowo wystawionej faktury. </w:t>
      </w:r>
    </w:p>
    <w:p w:rsidR="005469EB" w:rsidRPr="0001433F" w:rsidRDefault="005469EB" w:rsidP="00EB116B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Za datę zapłaty uznaje się datę złożenia polecenia przelewu w banku Zamawiającego.</w:t>
      </w:r>
    </w:p>
    <w:p w:rsidR="005469EB" w:rsidRPr="0001433F" w:rsidRDefault="005469EB" w:rsidP="00EB116B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Zamawiający nie przewiduje udzielania zaliczek na poczet wykonania przedmiotu umowy.</w:t>
      </w:r>
    </w:p>
    <w:p w:rsidR="005469EB" w:rsidRPr="0001433F" w:rsidRDefault="005469EB" w:rsidP="00EB116B">
      <w:pPr>
        <w:widowControl/>
        <w:numPr>
          <w:ilvl w:val="0"/>
          <w:numId w:val="4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Wynagrodzenie za dany miesiąc płatne będzie pod warunkiem złożenia przez Wykonawcę wraz</w:t>
      </w:r>
      <w:r w:rsidR="00B774EA">
        <w:rPr>
          <w:rFonts w:ascii="Times New Roman" w:hAnsi="Times New Roman" w:cs="Times New Roman"/>
          <w:kern w:val="2"/>
          <w:lang w:eastAsia="ar-SA"/>
        </w:rPr>
        <w:t xml:space="preserve">       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z fakturą:</w:t>
      </w:r>
    </w:p>
    <w:p w:rsidR="005469EB" w:rsidRPr="0001433F" w:rsidRDefault="005469EB" w:rsidP="00EB116B">
      <w:pPr>
        <w:widowControl/>
        <w:numPr>
          <w:ilvl w:val="0"/>
          <w:numId w:val="10"/>
        </w:numPr>
        <w:tabs>
          <w:tab w:val="clear" w:pos="1440"/>
          <w:tab w:val="num" w:pos="1276"/>
        </w:tabs>
        <w:suppressAutoHyphens w:val="0"/>
        <w:autoSpaceDE/>
        <w:autoSpaceDN w:val="0"/>
        <w:spacing w:line="276" w:lineRule="auto"/>
        <w:ind w:left="1418" w:hanging="425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 xml:space="preserve">kart przekazania odpadów, </w:t>
      </w:r>
    </w:p>
    <w:p w:rsidR="005469EB" w:rsidRPr="0001433F" w:rsidRDefault="005469EB" w:rsidP="00EB116B">
      <w:pPr>
        <w:widowControl/>
        <w:numPr>
          <w:ilvl w:val="0"/>
          <w:numId w:val="2"/>
        </w:numPr>
        <w:tabs>
          <w:tab w:val="num" w:pos="-540"/>
        </w:tabs>
        <w:suppressAutoHyphens w:val="0"/>
        <w:autoSpaceDE/>
        <w:autoSpaceDN w:val="0"/>
        <w:spacing w:line="276" w:lineRule="auto"/>
        <w:ind w:left="1276" w:hanging="283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półrocznego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sprawozdania, o których mowa w </w:t>
      </w:r>
      <w:r w:rsidRPr="006B69D1">
        <w:rPr>
          <w:rFonts w:ascii="Times New Roman" w:hAnsi="Times New Roman" w:cs="Times New Roman"/>
          <w:kern w:val="2"/>
          <w:lang w:eastAsia="ar-SA"/>
        </w:rPr>
        <w:t>§ 4</w:t>
      </w:r>
    </w:p>
    <w:p w:rsidR="005469EB" w:rsidRDefault="005469EB" w:rsidP="00EB116B">
      <w:pPr>
        <w:pStyle w:val="Akapitzlist"/>
        <w:widowControl/>
        <w:numPr>
          <w:ilvl w:val="0"/>
          <w:numId w:val="4"/>
        </w:numPr>
        <w:tabs>
          <w:tab w:val="num" w:pos="1320"/>
        </w:tabs>
        <w:suppressAutoHyphens w:val="0"/>
        <w:autoSpaceDE/>
        <w:autoSpaceDN w:val="0"/>
        <w:spacing w:line="276" w:lineRule="auto"/>
        <w:jc w:val="both"/>
        <w:rPr>
          <w:rFonts w:ascii="Times New Roman" w:hAnsi="Times New Roman"/>
          <w:color w:val="auto"/>
          <w:lang w:eastAsia="en-US"/>
        </w:rPr>
      </w:pPr>
      <w:r w:rsidRPr="00190327">
        <w:rPr>
          <w:rFonts w:ascii="Times New Roman" w:hAnsi="Times New Roman"/>
          <w:color w:val="auto"/>
          <w:lang w:eastAsia="en-US"/>
        </w:rPr>
        <w:t>Za termin wypłaty wynagrodzenia przyjmuje się dzień obciążenia rachunku Zamawiającego   poleceniem przelewu wynagrodzenia na rzecz Wykonawcy.</w:t>
      </w:r>
    </w:p>
    <w:p w:rsidR="00117CF9" w:rsidRPr="00117CF9" w:rsidRDefault="00117CF9" w:rsidP="00EB116B">
      <w:pPr>
        <w:pStyle w:val="Akapitzlist"/>
        <w:widowControl/>
        <w:numPr>
          <w:ilvl w:val="0"/>
          <w:numId w:val="4"/>
        </w:numPr>
        <w:tabs>
          <w:tab w:val="num" w:pos="1320"/>
        </w:tabs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117CF9">
        <w:rPr>
          <w:rFonts w:ascii="Times New Roman" w:hAnsi="Times New Roman" w:cs="Times New Roman"/>
          <w:color w:val="auto"/>
          <w:lang w:eastAsia="en-US"/>
        </w:rPr>
        <w:t>Fakturę należy wystawić</w:t>
      </w:r>
      <w:r>
        <w:rPr>
          <w:rFonts w:ascii="Times New Roman" w:hAnsi="Times New Roman" w:cs="Times New Roman"/>
          <w:color w:val="auto"/>
          <w:lang w:eastAsia="en-US"/>
        </w:rPr>
        <w:t xml:space="preserve"> na </w:t>
      </w:r>
      <w:r w:rsidRPr="00117CF9">
        <w:rPr>
          <w:rFonts w:ascii="Times New Roman" w:hAnsi="Times New Roman" w:cs="Times New Roman"/>
          <w:color w:val="auto"/>
          <w:lang w:eastAsia="en-US"/>
        </w:rPr>
        <w:t>:</w:t>
      </w:r>
    </w:p>
    <w:p w:rsidR="000916BB" w:rsidRDefault="000916BB" w:rsidP="00117CF9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117CF9" w:rsidRPr="00117CF9" w:rsidRDefault="00117CF9" w:rsidP="00117CF9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117CF9">
        <w:rPr>
          <w:rFonts w:ascii="Times New Roman" w:hAnsi="Times New Roman" w:cs="Times New Roman"/>
          <w:b/>
        </w:rPr>
        <w:t>Nabywca:</w:t>
      </w:r>
    </w:p>
    <w:p w:rsidR="00117CF9" w:rsidRPr="00117CF9" w:rsidRDefault="00117CF9" w:rsidP="00117CF9">
      <w:pPr>
        <w:spacing w:line="360" w:lineRule="auto"/>
        <w:ind w:left="360"/>
        <w:rPr>
          <w:rFonts w:ascii="Times New Roman" w:hAnsi="Times New Roman" w:cs="Times New Roman"/>
        </w:rPr>
      </w:pPr>
      <w:r w:rsidRPr="00117CF9">
        <w:rPr>
          <w:rFonts w:ascii="Times New Roman" w:hAnsi="Times New Roman" w:cs="Times New Roman"/>
        </w:rPr>
        <w:t>Gmina Dzierzążnia</w:t>
      </w:r>
    </w:p>
    <w:p w:rsidR="00117CF9" w:rsidRPr="00117CF9" w:rsidRDefault="00117CF9" w:rsidP="00117CF9">
      <w:pPr>
        <w:spacing w:line="360" w:lineRule="auto"/>
        <w:rPr>
          <w:rFonts w:ascii="Times New Roman" w:hAnsi="Times New Roman" w:cs="Times New Roman"/>
        </w:rPr>
      </w:pPr>
      <w:r w:rsidRPr="00117CF9">
        <w:rPr>
          <w:rFonts w:ascii="Times New Roman" w:hAnsi="Times New Roman" w:cs="Times New Roman"/>
        </w:rPr>
        <w:t xml:space="preserve">      Dzierzążnia 28</w:t>
      </w:r>
    </w:p>
    <w:p w:rsidR="00117CF9" w:rsidRPr="00117CF9" w:rsidRDefault="00117CF9" w:rsidP="00117CF9">
      <w:pPr>
        <w:spacing w:line="360" w:lineRule="auto"/>
        <w:rPr>
          <w:rFonts w:ascii="Times New Roman" w:hAnsi="Times New Roman" w:cs="Times New Roman"/>
        </w:rPr>
      </w:pPr>
      <w:r w:rsidRPr="00117CF9">
        <w:rPr>
          <w:rFonts w:ascii="Times New Roman" w:hAnsi="Times New Roman" w:cs="Times New Roman"/>
        </w:rPr>
        <w:t xml:space="preserve">      pocz. 09-164 Dzierzążnia</w:t>
      </w:r>
    </w:p>
    <w:p w:rsidR="00117CF9" w:rsidRPr="00117CF9" w:rsidRDefault="00117CF9" w:rsidP="00117CF9">
      <w:pPr>
        <w:spacing w:line="360" w:lineRule="auto"/>
        <w:ind w:left="360"/>
        <w:rPr>
          <w:rFonts w:ascii="Times New Roman" w:hAnsi="Times New Roman" w:cs="Times New Roman"/>
        </w:rPr>
      </w:pPr>
      <w:r w:rsidRPr="00117CF9">
        <w:rPr>
          <w:rFonts w:ascii="Times New Roman" w:hAnsi="Times New Roman" w:cs="Times New Roman"/>
        </w:rPr>
        <w:t>NIP 567-185-17-85</w:t>
      </w:r>
    </w:p>
    <w:p w:rsidR="00117CF9" w:rsidRPr="00117CF9" w:rsidRDefault="00117CF9" w:rsidP="00117CF9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117CF9">
        <w:rPr>
          <w:rFonts w:ascii="Times New Roman" w:hAnsi="Times New Roman" w:cs="Times New Roman"/>
          <w:b/>
        </w:rPr>
        <w:t>Odbiorca:</w:t>
      </w:r>
    </w:p>
    <w:p w:rsidR="00117CF9" w:rsidRPr="00117CF9" w:rsidRDefault="00117CF9" w:rsidP="00117CF9">
      <w:pPr>
        <w:spacing w:line="360" w:lineRule="auto"/>
        <w:ind w:left="360"/>
        <w:rPr>
          <w:rFonts w:ascii="Times New Roman" w:hAnsi="Times New Roman" w:cs="Times New Roman"/>
        </w:rPr>
      </w:pPr>
      <w:r w:rsidRPr="00117CF9">
        <w:rPr>
          <w:rFonts w:ascii="Times New Roman" w:hAnsi="Times New Roman" w:cs="Times New Roman"/>
        </w:rPr>
        <w:t>Urząd Gminy w Dzierzążni</w:t>
      </w:r>
    </w:p>
    <w:p w:rsidR="00117CF9" w:rsidRPr="00117CF9" w:rsidRDefault="00117CF9" w:rsidP="00117CF9">
      <w:pPr>
        <w:spacing w:line="360" w:lineRule="auto"/>
        <w:ind w:left="360"/>
        <w:rPr>
          <w:rFonts w:ascii="Times New Roman" w:hAnsi="Times New Roman" w:cs="Times New Roman"/>
        </w:rPr>
      </w:pPr>
      <w:r w:rsidRPr="00117CF9">
        <w:rPr>
          <w:rFonts w:ascii="Times New Roman" w:hAnsi="Times New Roman" w:cs="Times New Roman"/>
        </w:rPr>
        <w:t>Dzierzążnia 28</w:t>
      </w:r>
    </w:p>
    <w:p w:rsidR="00117CF9" w:rsidRPr="00117CF9" w:rsidRDefault="00117CF9" w:rsidP="00117CF9">
      <w:pPr>
        <w:spacing w:line="360" w:lineRule="auto"/>
        <w:ind w:left="360"/>
        <w:rPr>
          <w:rFonts w:ascii="Times New Roman" w:hAnsi="Times New Roman" w:cs="Times New Roman"/>
        </w:rPr>
      </w:pPr>
      <w:r w:rsidRPr="00117CF9">
        <w:rPr>
          <w:rFonts w:ascii="Times New Roman" w:hAnsi="Times New Roman" w:cs="Times New Roman"/>
        </w:rPr>
        <w:t>pocz. 09-164 Dzierzążnia</w:t>
      </w:r>
    </w:p>
    <w:p w:rsidR="005469EB" w:rsidRPr="0001433F" w:rsidRDefault="005469EB" w:rsidP="00EB116B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Zamawiający nie ponosi odpowiedzialności z powodu zwrotu Wykonawcy nieprawidłowo  wystawionej faktury.</w:t>
      </w:r>
    </w:p>
    <w:p w:rsidR="005469EB" w:rsidRPr="0001433F" w:rsidRDefault="005469EB" w:rsidP="00EB116B">
      <w:pPr>
        <w:widowControl/>
        <w:numPr>
          <w:ilvl w:val="0"/>
          <w:numId w:val="4"/>
        </w:numPr>
        <w:tabs>
          <w:tab w:val="num" w:pos="426"/>
        </w:tabs>
        <w:suppressAutoHyphens w:val="0"/>
        <w:autoSpaceDE/>
        <w:autoSpaceDN w:val="0"/>
        <w:spacing w:line="276" w:lineRule="auto"/>
        <w:ind w:left="426" w:hanging="426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Faktura wystawiona bezpodstawnie lub nieprawidłowo zostanie zwrócona Wykonawcy.</w:t>
      </w:r>
    </w:p>
    <w:p w:rsidR="005469EB" w:rsidRDefault="005469EB" w:rsidP="006B69D1">
      <w:pPr>
        <w:autoSpaceDE/>
        <w:autoSpaceDN w:val="0"/>
        <w:spacing w:line="276" w:lineRule="auto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9E6CFB" w:rsidRDefault="00E06EEC" w:rsidP="00EB116B">
      <w:pPr>
        <w:autoSpaceDE/>
        <w:autoSpaceDN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§ 6</w:t>
      </w:r>
      <w:r w:rsidR="009E6CFB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</w:p>
    <w:p w:rsidR="005469EB" w:rsidRDefault="009E6CFB" w:rsidP="00EB116B">
      <w:pPr>
        <w:autoSpaceDE/>
        <w:autoSpaceDN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Zabezpieczenie należytego wykonania umowy </w:t>
      </w:r>
    </w:p>
    <w:p w:rsidR="005469EB" w:rsidRPr="0001433F" w:rsidRDefault="005469EB" w:rsidP="00EB116B">
      <w:pPr>
        <w:autoSpaceDE/>
        <w:autoSpaceDN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5469EB" w:rsidRPr="0001433F" w:rsidRDefault="005469EB" w:rsidP="00EB116B">
      <w:pPr>
        <w:autoSpaceDE/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 xml:space="preserve">1. Ustala się zabezpieczenie należytego wykonania umowy w wysokości </w:t>
      </w:r>
      <w:r w:rsidR="00B774EA" w:rsidRPr="00B774EA">
        <w:rPr>
          <w:rFonts w:ascii="Times New Roman" w:hAnsi="Times New Roman" w:cs="Times New Roman"/>
          <w:b/>
          <w:kern w:val="2"/>
          <w:lang w:eastAsia="ar-SA"/>
        </w:rPr>
        <w:t>10</w:t>
      </w:r>
      <w:r w:rsidRPr="00B774EA">
        <w:rPr>
          <w:rFonts w:ascii="Times New Roman" w:hAnsi="Times New Roman" w:cs="Times New Roman"/>
          <w:b/>
          <w:bCs/>
          <w:kern w:val="2"/>
          <w:lang w:eastAsia="ar-SA"/>
        </w:rPr>
        <w:t>%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kwoty brutto </w:t>
      </w:r>
      <w:r w:rsidRPr="0001433F">
        <w:rPr>
          <w:rFonts w:ascii="Times New Roman" w:hAnsi="Times New Roman" w:cs="Times New Roman"/>
          <w:kern w:val="2"/>
          <w:lang w:eastAsia="ar-SA"/>
        </w:rPr>
        <w:br/>
        <w:t xml:space="preserve">o której mowa w </w:t>
      </w: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§ </w:t>
      </w:r>
      <w:r w:rsidR="00D2450F">
        <w:rPr>
          <w:rFonts w:ascii="Times New Roman" w:hAnsi="Times New Roman" w:cs="Times New Roman"/>
          <w:b/>
          <w:bCs/>
          <w:kern w:val="2"/>
          <w:lang w:eastAsia="ar-SA"/>
        </w:rPr>
        <w:t>4</w:t>
      </w: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r w:rsidRPr="0001433F">
        <w:rPr>
          <w:rFonts w:ascii="Times New Roman" w:hAnsi="Times New Roman" w:cs="Times New Roman"/>
          <w:kern w:val="2"/>
          <w:lang w:eastAsia="ar-SA"/>
        </w:rPr>
        <w:t>niniejszej umowy</w:t>
      </w:r>
      <w:r w:rsidRPr="0001433F">
        <w:rPr>
          <w:rFonts w:ascii="TimesNewRomanPS" w:hAnsi="TimesNewRomanPS" w:cs="TimesNewRomanPS"/>
          <w:kern w:val="2"/>
          <w:lang w:eastAsia="zh-CN"/>
        </w:rPr>
        <w:t xml:space="preserve"> </w:t>
      </w:r>
      <w:r>
        <w:rPr>
          <w:rFonts w:ascii="TimesNewRomanPS" w:hAnsi="TimesNewRomanPS" w:cs="TimesNewRomanPS"/>
          <w:kern w:val="2"/>
          <w:lang w:eastAsia="zh-CN"/>
        </w:rPr>
        <w:t>co stanowi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………..………… zł </w:t>
      </w:r>
      <w:r>
        <w:rPr>
          <w:rFonts w:ascii="Times New Roman" w:hAnsi="Times New Roman" w:cs="Times New Roman"/>
          <w:kern w:val="2"/>
          <w:lang w:eastAsia="ar-SA"/>
        </w:rPr>
        <w:br/>
      </w:r>
      <w:r>
        <w:rPr>
          <w:rFonts w:ascii="Times New Roman" w:hAnsi="Times New Roman" w:cs="Times New Roman"/>
          <w:kern w:val="2"/>
          <w:lang w:eastAsia="ar-SA"/>
        </w:rPr>
        <w:lastRenderedPageBreak/>
        <w:t xml:space="preserve">(słownie: </w:t>
      </w:r>
      <w:r w:rsidRPr="0001433F">
        <w:rPr>
          <w:rFonts w:ascii="Times New Roman" w:hAnsi="Times New Roman" w:cs="Times New Roman"/>
          <w:kern w:val="2"/>
          <w:lang w:eastAsia="ar-SA"/>
        </w:rPr>
        <w:t>…………………………………………………………...…………………………….zł), zgodnie z art. 148 ust. 1, ustawy Prawo zamówień publicznych.</w:t>
      </w:r>
    </w:p>
    <w:p w:rsidR="005469EB" w:rsidRPr="0001433F" w:rsidRDefault="005469EB" w:rsidP="00EB116B">
      <w:pPr>
        <w:autoSpaceDE/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2. Po zakończeniu umowy Zamawiający zwróci Wykonawcy zabezpieczenie należytego wykonania umowy w terminie 30 dni od dnia dokonania ostatniego odbioru wykonania umowy.</w:t>
      </w:r>
    </w:p>
    <w:p w:rsidR="005469EB" w:rsidRPr="008350F7" w:rsidRDefault="005469EB" w:rsidP="00EB116B">
      <w:pPr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sz w:val="16"/>
          <w:szCs w:val="16"/>
          <w:lang w:eastAsia="ar-SA"/>
        </w:rPr>
      </w:pPr>
    </w:p>
    <w:p w:rsidR="005469EB" w:rsidRDefault="00E06EEC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§ 7</w:t>
      </w:r>
    </w:p>
    <w:p w:rsidR="009E6CFB" w:rsidRPr="0001433F" w:rsidRDefault="009E6CFB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Termin realizacji</w:t>
      </w:r>
    </w:p>
    <w:p w:rsidR="005469EB" w:rsidRPr="00AD3290" w:rsidRDefault="005469EB" w:rsidP="00EB116B">
      <w:pPr>
        <w:widowControl/>
        <w:numPr>
          <w:ilvl w:val="0"/>
          <w:numId w:val="5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 xml:space="preserve">Wykonawca będzie świadczył usługi określone w umowie od </w:t>
      </w:r>
      <w:r>
        <w:rPr>
          <w:rFonts w:ascii="Times New Roman" w:hAnsi="Times New Roman" w:cs="Times New Roman"/>
          <w:b/>
          <w:bCs/>
          <w:kern w:val="2"/>
          <w:lang w:eastAsia="ar-SA"/>
        </w:rPr>
        <w:t>dnia 1</w:t>
      </w:r>
      <w:r w:rsidR="009E6CFB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r w:rsidR="00C114D8">
        <w:rPr>
          <w:rFonts w:ascii="Times New Roman" w:hAnsi="Times New Roman" w:cs="Times New Roman"/>
          <w:b/>
          <w:bCs/>
          <w:kern w:val="2"/>
          <w:lang w:eastAsia="ar-SA"/>
        </w:rPr>
        <w:t>stycznia 2019</w:t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 xml:space="preserve"> roku do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dnia </w:t>
      </w:r>
      <w:r w:rsidR="009E6CFB">
        <w:rPr>
          <w:rFonts w:ascii="Times New Roman" w:hAnsi="Times New Roman" w:cs="Times New Roman"/>
          <w:b/>
          <w:bCs/>
          <w:kern w:val="2"/>
          <w:lang w:eastAsia="ar-SA"/>
        </w:rPr>
        <w:t xml:space="preserve">         </w:t>
      </w:r>
      <w:r w:rsidR="00117CF9">
        <w:rPr>
          <w:rFonts w:ascii="Times New Roman" w:hAnsi="Times New Roman" w:cs="Times New Roman"/>
          <w:b/>
          <w:bCs/>
          <w:kern w:val="2"/>
          <w:lang w:eastAsia="ar-SA"/>
        </w:rPr>
        <w:t>3</w:t>
      </w:r>
      <w:r w:rsidR="00C114D8">
        <w:rPr>
          <w:rFonts w:ascii="Times New Roman" w:hAnsi="Times New Roman" w:cs="Times New Roman"/>
          <w:b/>
          <w:bCs/>
          <w:kern w:val="2"/>
          <w:lang w:eastAsia="ar-SA"/>
        </w:rPr>
        <w:t>0 czerwca 2020</w:t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 xml:space="preserve"> roku. </w:t>
      </w:r>
    </w:p>
    <w:p w:rsidR="00750FA3" w:rsidRDefault="00750FA3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750FA3" w:rsidRDefault="00750FA3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§ </w:t>
      </w:r>
      <w:r w:rsidR="00E06EEC">
        <w:rPr>
          <w:rFonts w:ascii="Times New Roman" w:hAnsi="Times New Roman" w:cs="Times New Roman"/>
          <w:b/>
          <w:bCs/>
          <w:kern w:val="2"/>
          <w:lang w:eastAsia="ar-SA"/>
        </w:rPr>
        <w:t>8</w:t>
      </w:r>
    </w:p>
    <w:p w:rsidR="00750FA3" w:rsidRDefault="00750FA3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Ubezpieczenie</w:t>
      </w:r>
    </w:p>
    <w:p w:rsidR="00750FA3" w:rsidRDefault="00750FA3" w:rsidP="00750FA3">
      <w:pPr>
        <w:numPr>
          <w:ilvl w:val="1"/>
          <w:numId w:val="5"/>
        </w:numPr>
        <w:autoSpaceDE/>
        <w:autoSpaceDN w:val="0"/>
        <w:spacing w:line="276" w:lineRule="auto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 xml:space="preserve">Wykonawca zobowiązany jest posiadać polisę ubezpieczenia od odpowiedzialności </w:t>
      </w:r>
      <w:r w:rsidR="00D50B39">
        <w:rPr>
          <w:rFonts w:ascii="Times New Roman" w:hAnsi="Times New Roman" w:cs="Times New Roman"/>
          <w:bCs/>
          <w:kern w:val="2"/>
          <w:lang w:eastAsia="ar-SA"/>
        </w:rPr>
        <w:t xml:space="preserve"> </w:t>
      </w:r>
      <w:r w:rsidR="00E06EEC">
        <w:rPr>
          <w:rFonts w:ascii="Times New Roman" w:hAnsi="Times New Roman" w:cs="Times New Roman"/>
          <w:bCs/>
          <w:kern w:val="2"/>
          <w:lang w:eastAsia="ar-SA"/>
        </w:rPr>
        <w:t>cywilnej w zakresie prowadzonej działalności związanej z przedmiotem zamówienia na sumę gwarancyjna min. 500 000zł (słownie: pięćset tysięcy złotych) ważną w całym okresie obowiązywania niniejszej umowy.</w:t>
      </w:r>
    </w:p>
    <w:p w:rsidR="00E06EEC" w:rsidRDefault="00E06EEC" w:rsidP="00750FA3">
      <w:pPr>
        <w:numPr>
          <w:ilvl w:val="1"/>
          <w:numId w:val="5"/>
        </w:numPr>
        <w:autoSpaceDE/>
        <w:autoSpaceDN w:val="0"/>
        <w:spacing w:line="276" w:lineRule="auto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>Ubezpieczeniu podlegają w szczególności; mienie ruchome związane z prowadzeniem usług, odpowiedzialność cywilna za szkody oraz następstwa nieszczęśliwych wypadków dotyczące pracowników oraz osób trzecich powstałe w związku z prowadzonymi usługami, w tym także ruchem pojazdów mechanicznych</w:t>
      </w:r>
    </w:p>
    <w:p w:rsidR="00E06EEC" w:rsidRDefault="00E06EEC" w:rsidP="00750FA3">
      <w:pPr>
        <w:numPr>
          <w:ilvl w:val="1"/>
          <w:numId w:val="5"/>
        </w:numPr>
        <w:autoSpaceDE/>
        <w:autoSpaceDN w:val="0"/>
        <w:spacing w:line="276" w:lineRule="auto"/>
        <w:rPr>
          <w:rFonts w:ascii="Times New Roman" w:hAnsi="Times New Roman" w:cs="Times New Roman"/>
          <w:bCs/>
          <w:kern w:val="2"/>
          <w:lang w:eastAsia="ar-SA"/>
        </w:rPr>
      </w:pPr>
      <w:r>
        <w:rPr>
          <w:rFonts w:ascii="Times New Roman" w:hAnsi="Times New Roman" w:cs="Times New Roman"/>
          <w:bCs/>
          <w:kern w:val="2"/>
          <w:lang w:eastAsia="ar-SA"/>
        </w:rPr>
        <w:t>Koszty ubezpieczenia ponosi Wykonawca</w:t>
      </w:r>
    </w:p>
    <w:p w:rsidR="00750FA3" w:rsidRPr="00E06EEC" w:rsidRDefault="00E06EEC" w:rsidP="00B774EA">
      <w:pPr>
        <w:numPr>
          <w:ilvl w:val="1"/>
          <w:numId w:val="5"/>
        </w:numPr>
        <w:autoSpaceDE/>
        <w:autoSpaceDN w:val="0"/>
        <w:spacing w:line="276" w:lineRule="auto"/>
        <w:rPr>
          <w:rFonts w:ascii="Times New Roman" w:hAnsi="Times New Roman" w:cs="Times New Roman"/>
          <w:b/>
          <w:bCs/>
          <w:kern w:val="2"/>
          <w:lang w:eastAsia="ar-SA"/>
        </w:rPr>
      </w:pPr>
      <w:r w:rsidRPr="00E06EEC">
        <w:rPr>
          <w:rFonts w:ascii="Times New Roman" w:hAnsi="Times New Roman" w:cs="Times New Roman"/>
          <w:bCs/>
          <w:kern w:val="2"/>
          <w:lang w:eastAsia="ar-SA"/>
        </w:rPr>
        <w:t>Wykonawca przed podpisaniem umowy i na każde żądanie</w:t>
      </w:r>
      <w:r w:rsidR="00B774EA">
        <w:rPr>
          <w:rFonts w:ascii="Times New Roman" w:hAnsi="Times New Roman" w:cs="Times New Roman"/>
          <w:bCs/>
          <w:kern w:val="2"/>
          <w:lang w:eastAsia="ar-SA"/>
        </w:rPr>
        <w:t xml:space="preserve"> Zamawiającego zobowiązany jest </w:t>
      </w:r>
      <w:r w:rsidRPr="00E06EEC">
        <w:rPr>
          <w:rFonts w:ascii="Times New Roman" w:hAnsi="Times New Roman" w:cs="Times New Roman"/>
          <w:bCs/>
          <w:kern w:val="2"/>
          <w:lang w:eastAsia="ar-SA"/>
        </w:rPr>
        <w:t>do przedstawienia polisy ubezpieczenia oraz dowodów opłacenia składek.</w:t>
      </w:r>
    </w:p>
    <w:p w:rsidR="00750FA3" w:rsidRDefault="00750FA3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</w:p>
    <w:p w:rsidR="005469EB" w:rsidRDefault="005469EB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 xml:space="preserve">§ </w:t>
      </w:r>
      <w:r w:rsidR="00E06EEC">
        <w:rPr>
          <w:rFonts w:ascii="Times New Roman" w:hAnsi="Times New Roman" w:cs="Times New Roman"/>
          <w:b/>
          <w:bCs/>
          <w:kern w:val="2"/>
          <w:lang w:eastAsia="ar-SA"/>
        </w:rPr>
        <w:t>9</w:t>
      </w:r>
    </w:p>
    <w:p w:rsidR="009E6CFB" w:rsidRPr="0001433F" w:rsidRDefault="009E6CFB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Kary umowne </w:t>
      </w:r>
    </w:p>
    <w:p w:rsidR="005469EB" w:rsidRPr="0001433F" w:rsidRDefault="005469EB" w:rsidP="00EB116B">
      <w:pPr>
        <w:widowControl/>
        <w:numPr>
          <w:ilvl w:val="1"/>
          <w:numId w:val="6"/>
        </w:numPr>
        <w:tabs>
          <w:tab w:val="num" w:pos="426"/>
        </w:tabs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Wykonawca zapłaci Zamawiającemu karę umowną:</w:t>
      </w:r>
    </w:p>
    <w:p w:rsidR="005469EB" w:rsidRPr="0001433F" w:rsidRDefault="005469EB" w:rsidP="00EB116B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 xml:space="preserve">z tytułu odstąpienia od realizacji umowy z przyczyn zależnych od Wykonawcy </w:t>
      </w:r>
      <w:r w:rsidRPr="0001433F">
        <w:rPr>
          <w:rFonts w:ascii="Times New Roman" w:hAnsi="Times New Roman" w:cs="Times New Roman"/>
          <w:kern w:val="2"/>
          <w:lang w:eastAsia="ar-SA"/>
        </w:rPr>
        <w:br/>
        <w:t>w wysokości 10 % wartości umowy brutto,</w:t>
      </w:r>
    </w:p>
    <w:p w:rsidR="005469EB" w:rsidRPr="008D06DF" w:rsidRDefault="005469EB" w:rsidP="00EB116B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>za mieszanie selektywnie zebranych odpadów komunalnych ze zmieszanymi odpadami komunal</w:t>
      </w:r>
      <w:r>
        <w:rPr>
          <w:rFonts w:ascii="Times New Roman" w:hAnsi="Times New Roman" w:cs="Times New Roman"/>
          <w:kern w:val="2"/>
          <w:lang w:eastAsia="ar-SA"/>
        </w:rPr>
        <w:t>nymi w wysokości kary należnej G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minie </w:t>
      </w:r>
      <w:r>
        <w:rPr>
          <w:rFonts w:ascii="Times New Roman" w:hAnsi="Times New Roman" w:cs="Times New Roman"/>
          <w:kern w:val="2"/>
          <w:lang w:eastAsia="ar-SA"/>
        </w:rPr>
        <w:t>Dzierzążnia</w:t>
      </w:r>
      <w:r w:rsidRPr="0001433F">
        <w:rPr>
          <w:rFonts w:ascii="Times New Roman" w:hAnsi="Times New Roman" w:cs="Times New Roman"/>
          <w:kern w:val="2"/>
          <w:lang w:eastAsia="ar-SA"/>
        </w:rPr>
        <w:t xml:space="preserve"> - wysokość kary umownej zostanie wyliczona zgodnie z przepisami ustawy z dnia 13 września 1996 r. </w:t>
      </w:r>
      <w:r w:rsidRPr="008D06DF">
        <w:rPr>
          <w:rFonts w:ascii="Times New Roman" w:hAnsi="Times New Roman" w:cs="Times New Roman"/>
          <w:kern w:val="2"/>
          <w:lang w:eastAsia="ar-SA"/>
        </w:rPr>
        <w:t>o utrzymaniu czystości i porządku w gminach (t.j. Dz. U z 201</w:t>
      </w:r>
      <w:r w:rsidR="000916BB">
        <w:rPr>
          <w:rFonts w:ascii="Times New Roman" w:hAnsi="Times New Roman" w:cs="Times New Roman"/>
          <w:kern w:val="2"/>
          <w:lang w:eastAsia="ar-SA"/>
        </w:rPr>
        <w:t>8</w:t>
      </w:r>
      <w:r w:rsidRPr="008D06DF">
        <w:rPr>
          <w:rFonts w:ascii="Times New Roman" w:hAnsi="Times New Roman" w:cs="Times New Roman"/>
          <w:kern w:val="2"/>
          <w:lang w:eastAsia="ar-SA"/>
        </w:rPr>
        <w:t xml:space="preserve">r. poz. </w:t>
      </w:r>
      <w:r w:rsidR="000916BB">
        <w:rPr>
          <w:rFonts w:ascii="Times New Roman" w:hAnsi="Times New Roman" w:cs="Times New Roman"/>
          <w:kern w:val="2"/>
          <w:lang w:eastAsia="ar-SA"/>
        </w:rPr>
        <w:t>1454</w:t>
      </w:r>
      <w:r w:rsidRPr="008D06DF">
        <w:rPr>
          <w:rFonts w:ascii="Times New Roman" w:hAnsi="Times New Roman" w:cs="Times New Roman"/>
          <w:kern w:val="2"/>
          <w:lang w:eastAsia="ar-SA"/>
        </w:rPr>
        <w:t xml:space="preserve">); </w:t>
      </w:r>
    </w:p>
    <w:p w:rsidR="005469EB" w:rsidRPr="008D06DF" w:rsidRDefault="005469EB" w:rsidP="00EB116B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8D06DF">
        <w:rPr>
          <w:rFonts w:ascii="Times New Roman" w:hAnsi="Times New Roman" w:cs="Times New Roman"/>
          <w:kern w:val="2"/>
          <w:lang w:eastAsia="ar-SA"/>
        </w:rPr>
        <w:t xml:space="preserve">za przekazywanie nierzetelnych sprawozdań, o których mowa w </w:t>
      </w:r>
      <w:r w:rsidRPr="006B69D1">
        <w:rPr>
          <w:rFonts w:ascii="Times New Roman" w:hAnsi="Times New Roman" w:cs="Times New Roman"/>
          <w:kern w:val="2"/>
          <w:lang w:eastAsia="ar-SA"/>
        </w:rPr>
        <w:t xml:space="preserve">§ </w:t>
      </w:r>
      <w:r w:rsidR="000C53FF">
        <w:rPr>
          <w:rFonts w:ascii="Times New Roman" w:hAnsi="Times New Roman" w:cs="Times New Roman"/>
          <w:kern w:val="2"/>
          <w:lang w:eastAsia="ar-SA"/>
        </w:rPr>
        <w:t xml:space="preserve">3 ust. 11 pkt a i b </w:t>
      </w:r>
      <w:r w:rsidRPr="008D06DF">
        <w:rPr>
          <w:rFonts w:ascii="Times New Roman" w:hAnsi="Times New Roman" w:cs="Times New Roman"/>
          <w:b/>
          <w:bCs/>
          <w:kern w:val="2"/>
          <w:lang w:eastAsia="ar-SA"/>
        </w:rPr>
        <w:t xml:space="preserve"> </w:t>
      </w:r>
      <w:r w:rsidRPr="008D06DF">
        <w:rPr>
          <w:rFonts w:ascii="Times New Roman" w:hAnsi="Times New Roman" w:cs="Times New Roman"/>
          <w:kern w:val="2"/>
          <w:lang w:eastAsia="ar-SA"/>
        </w:rPr>
        <w:t xml:space="preserve"> lub przekazywanie ich po terminie określonym ustawą z dnia 13 września 1996r. o utrzymaniu czystości i porządku </w:t>
      </w:r>
      <w:r w:rsidR="000C53FF">
        <w:rPr>
          <w:rFonts w:ascii="Times New Roman" w:hAnsi="Times New Roman" w:cs="Times New Roman"/>
          <w:kern w:val="2"/>
          <w:lang w:eastAsia="ar-SA"/>
        </w:rPr>
        <w:t xml:space="preserve"> </w:t>
      </w:r>
      <w:r w:rsidR="00B774EA">
        <w:rPr>
          <w:rFonts w:ascii="Times New Roman" w:hAnsi="Times New Roman" w:cs="Times New Roman"/>
          <w:kern w:val="2"/>
          <w:lang w:eastAsia="ar-SA"/>
        </w:rPr>
        <w:t>w gminach (t.j. Dz. U z 201</w:t>
      </w:r>
      <w:r w:rsidR="000916BB">
        <w:rPr>
          <w:rFonts w:ascii="Times New Roman" w:hAnsi="Times New Roman" w:cs="Times New Roman"/>
          <w:kern w:val="2"/>
          <w:lang w:eastAsia="ar-SA"/>
        </w:rPr>
        <w:t>8</w:t>
      </w:r>
      <w:r w:rsidRPr="008D06DF">
        <w:rPr>
          <w:rFonts w:ascii="Times New Roman" w:hAnsi="Times New Roman" w:cs="Times New Roman"/>
          <w:kern w:val="2"/>
          <w:lang w:eastAsia="ar-SA"/>
        </w:rPr>
        <w:t xml:space="preserve">r. poz. </w:t>
      </w:r>
      <w:r w:rsidR="000916BB">
        <w:rPr>
          <w:rFonts w:ascii="Times New Roman" w:hAnsi="Times New Roman" w:cs="Times New Roman"/>
          <w:kern w:val="2"/>
          <w:lang w:eastAsia="ar-SA"/>
        </w:rPr>
        <w:t>1454</w:t>
      </w:r>
      <w:r w:rsidRPr="008D06DF">
        <w:rPr>
          <w:rFonts w:ascii="Times New Roman" w:hAnsi="Times New Roman" w:cs="Times New Roman"/>
          <w:kern w:val="2"/>
          <w:lang w:eastAsia="ar-SA"/>
        </w:rPr>
        <w:t>)  w wysokości kary należnej G</w:t>
      </w:r>
      <w:r>
        <w:rPr>
          <w:rFonts w:ascii="Times New Roman" w:hAnsi="Times New Roman" w:cs="Times New Roman"/>
          <w:kern w:val="2"/>
          <w:lang w:eastAsia="ar-SA"/>
        </w:rPr>
        <w:t>minie Dzierzążnia</w:t>
      </w:r>
      <w:r w:rsidRPr="008D06DF">
        <w:rPr>
          <w:rFonts w:ascii="Times New Roman" w:hAnsi="Times New Roman" w:cs="Times New Roman"/>
          <w:kern w:val="2"/>
          <w:lang w:eastAsia="ar-SA"/>
        </w:rPr>
        <w:t>- wysokość kary umownej zostanie wyliczona zgodnie z przepisami ustawy z dnia 13 września 1996r. o utrzymaniu czystości i porządku w gminach (t.j. Dz. U z 201</w:t>
      </w:r>
      <w:r w:rsidR="000916BB">
        <w:rPr>
          <w:rFonts w:ascii="Times New Roman" w:hAnsi="Times New Roman" w:cs="Times New Roman"/>
          <w:kern w:val="2"/>
          <w:lang w:eastAsia="ar-SA"/>
        </w:rPr>
        <w:t>8</w:t>
      </w:r>
      <w:r w:rsidRPr="008D06DF">
        <w:rPr>
          <w:rFonts w:ascii="Times New Roman" w:hAnsi="Times New Roman" w:cs="Times New Roman"/>
          <w:kern w:val="2"/>
          <w:lang w:eastAsia="ar-SA"/>
        </w:rPr>
        <w:t xml:space="preserve">r. </w:t>
      </w:r>
      <w:r w:rsidR="000916BB">
        <w:rPr>
          <w:rFonts w:ascii="Times New Roman" w:hAnsi="Times New Roman" w:cs="Times New Roman"/>
          <w:kern w:val="2"/>
          <w:lang w:eastAsia="ar-SA"/>
        </w:rPr>
        <w:t xml:space="preserve">           </w:t>
      </w:r>
      <w:r w:rsidRPr="008D06DF">
        <w:rPr>
          <w:rFonts w:ascii="Times New Roman" w:hAnsi="Times New Roman" w:cs="Times New Roman"/>
          <w:kern w:val="2"/>
          <w:lang w:eastAsia="ar-SA"/>
        </w:rPr>
        <w:t>poz.</w:t>
      </w:r>
      <w:r w:rsidR="00B774EA">
        <w:rPr>
          <w:rFonts w:ascii="Times New Roman" w:hAnsi="Times New Roman" w:cs="Times New Roman"/>
          <w:kern w:val="2"/>
          <w:lang w:eastAsia="ar-SA"/>
        </w:rPr>
        <w:t xml:space="preserve"> </w:t>
      </w:r>
      <w:r w:rsidR="000916BB">
        <w:rPr>
          <w:rFonts w:ascii="Times New Roman" w:hAnsi="Times New Roman" w:cs="Times New Roman"/>
          <w:kern w:val="2"/>
          <w:lang w:eastAsia="ar-SA"/>
        </w:rPr>
        <w:t>1454</w:t>
      </w:r>
      <w:r w:rsidRPr="008D06DF">
        <w:rPr>
          <w:rFonts w:ascii="Times New Roman" w:hAnsi="Times New Roman" w:cs="Times New Roman"/>
          <w:kern w:val="2"/>
          <w:lang w:eastAsia="ar-SA"/>
        </w:rPr>
        <w:t xml:space="preserve">); </w:t>
      </w:r>
    </w:p>
    <w:p w:rsidR="005469EB" w:rsidRDefault="005469EB" w:rsidP="00EB116B">
      <w:pPr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8D06DF">
        <w:rPr>
          <w:rFonts w:ascii="Times New Roman" w:hAnsi="Times New Roman" w:cs="Times New Roman"/>
          <w:kern w:val="2"/>
          <w:lang w:eastAsia="ar-SA"/>
        </w:rPr>
        <w:t>z tytułu zwłoki w realizacji ”reklamacji”, o których mowa w §3  Wykonawca zapłaci karę za każdy dzień roboczy:</w:t>
      </w:r>
    </w:p>
    <w:p w:rsidR="005469EB" w:rsidRDefault="005469EB" w:rsidP="00EB116B">
      <w:pPr>
        <w:pStyle w:val="Akapitzlist"/>
        <w:widowControl/>
        <w:numPr>
          <w:ilvl w:val="0"/>
          <w:numId w:val="38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AD3290">
        <w:rPr>
          <w:rFonts w:ascii="Times New Roman" w:hAnsi="Times New Roman" w:cs="Times New Roman"/>
          <w:kern w:val="2"/>
          <w:lang w:eastAsia="ar-SA"/>
        </w:rPr>
        <w:t xml:space="preserve">dla nieruchomości o zabudowie jednorodzinnej i zagrodowej w wysokości </w:t>
      </w:r>
      <w:r w:rsidR="00021169">
        <w:rPr>
          <w:rFonts w:ascii="Times New Roman" w:hAnsi="Times New Roman" w:cs="Times New Roman"/>
          <w:kern w:val="2"/>
          <w:lang w:eastAsia="ar-SA"/>
        </w:rPr>
        <w:t>10</w:t>
      </w:r>
      <w:r w:rsidRPr="00AD3290">
        <w:rPr>
          <w:rFonts w:ascii="Times New Roman" w:hAnsi="Times New Roman" w:cs="Times New Roman"/>
          <w:kern w:val="2"/>
          <w:lang w:eastAsia="ar-SA"/>
        </w:rPr>
        <w:t xml:space="preserve">0,00 zł (słownie: </w:t>
      </w:r>
      <w:r w:rsidR="00021169">
        <w:rPr>
          <w:rFonts w:ascii="Times New Roman" w:hAnsi="Times New Roman" w:cs="Times New Roman"/>
          <w:kern w:val="2"/>
          <w:lang w:eastAsia="ar-SA"/>
        </w:rPr>
        <w:t>sto</w:t>
      </w:r>
      <w:r w:rsidRPr="00AD3290">
        <w:rPr>
          <w:rFonts w:ascii="Times New Roman" w:hAnsi="Times New Roman" w:cs="Times New Roman"/>
          <w:kern w:val="2"/>
          <w:lang w:eastAsia="ar-SA"/>
        </w:rPr>
        <w:t xml:space="preserve"> złotych) za nieruchomość, której dotyczy reklamacja,</w:t>
      </w:r>
    </w:p>
    <w:p w:rsidR="00AC0C8E" w:rsidRDefault="00AC0C8E" w:rsidP="00AC0C8E">
      <w:pPr>
        <w:pStyle w:val="Akapitzlist"/>
        <w:widowControl/>
        <w:numPr>
          <w:ilvl w:val="0"/>
          <w:numId w:val="7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lastRenderedPageBreak/>
        <w:t>za każdy, potwierdzony przez odpowiednie służby (PIP), przypadek, że Wykonawca nie zatrudnia n</w:t>
      </w:r>
      <w:r w:rsidR="000916BB">
        <w:rPr>
          <w:rFonts w:ascii="Times New Roman" w:hAnsi="Times New Roman" w:cs="Times New Roman"/>
          <w:kern w:val="2"/>
          <w:lang w:eastAsia="ar-SA"/>
        </w:rPr>
        <w:t>a</w:t>
      </w:r>
      <w:r>
        <w:rPr>
          <w:rFonts w:ascii="Times New Roman" w:hAnsi="Times New Roman" w:cs="Times New Roman"/>
          <w:kern w:val="2"/>
          <w:lang w:eastAsia="ar-SA"/>
        </w:rPr>
        <w:t xml:space="preserve"> podstawie umowy o pracę osób wykonujących czynności związane  ze zbieraniem odpadów komunalnych oraz kierowaniem pojazdami do zbiórki odpadów w zakresie realizacji zamówienia – w wysokości 4000zł. za każdą osobę niezatrudnioną na podstawie umowy o pracę</w:t>
      </w:r>
    </w:p>
    <w:p w:rsidR="00BE5B75" w:rsidRDefault="00BE5B75" w:rsidP="00BE5B75">
      <w:pPr>
        <w:pStyle w:val="Akapitzlist"/>
        <w:widowControl/>
        <w:numPr>
          <w:ilvl w:val="1"/>
          <w:numId w:val="6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lang w:eastAsia="ar-SA"/>
        </w:rPr>
        <w:t>Sankcje z tytułu niespełnienia wymagań w zakresie zatrudnienia</w:t>
      </w:r>
      <w:r w:rsidR="000916BB">
        <w:rPr>
          <w:rFonts w:ascii="Times New Roman" w:hAnsi="Times New Roman" w:cs="Times New Roman"/>
          <w:kern w:val="2"/>
          <w:lang w:eastAsia="ar-SA"/>
        </w:rPr>
        <w:t xml:space="preserve"> wskazane w  §9 ust. 1 pkt. 5</w:t>
      </w:r>
      <w:r>
        <w:rPr>
          <w:rFonts w:ascii="Times New Roman" w:hAnsi="Times New Roman" w:cs="Times New Roman"/>
          <w:kern w:val="2"/>
          <w:lang w:eastAsia="ar-SA"/>
        </w:rPr>
        <w:t>:</w:t>
      </w:r>
    </w:p>
    <w:p w:rsidR="000916BB" w:rsidRDefault="00AC0C8E" w:rsidP="000916BB">
      <w:pPr>
        <w:pStyle w:val="Default"/>
        <w:numPr>
          <w:ilvl w:val="1"/>
          <w:numId w:val="7"/>
        </w:numPr>
        <w:spacing w:after="23"/>
        <w:jc w:val="both"/>
      </w:pPr>
      <w:r w:rsidRPr="00AC0C8E">
        <w:t xml:space="preserve">Z tytułu niespełnienia przez wykonawcę lub podwykonawcę wymogu zatrudnienia na podstawie umowy o pracę osób wykonujących wskazane w SIWZ  czynności zamawiający przewiduje sankcję </w:t>
      </w:r>
      <w:r w:rsidR="000916BB">
        <w:t xml:space="preserve"> </w:t>
      </w:r>
      <w:r w:rsidRPr="00AC0C8E">
        <w:t xml:space="preserve">w postaci obowiązku zapłaty przez wykonawcę kary umownej w wysokości określonej w istotnych postanowieniach umowy w sprawie zamówienia publicznego. </w:t>
      </w:r>
    </w:p>
    <w:p w:rsidR="00AC0C8E" w:rsidRPr="00AC0C8E" w:rsidRDefault="00AC0C8E" w:rsidP="000916BB">
      <w:pPr>
        <w:pStyle w:val="Default"/>
        <w:numPr>
          <w:ilvl w:val="1"/>
          <w:numId w:val="7"/>
        </w:numPr>
        <w:spacing w:after="23"/>
        <w:jc w:val="both"/>
      </w:pPr>
      <w:r w:rsidRPr="00AC0C8E">
        <w:t xml:space="preserve">Niezłożenie przez wykonawcę </w:t>
      </w:r>
      <w:r w:rsidR="000916BB">
        <w:t xml:space="preserve"> </w:t>
      </w:r>
      <w:r w:rsidRPr="00AC0C8E">
        <w:t xml:space="preserve"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 przez Zmawiającego czynności. </w:t>
      </w:r>
    </w:p>
    <w:p w:rsidR="00AC0C8E" w:rsidRPr="00AC0C8E" w:rsidRDefault="00AC0C8E" w:rsidP="00AC0C8E">
      <w:pPr>
        <w:pStyle w:val="Default"/>
      </w:pPr>
      <w:r w:rsidRPr="00AC0C8E">
        <w:t xml:space="preserve">b.  W przypadku uzasadnionych wątpliwości co do przestrzegania prawa pracy przez wykonawcę lub podwykonawcę, zamawiający może zwrócić się o przeprowadzenie kontroli przez Państwową Inspekcję Pracy </w:t>
      </w:r>
    </w:p>
    <w:p w:rsidR="005469EB" w:rsidRPr="00FA45B7" w:rsidRDefault="005469EB" w:rsidP="00EB116B">
      <w:pPr>
        <w:pStyle w:val="Akapitzlist"/>
        <w:numPr>
          <w:ilvl w:val="1"/>
          <w:numId w:val="6"/>
        </w:numPr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  <w:r w:rsidRPr="00FA45B7">
        <w:rPr>
          <w:rFonts w:ascii="Times New Roman" w:hAnsi="Times New Roman" w:cs="Times New Roman"/>
          <w:kern w:val="2"/>
          <w:lang w:eastAsia="ar-SA"/>
        </w:rPr>
        <w:t xml:space="preserve">Zamawiający może pobrać należną od Wykonawcy karę umowną także przez potrącenie </w:t>
      </w:r>
      <w:r w:rsidRPr="00FA45B7">
        <w:rPr>
          <w:rFonts w:ascii="Times New Roman" w:hAnsi="Times New Roman" w:cs="Times New Roman"/>
          <w:kern w:val="2"/>
          <w:lang w:eastAsia="ar-SA"/>
        </w:rPr>
        <w:br/>
        <w:t xml:space="preserve">z wystawionej przez Wykonawcę faktury. </w:t>
      </w:r>
    </w:p>
    <w:p w:rsidR="005469EB" w:rsidRPr="00FA45B7" w:rsidRDefault="005469EB" w:rsidP="00EB116B">
      <w:pPr>
        <w:pStyle w:val="Akapitzlist"/>
        <w:numPr>
          <w:ilvl w:val="1"/>
          <w:numId w:val="6"/>
        </w:numPr>
        <w:tabs>
          <w:tab w:val="left" w:pos="360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A45B7">
        <w:rPr>
          <w:rFonts w:ascii="Times New Roman" w:hAnsi="Times New Roman" w:cs="Times New Roman"/>
        </w:rPr>
        <w:t xml:space="preserve">Wykonawca upoważnia Zamawiającego do potrącenia nałożonych kar umownych </w:t>
      </w:r>
      <w:r w:rsidRPr="00FA45B7">
        <w:rPr>
          <w:rFonts w:ascii="Times New Roman" w:hAnsi="Times New Roman" w:cs="Times New Roman"/>
        </w:rPr>
        <w:br/>
        <w:t>z przedłożonej do zapłaty faktury końcowej. W przypadku braku pokrycia nałożonych kar umownych w kwotach pozostałych do zapłaty, Wykonawca zobowiązany jest do uregulowania kary umownej lub jej niepotrąconej części w terminie 14 dni od dnia nałożenia.</w:t>
      </w:r>
    </w:p>
    <w:p w:rsidR="005469EB" w:rsidRPr="00FA45B7" w:rsidRDefault="005469EB" w:rsidP="00EB116B">
      <w:pPr>
        <w:pStyle w:val="Akapitzlist"/>
        <w:numPr>
          <w:ilvl w:val="1"/>
          <w:numId w:val="6"/>
        </w:numPr>
        <w:tabs>
          <w:tab w:val="left" w:pos="360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A45B7">
        <w:rPr>
          <w:rFonts w:ascii="Times New Roman" w:hAnsi="Times New Roman" w:cs="Times New Roman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5469EB" w:rsidRPr="00FA45B7" w:rsidRDefault="005469EB" w:rsidP="00EB116B">
      <w:pPr>
        <w:pStyle w:val="Akapitzlist"/>
        <w:numPr>
          <w:ilvl w:val="1"/>
          <w:numId w:val="6"/>
        </w:numPr>
        <w:tabs>
          <w:tab w:val="left" w:pos="360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A45B7">
        <w:rPr>
          <w:rFonts w:ascii="Times New Roman" w:hAnsi="Times New Roman" w:cs="Times New Roman"/>
        </w:rPr>
        <w:t>Zamawiający zapłaci Wykonawcy kary umowne w następujących przypadkach:</w:t>
      </w:r>
    </w:p>
    <w:p w:rsidR="005469EB" w:rsidRDefault="005469EB" w:rsidP="00EB116B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faktury odsetki w wysokości ustawowej dla płatności nieterminowych,</w:t>
      </w:r>
    </w:p>
    <w:p w:rsidR="005469EB" w:rsidRDefault="005469EB" w:rsidP="00EB116B">
      <w:pPr>
        <w:numPr>
          <w:ilvl w:val="0"/>
          <w:numId w:val="21"/>
        </w:numPr>
        <w:tabs>
          <w:tab w:val="num" w:pos="709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tytułu odstąpienia od umowy z przyczyn zależnych od Zamawiającego w wysokości 10% wartości przedm</w:t>
      </w:r>
      <w:r w:rsidR="00D2450F">
        <w:rPr>
          <w:rFonts w:ascii="Times New Roman" w:hAnsi="Times New Roman" w:cs="Times New Roman"/>
        </w:rPr>
        <w:t>iotu zamówienia określonej w § 4</w:t>
      </w:r>
      <w:r>
        <w:rPr>
          <w:rFonts w:ascii="Times New Roman" w:hAnsi="Times New Roman" w:cs="Times New Roman"/>
        </w:rPr>
        <w:t xml:space="preserve">  niniejszej umowy.</w:t>
      </w:r>
    </w:p>
    <w:p w:rsidR="005469EB" w:rsidRPr="008350F7" w:rsidRDefault="005469EB" w:rsidP="00EB116B">
      <w:pPr>
        <w:widowControl/>
        <w:suppressAutoHyphens w:val="0"/>
        <w:autoSpaceDE/>
        <w:autoSpaceDN w:val="0"/>
        <w:spacing w:line="276" w:lineRule="auto"/>
        <w:ind w:left="360" w:hanging="360"/>
        <w:jc w:val="both"/>
        <w:rPr>
          <w:rFonts w:ascii="Times New Roman" w:hAnsi="Times New Roman"/>
          <w:color w:val="auto"/>
          <w:sz w:val="16"/>
          <w:szCs w:val="16"/>
          <w:lang w:eastAsia="en-US"/>
        </w:rPr>
      </w:pPr>
    </w:p>
    <w:p w:rsidR="005469EB" w:rsidRDefault="00E06EEC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>§ 10</w:t>
      </w:r>
    </w:p>
    <w:p w:rsidR="009E6CFB" w:rsidRPr="0001433F" w:rsidRDefault="009E6CFB" w:rsidP="00EB116B">
      <w:pPr>
        <w:autoSpaceDE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kern w:val="2"/>
          <w:lang w:eastAsia="ar-SA"/>
        </w:rPr>
      </w:pPr>
      <w:r>
        <w:rPr>
          <w:rFonts w:ascii="Times New Roman" w:hAnsi="Times New Roman" w:cs="Times New Roman"/>
          <w:b/>
          <w:bCs/>
          <w:kern w:val="2"/>
          <w:lang w:eastAsia="ar-SA"/>
        </w:rPr>
        <w:t xml:space="preserve">Odstąpienie od umowy </w:t>
      </w:r>
    </w:p>
    <w:p w:rsidR="005469EB" w:rsidRPr="0001433F" w:rsidRDefault="005469EB" w:rsidP="00EB116B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>Stronom przysługuje prawo odstąpienia od umowy w następujących sytuacjach:</w:t>
      </w:r>
    </w:p>
    <w:p w:rsidR="005469EB" w:rsidRPr="0001433F" w:rsidRDefault="005469EB" w:rsidP="00EB116B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>Zamawiającemu przysługuje prawo do odstąpienia od umowy 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okolicznościach.</w:t>
      </w:r>
      <w:r w:rsidR="000F447F">
        <w:rPr>
          <w:rFonts w:ascii="Times New Roman" w:hAnsi="Times New Roman" w:cs="Times New Roman"/>
          <w:color w:val="auto"/>
          <w:lang w:eastAsia="en-US"/>
        </w:rPr>
        <w:t xml:space="preserve">      </w:t>
      </w:r>
      <w:r w:rsidRPr="0001433F">
        <w:rPr>
          <w:rFonts w:ascii="Times New Roman" w:hAnsi="Times New Roman" w:cs="Times New Roman"/>
          <w:color w:val="auto"/>
          <w:lang w:eastAsia="en-US"/>
        </w:rPr>
        <w:t xml:space="preserve"> W takim przypadku Wykonawca może żądać wyłącznie wynagrodzenia należnego z tytułu wykonania części umowy.</w:t>
      </w:r>
    </w:p>
    <w:p w:rsidR="005469EB" w:rsidRPr="0001433F" w:rsidRDefault="005469EB" w:rsidP="00EB116B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 xml:space="preserve">Zamawiającemu przysługuje prawo do natychmiastowego odstąpienia od umowy </w:t>
      </w:r>
      <w:r w:rsidRPr="0001433F">
        <w:rPr>
          <w:rFonts w:ascii="Times New Roman" w:hAnsi="Times New Roman" w:cs="Times New Roman"/>
          <w:color w:val="auto"/>
          <w:lang w:eastAsia="en-US"/>
        </w:rPr>
        <w:br/>
        <w:t>z przyczyn leżących po stronie Wykonawcy:</w:t>
      </w:r>
    </w:p>
    <w:p w:rsidR="005469EB" w:rsidRPr="0001433F" w:rsidRDefault="005469EB" w:rsidP="00EB116B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>jeżeli Wykonawca nie realizuje umowy bez uzasadnionej przyczyny,</w:t>
      </w:r>
    </w:p>
    <w:p w:rsidR="005469EB" w:rsidRPr="006B69D1" w:rsidRDefault="005469EB" w:rsidP="00EB116B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lastRenderedPageBreak/>
        <w:t>jeżeli Wykonawca nie posiada wpisu do właściwego rejestru lub zezwolenia upoważniającego go do wykonywania działalności związanej z wykonaniem niniejszej umowy lub nie dostarczy Zamawiającemu odpowiednich dokumentów,</w:t>
      </w:r>
      <w:r w:rsidRPr="006B69D1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5469EB" w:rsidRPr="0001433F" w:rsidRDefault="005469EB" w:rsidP="00EB116B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 xml:space="preserve">jeżeli Wykonawca nie posiada aktualnej polisy od odpowiedzialności cywilnej </w:t>
      </w:r>
      <w:r w:rsidRPr="0001433F">
        <w:rPr>
          <w:rFonts w:ascii="Times New Roman" w:hAnsi="Times New Roman" w:cs="Times New Roman"/>
          <w:color w:val="auto"/>
          <w:lang w:eastAsia="en-US"/>
        </w:rPr>
        <w:br/>
        <w:t>w zakresie prowadzonej działalności,</w:t>
      </w:r>
    </w:p>
    <w:p w:rsidR="005469EB" w:rsidRPr="0001433F" w:rsidRDefault="005469EB" w:rsidP="00EB116B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>jeżeli zostanie ogłoszona likwidacja lub upadłość firmy Wykonawcy,</w:t>
      </w:r>
    </w:p>
    <w:p w:rsidR="005469EB" w:rsidRPr="0001433F" w:rsidRDefault="005469EB" w:rsidP="00EB116B">
      <w:pPr>
        <w:widowControl/>
        <w:numPr>
          <w:ilvl w:val="1"/>
          <w:numId w:val="9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>jeżeli zostanie wydany nakaz zajęcia majątku Wykonawcy;</w:t>
      </w:r>
    </w:p>
    <w:p w:rsidR="005469EB" w:rsidRPr="0001433F" w:rsidRDefault="005469EB" w:rsidP="00EB116B">
      <w:pPr>
        <w:widowControl/>
        <w:numPr>
          <w:ilvl w:val="1"/>
          <w:numId w:val="1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 xml:space="preserve">Wykonawcy przysługuje prawo odstąpienia od umowy, jeżeli Zamawiający nie wywiązuje się z obowiązku zapłaty należnego wynagrodzenia mimo dodatkowego wezwania w terminie </w:t>
      </w:r>
      <w:r w:rsidR="000F447F">
        <w:rPr>
          <w:rFonts w:ascii="Times New Roman" w:hAnsi="Times New Roman" w:cs="Times New Roman"/>
          <w:color w:val="auto"/>
          <w:lang w:eastAsia="en-US"/>
        </w:rPr>
        <w:t xml:space="preserve">      </w:t>
      </w:r>
      <w:r w:rsidRPr="0001433F">
        <w:rPr>
          <w:rFonts w:ascii="Times New Roman" w:hAnsi="Times New Roman" w:cs="Times New Roman"/>
          <w:color w:val="auto"/>
          <w:lang w:eastAsia="en-US"/>
        </w:rPr>
        <w:t>1 miesiąca od upływu terminu zapłaty określonego w niniejszej umowie,</w:t>
      </w:r>
    </w:p>
    <w:p w:rsidR="005469EB" w:rsidRPr="0001433F" w:rsidRDefault="005469EB" w:rsidP="00EB116B">
      <w:pPr>
        <w:widowControl/>
        <w:numPr>
          <w:ilvl w:val="0"/>
          <w:numId w:val="8"/>
        </w:numPr>
        <w:tabs>
          <w:tab w:val="center" w:pos="4536"/>
          <w:tab w:val="right" w:pos="9072"/>
        </w:tabs>
        <w:suppressAutoHyphens w:val="0"/>
        <w:autoSpaceDE/>
        <w:autoSpaceDN w:val="0"/>
        <w:snapToGrid w:val="0"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  <w:r w:rsidRPr="0001433F">
        <w:rPr>
          <w:rFonts w:ascii="Times New Roman" w:hAnsi="Times New Roman" w:cs="Times New Roman"/>
          <w:color w:val="auto"/>
          <w:lang w:eastAsia="en-US"/>
        </w:rPr>
        <w:t>Odstąpienie od umowy powinno nastąpić w formie pisemnej pod rygorem nieważności takiego oświadczenia i powinno zawierać uzasadnienie.</w:t>
      </w:r>
    </w:p>
    <w:p w:rsidR="005469EB" w:rsidRDefault="005469EB" w:rsidP="00EB116B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9E6CFB" w:rsidRDefault="005469EB" w:rsidP="00EB116B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01433F">
        <w:rPr>
          <w:rFonts w:ascii="Times New Roman" w:hAnsi="Times New Roman" w:cs="Times New Roman"/>
          <w:b/>
          <w:bCs/>
          <w:color w:val="auto"/>
          <w:lang w:eastAsia="en-US"/>
        </w:rPr>
        <w:t>§ 1</w:t>
      </w:r>
      <w:r w:rsidR="00E06EEC">
        <w:rPr>
          <w:rFonts w:ascii="Times New Roman" w:hAnsi="Times New Roman" w:cs="Times New Roman"/>
          <w:b/>
          <w:bCs/>
          <w:color w:val="auto"/>
          <w:lang w:eastAsia="en-US"/>
        </w:rPr>
        <w:t>1</w:t>
      </w:r>
      <w:r w:rsidR="009E6CFB"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5469EB" w:rsidRPr="0001433F" w:rsidRDefault="009E6CFB" w:rsidP="00EB116B">
      <w:pPr>
        <w:tabs>
          <w:tab w:val="left" w:pos="708"/>
          <w:tab w:val="center" w:pos="4536"/>
          <w:tab w:val="right" w:pos="9072"/>
        </w:tabs>
        <w:autoSpaceDE/>
        <w:autoSpaceDN w:val="0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Zmiana postanowień umowy</w:t>
      </w:r>
    </w:p>
    <w:p w:rsidR="005469EB" w:rsidRDefault="005469EB" w:rsidP="00EB116B">
      <w:pPr>
        <w:widowControl/>
        <w:numPr>
          <w:ilvl w:val="0"/>
          <w:numId w:val="14"/>
        </w:numPr>
        <w:suppressAutoHyphens w:val="0"/>
        <w:autoSpaceDE/>
        <w:autoSpaceDN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Istotne zmiany treści niniejszej umowy, przewidziane przez Zamawiającego, wymagają zachowania formy pisemnej pod rygorem nieważności.</w:t>
      </w:r>
    </w:p>
    <w:p w:rsidR="005469EB" w:rsidRDefault="005469EB" w:rsidP="00EB116B">
      <w:pPr>
        <w:widowControl/>
        <w:numPr>
          <w:ilvl w:val="0"/>
          <w:numId w:val="14"/>
        </w:numPr>
        <w:suppressAutoHyphens w:val="0"/>
        <w:autoSpaceDE/>
        <w:autoSpaceDN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przewiduje możliwość dokonania zmian postanowień zawartej umowy </w:t>
      </w:r>
      <w:r>
        <w:rPr>
          <w:rFonts w:ascii="Times New Roman" w:hAnsi="Times New Roman" w:cs="Times New Roman"/>
        </w:rPr>
        <w:br/>
        <w:t xml:space="preserve">w sytuacji niemożliwej do przewidzenia w chwili zawarcia umowy, na uzasadniony wniosek </w:t>
      </w:r>
      <w:r w:rsidR="000F447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w następujących przypadkach: </w:t>
      </w:r>
    </w:p>
    <w:p w:rsidR="005469EB" w:rsidRDefault="005469EB" w:rsidP="00EB116B">
      <w:pPr>
        <w:numPr>
          <w:ilvl w:val="0"/>
          <w:numId w:val="15"/>
        </w:numPr>
        <w:autoSpaceDE/>
        <w:autoSpaceDN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zmiany adresu Wykonawcy, </w:t>
      </w:r>
    </w:p>
    <w:p w:rsidR="005469EB" w:rsidRDefault="005469EB" w:rsidP="00EB116B">
      <w:pPr>
        <w:numPr>
          <w:ilvl w:val="0"/>
          <w:numId w:val="15"/>
        </w:numPr>
        <w:autoSpaceDE/>
        <w:autoSpaceDN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wystąpi konieczność zmiany konta bankowego Wykonawcy,</w:t>
      </w:r>
    </w:p>
    <w:p w:rsidR="005469EB" w:rsidRDefault="005469EB" w:rsidP="00EB116B">
      <w:pPr>
        <w:numPr>
          <w:ilvl w:val="0"/>
          <w:numId w:val="15"/>
        </w:numPr>
        <w:autoSpaceDE/>
        <w:autoSpaceDN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w przypadku konieczności zmiany przedstawicieli Zamawiającego i Wykonawcy,</w:t>
      </w:r>
    </w:p>
    <w:p w:rsidR="005469EB" w:rsidRDefault="005469EB" w:rsidP="00EB116B">
      <w:pPr>
        <w:numPr>
          <w:ilvl w:val="0"/>
          <w:numId w:val="15"/>
        </w:numPr>
        <w:autoSpaceDE/>
        <w:autoSpaceDN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Zamawiający przewiduje możliwość dokonania zmiany Podwykonawcy i/lub części wykonywanego przez niego zakresu usług, bądź wprowadzenia nowego Podwykonawcy; </w:t>
      </w:r>
      <w:r>
        <w:rPr>
          <w:rFonts w:ascii="Times New Roman" w:hAnsi="Times New Roman" w:cs="Times New Roman"/>
          <w:color w:val="auto"/>
        </w:rPr>
        <w:t xml:space="preserve">jeżeli zmiana lub rezygnacja z Podwykonawcy dotyczy podmiotu, na którego zasoby Wykonawca powoływał się, na zasadach określonych w art. </w:t>
      </w:r>
      <w:r w:rsidR="00D2450F">
        <w:rPr>
          <w:rFonts w:ascii="Times New Roman" w:hAnsi="Times New Roman" w:cs="Times New Roman"/>
          <w:color w:val="auto"/>
        </w:rPr>
        <w:t>36b</w:t>
      </w:r>
      <w:r>
        <w:rPr>
          <w:rFonts w:ascii="Times New Roman" w:hAnsi="Times New Roman" w:cs="Times New Roman"/>
          <w:color w:val="auto"/>
        </w:rPr>
        <w:t xml:space="preserve"> ustawy Pzp, w celu wskazania warunków udziału w postępowaniu, o których mowa w art. 22 ust. 1 ustawy Pzp, Wykonawca jest obowiązany wskazać Zamawiającemu, iż proponowany inny Podwykonawca lub Wykonawca samodzielnie spełnia je w stopniu nie mniejszym niż wymagany w trakcie postępowania</w:t>
      </w:r>
      <w:r w:rsidR="002B4B06">
        <w:rPr>
          <w:rFonts w:ascii="Times New Roman" w:hAnsi="Times New Roman" w:cs="Times New Roman"/>
          <w:color w:val="auto"/>
        </w:rPr>
        <w:t xml:space="preserve">                     </w:t>
      </w:r>
      <w:r>
        <w:rPr>
          <w:rFonts w:ascii="Times New Roman" w:hAnsi="Times New Roman" w:cs="Times New Roman"/>
          <w:color w:val="auto"/>
        </w:rPr>
        <w:t xml:space="preserve"> o udzielenie zamówienia, </w:t>
      </w:r>
    </w:p>
    <w:p w:rsidR="005469EB" w:rsidRDefault="005469EB" w:rsidP="00EB116B">
      <w:pPr>
        <w:widowControl/>
        <w:numPr>
          <w:ilvl w:val="0"/>
          <w:numId w:val="15"/>
        </w:numPr>
        <w:suppressAutoHyphens w:val="0"/>
        <w:autoSpaceDE/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wystąpi konieczność przedłużenia terminu wykonania przedmiotu zamówienia spowodowana: </w:t>
      </w:r>
    </w:p>
    <w:p w:rsidR="005469EB" w:rsidRDefault="005469EB" w:rsidP="00EB116B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5469EB" w:rsidRDefault="005469EB" w:rsidP="00EB116B">
      <w:pPr>
        <w:numPr>
          <w:ilvl w:val="0"/>
          <w:numId w:val="16"/>
        </w:numPr>
        <w:autoSpaceDE/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zmiany przepisów prawnych istotnych dla realizacji przedmiotu umowy </w:t>
      </w:r>
      <w:r>
        <w:rPr>
          <w:rFonts w:ascii="Times New Roman" w:hAnsi="Times New Roman" w:cs="Times New Roman"/>
          <w:color w:val="auto"/>
        </w:rPr>
        <w:br/>
        <w:t>i mających wpływ na zakres lub termin wykonania przedmiotu zamówienia</w:t>
      </w:r>
      <w:r>
        <w:rPr>
          <w:rFonts w:ascii="Times New Roman" w:hAnsi="Times New Roman" w:cs="Times New Roman"/>
        </w:rPr>
        <w:t>.</w:t>
      </w:r>
    </w:p>
    <w:p w:rsidR="005469EB" w:rsidRPr="008350F7" w:rsidRDefault="005469EB" w:rsidP="00EB116B">
      <w:pPr>
        <w:pStyle w:val="Tekstpodstawowy2"/>
        <w:spacing w:line="276" w:lineRule="auto"/>
        <w:jc w:val="center"/>
        <w:rPr>
          <w:rFonts w:cs="Arial"/>
          <w:b/>
          <w:bCs/>
          <w:sz w:val="16"/>
          <w:szCs w:val="16"/>
        </w:rPr>
      </w:pPr>
    </w:p>
    <w:p w:rsidR="005469EB" w:rsidRDefault="005469EB" w:rsidP="00EB116B">
      <w:pPr>
        <w:pStyle w:val="Tekstpodstawowy2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E06EEC">
        <w:rPr>
          <w:b/>
          <w:bCs/>
          <w:sz w:val="24"/>
          <w:szCs w:val="24"/>
        </w:rPr>
        <w:t>2</w:t>
      </w:r>
    </w:p>
    <w:p w:rsidR="005469EB" w:rsidRDefault="009E6CFB" w:rsidP="00EB116B">
      <w:pPr>
        <w:pStyle w:val="Nagwek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315251337"/>
      <w:bookmarkStart w:id="1" w:name="_Toc291832720"/>
      <w:bookmarkStart w:id="2" w:name="_Toc29176451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69EB">
        <w:rPr>
          <w:rFonts w:ascii="Times New Roman" w:hAnsi="Times New Roman" w:cs="Times New Roman"/>
          <w:sz w:val="24"/>
          <w:szCs w:val="24"/>
        </w:rPr>
        <w:t>Przedstawicielstwo stron</w:t>
      </w:r>
      <w:bookmarkEnd w:id="0"/>
      <w:bookmarkEnd w:id="1"/>
      <w:bookmarkEnd w:id="2"/>
    </w:p>
    <w:p w:rsidR="005469EB" w:rsidRDefault="005469EB" w:rsidP="00EB116B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zapisów niniejszej umowy strony upoważniły:</w:t>
      </w:r>
    </w:p>
    <w:p w:rsidR="005469EB" w:rsidRDefault="005469EB" w:rsidP="00EB116B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stronie Wykonawcy: </w:t>
      </w:r>
    </w:p>
    <w:p w:rsidR="005469EB" w:rsidRDefault="005469EB" w:rsidP="00EB116B">
      <w:pPr>
        <w:widowControl/>
        <w:numPr>
          <w:ilvl w:val="0"/>
          <w:numId w:val="18"/>
        </w:numPr>
        <w:shd w:val="clear" w:color="auto" w:fill="FFFFFF"/>
        <w:autoSpaceDE/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5469EB" w:rsidRDefault="005469EB" w:rsidP="00EB116B">
      <w:pPr>
        <w:widowControl/>
        <w:numPr>
          <w:ilvl w:val="0"/>
          <w:numId w:val="18"/>
        </w:numPr>
        <w:shd w:val="clear" w:color="auto" w:fill="FFFFFF"/>
        <w:autoSpaceDE/>
        <w:autoSpaceDN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5469EB" w:rsidRDefault="005469EB" w:rsidP="00EB116B">
      <w:pPr>
        <w:widowControl/>
        <w:numPr>
          <w:ilvl w:val="0"/>
          <w:numId w:val="17"/>
        </w:numPr>
        <w:shd w:val="clear" w:color="auto" w:fill="FFFFFF"/>
        <w:tabs>
          <w:tab w:val="num" w:pos="360"/>
        </w:tabs>
        <w:autoSpaceDE/>
        <w:autoSpaceDN w:val="0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stronie Zamawiającego:</w:t>
      </w:r>
    </w:p>
    <w:p w:rsidR="005469EB" w:rsidRDefault="005469EB" w:rsidP="00EB116B">
      <w:pPr>
        <w:widowControl/>
        <w:numPr>
          <w:ilvl w:val="0"/>
          <w:numId w:val="19"/>
        </w:numPr>
        <w:shd w:val="clear" w:color="auto" w:fill="FFFFFF"/>
        <w:autoSpaceDE/>
        <w:autoSpaceDN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</w:t>
      </w:r>
    </w:p>
    <w:p w:rsidR="005469EB" w:rsidRPr="00CA71B5" w:rsidRDefault="005469EB" w:rsidP="00EB116B">
      <w:pPr>
        <w:pStyle w:val="Akapitzlist"/>
        <w:widowControl/>
        <w:numPr>
          <w:ilvl w:val="0"/>
          <w:numId w:val="19"/>
        </w:numPr>
        <w:shd w:val="clear" w:color="auto" w:fill="FFFFFF"/>
        <w:autoSpaceDE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CA71B5">
        <w:rPr>
          <w:rFonts w:ascii="Times New Roman" w:hAnsi="Times New Roman" w:cs="Times New Roman"/>
        </w:rPr>
        <w:t>…………………………………………………………….</w:t>
      </w:r>
    </w:p>
    <w:p w:rsidR="005469EB" w:rsidRPr="008350F7" w:rsidRDefault="005469EB" w:rsidP="00EB116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69EB" w:rsidRDefault="005469EB" w:rsidP="00EB116B">
      <w:pPr>
        <w:shd w:val="clear" w:color="auto" w:fill="FFFFFF"/>
        <w:spacing w:line="276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§ 1</w:t>
      </w:r>
      <w:r w:rsidR="00E06EEC">
        <w:rPr>
          <w:rFonts w:ascii="Times New Roman" w:eastAsia="Arial Unicode MS" w:hAnsi="Times New Roman" w:cs="Times New Roman"/>
          <w:b/>
          <w:bCs/>
        </w:rPr>
        <w:t>3</w:t>
      </w:r>
    </w:p>
    <w:p w:rsidR="00BA2C9F" w:rsidRPr="00BA2C9F" w:rsidRDefault="00BA2C9F" w:rsidP="00BA2C9F">
      <w:pPr>
        <w:widowControl/>
        <w:suppressAutoHyphens w:val="0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BA2C9F">
        <w:rPr>
          <w:rFonts w:ascii="Times New Roman" w:hAnsi="Times New Roman" w:cs="Times New Roman"/>
          <w:b/>
          <w:bCs/>
          <w:iCs/>
          <w:color w:val="auto"/>
        </w:rPr>
        <w:t>Obowiązek informacyjny wynikający z art. 13 RODO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  <w:b/>
          <w:bCs/>
        </w:rPr>
        <w:t xml:space="preserve">1.Obowiązek informacyjny wynikający z art. 13 RODO w przypadku zbierania danych osobowych bezpośrednio od osoby fizycznej, której dane dotyczą, w celu związanym </w:t>
      </w:r>
      <w:r>
        <w:rPr>
          <w:rFonts w:ascii="Times New Roman" w:eastAsia="SimSun" w:hAnsi="Times New Roman" w:cs="Times New Roman"/>
          <w:b/>
          <w:bCs/>
        </w:rPr>
        <w:t xml:space="preserve">                                </w:t>
      </w:r>
      <w:r w:rsidRPr="00BA2C9F">
        <w:rPr>
          <w:rFonts w:ascii="Times New Roman" w:eastAsia="SimSun" w:hAnsi="Times New Roman" w:cs="Times New Roman"/>
          <w:b/>
          <w:bCs/>
        </w:rPr>
        <w:t xml:space="preserve"> z postępowaniem   o udzielenie zamówienia publicznego: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Zgodnie z art. 13 ust. 1 i 2 rozporządzenia Parlamentu Europejskiego i Rady (UE) 2016/679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6"/>
        <w:jc w:val="both"/>
        <w:rPr>
          <w:rFonts w:ascii="Times New Roman" w:eastAsia="SimSun" w:hAnsi="Times New Roman" w:cs="Times New Roman"/>
        </w:rPr>
      </w:pPr>
      <w:r w:rsidRPr="00BA2C9F">
        <w:rPr>
          <w:rFonts w:ascii="Wingdings" w:eastAsia="SimSun" w:hAnsi="Wingdings" w:cs="Wingdings"/>
        </w:rPr>
        <w:t></w:t>
      </w:r>
      <w:r w:rsidRPr="00BA2C9F">
        <w:rPr>
          <w:rFonts w:ascii="Wingdings" w:eastAsia="SimSun" w:hAnsi="Wingdings" w:cs="Wingdings"/>
        </w:rPr>
        <w:t></w:t>
      </w:r>
      <w:r w:rsidRPr="00BA2C9F">
        <w:rPr>
          <w:rFonts w:ascii="Times New Roman" w:eastAsia="SimSun" w:hAnsi="Times New Roman" w:cs="Times New Roman"/>
        </w:rPr>
        <w:t>administratorem Pani/Pana danych osobowych jest Gmina Dzierzążnia, Dzierzążnia 28,                          09-164 Dzierzążnia, dane kontaktowe tel. 23/6615904, 23/661592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6"/>
        <w:jc w:val="both"/>
        <w:rPr>
          <w:rFonts w:ascii="Times New Roman" w:eastAsia="SimSun" w:hAnsi="Times New Roman" w:cs="Times New Roman"/>
        </w:rPr>
      </w:pPr>
      <w:r w:rsidRPr="00BA2C9F">
        <w:rPr>
          <w:rFonts w:ascii="Wingdings" w:eastAsia="SimSun" w:hAnsi="Wingdings" w:cs="Wingdings"/>
        </w:rPr>
        <w:t></w:t>
      </w:r>
      <w:r w:rsidRPr="00BA2C9F">
        <w:rPr>
          <w:rFonts w:ascii="Wingdings" w:eastAsia="SimSun" w:hAnsi="Wingdings" w:cs="Wingdings"/>
        </w:rPr>
        <w:t></w:t>
      </w:r>
      <w:r w:rsidRPr="00BA2C9F">
        <w:rPr>
          <w:rFonts w:ascii="Times New Roman" w:eastAsia="SimSun" w:hAnsi="Times New Roman" w:cs="Times New Roman"/>
        </w:rPr>
        <w:t>Pani/Pana dane osobowe przetwarzane będą na podstawie art. 6 ust. 1 lit. c RODO w celu związanym z postępowaniem o udzielenie przedmiotowego zamówienia publicznego, prowadzonego</w:t>
      </w:r>
      <w:r>
        <w:rPr>
          <w:rFonts w:ascii="Times New Roman" w:eastAsia="SimSun" w:hAnsi="Times New Roman" w:cs="Times New Roman"/>
        </w:rPr>
        <w:t xml:space="preserve">    </w:t>
      </w:r>
      <w:r w:rsidRPr="00BA2C9F">
        <w:rPr>
          <w:rFonts w:ascii="Times New Roman" w:eastAsia="SimSun" w:hAnsi="Times New Roman" w:cs="Times New Roman"/>
        </w:rPr>
        <w:t xml:space="preserve"> w trybie przetargu nieograniczonego;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BA2C9F">
        <w:rPr>
          <w:rFonts w:ascii="Wingdings" w:eastAsia="SimSun" w:hAnsi="Wingdings" w:cs="Wingdings"/>
        </w:rPr>
        <w:t></w:t>
      </w:r>
      <w:r w:rsidRPr="00BA2C9F">
        <w:rPr>
          <w:rFonts w:ascii="Wingdings" w:eastAsia="SimSun" w:hAnsi="Wingdings" w:cs="Wingdings"/>
        </w:rPr>
        <w:t></w:t>
      </w:r>
      <w:r w:rsidRPr="00BA2C9F">
        <w:rPr>
          <w:rFonts w:ascii="Times New Roman" w:eastAsia="SimSu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(Dz. U. z 2018r. poz. 1986), dalej „ustawa Pzp”;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jc w:val="both"/>
        <w:rPr>
          <w:rFonts w:ascii="Times New Roman" w:eastAsia="SimSun" w:hAnsi="Times New Roman" w:cs="Times New Roman"/>
        </w:rPr>
      </w:pPr>
      <w:r w:rsidRPr="00BA2C9F">
        <w:rPr>
          <w:rFonts w:ascii="Wingdings" w:eastAsia="SimSun" w:hAnsi="Wingdings" w:cs="Wingdings"/>
        </w:rPr>
        <w:t></w:t>
      </w:r>
      <w:r w:rsidRPr="00BA2C9F">
        <w:rPr>
          <w:rFonts w:ascii="Wingdings" w:eastAsia="SimSun" w:hAnsi="Wingdings" w:cs="Wingdings"/>
        </w:rPr>
        <w:t></w:t>
      </w:r>
      <w:r w:rsidRPr="00BA2C9F">
        <w:rPr>
          <w:rFonts w:ascii="Times New Roman" w:eastAsia="SimSun" w:hAnsi="Times New Roman" w:cs="Times New Roman"/>
        </w:rPr>
        <w:t xml:space="preserve">Pani/Pana dane osobowe będą przechowywane, zgodnie z art. 97 ust. 1 ustawy Pzp, przez okres 4 lat od dnia zakończenia postępowania o udzielenie zamówienia, a jeżeli czas trwania umowy przekracza              4 lata, okres przechowywania obejmuje cały czas trwania umowy; </w:t>
      </w:r>
    </w:p>
    <w:p w:rsidR="00BA2C9F" w:rsidRPr="00BA2C9F" w:rsidRDefault="00BA2C9F" w:rsidP="00BA2C9F">
      <w:pPr>
        <w:widowControl/>
        <w:suppressAutoHyphens w:val="0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A2C9F">
        <w:rPr>
          <w:rFonts w:ascii="Wingdings" w:hAnsi="Wingdings" w:cs="Wingdings"/>
        </w:rPr>
        <w:t></w:t>
      </w:r>
      <w:r w:rsidRPr="00BA2C9F">
        <w:rPr>
          <w:rFonts w:ascii="Wingdings" w:hAnsi="Wingdings" w:cs="Wingdings"/>
        </w:rPr>
        <w:t></w:t>
      </w:r>
      <w:r w:rsidRPr="00BA2C9F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   o udzielenie zamówienia publicznego; konsekwencje niepodania określonych danych wynikają z ustawy Pzp; </w:t>
      </w:r>
    </w:p>
    <w:p w:rsidR="00BA2C9F" w:rsidRPr="00BA2C9F" w:rsidRDefault="00BA2C9F" w:rsidP="00BA2C9F">
      <w:pPr>
        <w:widowControl/>
        <w:suppressAutoHyphens w:val="0"/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A2C9F">
        <w:rPr>
          <w:rFonts w:ascii="Wingdings" w:hAnsi="Wingdings" w:cs="Wingdings"/>
        </w:rPr>
        <w:t></w:t>
      </w:r>
      <w:r w:rsidRPr="00BA2C9F">
        <w:rPr>
          <w:rFonts w:ascii="Wingdings" w:hAnsi="Wingdings" w:cs="Wingdings"/>
        </w:rPr>
        <w:t></w:t>
      </w:r>
      <w:r w:rsidRPr="00BA2C9F">
        <w:rPr>
          <w:rFonts w:ascii="Times New Roman" w:hAnsi="Times New Roman" w:cs="Times New Roman"/>
        </w:rPr>
        <w:t xml:space="preserve">w odniesieniu do Pani/Pana danych osobowych decyzje nie będą podejmowane w sposób zautomatyzowany, stosowanie do art. 22 RODO;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Wingdings" w:eastAsia="SimSun" w:hAnsi="Wingdings" w:cs="Wingdings"/>
        </w:rPr>
        <w:t></w:t>
      </w:r>
      <w:r w:rsidRPr="00BA2C9F">
        <w:rPr>
          <w:rFonts w:ascii="Wingdings" w:eastAsia="SimSun" w:hAnsi="Wingdings" w:cs="Wingdings"/>
        </w:rPr>
        <w:t></w:t>
      </w:r>
      <w:r w:rsidRPr="00BA2C9F">
        <w:rPr>
          <w:rFonts w:ascii="Times New Roman" w:eastAsia="SimSun" w:hAnsi="Times New Roman" w:cs="Times New Roman"/>
        </w:rPr>
        <w:t xml:space="preserve">posiada Pani/Pan: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− na podstawie art. 15 RODO prawo dostępu do danych osobowych Pani/Pana dotyczących;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− na podstawie art. 16 RODO prawo do sprostowania Pani/Pana danych osobowych </w:t>
      </w:r>
      <w:r w:rsidRPr="00BA2C9F">
        <w:rPr>
          <w:rFonts w:ascii="Times New Roman" w:eastAsia="SimSun" w:hAnsi="Times New Roman" w:cs="Times New Roman"/>
          <w:b/>
          <w:bCs/>
        </w:rPr>
        <w:t>*</w:t>
      </w:r>
      <w:r w:rsidRPr="00BA2C9F">
        <w:rPr>
          <w:rFonts w:ascii="Times New Roman" w:eastAsia="SimSun" w:hAnsi="Times New Roman" w:cs="Times New Roman"/>
        </w:rPr>
        <w:t xml:space="preserve">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− na podstawie art. 18 RODO prawo żądania od administratora ograniczenia przetwarzania danych osobowych z zastrzeżeniem przypadków, o których mowa w art. 18 ust. 2 RODO **;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− prawo do wniesienia skargi do Prezesa Urzędu Ochrony Danych Osobowych, gdy uzna Pani/Pan, </w:t>
      </w:r>
      <w:r>
        <w:rPr>
          <w:rFonts w:ascii="Times New Roman" w:eastAsia="SimSun" w:hAnsi="Times New Roman" w:cs="Times New Roman"/>
        </w:rPr>
        <w:t xml:space="preserve">      </w:t>
      </w:r>
      <w:bookmarkStart w:id="3" w:name="_GoBack"/>
      <w:bookmarkEnd w:id="3"/>
      <w:r w:rsidRPr="00BA2C9F">
        <w:rPr>
          <w:rFonts w:ascii="Times New Roman" w:eastAsia="SimSun" w:hAnsi="Times New Roman" w:cs="Times New Roman"/>
        </w:rPr>
        <w:t xml:space="preserve">że przetwarzanie danych osobowych Pani/Pana dotyczących narusza przepisy RODO;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Wingdings" w:eastAsia="SimSun" w:hAnsi="Wingdings" w:cs="Wingdings"/>
        </w:rPr>
        <w:t></w:t>
      </w:r>
      <w:r w:rsidRPr="00BA2C9F">
        <w:rPr>
          <w:rFonts w:ascii="Wingdings" w:eastAsia="SimSun" w:hAnsi="Wingdings" w:cs="Wingdings"/>
        </w:rPr>
        <w:t></w:t>
      </w:r>
      <w:r w:rsidRPr="00BA2C9F">
        <w:rPr>
          <w:rFonts w:ascii="Times New Roman" w:eastAsia="SimSun" w:hAnsi="Times New Roman" w:cs="Times New Roman"/>
        </w:rPr>
        <w:t xml:space="preserve">nie przysługuje Pani/Panu: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− w związku z art. 17 ust. 3 lit. b, d lub e RODO prawo do usunięcia danych osobowych;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− prawo do przenoszenia danych osobowych, o którym mowa w art. 20 RODO; </w:t>
      </w:r>
    </w:p>
    <w:p w:rsidR="00BA2C9F" w:rsidRPr="00BA2C9F" w:rsidRDefault="00BA2C9F" w:rsidP="00BA2C9F">
      <w:pPr>
        <w:widowControl/>
        <w:suppressAutoHyphens w:val="0"/>
        <w:autoSpaceDN w:val="0"/>
        <w:adjustRightInd w:val="0"/>
        <w:spacing w:after="4"/>
        <w:jc w:val="both"/>
        <w:rPr>
          <w:rFonts w:ascii="Times New Roman" w:eastAsia="SimSun" w:hAnsi="Times New Roman" w:cs="Times New Roman"/>
        </w:rPr>
      </w:pPr>
      <w:r w:rsidRPr="00BA2C9F">
        <w:rPr>
          <w:rFonts w:ascii="Times New Roman" w:eastAsia="SimSun" w:hAnsi="Times New Roman" w:cs="Times New Roman"/>
        </w:rPr>
        <w:t xml:space="preserve">− </w:t>
      </w:r>
      <w:r w:rsidRPr="00BA2C9F">
        <w:rPr>
          <w:rFonts w:ascii="Times New Roman" w:eastAsia="SimSun" w:hAnsi="Times New Roman" w:cs="Times New Roman"/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BA2C9F">
        <w:rPr>
          <w:rFonts w:ascii="Times New Roman" w:eastAsia="SimSun" w:hAnsi="Times New Roman" w:cs="Times New Roman"/>
        </w:rPr>
        <w:t xml:space="preserve">. </w:t>
      </w:r>
    </w:p>
    <w:p w:rsidR="00BA2C9F" w:rsidRDefault="00BA2C9F" w:rsidP="00EB116B">
      <w:pPr>
        <w:shd w:val="clear" w:color="auto" w:fill="FFFFFF"/>
        <w:spacing w:line="276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BA2C9F" w:rsidRDefault="00BA2C9F" w:rsidP="00EB116B">
      <w:pPr>
        <w:shd w:val="clear" w:color="auto" w:fill="FFFFFF"/>
        <w:spacing w:line="276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BA2C9F" w:rsidRDefault="00BA2C9F" w:rsidP="00EB116B">
      <w:pPr>
        <w:shd w:val="clear" w:color="auto" w:fill="FFFFFF"/>
        <w:spacing w:line="276" w:lineRule="auto"/>
        <w:jc w:val="center"/>
        <w:rPr>
          <w:rFonts w:ascii="Times New Roman" w:eastAsia="Arial Unicode MS" w:hAnsi="Times New Roman" w:cs="Times New Roman"/>
          <w:b/>
          <w:bCs/>
        </w:rPr>
      </w:pPr>
    </w:p>
    <w:p w:rsidR="00BA2C9F" w:rsidRDefault="00BA2C9F" w:rsidP="00BA2C9F">
      <w:pPr>
        <w:shd w:val="clear" w:color="auto" w:fill="FFFFFF"/>
        <w:spacing w:line="276" w:lineRule="auto"/>
        <w:jc w:val="center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  <w:b/>
          <w:bCs/>
        </w:rPr>
        <w:t>§ 1</w:t>
      </w:r>
      <w:r>
        <w:rPr>
          <w:rFonts w:ascii="Times New Roman" w:eastAsia="Arial Unicode MS" w:hAnsi="Times New Roman" w:cs="Times New Roman"/>
          <w:b/>
          <w:bCs/>
        </w:rPr>
        <w:t>4</w:t>
      </w:r>
    </w:p>
    <w:p w:rsidR="005469EB" w:rsidRDefault="009E6CFB" w:rsidP="00EB116B">
      <w:pPr>
        <w:shd w:val="clear" w:color="auto" w:fill="FFFFFF"/>
        <w:spacing w:line="276" w:lineRule="auto"/>
        <w:rPr>
          <w:rFonts w:ascii="Times New Roman" w:eastAsia="Arial Unicode MS" w:hAnsi="Times New Roman" w:cs="Times New Roman"/>
          <w:b/>
          <w:bCs/>
          <w:spacing w:val="-1"/>
        </w:rPr>
      </w:pPr>
      <w:r>
        <w:rPr>
          <w:rFonts w:ascii="Times New Roman" w:eastAsia="Arial Unicode MS" w:hAnsi="Times New Roman" w:cs="Times New Roman"/>
          <w:b/>
          <w:bCs/>
          <w:spacing w:val="-1"/>
        </w:rPr>
        <w:t xml:space="preserve">                                                                  </w:t>
      </w:r>
      <w:r w:rsidR="005469EB">
        <w:rPr>
          <w:rFonts w:ascii="Times New Roman" w:eastAsia="Arial Unicode MS" w:hAnsi="Times New Roman" w:cs="Times New Roman"/>
          <w:b/>
          <w:bCs/>
          <w:spacing w:val="-1"/>
        </w:rPr>
        <w:t>Postanowienia końcowe</w:t>
      </w:r>
    </w:p>
    <w:p w:rsidR="005469EB" w:rsidRDefault="005469EB" w:rsidP="00EB116B">
      <w:pPr>
        <w:numPr>
          <w:ilvl w:val="0"/>
          <w:numId w:val="20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>Zmiana treści umowy jest możliwa tylko w okolicznościach przewidzianych w ustawie Prawo zamówień publicznych</w:t>
      </w:r>
      <w:r>
        <w:rPr>
          <w:rFonts w:ascii="Times New Roman" w:eastAsia="Arial Unicode MS" w:hAnsi="Times New Roman" w:cs="Times New Roman"/>
          <w:i/>
          <w:iCs/>
          <w:color w:val="auto"/>
        </w:rPr>
        <w:t xml:space="preserve"> </w:t>
      </w:r>
      <w:r>
        <w:rPr>
          <w:rFonts w:ascii="Times New Roman" w:eastAsia="Arial Unicode MS" w:hAnsi="Times New Roman" w:cs="Times New Roman"/>
          <w:color w:val="auto"/>
        </w:rPr>
        <w:t xml:space="preserve">z zachowaniem formy pisemnej pod rygorem nieważności. </w:t>
      </w:r>
    </w:p>
    <w:p w:rsidR="005469EB" w:rsidRDefault="005469EB" w:rsidP="00EB116B">
      <w:pPr>
        <w:widowControl/>
        <w:numPr>
          <w:ilvl w:val="0"/>
          <w:numId w:val="20"/>
        </w:numPr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W sprawach nie uregulowanych niniejszą umową mają zastosowanie przepisy </w:t>
      </w:r>
      <w:r>
        <w:rPr>
          <w:rFonts w:ascii="Times New Roman" w:hAnsi="Times New Roman" w:cs="Times New Roman"/>
          <w:color w:val="auto"/>
        </w:rPr>
        <w:t xml:space="preserve">ustawy </w:t>
      </w:r>
      <w:r>
        <w:rPr>
          <w:rFonts w:ascii="Times New Roman" w:hAnsi="Times New Roman" w:cs="Times New Roman"/>
          <w:color w:val="auto"/>
        </w:rPr>
        <w:br/>
        <w:t xml:space="preserve">z dnia 29 stycznia 2004 roku Prawo zamówień publicznych </w:t>
      </w:r>
      <w:r>
        <w:rPr>
          <w:rFonts w:ascii="Times New Roman" w:eastAsia="Arial Unicode MS" w:hAnsi="Times New Roman" w:cs="Times New Roman"/>
          <w:color w:val="auto"/>
        </w:rPr>
        <w:t>wraz z aktami wykonawczymi oraz przepisy ustawy Kodeks Cywilny.</w:t>
      </w:r>
    </w:p>
    <w:p w:rsidR="005469EB" w:rsidRDefault="005469EB" w:rsidP="00EB116B">
      <w:pPr>
        <w:numPr>
          <w:ilvl w:val="0"/>
          <w:numId w:val="20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Wszelkie spory powstałe na tle stosowania umowy będą rozstrzygane polubownie. </w:t>
      </w:r>
      <w:r>
        <w:rPr>
          <w:rFonts w:ascii="Times New Roman" w:eastAsia="Arial Unicode MS" w:hAnsi="Times New Roman" w:cs="Times New Roman"/>
          <w:color w:val="auto"/>
        </w:rPr>
        <w:br/>
        <w:t xml:space="preserve">W przypadku braku porozumienia, właściwym sądem do rozpatrywania sporów wynikłych </w:t>
      </w:r>
      <w:r w:rsidR="000F447F">
        <w:rPr>
          <w:rFonts w:ascii="Times New Roman" w:eastAsia="Arial Unicode MS" w:hAnsi="Times New Roman" w:cs="Times New Roman"/>
          <w:color w:val="auto"/>
        </w:rPr>
        <w:t xml:space="preserve">                </w:t>
      </w:r>
      <w:r>
        <w:rPr>
          <w:rFonts w:ascii="Times New Roman" w:eastAsia="Arial Unicode MS" w:hAnsi="Times New Roman" w:cs="Times New Roman"/>
          <w:color w:val="auto"/>
        </w:rPr>
        <w:t>z realizacji tej umowy, jest sąd powszechny właściwy dla siedziby Zamawiającego.</w:t>
      </w:r>
    </w:p>
    <w:p w:rsidR="005469EB" w:rsidRDefault="005469EB" w:rsidP="00EB116B">
      <w:pPr>
        <w:numPr>
          <w:ilvl w:val="0"/>
          <w:numId w:val="20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Umowę sporządzono w </w:t>
      </w:r>
      <w:r w:rsidRPr="006B69D1">
        <w:rPr>
          <w:rFonts w:ascii="Times New Roman" w:eastAsia="Arial Unicode MS" w:hAnsi="Times New Roman" w:cs="Times New Roman"/>
          <w:color w:val="auto"/>
        </w:rPr>
        <w:t>trzech</w:t>
      </w:r>
      <w:r>
        <w:rPr>
          <w:rFonts w:ascii="Times New Roman" w:eastAsia="Arial Unicode MS" w:hAnsi="Times New Roman" w:cs="Times New Roman"/>
          <w:color w:val="auto"/>
        </w:rPr>
        <w:t xml:space="preserve"> jednobrzmiących egzemplarzach, dwa egzemplarze dla Zamawiającego, jeden dla Wykonawcy.</w:t>
      </w:r>
    </w:p>
    <w:p w:rsidR="00E06EEC" w:rsidRDefault="00E06EEC" w:rsidP="00E06EEC">
      <w:p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E06EEC" w:rsidRDefault="00E06EEC" w:rsidP="00E06EEC">
      <w:p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E06EEC" w:rsidRDefault="00E06EEC" w:rsidP="00E06EEC">
      <w:p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E06EEC" w:rsidRDefault="00E06EEC" w:rsidP="00E06EEC">
      <w:p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:rsidR="005469EB" w:rsidRPr="0001433F" w:rsidRDefault="005469EB" w:rsidP="00EB116B">
      <w:pPr>
        <w:autoSpaceDE/>
        <w:autoSpaceDN w:val="0"/>
        <w:spacing w:line="276" w:lineRule="auto"/>
        <w:jc w:val="both"/>
        <w:rPr>
          <w:rFonts w:ascii="Times New Roman" w:hAnsi="Times New Roman" w:cs="Times New Roman"/>
          <w:kern w:val="2"/>
          <w:lang w:eastAsia="ar-SA"/>
        </w:rPr>
      </w:pPr>
    </w:p>
    <w:p w:rsidR="005469EB" w:rsidRPr="0001433F" w:rsidRDefault="005469EB" w:rsidP="00EB116B">
      <w:pPr>
        <w:autoSpaceDE/>
        <w:autoSpaceDN w:val="0"/>
        <w:spacing w:line="276" w:lineRule="auto"/>
        <w:jc w:val="both"/>
        <w:rPr>
          <w:rFonts w:ascii="Times New Roman" w:hAnsi="Times New Roman" w:cs="Times New Roman"/>
          <w:b/>
          <w:bCs/>
          <w:kern w:val="2"/>
          <w:lang w:eastAsia="ar-SA"/>
        </w:rPr>
      </w:pPr>
      <w:r w:rsidRPr="0001433F">
        <w:rPr>
          <w:rFonts w:ascii="Times New Roman" w:hAnsi="Times New Roman" w:cs="Times New Roman"/>
          <w:kern w:val="2"/>
          <w:lang w:eastAsia="ar-SA"/>
        </w:rPr>
        <w:tab/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>ZAMAWIAJĄCY</w:t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ab/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ab/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ab/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ab/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ab/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ab/>
      </w:r>
      <w:r w:rsidRPr="0001433F">
        <w:rPr>
          <w:rFonts w:ascii="Times New Roman" w:hAnsi="Times New Roman" w:cs="Times New Roman"/>
          <w:b/>
          <w:bCs/>
          <w:kern w:val="2"/>
          <w:lang w:eastAsia="ar-SA"/>
        </w:rPr>
        <w:tab/>
        <w:t>WYKONAWCA</w:t>
      </w:r>
    </w:p>
    <w:p w:rsidR="005469EB" w:rsidRDefault="005469EB" w:rsidP="00714AED">
      <w:pPr>
        <w:spacing w:line="276" w:lineRule="auto"/>
      </w:pPr>
    </w:p>
    <w:sectPr w:rsidR="005469EB" w:rsidSect="00206B41">
      <w:footerReference w:type="default" r:id="rId10"/>
      <w:headerReference w:type="first" r:id="rId11"/>
      <w:footerReference w:type="first" r:id="rId12"/>
      <w:pgSz w:w="12240" w:h="15840"/>
      <w:pgMar w:top="567" w:right="1041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EB" w:rsidRDefault="005469EB">
      <w:r>
        <w:separator/>
      </w:r>
    </w:p>
  </w:endnote>
  <w:endnote w:type="continuationSeparator" w:id="0">
    <w:p w:rsidR="005469EB" w:rsidRDefault="0054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EB" w:rsidRPr="00C566BC" w:rsidRDefault="005469EB">
    <w:pPr>
      <w:pStyle w:val="Stopka"/>
      <w:jc w:val="center"/>
      <w:rPr>
        <w:rFonts w:cs="Arial"/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 w:rsidR="00036AC7">
      <w:rPr>
        <w:noProof/>
        <w:sz w:val="20"/>
        <w:szCs w:val="20"/>
      </w:rPr>
      <w:t>14</w:t>
    </w:r>
    <w:r w:rsidRPr="00C566BC">
      <w:rPr>
        <w:sz w:val="20"/>
        <w:szCs w:val="20"/>
      </w:rPr>
      <w:fldChar w:fldCharType="end"/>
    </w:r>
  </w:p>
  <w:p w:rsidR="005469EB" w:rsidRDefault="005469EB" w:rsidP="00B554B2">
    <w:pPr>
      <w:pStyle w:val="Stopka"/>
      <w:ind w:right="360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EB" w:rsidRDefault="005469EB">
    <w:pPr>
      <w:pStyle w:val="Stopka"/>
      <w:jc w:val="center"/>
      <w:rPr>
        <w:rFonts w:cs="Arial"/>
      </w:rPr>
    </w:pPr>
  </w:p>
  <w:p w:rsidR="005469EB" w:rsidRDefault="005469EB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EB" w:rsidRDefault="005469EB">
      <w:r>
        <w:separator/>
      </w:r>
    </w:p>
  </w:footnote>
  <w:footnote w:type="continuationSeparator" w:id="0">
    <w:p w:rsidR="005469EB" w:rsidRDefault="0054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EB" w:rsidRPr="00E326E7" w:rsidRDefault="005469EB" w:rsidP="00714AED">
    <w:pPr>
      <w:widowControl/>
      <w:suppressAutoHyphens w:val="0"/>
      <w:autoSpaceDE/>
      <w:jc w:val="center"/>
      <w:rPr>
        <w:rFonts w:ascii="Times New Roman" w:hAnsi="Times New Roman" w:cs="Times New Roman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multilevel"/>
    <w:tmpl w:val="C732510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10898"/>
    <w:multiLevelType w:val="multilevel"/>
    <w:tmpl w:val="C8585CDC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2."/>
      <w:lvlJc w:val="left"/>
      <w:pPr>
        <w:ind w:left="1080" w:hanging="360"/>
      </w:pPr>
    </w:lvl>
    <w:lvl w:ilvl="2">
      <w:start w:val="1"/>
      <w:numFmt w:val="decimal"/>
      <w:lvlText w:val=" %3."/>
      <w:lvlJc w:val="left"/>
      <w:pPr>
        <w:ind w:left="1440" w:hanging="360"/>
      </w:pPr>
    </w:lvl>
    <w:lvl w:ilvl="3">
      <w:start w:val="1"/>
      <w:numFmt w:val="decimal"/>
      <w:lvlText w:val=" %4."/>
      <w:lvlJc w:val="left"/>
      <w:pPr>
        <w:ind w:left="1800" w:hanging="360"/>
      </w:pPr>
    </w:lvl>
    <w:lvl w:ilvl="4">
      <w:start w:val="1"/>
      <w:numFmt w:val="decimal"/>
      <w:lvlText w:val=" %5."/>
      <w:lvlJc w:val="left"/>
      <w:pPr>
        <w:ind w:left="2160" w:hanging="360"/>
      </w:pPr>
    </w:lvl>
    <w:lvl w:ilvl="5">
      <w:start w:val="1"/>
      <w:numFmt w:val="decimal"/>
      <w:lvlText w:val=" %6."/>
      <w:lvlJc w:val="left"/>
      <w:pPr>
        <w:ind w:left="2520" w:hanging="360"/>
      </w:pPr>
    </w:lvl>
    <w:lvl w:ilvl="6">
      <w:start w:val="1"/>
      <w:numFmt w:val="decimal"/>
      <w:lvlText w:val=" %7."/>
      <w:lvlJc w:val="left"/>
      <w:pPr>
        <w:ind w:left="2880" w:hanging="360"/>
      </w:pPr>
    </w:lvl>
    <w:lvl w:ilvl="7">
      <w:start w:val="1"/>
      <w:numFmt w:val="decimal"/>
      <w:lvlText w:val=" %8."/>
      <w:lvlJc w:val="left"/>
      <w:pPr>
        <w:ind w:left="3240" w:hanging="360"/>
      </w:pPr>
    </w:lvl>
    <w:lvl w:ilvl="8">
      <w:start w:val="1"/>
      <w:numFmt w:val="decimal"/>
      <w:lvlText w:val=" %9."/>
      <w:lvlJc w:val="left"/>
      <w:pPr>
        <w:ind w:left="3600" w:hanging="360"/>
      </w:pPr>
    </w:lvl>
  </w:abstractNum>
  <w:abstractNum w:abstractNumId="8" w15:restartNumberingAfterBreak="0">
    <w:nsid w:val="05CE5ED4"/>
    <w:multiLevelType w:val="multilevel"/>
    <w:tmpl w:val="E4CE59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Times New Roman" w:hAnsi="OpenSymbol"/>
      </w:rPr>
    </w:lvl>
  </w:abstractNum>
  <w:abstractNum w:abstractNumId="9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816CF1"/>
    <w:multiLevelType w:val="hybridMultilevel"/>
    <w:tmpl w:val="4B7C4C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0000015">
      <w:start w:val="1"/>
      <w:numFmt w:val="decimal"/>
      <w:lvlText w:val="%2)"/>
      <w:lvlJc w:val="left"/>
      <w:pPr>
        <w:ind w:left="1080" w:hanging="360"/>
      </w:pPr>
    </w:lvl>
    <w:lvl w:ilvl="2" w:tplc="95D6974A">
      <w:start w:val="12"/>
      <w:numFmt w:val="upperRoman"/>
      <w:lvlText w:val="%3."/>
      <w:lvlJc w:val="left"/>
      <w:pPr>
        <w:ind w:left="2340" w:hanging="720"/>
      </w:pPr>
      <w:rPr>
        <w:rFonts w:hint="default"/>
        <w:b/>
        <w:bCs/>
      </w:rPr>
    </w:lvl>
    <w:lvl w:ilvl="3" w:tplc="00000015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961AE0"/>
    <w:multiLevelType w:val="multilevel"/>
    <w:tmpl w:val="851E646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4057F"/>
    <w:multiLevelType w:val="multilevel"/>
    <w:tmpl w:val="32CE7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7345802"/>
    <w:multiLevelType w:val="multilevel"/>
    <w:tmpl w:val="0728F30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EF21FC"/>
    <w:multiLevelType w:val="multilevel"/>
    <w:tmpl w:val="179AC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DD36C30"/>
    <w:multiLevelType w:val="multilevel"/>
    <w:tmpl w:val="6D4A3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E9579E4"/>
    <w:multiLevelType w:val="multilevel"/>
    <w:tmpl w:val="0A246338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9" w15:restartNumberingAfterBreak="0">
    <w:nsid w:val="276D2B4D"/>
    <w:multiLevelType w:val="hybridMultilevel"/>
    <w:tmpl w:val="E6CE1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C1646"/>
    <w:multiLevelType w:val="multilevel"/>
    <w:tmpl w:val="E4CE59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Times New Roman" w:hAnsi="OpenSymbol"/>
      </w:rPr>
    </w:lvl>
  </w:abstractNum>
  <w:abstractNum w:abstractNumId="21" w15:restartNumberingAfterBreak="0">
    <w:nsid w:val="2DAF4097"/>
    <w:multiLevelType w:val="multilevel"/>
    <w:tmpl w:val="5A587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23" w15:restartNumberingAfterBreak="0">
    <w:nsid w:val="31374FF1"/>
    <w:multiLevelType w:val="multilevel"/>
    <w:tmpl w:val="4FD4D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337B2683"/>
    <w:multiLevelType w:val="multilevel"/>
    <w:tmpl w:val="479233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5" w15:restartNumberingAfterBreak="0">
    <w:nsid w:val="35147643"/>
    <w:multiLevelType w:val="multilevel"/>
    <w:tmpl w:val="AFCEE858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3"/>
      <w:numFmt w:val="decimal"/>
      <w:lvlText w:val="%4."/>
      <w:lvlJc w:val="left"/>
      <w:pPr>
        <w:ind w:left="1800" w:hanging="360"/>
      </w:pPr>
    </w:lvl>
    <w:lvl w:ilvl="4">
      <w:start w:val="3"/>
      <w:numFmt w:val="decimal"/>
      <w:lvlText w:val="%5."/>
      <w:lvlJc w:val="left"/>
      <w:pPr>
        <w:ind w:left="2160" w:hanging="360"/>
      </w:pPr>
    </w:lvl>
    <w:lvl w:ilvl="5">
      <w:start w:val="3"/>
      <w:numFmt w:val="decimal"/>
      <w:lvlText w:val="%6."/>
      <w:lvlJc w:val="left"/>
      <w:pPr>
        <w:ind w:left="2520" w:hanging="360"/>
      </w:pPr>
    </w:lvl>
    <w:lvl w:ilvl="6">
      <w:start w:val="3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3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59E1D55"/>
    <w:multiLevelType w:val="multilevel"/>
    <w:tmpl w:val="E4CE59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Times New Roman" w:hAnsi="OpenSymbol"/>
      </w:rPr>
    </w:lvl>
  </w:abstractNum>
  <w:abstractNum w:abstractNumId="27" w15:restartNumberingAfterBreak="0">
    <w:nsid w:val="362D0C25"/>
    <w:multiLevelType w:val="hybridMultilevel"/>
    <w:tmpl w:val="E4485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B0C1E"/>
    <w:multiLevelType w:val="multilevel"/>
    <w:tmpl w:val="24B23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9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869B5"/>
    <w:multiLevelType w:val="hybridMultilevel"/>
    <w:tmpl w:val="5510A3A6"/>
    <w:lvl w:ilvl="0" w:tplc="C244272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80CA8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36248"/>
    <w:multiLevelType w:val="hybridMultilevel"/>
    <w:tmpl w:val="83BE7FA8"/>
    <w:lvl w:ilvl="0" w:tplc="FFF4D9D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821919"/>
    <w:multiLevelType w:val="multilevel"/>
    <w:tmpl w:val="24B230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F60F2"/>
    <w:multiLevelType w:val="multilevel"/>
    <w:tmpl w:val="01B8459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5" w15:restartNumberingAfterBreak="0">
    <w:nsid w:val="540629BD"/>
    <w:multiLevelType w:val="multilevel"/>
    <w:tmpl w:val="73005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10A00F2"/>
    <w:multiLevelType w:val="multilevel"/>
    <w:tmpl w:val="CCA8DC90"/>
    <w:styleLink w:val="WW8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B91650"/>
    <w:multiLevelType w:val="hybridMultilevel"/>
    <w:tmpl w:val="5D74BF2C"/>
    <w:lvl w:ilvl="0" w:tplc="BF0A5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A0BB7"/>
    <w:multiLevelType w:val="hybridMultilevel"/>
    <w:tmpl w:val="DE90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0"/>
  </w:num>
  <w:num w:numId="12">
    <w:abstractNumId w:val="35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6"/>
  </w:num>
  <w:num w:numId="24">
    <w:abstractNumId w:val="7"/>
  </w:num>
  <w:num w:numId="25">
    <w:abstractNumId w:val="23"/>
  </w:num>
  <w:num w:numId="26">
    <w:abstractNumId w:val="13"/>
  </w:num>
  <w:num w:numId="27">
    <w:abstractNumId w:val="32"/>
  </w:num>
  <w:num w:numId="28">
    <w:abstractNumId w:val="34"/>
  </w:num>
  <w:num w:numId="29">
    <w:abstractNumId w:val="36"/>
    <w:lvlOverride w:ilvl="0">
      <w:startOverride w:val="1"/>
    </w:lvlOverride>
  </w:num>
  <w:num w:numId="30">
    <w:abstractNumId w:val="18"/>
  </w:num>
  <w:num w:numId="31">
    <w:abstractNumId w:val="21"/>
  </w:num>
  <w:num w:numId="32">
    <w:abstractNumId w:val="24"/>
  </w:num>
  <w:num w:numId="33">
    <w:abstractNumId w:val="20"/>
  </w:num>
  <w:num w:numId="34">
    <w:abstractNumId w:val="25"/>
  </w:num>
  <w:num w:numId="35">
    <w:abstractNumId w:val="14"/>
  </w:num>
  <w:num w:numId="36">
    <w:abstractNumId w:val="11"/>
  </w:num>
  <w:num w:numId="37">
    <w:abstractNumId w:val="8"/>
  </w:num>
  <w:num w:numId="38">
    <w:abstractNumId w:val="26"/>
  </w:num>
  <w:num w:numId="39">
    <w:abstractNumId w:val="4"/>
  </w:num>
  <w:num w:numId="40">
    <w:abstractNumId w:val="41"/>
  </w:num>
  <w:num w:numId="41">
    <w:abstractNumId w:val="40"/>
  </w:num>
  <w:num w:numId="42">
    <w:abstractNumId w:val="27"/>
  </w:num>
  <w:num w:numId="43">
    <w:abstractNumId w:val="28"/>
  </w:num>
  <w:num w:numId="44">
    <w:abstractNumId w:val="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9C5"/>
    <w:rsid w:val="0001433F"/>
    <w:rsid w:val="00021169"/>
    <w:rsid w:val="00026054"/>
    <w:rsid w:val="00036AC7"/>
    <w:rsid w:val="000438D0"/>
    <w:rsid w:val="0007472E"/>
    <w:rsid w:val="0007540B"/>
    <w:rsid w:val="000879D4"/>
    <w:rsid w:val="000916BB"/>
    <w:rsid w:val="000C53FF"/>
    <w:rsid w:val="000F447F"/>
    <w:rsid w:val="00102268"/>
    <w:rsid w:val="00117CF9"/>
    <w:rsid w:val="001254C7"/>
    <w:rsid w:val="0015487B"/>
    <w:rsid w:val="0015542F"/>
    <w:rsid w:val="001777B1"/>
    <w:rsid w:val="00181BE9"/>
    <w:rsid w:val="00190327"/>
    <w:rsid w:val="001D0105"/>
    <w:rsid w:val="00206B41"/>
    <w:rsid w:val="00221030"/>
    <w:rsid w:val="00231F48"/>
    <w:rsid w:val="00246F1C"/>
    <w:rsid w:val="00247351"/>
    <w:rsid w:val="00257B8F"/>
    <w:rsid w:val="00284481"/>
    <w:rsid w:val="002A0481"/>
    <w:rsid w:val="002B4B06"/>
    <w:rsid w:val="00324397"/>
    <w:rsid w:val="00354EE6"/>
    <w:rsid w:val="003F24E0"/>
    <w:rsid w:val="003F59FA"/>
    <w:rsid w:val="00423E2B"/>
    <w:rsid w:val="004673BB"/>
    <w:rsid w:val="004B515C"/>
    <w:rsid w:val="004C42BA"/>
    <w:rsid w:val="0052252D"/>
    <w:rsid w:val="005247EA"/>
    <w:rsid w:val="005469EB"/>
    <w:rsid w:val="00547C26"/>
    <w:rsid w:val="005B70A6"/>
    <w:rsid w:val="005C0D55"/>
    <w:rsid w:val="005F2194"/>
    <w:rsid w:val="00602F12"/>
    <w:rsid w:val="00637FBC"/>
    <w:rsid w:val="006413A3"/>
    <w:rsid w:val="006A14CE"/>
    <w:rsid w:val="006B22A6"/>
    <w:rsid w:val="006B25FB"/>
    <w:rsid w:val="006B69D1"/>
    <w:rsid w:val="006E72C1"/>
    <w:rsid w:val="006F55CF"/>
    <w:rsid w:val="006F5E69"/>
    <w:rsid w:val="00714AED"/>
    <w:rsid w:val="00741E48"/>
    <w:rsid w:val="00743C3B"/>
    <w:rsid w:val="00750FA3"/>
    <w:rsid w:val="007579F4"/>
    <w:rsid w:val="00782986"/>
    <w:rsid w:val="007D2AA7"/>
    <w:rsid w:val="00806323"/>
    <w:rsid w:val="008350F7"/>
    <w:rsid w:val="00851E95"/>
    <w:rsid w:val="008749F0"/>
    <w:rsid w:val="0087720E"/>
    <w:rsid w:val="00877B04"/>
    <w:rsid w:val="00892438"/>
    <w:rsid w:val="008C53A0"/>
    <w:rsid w:val="008D06DF"/>
    <w:rsid w:val="008E6A5E"/>
    <w:rsid w:val="00930A82"/>
    <w:rsid w:val="00936E47"/>
    <w:rsid w:val="009402C4"/>
    <w:rsid w:val="0099161B"/>
    <w:rsid w:val="009D0EFE"/>
    <w:rsid w:val="009D4633"/>
    <w:rsid w:val="009D5964"/>
    <w:rsid w:val="009E6CFB"/>
    <w:rsid w:val="00A050F1"/>
    <w:rsid w:val="00A252BF"/>
    <w:rsid w:val="00A45669"/>
    <w:rsid w:val="00A6141E"/>
    <w:rsid w:val="00A77B8B"/>
    <w:rsid w:val="00A909F4"/>
    <w:rsid w:val="00A95131"/>
    <w:rsid w:val="00AA471E"/>
    <w:rsid w:val="00AC0C8E"/>
    <w:rsid w:val="00AD3290"/>
    <w:rsid w:val="00AF0C51"/>
    <w:rsid w:val="00B1082C"/>
    <w:rsid w:val="00B34AC2"/>
    <w:rsid w:val="00B374B2"/>
    <w:rsid w:val="00B50B35"/>
    <w:rsid w:val="00B554B2"/>
    <w:rsid w:val="00B774EA"/>
    <w:rsid w:val="00B833B7"/>
    <w:rsid w:val="00B86132"/>
    <w:rsid w:val="00BA2C9F"/>
    <w:rsid w:val="00BA73EA"/>
    <w:rsid w:val="00BC0DDE"/>
    <w:rsid w:val="00BE5B75"/>
    <w:rsid w:val="00BE6E6A"/>
    <w:rsid w:val="00C114D8"/>
    <w:rsid w:val="00C162B3"/>
    <w:rsid w:val="00C500E7"/>
    <w:rsid w:val="00C566BC"/>
    <w:rsid w:val="00C75260"/>
    <w:rsid w:val="00CA71B5"/>
    <w:rsid w:val="00CD1C1A"/>
    <w:rsid w:val="00CD2964"/>
    <w:rsid w:val="00CF7B6D"/>
    <w:rsid w:val="00D0009E"/>
    <w:rsid w:val="00D123E9"/>
    <w:rsid w:val="00D136D2"/>
    <w:rsid w:val="00D14B19"/>
    <w:rsid w:val="00D2450F"/>
    <w:rsid w:val="00D27555"/>
    <w:rsid w:val="00D50B39"/>
    <w:rsid w:val="00D96F70"/>
    <w:rsid w:val="00DA5450"/>
    <w:rsid w:val="00DC3C43"/>
    <w:rsid w:val="00DE66D1"/>
    <w:rsid w:val="00E03A0D"/>
    <w:rsid w:val="00E06EEC"/>
    <w:rsid w:val="00E24E39"/>
    <w:rsid w:val="00E326E7"/>
    <w:rsid w:val="00E531CB"/>
    <w:rsid w:val="00E537E8"/>
    <w:rsid w:val="00E8368E"/>
    <w:rsid w:val="00EA29C5"/>
    <w:rsid w:val="00EA43E0"/>
    <w:rsid w:val="00EB116B"/>
    <w:rsid w:val="00ED60CE"/>
    <w:rsid w:val="00EE34F6"/>
    <w:rsid w:val="00F120D7"/>
    <w:rsid w:val="00F44779"/>
    <w:rsid w:val="00F51AB0"/>
    <w:rsid w:val="00F72C74"/>
    <w:rsid w:val="00F754E7"/>
    <w:rsid w:val="00F8522D"/>
    <w:rsid w:val="00F870DC"/>
    <w:rsid w:val="00F92F8F"/>
    <w:rsid w:val="00F94E67"/>
    <w:rsid w:val="00FA45B7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5C7F5-E83C-4D19-86BF-8849695B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B5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71B5"/>
    <w:pPr>
      <w:keepNext/>
      <w:widowControl/>
      <w:autoSpaceDE/>
      <w:spacing w:before="240" w:after="60"/>
      <w:outlineLvl w:val="0"/>
    </w:pPr>
    <w:rPr>
      <w:b/>
      <w:bCs/>
      <w:color w:val="auto"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71B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styleId="Stopka">
    <w:name w:val="footer"/>
    <w:basedOn w:val="Normalny"/>
    <w:link w:val="StopkaZnak"/>
    <w:uiPriority w:val="99"/>
    <w:rsid w:val="00CA71B5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A71B5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71B5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styleId="Nagwek">
    <w:name w:val="header"/>
    <w:basedOn w:val="Normalny"/>
    <w:link w:val="NagwekZnak"/>
    <w:uiPriority w:val="99"/>
    <w:rsid w:val="00CA71B5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 w:cs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A71B5"/>
    <w:rPr>
      <w:rFonts w:ascii="Courier New" w:hAnsi="Courier New" w:cs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CA71B5"/>
    <w:pPr>
      <w:autoSpaceDE/>
      <w:snapToGrid w:val="0"/>
      <w:jc w:val="both"/>
    </w:pPr>
    <w:rPr>
      <w:rFonts w:ascii="Times New Roman" w:hAnsi="Times New Roman" w:cs="Times New Roman"/>
      <w:color w:val="auto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CA71B5"/>
    <w:pPr>
      <w:autoSpaceDE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71B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CA71B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E6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6E6A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Standard">
    <w:name w:val="Standard"/>
    <w:uiPriority w:val="99"/>
    <w:rsid w:val="009D0EFE"/>
    <w:pPr>
      <w:widowControl w:val="0"/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numbering" w:customStyle="1" w:styleId="WW8Num2">
    <w:name w:val="WW8Num2"/>
    <w:rsid w:val="00B95780"/>
    <w:pPr>
      <w:numPr>
        <w:numId w:val="22"/>
      </w:numPr>
    </w:pPr>
  </w:style>
  <w:style w:type="numbering" w:customStyle="1" w:styleId="WW8Num15">
    <w:name w:val="WW8Num15"/>
    <w:rsid w:val="00B95780"/>
    <w:pPr>
      <w:numPr>
        <w:numId w:val="23"/>
      </w:numPr>
    </w:pPr>
  </w:style>
  <w:style w:type="paragraph" w:customStyle="1" w:styleId="Default">
    <w:name w:val="Default"/>
    <w:rsid w:val="00AC0C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dzierzaz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pady@dzierzaz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pady@dzierzaz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15</Pages>
  <Words>5977</Words>
  <Characters>35866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Kruszewska</cp:lastModifiedBy>
  <cp:revision>26</cp:revision>
  <cp:lastPrinted>2018-11-22T10:40:00Z</cp:lastPrinted>
  <dcterms:created xsi:type="dcterms:W3CDTF">2015-11-16T10:35:00Z</dcterms:created>
  <dcterms:modified xsi:type="dcterms:W3CDTF">2018-11-27T08:45:00Z</dcterms:modified>
</cp:coreProperties>
</file>